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2C" w:rsidRDefault="00BB3B2C">
      <w:pPr>
        <w:pStyle w:val="ConsPlusTitle"/>
        <w:jc w:val="center"/>
      </w:pPr>
      <w:r>
        <w:t>МИНИСТЕРСТВО ТРУДА И СОЦИАЛЬНОГО РАЗВИТИЯ</w:t>
      </w:r>
    </w:p>
    <w:p w:rsidR="00BB3B2C" w:rsidRDefault="00BB3B2C">
      <w:pPr>
        <w:pStyle w:val="ConsPlusTitle"/>
        <w:jc w:val="center"/>
      </w:pPr>
      <w:r>
        <w:t>НОВОСИБИРСКОЙ ОБЛАСТИ</w:t>
      </w:r>
    </w:p>
    <w:p w:rsidR="00BB3B2C" w:rsidRDefault="00BB3B2C">
      <w:pPr>
        <w:pStyle w:val="ConsPlusTitle"/>
        <w:jc w:val="center"/>
      </w:pPr>
    </w:p>
    <w:p w:rsidR="00BB3B2C" w:rsidRDefault="00BB3B2C">
      <w:pPr>
        <w:pStyle w:val="ConsPlusTitle"/>
        <w:jc w:val="center"/>
      </w:pPr>
      <w:r>
        <w:t>ПРИКАЗ</w:t>
      </w:r>
    </w:p>
    <w:p w:rsidR="00BB3B2C" w:rsidRDefault="00BB3B2C">
      <w:pPr>
        <w:pStyle w:val="ConsPlusTitle"/>
        <w:jc w:val="center"/>
      </w:pPr>
      <w:r>
        <w:t>от 12 февраля 2019 г. N 127</w:t>
      </w:r>
    </w:p>
    <w:p w:rsidR="00BB3B2C" w:rsidRDefault="00BB3B2C">
      <w:pPr>
        <w:pStyle w:val="ConsPlusTitle"/>
        <w:jc w:val="center"/>
      </w:pPr>
    </w:p>
    <w:p w:rsidR="00BB3B2C" w:rsidRDefault="00BB3B2C">
      <w:pPr>
        <w:pStyle w:val="ConsPlusTitle"/>
        <w:jc w:val="center"/>
      </w:pPr>
      <w:r>
        <w:t>О ВНЕСЕНИИ ИЗМЕНЕНИЙ В ПРИКАЗ МИНИСТЕРСТВА ТРУДА</w:t>
      </w:r>
    </w:p>
    <w:p w:rsidR="00BB3B2C" w:rsidRDefault="00BB3B2C">
      <w:pPr>
        <w:pStyle w:val="ConsPlusTitle"/>
        <w:jc w:val="center"/>
      </w:pPr>
      <w:r>
        <w:t xml:space="preserve">И СОЦИАЛЬНОГО РАЗВИТИЯ НОВОСИБИРСКОЙ ОБЛАСТИ </w:t>
      </w:r>
      <w:proofErr w:type="gramStart"/>
      <w:r>
        <w:t>ОТ</w:t>
      </w:r>
      <w:proofErr w:type="gramEnd"/>
    </w:p>
    <w:p w:rsidR="00BB3B2C" w:rsidRDefault="00BB3B2C">
      <w:pPr>
        <w:pStyle w:val="ConsPlusTitle"/>
        <w:jc w:val="center"/>
      </w:pPr>
      <w:r>
        <w:t>15.12.2017 N 82 "О СОЗДАНИИ ОБЩЕСТВЕННОГО СОВЕТА"</w:t>
      </w:r>
    </w:p>
    <w:p w:rsidR="00BB3B2C" w:rsidRDefault="00BB3B2C">
      <w:pPr>
        <w:pStyle w:val="ConsPlusNormal"/>
        <w:ind w:firstLine="540"/>
        <w:jc w:val="both"/>
      </w:pPr>
    </w:p>
    <w:p w:rsidR="00BB3B2C" w:rsidRDefault="00BB3B2C">
      <w:pPr>
        <w:pStyle w:val="ConsPlusNormal"/>
        <w:ind w:firstLine="540"/>
        <w:jc w:val="both"/>
      </w:pPr>
      <w:r>
        <w:t>Приказываю:</w:t>
      </w:r>
    </w:p>
    <w:p w:rsidR="00BB3B2C" w:rsidRDefault="00BB3B2C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15.12.2017 N 82 "О создании Общественного совета" следующие изменения:</w:t>
      </w:r>
    </w:p>
    <w:p w:rsidR="00BB3B2C" w:rsidRDefault="00BB3B2C">
      <w:pPr>
        <w:pStyle w:val="ConsPlusNormal"/>
        <w:spacing w:before="220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положении</w:t>
        </w:r>
      </w:hyperlink>
      <w:r>
        <w:t xml:space="preserve"> об Общественном совете при министерстве труда и социального развития Новосибирской области:</w:t>
      </w:r>
    </w:p>
    <w:p w:rsidR="00BB3B2C" w:rsidRDefault="00BB3B2C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подпункт 2 пункта 8.1</w:t>
        </w:r>
      </w:hyperlink>
      <w:r>
        <w:t xml:space="preserve"> изложить в следующей редакции:</w:t>
      </w:r>
    </w:p>
    <w:p w:rsidR="00BB3B2C" w:rsidRDefault="00BB3B2C">
      <w:pPr>
        <w:pStyle w:val="ConsPlusNormal"/>
        <w:spacing w:before="220"/>
        <w:ind w:firstLine="540"/>
        <w:jc w:val="both"/>
      </w:pPr>
      <w:proofErr w:type="gramStart"/>
      <w:r>
        <w:t xml:space="preserve">"2)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04.04.2005 N 32-ФЗ "Об Общественной палате Российской Федерации" не могут быть членами Общественной палаты Российской Федерации;";</w:t>
      </w:r>
      <w:proofErr w:type="gramEnd"/>
    </w:p>
    <w:p w:rsidR="00BB3B2C" w:rsidRDefault="00BB3B2C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подпункте 4 пункта 30</w:t>
        </w:r>
      </w:hyperlink>
      <w:r>
        <w:t xml:space="preserve"> слова "пунктом 8" заменить словами "пунктом 8.1";</w:t>
      </w:r>
    </w:p>
    <w:p w:rsidR="00BB3B2C" w:rsidRDefault="00BB3B2C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пункте 37</w:t>
        </w:r>
      </w:hyperlink>
      <w:r>
        <w:t xml:space="preserve"> слова "устанавливаются порядки организации и" заменить словами "устанавливается порядок";</w:t>
      </w:r>
    </w:p>
    <w:p w:rsidR="00BB3B2C" w:rsidRDefault="00BB3B2C">
      <w:pPr>
        <w:pStyle w:val="ConsPlusNormal"/>
        <w:spacing w:before="22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пункт 38</w:t>
        </w:r>
      </w:hyperlink>
      <w:r>
        <w:t xml:space="preserve"> изложить в следующей редакции:</w:t>
      </w:r>
    </w:p>
    <w:p w:rsidR="00BB3B2C" w:rsidRDefault="00BB3B2C">
      <w:pPr>
        <w:pStyle w:val="ConsPlusNormal"/>
        <w:spacing w:before="220"/>
        <w:ind w:firstLine="540"/>
        <w:jc w:val="both"/>
      </w:pPr>
      <w:r>
        <w:t xml:space="preserve">"38. </w:t>
      </w:r>
      <w:proofErr w:type="gramStart"/>
      <w:r>
        <w:t xml:space="preserve">Конфликт интересов - 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контроля, установленными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Федерации".";</w:t>
      </w:r>
      <w:proofErr w:type="gramEnd"/>
    </w:p>
    <w:p w:rsidR="00BB3B2C" w:rsidRDefault="00BB3B2C">
      <w:pPr>
        <w:pStyle w:val="ConsPlusNormal"/>
        <w:spacing w:before="220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пункт 39</w:t>
        </w:r>
      </w:hyperlink>
      <w:r>
        <w:t xml:space="preserve"> изложить в следующей редакции:</w:t>
      </w:r>
    </w:p>
    <w:p w:rsidR="00BB3B2C" w:rsidRDefault="00BB3B2C">
      <w:pPr>
        <w:pStyle w:val="ConsPlusNormal"/>
        <w:spacing w:before="220"/>
        <w:ind w:firstLine="540"/>
        <w:jc w:val="both"/>
      </w:pPr>
      <w:r>
        <w:t>"39. Под личной заинтересованностью члена Общественного совета,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</w:t>
      </w:r>
      <w:proofErr w:type="gramStart"/>
      <w:r>
        <w:t>.".</w:t>
      </w:r>
      <w:proofErr w:type="gramEnd"/>
    </w:p>
    <w:p w:rsidR="00BB3B2C" w:rsidRDefault="00BB3B2C">
      <w:pPr>
        <w:pStyle w:val="ConsPlusNormal"/>
        <w:ind w:firstLine="540"/>
        <w:jc w:val="both"/>
      </w:pPr>
    </w:p>
    <w:p w:rsidR="00BB3B2C" w:rsidRDefault="00BB3B2C">
      <w:pPr>
        <w:pStyle w:val="ConsPlusNormal"/>
        <w:jc w:val="right"/>
      </w:pPr>
      <w:r>
        <w:t>Министр</w:t>
      </w:r>
    </w:p>
    <w:p w:rsidR="00BB3B2C" w:rsidRDefault="00BB3B2C">
      <w:pPr>
        <w:pStyle w:val="ConsPlusNormal"/>
        <w:jc w:val="right"/>
      </w:pPr>
      <w:r>
        <w:t>Я.А.ФРОЛОВ</w:t>
      </w:r>
    </w:p>
    <w:p w:rsidR="00BB3B2C" w:rsidRDefault="00BB3B2C">
      <w:pPr>
        <w:pStyle w:val="ConsPlusNormal"/>
        <w:ind w:firstLine="540"/>
        <w:jc w:val="both"/>
      </w:pPr>
    </w:p>
    <w:p w:rsidR="00BB3B2C" w:rsidRDefault="00BB3B2C">
      <w:pPr>
        <w:pStyle w:val="ConsPlusNormal"/>
        <w:ind w:firstLine="540"/>
        <w:jc w:val="both"/>
      </w:pPr>
    </w:p>
    <w:p w:rsidR="00BB3B2C" w:rsidRDefault="00BB3B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D1D" w:rsidRDefault="00772D1D">
      <w:bookmarkStart w:id="0" w:name="_GoBack"/>
      <w:bookmarkEnd w:id="0"/>
    </w:p>
    <w:sectPr w:rsidR="00772D1D" w:rsidSect="00BB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2C"/>
    <w:rsid w:val="00772D1D"/>
    <w:rsid w:val="00BB3B2C"/>
    <w:rsid w:val="00D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B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B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62B6AF2C76D8AD78E2D31FA242D602F3122757B616F3CAE48D80DF1C4CCD527ADD906C798EDD1987A42B8E38TBD9F" TargetMode="External"/><Relationship Id="rId13" Type="http://schemas.openxmlformats.org/officeDocument/2006/relationships/hyperlink" Target="consultantplus://offline/ref=7C62B6AF2C76D8AD78E2CD12B42E880BF8117D59B417F19AB0DF8688431CCB07289DCE353ACBCE1884BA2B8E31BB31FD186B67EE845BD3B926E71613T8D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62B6AF2C76D8AD78E2CD12B42E880BF8117D59B417F19AB0DF8688431CCB07289DCE353ACBCE1884BA28893CBB31FD186B67EE845BD3B926E71613T8D7F" TargetMode="External"/><Relationship Id="rId12" Type="http://schemas.openxmlformats.org/officeDocument/2006/relationships/hyperlink" Target="consultantplus://offline/ref=7C62B6AF2C76D8AD78E2D31FA242D602F21B275CB611F3CAE48D80DF1C4CCD527ADD906C798EDD1987A42B8E38TBD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2B6AF2C76D8AD78E2CD12B42E880BF8117D59B417F19AB0DF8688431CCB07289DCE353ACBCE1884BA298F3BBB31FD186B67EE845BD3B926E71613T8D7F" TargetMode="External"/><Relationship Id="rId11" Type="http://schemas.openxmlformats.org/officeDocument/2006/relationships/hyperlink" Target="consultantplus://offline/ref=7C62B6AF2C76D8AD78E2CD12B42E880BF8117D59B417F19AB0DF8688431CCB07289DCE353ACBCE1884BA2B8E3EBB31FD186B67EE845BD3B926E71613T8D7F" TargetMode="External"/><Relationship Id="rId5" Type="http://schemas.openxmlformats.org/officeDocument/2006/relationships/hyperlink" Target="consultantplus://offline/ref=7C62B6AF2C76D8AD78E2CD12B42E880BF8117D59B417F19AB0DF8688431CCB07289DCE3528CB961484BB378E3AAE67AC5DT3D7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62B6AF2C76D8AD78E2CD12B42E880BF8117D59B417F19AB0DF8688431CCB07289DCE353ACBCE1884BA288C3FBB31FD186B67EE845BD3B926E71613T8D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62B6AF2C76D8AD78E2CD12B42E880BF8117D59B417F19AB0DF8688431CCB07289DCE353ACBCE1884BA288E3FBB31FD186B67EE845BD3B926E71613T8D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3091</Characters>
  <Application>Microsoft Office Word</Application>
  <DocSecurity>0</DocSecurity>
  <Lines>25</Lines>
  <Paragraphs>7</Paragraphs>
  <ScaleCrop>false</ScaleCrop>
  <Company>PNO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2</cp:revision>
  <dcterms:created xsi:type="dcterms:W3CDTF">2019-03-01T05:03:00Z</dcterms:created>
  <dcterms:modified xsi:type="dcterms:W3CDTF">2019-03-01T05:04:00Z</dcterms:modified>
</cp:coreProperties>
</file>