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9B" w:rsidRDefault="00997E6C" w:rsidP="005C1444">
      <w:pPr>
        <w:pStyle w:val="30"/>
        <w:shd w:val="clear" w:color="auto" w:fill="auto"/>
        <w:spacing w:after="0" w:line="240" w:lineRule="auto"/>
      </w:pPr>
      <w:r>
        <w:t xml:space="preserve">Программа проведения </w:t>
      </w:r>
      <w:r w:rsidR="00E9688F" w:rsidRPr="00E9688F">
        <w:t>публичн</w:t>
      </w:r>
      <w:r w:rsidR="00AD3DCA">
        <w:t>ого</w:t>
      </w:r>
      <w:r w:rsidR="00E9688F" w:rsidRPr="00E9688F">
        <w:t xml:space="preserve"> мероприяти</w:t>
      </w:r>
      <w:r w:rsidR="00AD3DCA">
        <w:t>я</w:t>
      </w:r>
      <w:bookmarkStart w:id="0" w:name="_GoBack"/>
      <w:bookmarkEnd w:id="0"/>
      <w:r w:rsidR="00E9688F" w:rsidRPr="00E9688F">
        <w:t xml:space="preserve"> министерства труда и социального развития Новосибирской области по вопросам правоприменительной практики в </w:t>
      </w:r>
      <w:r w:rsidR="00027C4D">
        <w:t xml:space="preserve">рамках </w:t>
      </w:r>
      <w:r w:rsidR="00E9688F" w:rsidRPr="00E9688F">
        <w:t xml:space="preserve">осуществления регионального государственного контроля (надзора) </w:t>
      </w:r>
      <w:r w:rsidR="00DC79B6">
        <w:t xml:space="preserve">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 для работодателей </w:t>
      </w:r>
      <w:r w:rsidR="00C3449B">
        <w:t>города Новосибирска</w:t>
      </w:r>
    </w:p>
    <w:p w:rsidR="00E9688F" w:rsidRDefault="00E9688F" w:rsidP="005C1444">
      <w:pPr>
        <w:pStyle w:val="30"/>
        <w:shd w:val="clear" w:color="auto" w:fill="auto"/>
        <w:spacing w:after="0" w:line="240" w:lineRule="auto"/>
      </w:pPr>
    </w:p>
    <w:p w:rsidR="00DC79B6" w:rsidRDefault="00DC79B6" w:rsidP="005C1444">
      <w:pPr>
        <w:pStyle w:val="20"/>
        <w:shd w:val="clear" w:color="auto" w:fill="auto"/>
        <w:tabs>
          <w:tab w:val="left" w:pos="6322"/>
        </w:tabs>
        <w:spacing w:before="0" w:after="0" w:line="240" w:lineRule="auto"/>
      </w:pPr>
    </w:p>
    <w:p w:rsidR="00AB3ECF" w:rsidRDefault="00AB3ECF" w:rsidP="005C1444">
      <w:pPr>
        <w:pStyle w:val="20"/>
        <w:shd w:val="clear" w:color="auto" w:fill="auto"/>
        <w:tabs>
          <w:tab w:val="left" w:pos="6322"/>
        </w:tabs>
        <w:spacing w:before="0" w:after="0" w:line="240" w:lineRule="auto"/>
      </w:pPr>
    </w:p>
    <w:p w:rsidR="00D92236" w:rsidRDefault="00072AA0" w:rsidP="005C1444">
      <w:pPr>
        <w:pStyle w:val="20"/>
        <w:shd w:val="clear" w:color="auto" w:fill="auto"/>
        <w:tabs>
          <w:tab w:val="left" w:pos="6322"/>
        </w:tabs>
        <w:spacing w:before="0" w:after="0" w:line="240" w:lineRule="auto"/>
      </w:pPr>
      <w:r>
        <w:t>5</w:t>
      </w:r>
      <w:r w:rsidR="00997E6C">
        <w:t xml:space="preserve"> </w:t>
      </w:r>
      <w:r>
        <w:t>феврал</w:t>
      </w:r>
      <w:r w:rsidR="00997E6C">
        <w:t>я 20</w:t>
      </w:r>
      <w:r>
        <w:t>20</w:t>
      </w:r>
      <w:r w:rsidR="00997E6C">
        <w:t xml:space="preserve"> г.</w:t>
      </w:r>
      <w:r w:rsidR="00997E6C">
        <w:tab/>
        <w:t>1</w:t>
      </w:r>
      <w:r w:rsidR="00DC79B6">
        <w:t>5</w:t>
      </w:r>
      <w:r w:rsidR="00997E6C">
        <w:t xml:space="preserve"> час. 00 мин. - 1</w:t>
      </w:r>
      <w:r w:rsidR="00DC79B6">
        <w:t>7</w:t>
      </w:r>
      <w:r w:rsidR="00997E6C">
        <w:t xml:space="preserve"> час. </w:t>
      </w:r>
      <w:r w:rsidR="00AB3ECF">
        <w:t>0</w:t>
      </w:r>
      <w:r w:rsidR="00C3449B">
        <w:t>0</w:t>
      </w:r>
      <w:r w:rsidR="00997E6C">
        <w:t xml:space="preserve"> мин.</w:t>
      </w:r>
    </w:p>
    <w:p w:rsidR="00163098" w:rsidRDefault="00163098" w:rsidP="005C1444">
      <w:pPr>
        <w:pStyle w:val="20"/>
        <w:shd w:val="clear" w:color="auto" w:fill="auto"/>
        <w:tabs>
          <w:tab w:val="left" w:pos="6322"/>
        </w:tabs>
        <w:spacing w:before="0" w:after="0" w:line="240" w:lineRule="auto"/>
      </w:pPr>
    </w:p>
    <w:p w:rsidR="00D92236" w:rsidRDefault="00997E6C" w:rsidP="00163098">
      <w:pPr>
        <w:pStyle w:val="20"/>
        <w:shd w:val="clear" w:color="auto" w:fill="auto"/>
        <w:spacing w:before="0" w:after="0" w:line="240" w:lineRule="auto"/>
        <w:jc w:val="left"/>
      </w:pPr>
      <w:r>
        <w:t xml:space="preserve">Место проведения: ул. </w:t>
      </w:r>
      <w:r w:rsidR="00C3449B">
        <w:t>Ленина</w:t>
      </w:r>
      <w:r>
        <w:t xml:space="preserve">, </w:t>
      </w:r>
      <w:r w:rsidR="00C3449B">
        <w:t>д. 28</w:t>
      </w:r>
      <w:r>
        <w:t xml:space="preserve">, г. Новосибирск, </w:t>
      </w:r>
      <w:r w:rsidR="00C3449B">
        <w:t xml:space="preserve">конференц-зал </w:t>
      </w:r>
      <w:r w:rsidR="00AB3ECF">
        <w:t>(</w:t>
      </w:r>
      <w:r w:rsidR="00C3449B">
        <w:t>кабинет 302</w:t>
      </w:r>
      <w:r w:rsidR="00AB3ECF">
        <w:t>)</w:t>
      </w:r>
      <w:r w:rsidR="00E9688F">
        <w:t>,</w:t>
      </w:r>
      <w:r w:rsidR="00C3449B">
        <w:t xml:space="preserve"> здание министерства труда и социального развития Новосибирской области</w:t>
      </w:r>
    </w:p>
    <w:p w:rsidR="00E3697C" w:rsidRDefault="00E3697C" w:rsidP="005C1444">
      <w:pPr>
        <w:pStyle w:val="20"/>
        <w:shd w:val="clear" w:color="auto" w:fill="auto"/>
        <w:spacing w:before="0" w:after="0" w:line="240" w:lineRule="auto"/>
      </w:pPr>
    </w:p>
    <w:p w:rsidR="00AB3ECF" w:rsidRDefault="00AB3ECF" w:rsidP="005C1444">
      <w:pPr>
        <w:pStyle w:val="20"/>
        <w:shd w:val="clear" w:color="auto" w:fill="auto"/>
        <w:spacing w:before="0" w:after="0" w:line="240" w:lineRule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8784"/>
      </w:tblGrid>
      <w:tr w:rsidR="00D92236" w:rsidTr="00AB3ECF">
        <w:trPr>
          <w:trHeight w:hRule="exact" w:val="1851"/>
          <w:jc w:val="center"/>
        </w:trPr>
        <w:tc>
          <w:tcPr>
            <w:tcW w:w="1474" w:type="dxa"/>
            <w:shd w:val="clear" w:color="auto" w:fill="FFFFFF"/>
          </w:tcPr>
          <w:p w:rsidR="00C3449B" w:rsidRDefault="00DC79B6" w:rsidP="00862F81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40" w:lineRule="auto"/>
              <w:jc w:val="left"/>
              <w:rPr>
                <w:rStyle w:val="21"/>
                <w:vertAlign w:val="superscript"/>
              </w:rPr>
            </w:pPr>
            <w:r>
              <w:rPr>
                <w:rStyle w:val="21"/>
              </w:rPr>
              <w:t>14</w:t>
            </w:r>
            <w:r w:rsidR="00C3449B">
              <w:rPr>
                <w:rStyle w:val="21"/>
                <w:vertAlign w:val="superscript"/>
              </w:rPr>
              <w:t>40</w:t>
            </w:r>
            <w:r w:rsidR="00997E6C">
              <w:rPr>
                <w:rStyle w:val="21"/>
              </w:rPr>
              <w:t xml:space="preserve"> </w:t>
            </w:r>
            <w:r>
              <w:rPr>
                <w:rStyle w:val="21"/>
              </w:rPr>
              <w:t>–</w:t>
            </w:r>
            <w:r w:rsidR="00997E6C">
              <w:rPr>
                <w:rStyle w:val="21"/>
              </w:rPr>
              <w:t xml:space="preserve"> 1</w:t>
            </w:r>
            <w:r>
              <w:rPr>
                <w:rStyle w:val="21"/>
              </w:rPr>
              <w:t>5</w:t>
            </w:r>
            <w:r>
              <w:rPr>
                <w:rStyle w:val="21"/>
                <w:vertAlign w:val="superscript"/>
              </w:rPr>
              <w:t>0</w:t>
            </w:r>
            <w:r w:rsidR="00C3449B">
              <w:rPr>
                <w:rStyle w:val="21"/>
                <w:vertAlign w:val="superscript"/>
              </w:rPr>
              <w:t>0</w:t>
            </w:r>
            <w:r w:rsidR="00997E6C">
              <w:rPr>
                <w:rStyle w:val="21"/>
                <w:vertAlign w:val="superscript"/>
              </w:rPr>
              <w:t xml:space="preserve"> </w:t>
            </w:r>
          </w:p>
          <w:p w:rsidR="00D92236" w:rsidRDefault="00DC79B6" w:rsidP="00862F81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21"/>
              </w:rPr>
              <w:t>15</w:t>
            </w:r>
            <w:r>
              <w:rPr>
                <w:rStyle w:val="21"/>
                <w:vertAlign w:val="superscript"/>
              </w:rPr>
              <w:t>0</w:t>
            </w:r>
            <w:r w:rsidR="00C3449B">
              <w:rPr>
                <w:rStyle w:val="21"/>
                <w:vertAlign w:val="superscript"/>
              </w:rPr>
              <w:t>0</w:t>
            </w:r>
            <w:r w:rsidR="00997E6C">
              <w:rPr>
                <w:rStyle w:val="21"/>
              </w:rPr>
              <w:t xml:space="preserve"> </w:t>
            </w:r>
            <w:r w:rsidR="00C3449B">
              <w:rPr>
                <w:rStyle w:val="21"/>
              </w:rPr>
              <w:t>–</w:t>
            </w:r>
            <w:r>
              <w:rPr>
                <w:rStyle w:val="21"/>
              </w:rPr>
              <w:t xml:space="preserve"> 15</w:t>
            </w:r>
            <w:r w:rsidR="00C3449B">
              <w:rPr>
                <w:rStyle w:val="21"/>
                <w:vertAlign w:val="superscript"/>
              </w:rPr>
              <w:t>15</w:t>
            </w:r>
          </w:p>
        </w:tc>
        <w:tc>
          <w:tcPr>
            <w:tcW w:w="8784" w:type="dxa"/>
            <w:shd w:val="clear" w:color="auto" w:fill="FFFFFF"/>
          </w:tcPr>
          <w:p w:rsidR="00C3449B" w:rsidRDefault="00997E6C" w:rsidP="00862F81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>Р</w:t>
            </w:r>
            <w:r w:rsidR="00E9688F">
              <w:rPr>
                <w:rStyle w:val="22"/>
              </w:rPr>
              <w:t>егистрация участников.</w:t>
            </w:r>
          </w:p>
          <w:p w:rsidR="00D92236" w:rsidRDefault="00997E6C" w:rsidP="00862F81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>Открытие семинара</w:t>
            </w:r>
            <w:r w:rsidR="00E9688F">
              <w:rPr>
                <w:rStyle w:val="22"/>
              </w:rPr>
              <w:t>.</w:t>
            </w:r>
          </w:p>
          <w:p w:rsidR="00E3697C" w:rsidRPr="00862F81" w:rsidRDefault="00E3697C" w:rsidP="00862F81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40" w:lineRule="auto"/>
              <w:jc w:val="left"/>
              <w:rPr>
                <w:sz w:val="20"/>
              </w:rPr>
            </w:pPr>
          </w:p>
          <w:p w:rsidR="00862F81" w:rsidRDefault="00A41B5B" w:rsidP="00A41B5B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21"/>
              </w:rPr>
              <w:t>Цветкова Надежда Алексеевна</w:t>
            </w:r>
            <w:r w:rsidR="00DC79B6">
              <w:rPr>
                <w:rStyle w:val="21"/>
              </w:rPr>
              <w:t xml:space="preserve"> – </w:t>
            </w:r>
            <w:r>
              <w:rPr>
                <w:rStyle w:val="21"/>
              </w:rPr>
              <w:t>начальник</w:t>
            </w:r>
            <w:r w:rsidR="00DC79B6">
              <w:rPr>
                <w:rStyle w:val="21"/>
              </w:rPr>
              <w:t xml:space="preserve"> </w:t>
            </w:r>
            <w:proofErr w:type="gramStart"/>
            <w:r w:rsidR="00DC79B6">
              <w:rPr>
                <w:rStyle w:val="21"/>
              </w:rPr>
              <w:t>управления занятости населения министерства труда</w:t>
            </w:r>
            <w:proofErr w:type="gramEnd"/>
            <w:r w:rsidR="00DC79B6">
              <w:rPr>
                <w:rStyle w:val="21"/>
              </w:rPr>
              <w:t xml:space="preserve"> и социального развития Новосибирской области</w:t>
            </w:r>
          </w:p>
        </w:tc>
      </w:tr>
      <w:tr w:rsidR="00D92236" w:rsidTr="00AB3ECF">
        <w:trPr>
          <w:trHeight w:hRule="exact" w:val="2119"/>
          <w:jc w:val="center"/>
        </w:trPr>
        <w:tc>
          <w:tcPr>
            <w:tcW w:w="1474" w:type="dxa"/>
            <w:shd w:val="clear" w:color="auto" w:fill="FFFFFF"/>
          </w:tcPr>
          <w:p w:rsidR="00D92236" w:rsidRDefault="00DC79B6" w:rsidP="00AB3ECF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21"/>
              </w:rPr>
              <w:t>15</w:t>
            </w:r>
            <w:r w:rsidR="00C3449B">
              <w:rPr>
                <w:rStyle w:val="21"/>
                <w:vertAlign w:val="superscript"/>
              </w:rPr>
              <w:t>1</w:t>
            </w:r>
            <w:r w:rsidR="00997E6C">
              <w:rPr>
                <w:rStyle w:val="21"/>
                <w:vertAlign w:val="superscript"/>
              </w:rPr>
              <w:t>5</w:t>
            </w:r>
            <w:r w:rsidR="00997E6C">
              <w:rPr>
                <w:rStyle w:val="21"/>
              </w:rPr>
              <w:t xml:space="preserve"> </w:t>
            </w:r>
            <w:r w:rsidR="00C3449B">
              <w:rPr>
                <w:rStyle w:val="21"/>
              </w:rPr>
              <w:t>–</w:t>
            </w:r>
            <w:r>
              <w:rPr>
                <w:rStyle w:val="21"/>
              </w:rPr>
              <w:t xml:space="preserve"> 1</w:t>
            </w:r>
            <w:r w:rsidR="00AB3ECF">
              <w:rPr>
                <w:rStyle w:val="21"/>
              </w:rPr>
              <w:t>6</w:t>
            </w:r>
            <w:r w:rsidR="00AB3ECF">
              <w:rPr>
                <w:rStyle w:val="21"/>
                <w:vertAlign w:val="superscript"/>
              </w:rPr>
              <w:t>0</w:t>
            </w:r>
            <w:r>
              <w:rPr>
                <w:rStyle w:val="21"/>
                <w:vertAlign w:val="superscript"/>
              </w:rPr>
              <w:t>0</w:t>
            </w:r>
          </w:p>
        </w:tc>
        <w:tc>
          <w:tcPr>
            <w:tcW w:w="8784" w:type="dxa"/>
            <w:shd w:val="clear" w:color="auto" w:fill="FFFFFF"/>
          </w:tcPr>
          <w:p w:rsidR="00862F81" w:rsidRDefault="00862F81" w:rsidP="00862F81">
            <w:pPr>
              <w:pStyle w:val="20"/>
              <w:framePr w:w="10258" w:h="9093" w:hRule="exact" w:wrap="notBeside" w:vAnchor="text" w:hAnchor="text" w:xAlign="center" w:y="6"/>
              <w:spacing w:before="0" w:after="0" w:line="240" w:lineRule="auto"/>
              <w:jc w:val="left"/>
              <w:rPr>
                <w:rFonts w:eastAsia="Calibri"/>
                <w:b/>
              </w:rPr>
            </w:pPr>
            <w:r w:rsidRPr="00C879FA">
              <w:rPr>
                <w:b/>
                <w:bCs/>
              </w:rPr>
              <w:t>«</w:t>
            </w:r>
            <w:r w:rsidRPr="00C879FA">
              <w:rPr>
                <w:rFonts w:eastAsia="Calibri"/>
                <w:b/>
              </w:rPr>
              <w:t xml:space="preserve">О </w:t>
            </w:r>
            <w:r w:rsidR="00AB3ECF">
              <w:rPr>
                <w:rFonts w:eastAsia="Calibri"/>
                <w:b/>
              </w:rPr>
              <w:t xml:space="preserve">практике осуществления надзора и </w:t>
            </w:r>
            <w:proofErr w:type="gramStart"/>
            <w:r w:rsidR="00AB3ECF">
              <w:rPr>
                <w:rFonts w:eastAsia="Calibri"/>
                <w:b/>
              </w:rPr>
              <w:t>контроля за</w:t>
            </w:r>
            <w:proofErr w:type="gramEnd"/>
            <w:r w:rsidR="00AB3ECF">
              <w:rPr>
                <w:rFonts w:eastAsia="Calibri"/>
                <w:b/>
              </w:rPr>
              <w:t xml:space="preserve"> приемом на работу инвалидов в пределах установленной квоты по результатам 2019 года. Основные нарушения</w:t>
            </w:r>
            <w:r w:rsidRPr="00C879FA">
              <w:rPr>
                <w:rFonts w:eastAsia="Calibri"/>
                <w:b/>
              </w:rPr>
              <w:t>»</w:t>
            </w:r>
            <w:r w:rsidR="00AB3ECF">
              <w:rPr>
                <w:rFonts w:eastAsia="Calibri"/>
                <w:b/>
              </w:rPr>
              <w:t>.</w:t>
            </w:r>
          </w:p>
          <w:p w:rsidR="00C3449B" w:rsidRPr="00862F81" w:rsidRDefault="00C3449B" w:rsidP="00862F81">
            <w:pPr>
              <w:pStyle w:val="20"/>
              <w:framePr w:w="10258" w:h="9093" w:hRule="exact" w:wrap="notBeside" w:vAnchor="text" w:hAnchor="text" w:xAlign="center" w:y="6"/>
              <w:spacing w:before="0" w:after="0" w:line="240" w:lineRule="auto"/>
              <w:jc w:val="left"/>
              <w:rPr>
                <w:sz w:val="20"/>
                <w:szCs w:val="27"/>
              </w:rPr>
            </w:pPr>
          </w:p>
          <w:p w:rsidR="00C879FA" w:rsidRDefault="005C1444" w:rsidP="00862F81">
            <w:pPr>
              <w:pStyle w:val="20"/>
              <w:framePr w:w="10258" w:h="9093" w:hRule="exact" w:wrap="notBeside" w:vAnchor="text" w:hAnchor="text" w:xAlign="center" w:y="6"/>
              <w:spacing w:before="0" w:after="0" w:line="240" w:lineRule="auto"/>
              <w:jc w:val="left"/>
            </w:pPr>
            <w:r>
              <w:rPr>
                <w:rStyle w:val="21"/>
              </w:rPr>
              <w:t>Лаврова Ольга Игоревна – заместитель начальника управления занятости населения – начальник отдела трудоустройства, профессиональной ориентации и обучения министерства труда и социального развития Новосибирской области</w:t>
            </w:r>
            <w:r w:rsidR="00AB3ECF">
              <w:rPr>
                <w:rStyle w:val="21"/>
              </w:rPr>
              <w:t>,</w:t>
            </w:r>
          </w:p>
        </w:tc>
      </w:tr>
      <w:tr w:rsidR="00C879FA" w:rsidTr="00AB3ECF">
        <w:trPr>
          <w:trHeight w:hRule="exact" w:val="1134"/>
          <w:jc w:val="center"/>
        </w:trPr>
        <w:tc>
          <w:tcPr>
            <w:tcW w:w="1474" w:type="dxa"/>
            <w:shd w:val="clear" w:color="auto" w:fill="FFFFFF"/>
          </w:tcPr>
          <w:p w:rsidR="00C879FA" w:rsidRPr="00C879FA" w:rsidRDefault="00C879FA" w:rsidP="00862F81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40" w:lineRule="auto"/>
              <w:jc w:val="left"/>
              <w:rPr>
                <w:rStyle w:val="21"/>
                <w:vertAlign w:val="superscript"/>
              </w:rPr>
            </w:pPr>
          </w:p>
        </w:tc>
        <w:tc>
          <w:tcPr>
            <w:tcW w:w="8784" w:type="dxa"/>
            <w:shd w:val="clear" w:color="auto" w:fill="FFFFFF"/>
          </w:tcPr>
          <w:p w:rsidR="00C879FA" w:rsidRPr="00C879FA" w:rsidRDefault="00A46DFB" w:rsidP="00A46DFB">
            <w:pPr>
              <w:pStyle w:val="20"/>
              <w:framePr w:w="10258" w:h="9093" w:hRule="exact" w:wrap="notBeside" w:vAnchor="text" w:hAnchor="text" w:xAlign="center" w:y="6"/>
              <w:spacing w:before="0" w:after="0" w:line="240" w:lineRule="auto"/>
              <w:jc w:val="left"/>
              <w:rPr>
                <w:b/>
                <w:bCs/>
              </w:rPr>
            </w:pPr>
            <w:r w:rsidRPr="00A46DFB">
              <w:rPr>
                <w:rStyle w:val="21"/>
              </w:rPr>
              <w:t>Тевс Наталья Анатольевна</w:t>
            </w:r>
            <w:r w:rsidR="00C879FA">
              <w:rPr>
                <w:rStyle w:val="21"/>
              </w:rPr>
              <w:t xml:space="preserve"> – </w:t>
            </w:r>
            <w:r>
              <w:rPr>
                <w:rStyle w:val="21"/>
              </w:rPr>
              <w:t>консультант</w:t>
            </w:r>
            <w:r w:rsidR="00C879FA">
              <w:rPr>
                <w:rStyle w:val="21"/>
              </w:rPr>
              <w:t xml:space="preserve"> отдела трудоустройства, профессиональной ориентации и обучения министерства труда и социального развития Новосибирской области</w:t>
            </w:r>
          </w:p>
        </w:tc>
      </w:tr>
      <w:tr w:rsidR="00D92236" w:rsidTr="00AB3ECF">
        <w:trPr>
          <w:trHeight w:hRule="exact" w:val="848"/>
          <w:jc w:val="center"/>
        </w:trPr>
        <w:tc>
          <w:tcPr>
            <w:tcW w:w="1474" w:type="dxa"/>
            <w:shd w:val="clear" w:color="auto" w:fill="FFFFFF"/>
          </w:tcPr>
          <w:p w:rsidR="00D92236" w:rsidRDefault="00C879FA" w:rsidP="00862F81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21"/>
              </w:rPr>
              <w:t>16</w:t>
            </w:r>
            <w:r>
              <w:rPr>
                <w:rStyle w:val="21"/>
                <w:vertAlign w:val="superscript"/>
              </w:rPr>
              <w:t>0</w:t>
            </w:r>
            <w:r w:rsidR="00E9688F">
              <w:rPr>
                <w:rStyle w:val="21"/>
                <w:vertAlign w:val="superscript"/>
              </w:rPr>
              <w:t>0</w:t>
            </w:r>
            <w:r>
              <w:rPr>
                <w:rStyle w:val="21"/>
              </w:rPr>
              <w:t xml:space="preserve"> – 16</w:t>
            </w:r>
            <w:r>
              <w:rPr>
                <w:rStyle w:val="21"/>
                <w:vertAlign w:val="superscript"/>
              </w:rPr>
              <w:t>50</w:t>
            </w:r>
          </w:p>
        </w:tc>
        <w:tc>
          <w:tcPr>
            <w:tcW w:w="8784" w:type="dxa"/>
            <w:shd w:val="clear" w:color="auto" w:fill="FFFFFF"/>
          </w:tcPr>
          <w:p w:rsidR="00E9688F" w:rsidRDefault="00997E6C" w:rsidP="00862F81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Обмен мнениями. </w:t>
            </w:r>
          </w:p>
          <w:p w:rsidR="00D92236" w:rsidRDefault="00997E6C" w:rsidP="00862F81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22"/>
              </w:rPr>
              <w:t>Ответы на вопросы</w:t>
            </w:r>
            <w:r w:rsidR="00E9688F">
              <w:rPr>
                <w:rStyle w:val="22"/>
              </w:rPr>
              <w:t xml:space="preserve"> слушателей.</w:t>
            </w:r>
          </w:p>
        </w:tc>
      </w:tr>
      <w:tr w:rsidR="00D92236" w:rsidTr="00AB3ECF">
        <w:trPr>
          <w:trHeight w:hRule="exact" w:val="1641"/>
          <w:jc w:val="center"/>
        </w:trPr>
        <w:tc>
          <w:tcPr>
            <w:tcW w:w="1474" w:type="dxa"/>
            <w:shd w:val="clear" w:color="auto" w:fill="FFFFFF"/>
          </w:tcPr>
          <w:p w:rsidR="00D92236" w:rsidRDefault="00C879FA" w:rsidP="00862F81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21"/>
              </w:rPr>
              <w:t>16</w:t>
            </w:r>
            <w:r>
              <w:rPr>
                <w:rStyle w:val="21"/>
                <w:vertAlign w:val="superscript"/>
              </w:rPr>
              <w:t>5</w:t>
            </w:r>
            <w:r w:rsidR="00E9688F">
              <w:rPr>
                <w:rStyle w:val="21"/>
                <w:vertAlign w:val="superscript"/>
              </w:rPr>
              <w:t>0</w:t>
            </w:r>
            <w:r>
              <w:rPr>
                <w:rStyle w:val="21"/>
              </w:rPr>
              <w:t xml:space="preserve"> – 17</w:t>
            </w:r>
            <w:r w:rsidR="00AB3ECF">
              <w:rPr>
                <w:rStyle w:val="21"/>
                <w:vertAlign w:val="superscript"/>
              </w:rPr>
              <w:t>0</w:t>
            </w:r>
            <w:r w:rsidR="00E9688F">
              <w:rPr>
                <w:rStyle w:val="21"/>
                <w:vertAlign w:val="superscript"/>
              </w:rPr>
              <w:t>0</w:t>
            </w:r>
          </w:p>
        </w:tc>
        <w:tc>
          <w:tcPr>
            <w:tcW w:w="8784" w:type="dxa"/>
            <w:shd w:val="clear" w:color="auto" w:fill="FFFFFF"/>
          </w:tcPr>
          <w:p w:rsidR="00E9688F" w:rsidRDefault="00997E6C" w:rsidP="00862F81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Подведение итогов. </w:t>
            </w:r>
          </w:p>
          <w:p w:rsidR="00E9688F" w:rsidRDefault="00997E6C" w:rsidP="00862F81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>Закрытие публичн</w:t>
            </w:r>
            <w:r w:rsidR="00E9688F">
              <w:rPr>
                <w:rStyle w:val="22"/>
              </w:rPr>
              <w:t>ого мероприятия.</w:t>
            </w:r>
          </w:p>
          <w:p w:rsidR="00862F81" w:rsidRPr="00862F81" w:rsidRDefault="00862F81" w:rsidP="00862F81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40" w:lineRule="auto"/>
              <w:jc w:val="left"/>
              <w:rPr>
                <w:rStyle w:val="22"/>
                <w:sz w:val="20"/>
              </w:rPr>
            </w:pPr>
          </w:p>
          <w:p w:rsidR="00D92236" w:rsidRDefault="00A41B5B" w:rsidP="00A41B5B">
            <w:pPr>
              <w:pStyle w:val="20"/>
              <w:framePr w:w="10258" w:h="9093" w:hRule="exact" w:wrap="notBeside" w:vAnchor="text" w:hAnchor="text" w:xAlign="center" w:y="6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21"/>
              </w:rPr>
              <w:t>Цветкова Надежда Алексеевна</w:t>
            </w:r>
            <w:r w:rsidR="00C879FA">
              <w:rPr>
                <w:rStyle w:val="21"/>
              </w:rPr>
              <w:t xml:space="preserve"> – начальник </w:t>
            </w:r>
            <w:proofErr w:type="gramStart"/>
            <w:r w:rsidR="00C879FA">
              <w:rPr>
                <w:rStyle w:val="21"/>
              </w:rPr>
              <w:t xml:space="preserve">управления занятости населения </w:t>
            </w:r>
            <w:r>
              <w:rPr>
                <w:rStyle w:val="21"/>
              </w:rPr>
              <w:t>м</w:t>
            </w:r>
            <w:r w:rsidR="00C879FA">
              <w:rPr>
                <w:rStyle w:val="21"/>
              </w:rPr>
              <w:t>и</w:t>
            </w:r>
            <w:r w:rsidR="00BC04F7">
              <w:rPr>
                <w:rStyle w:val="21"/>
              </w:rPr>
              <w:t>ни</w:t>
            </w:r>
            <w:r w:rsidR="00C879FA">
              <w:rPr>
                <w:rStyle w:val="21"/>
              </w:rPr>
              <w:t>стерства труда</w:t>
            </w:r>
            <w:proofErr w:type="gramEnd"/>
            <w:r w:rsidR="00C879FA">
              <w:rPr>
                <w:rStyle w:val="21"/>
              </w:rPr>
              <w:t xml:space="preserve"> и социального развития Новосибирской области</w:t>
            </w:r>
          </w:p>
        </w:tc>
      </w:tr>
    </w:tbl>
    <w:p w:rsidR="00D92236" w:rsidRDefault="00D92236" w:rsidP="005C1444">
      <w:pPr>
        <w:framePr w:w="10258" w:h="9093" w:hRule="exact" w:wrap="notBeside" w:vAnchor="text" w:hAnchor="text" w:xAlign="center" w:y="6"/>
        <w:rPr>
          <w:sz w:val="2"/>
          <w:szCs w:val="2"/>
        </w:rPr>
      </w:pPr>
    </w:p>
    <w:p w:rsidR="00D92236" w:rsidRDefault="00D92236" w:rsidP="005C1444">
      <w:pPr>
        <w:rPr>
          <w:sz w:val="2"/>
          <w:szCs w:val="2"/>
        </w:rPr>
      </w:pPr>
    </w:p>
    <w:p w:rsidR="00D92236" w:rsidRDefault="00D92236" w:rsidP="005C1444">
      <w:pPr>
        <w:rPr>
          <w:sz w:val="2"/>
          <w:szCs w:val="2"/>
        </w:rPr>
      </w:pPr>
    </w:p>
    <w:p w:rsidR="00E9688F" w:rsidRDefault="00E9688F" w:rsidP="005C1444">
      <w:pPr>
        <w:rPr>
          <w:sz w:val="2"/>
          <w:szCs w:val="2"/>
        </w:rPr>
      </w:pPr>
    </w:p>
    <w:p w:rsidR="00E9688F" w:rsidRDefault="00E9688F" w:rsidP="005C1444">
      <w:pPr>
        <w:rPr>
          <w:sz w:val="2"/>
          <w:szCs w:val="2"/>
        </w:rPr>
      </w:pPr>
    </w:p>
    <w:p w:rsidR="00E9688F" w:rsidRDefault="00E9688F" w:rsidP="005C1444">
      <w:pPr>
        <w:rPr>
          <w:sz w:val="2"/>
          <w:szCs w:val="2"/>
        </w:rPr>
      </w:pPr>
    </w:p>
    <w:p w:rsidR="00E9688F" w:rsidRDefault="00E9688F" w:rsidP="005C1444">
      <w:pPr>
        <w:rPr>
          <w:sz w:val="2"/>
          <w:szCs w:val="2"/>
        </w:rPr>
      </w:pPr>
    </w:p>
    <w:p w:rsidR="00E9688F" w:rsidRDefault="00E9688F" w:rsidP="005C1444">
      <w:pPr>
        <w:rPr>
          <w:sz w:val="2"/>
          <w:szCs w:val="2"/>
        </w:rPr>
      </w:pPr>
    </w:p>
    <w:p w:rsidR="00E9688F" w:rsidRDefault="00E9688F" w:rsidP="005C1444">
      <w:pPr>
        <w:rPr>
          <w:sz w:val="2"/>
          <w:szCs w:val="2"/>
        </w:rPr>
      </w:pPr>
    </w:p>
    <w:p w:rsidR="00E9688F" w:rsidRDefault="00E9688F" w:rsidP="005C1444">
      <w:pPr>
        <w:rPr>
          <w:sz w:val="2"/>
          <w:szCs w:val="2"/>
        </w:rPr>
      </w:pPr>
    </w:p>
    <w:p w:rsidR="00E9688F" w:rsidRDefault="00E9688F" w:rsidP="005C1444">
      <w:pPr>
        <w:rPr>
          <w:sz w:val="2"/>
          <w:szCs w:val="2"/>
        </w:rPr>
      </w:pPr>
    </w:p>
    <w:p w:rsidR="00E9688F" w:rsidRDefault="00E9688F" w:rsidP="005C1444">
      <w:pPr>
        <w:rPr>
          <w:sz w:val="2"/>
          <w:szCs w:val="2"/>
        </w:rPr>
      </w:pPr>
    </w:p>
    <w:p w:rsidR="00E9688F" w:rsidRDefault="00E9688F" w:rsidP="005C1444">
      <w:pPr>
        <w:rPr>
          <w:sz w:val="2"/>
          <w:szCs w:val="2"/>
        </w:rPr>
      </w:pPr>
    </w:p>
    <w:p w:rsidR="00E9688F" w:rsidRDefault="00E9688F" w:rsidP="005C1444">
      <w:pPr>
        <w:rPr>
          <w:sz w:val="2"/>
          <w:szCs w:val="2"/>
        </w:rPr>
      </w:pPr>
    </w:p>
    <w:p w:rsidR="00E9688F" w:rsidRDefault="00E9688F" w:rsidP="005C1444">
      <w:pPr>
        <w:rPr>
          <w:sz w:val="2"/>
          <w:szCs w:val="2"/>
        </w:rPr>
      </w:pPr>
    </w:p>
    <w:p w:rsidR="00E9688F" w:rsidRDefault="00E9688F" w:rsidP="005C1444">
      <w:pPr>
        <w:rPr>
          <w:sz w:val="2"/>
          <w:szCs w:val="2"/>
        </w:rPr>
      </w:pPr>
    </w:p>
    <w:p w:rsidR="00E9688F" w:rsidRDefault="00E9688F" w:rsidP="005C1444">
      <w:pPr>
        <w:rPr>
          <w:sz w:val="2"/>
          <w:szCs w:val="2"/>
        </w:rPr>
      </w:pPr>
    </w:p>
    <w:p w:rsidR="00E9688F" w:rsidRDefault="00E9688F" w:rsidP="005C1444">
      <w:pPr>
        <w:rPr>
          <w:sz w:val="2"/>
          <w:szCs w:val="2"/>
        </w:rPr>
      </w:pPr>
    </w:p>
    <w:p w:rsidR="00E9688F" w:rsidRDefault="00E9688F" w:rsidP="005C1444">
      <w:pPr>
        <w:rPr>
          <w:sz w:val="2"/>
          <w:szCs w:val="2"/>
        </w:rPr>
      </w:pPr>
    </w:p>
    <w:p w:rsidR="00E9688F" w:rsidRDefault="00E9688F" w:rsidP="005C1444">
      <w:pPr>
        <w:rPr>
          <w:sz w:val="2"/>
          <w:szCs w:val="2"/>
        </w:rPr>
      </w:pPr>
    </w:p>
    <w:p w:rsidR="00E9688F" w:rsidRDefault="00E9688F" w:rsidP="005C1444">
      <w:pPr>
        <w:rPr>
          <w:sz w:val="2"/>
          <w:szCs w:val="2"/>
        </w:rPr>
      </w:pPr>
    </w:p>
    <w:p w:rsidR="00E9688F" w:rsidRDefault="00E9688F" w:rsidP="005C1444">
      <w:pPr>
        <w:rPr>
          <w:sz w:val="2"/>
          <w:szCs w:val="2"/>
        </w:rPr>
      </w:pPr>
    </w:p>
    <w:p w:rsidR="00E9688F" w:rsidRDefault="00E9688F" w:rsidP="005C1444">
      <w:pPr>
        <w:rPr>
          <w:sz w:val="2"/>
          <w:szCs w:val="2"/>
        </w:rPr>
      </w:pPr>
    </w:p>
    <w:p w:rsidR="00E9688F" w:rsidRDefault="00E9688F" w:rsidP="005C1444">
      <w:pPr>
        <w:rPr>
          <w:sz w:val="2"/>
          <w:szCs w:val="2"/>
        </w:rPr>
      </w:pPr>
    </w:p>
    <w:p w:rsidR="00E9688F" w:rsidRDefault="00E9688F" w:rsidP="005C1444">
      <w:pPr>
        <w:rPr>
          <w:sz w:val="2"/>
          <w:szCs w:val="2"/>
        </w:rPr>
      </w:pPr>
    </w:p>
    <w:p w:rsidR="00E9688F" w:rsidRDefault="00E9688F" w:rsidP="005C1444">
      <w:pPr>
        <w:rPr>
          <w:sz w:val="2"/>
          <w:szCs w:val="2"/>
        </w:rPr>
      </w:pPr>
    </w:p>
    <w:p w:rsidR="00E9688F" w:rsidRDefault="00E9688F" w:rsidP="005C1444">
      <w:pPr>
        <w:rPr>
          <w:sz w:val="2"/>
          <w:szCs w:val="2"/>
        </w:rPr>
      </w:pPr>
    </w:p>
    <w:p w:rsidR="00E9688F" w:rsidRDefault="00E9688F" w:rsidP="005C1444">
      <w:pPr>
        <w:rPr>
          <w:sz w:val="2"/>
          <w:szCs w:val="2"/>
        </w:rPr>
      </w:pPr>
    </w:p>
    <w:p w:rsidR="00E9688F" w:rsidRDefault="00E9688F" w:rsidP="005C1444">
      <w:pPr>
        <w:rPr>
          <w:sz w:val="2"/>
          <w:szCs w:val="2"/>
        </w:rPr>
      </w:pPr>
    </w:p>
    <w:p w:rsidR="00E9688F" w:rsidRDefault="00E9688F" w:rsidP="005C1444">
      <w:pPr>
        <w:rPr>
          <w:sz w:val="2"/>
          <w:szCs w:val="2"/>
        </w:rPr>
      </w:pPr>
    </w:p>
    <w:p w:rsidR="00E9688F" w:rsidRDefault="00E9688F" w:rsidP="005C1444">
      <w:pPr>
        <w:rPr>
          <w:sz w:val="2"/>
          <w:szCs w:val="2"/>
        </w:rPr>
      </w:pPr>
    </w:p>
    <w:sectPr w:rsidR="00E9688F" w:rsidSect="00AB3ECF">
      <w:pgSz w:w="11900" w:h="16840"/>
      <w:pgMar w:top="1134" w:right="567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9B7" w:rsidRDefault="00EB09B7">
      <w:r>
        <w:separator/>
      </w:r>
    </w:p>
  </w:endnote>
  <w:endnote w:type="continuationSeparator" w:id="0">
    <w:p w:rsidR="00EB09B7" w:rsidRDefault="00EB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9B7" w:rsidRDefault="00EB09B7"/>
  </w:footnote>
  <w:footnote w:type="continuationSeparator" w:id="0">
    <w:p w:rsidR="00EB09B7" w:rsidRDefault="00EB09B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36"/>
    <w:rsid w:val="00000E9C"/>
    <w:rsid w:val="00027C4D"/>
    <w:rsid w:val="00046B5C"/>
    <w:rsid w:val="00072AA0"/>
    <w:rsid w:val="000A0220"/>
    <w:rsid w:val="00163098"/>
    <w:rsid w:val="002E21A3"/>
    <w:rsid w:val="00333263"/>
    <w:rsid w:val="003839FE"/>
    <w:rsid w:val="00430881"/>
    <w:rsid w:val="005C1444"/>
    <w:rsid w:val="00662B7C"/>
    <w:rsid w:val="006C1543"/>
    <w:rsid w:val="00862F81"/>
    <w:rsid w:val="00881DB0"/>
    <w:rsid w:val="00997E6C"/>
    <w:rsid w:val="00A37A10"/>
    <w:rsid w:val="00A41B5B"/>
    <w:rsid w:val="00A46DFB"/>
    <w:rsid w:val="00AB3ECF"/>
    <w:rsid w:val="00AD3DCA"/>
    <w:rsid w:val="00BC04F7"/>
    <w:rsid w:val="00C3449B"/>
    <w:rsid w:val="00C879FA"/>
    <w:rsid w:val="00CD29D7"/>
    <w:rsid w:val="00D4748C"/>
    <w:rsid w:val="00D87F64"/>
    <w:rsid w:val="00D92236"/>
    <w:rsid w:val="00DC79B6"/>
    <w:rsid w:val="00DE1CE1"/>
    <w:rsid w:val="00E3697C"/>
    <w:rsid w:val="00E9688F"/>
    <w:rsid w:val="00EB09B7"/>
    <w:rsid w:val="00EB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rsid w:val="00C879F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rsid w:val="00C879F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Веденеева Екатерина Геннадьевна</dc:creator>
  <cp:lastModifiedBy>Тевс Наталья Анатольевна</cp:lastModifiedBy>
  <cp:revision>11</cp:revision>
  <cp:lastPrinted>2019-09-09T07:29:00Z</cp:lastPrinted>
  <dcterms:created xsi:type="dcterms:W3CDTF">2019-09-06T04:54:00Z</dcterms:created>
  <dcterms:modified xsi:type="dcterms:W3CDTF">2020-01-28T03:40:00Z</dcterms:modified>
</cp:coreProperties>
</file>