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C52215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C52215">
        <w:rPr>
          <w:sz w:val="28"/>
          <w:szCs w:val="28"/>
        </w:rPr>
        <w:t>ПРИЛОЖЕНИЕ № </w:t>
      </w:r>
      <w:r w:rsidR="00C33493" w:rsidRPr="00C52215">
        <w:rPr>
          <w:sz w:val="28"/>
          <w:szCs w:val="28"/>
        </w:rPr>
        <w:t>1</w:t>
      </w:r>
    </w:p>
    <w:p w:rsidR="00397734" w:rsidRPr="00C52215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C52215">
        <w:rPr>
          <w:sz w:val="28"/>
          <w:szCs w:val="28"/>
        </w:rPr>
        <w:t xml:space="preserve">к </w:t>
      </w:r>
      <w:r w:rsidR="007113ED" w:rsidRPr="00C52215">
        <w:rPr>
          <w:sz w:val="28"/>
          <w:szCs w:val="28"/>
        </w:rPr>
        <w:t xml:space="preserve">проекту </w:t>
      </w:r>
      <w:r w:rsidRPr="00C52215">
        <w:rPr>
          <w:sz w:val="28"/>
          <w:szCs w:val="28"/>
        </w:rPr>
        <w:t>постановлени</w:t>
      </w:r>
      <w:r w:rsidR="007113ED" w:rsidRPr="00C52215">
        <w:rPr>
          <w:sz w:val="28"/>
          <w:szCs w:val="28"/>
        </w:rPr>
        <w:t>я</w:t>
      </w:r>
      <w:r w:rsidRPr="00C52215">
        <w:rPr>
          <w:sz w:val="28"/>
          <w:szCs w:val="28"/>
        </w:rPr>
        <w:t xml:space="preserve"> Правительства Новосибирской области</w:t>
      </w:r>
    </w:p>
    <w:p w:rsidR="009D7BB9" w:rsidRPr="00C52215" w:rsidRDefault="009D7BB9" w:rsidP="00397734">
      <w:pPr>
        <w:widowControl w:val="0"/>
        <w:ind w:left="10490"/>
        <w:jc w:val="center"/>
        <w:rPr>
          <w:sz w:val="28"/>
          <w:szCs w:val="28"/>
        </w:rPr>
      </w:pPr>
    </w:p>
    <w:p w:rsidR="00CB47E7" w:rsidRPr="00C52215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C52215" w:rsidRDefault="00397734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«ПРИЛОЖЕНИЕ № 2</w:t>
      </w:r>
      <w:r w:rsidR="00C53A8C" w:rsidRPr="00C52215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C52215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397734" w:rsidRPr="00C52215" w:rsidRDefault="00397734" w:rsidP="006961BA">
      <w:pPr>
        <w:jc w:val="center"/>
        <w:rPr>
          <w:sz w:val="28"/>
          <w:szCs w:val="28"/>
        </w:rPr>
      </w:pPr>
    </w:p>
    <w:p w:rsidR="008316D4" w:rsidRPr="00C52215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7BB9" w:rsidRPr="00C52215" w:rsidRDefault="009D7BB9" w:rsidP="008316D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2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МЕРОПРИЯТИЯ </w:t>
      </w:r>
    </w:p>
    <w:p w:rsidR="009D7BB9" w:rsidRPr="00C52215" w:rsidRDefault="009D7BB9" w:rsidP="008316D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215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9D7BB9" w:rsidRPr="00C52215" w:rsidRDefault="009D7BB9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575"/>
        <w:gridCol w:w="692"/>
        <w:gridCol w:w="521"/>
        <w:gridCol w:w="584"/>
        <w:gridCol w:w="548"/>
        <w:gridCol w:w="1194"/>
        <w:gridCol w:w="1194"/>
        <w:gridCol w:w="1194"/>
        <w:gridCol w:w="2166"/>
        <w:gridCol w:w="3969"/>
      </w:tblGrid>
      <w:tr w:rsidR="001C31C7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75" w:type="dxa"/>
            <w:vMerge w:val="restart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45" w:type="dxa"/>
            <w:gridSpan w:val="4"/>
            <w:shd w:val="clear" w:color="auto" w:fill="auto"/>
            <w:hideMark/>
          </w:tcPr>
          <w:p w:rsidR="004C7CC4" w:rsidRPr="00C52215" w:rsidRDefault="009D7BB9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Код бюджетной </w:t>
            </w:r>
            <w:r w:rsidR="004C7CC4" w:rsidRPr="00C52215"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3582" w:type="dxa"/>
            <w:gridSpan w:val="3"/>
            <w:shd w:val="clear" w:color="auto" w:fill="auto"/>
            <w:hideMark/>
          </w:tcPr>
          <w:p w:rsidR="004C7CC4" w:rsidRPr="00C52215" w:rsidRDefault="009D7BB9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Финансовые затраты </w:t>
            </w:r>
            <w:r w:rsidR="004C7CC4" w:rsidRPr="00C52215">
              <w:rPr>
                <w:color w:val="000000"/>
                <w:sz w:val="20"/>
                <w:szCs w:val="20"/>
              </w:rPr>
              <w:t>по годам реализации</w:t>
            </w:r>
            <w:r w:rsidRPr="00C52215">
              <w:rPr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52215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4C7CC4" w:rsidRPr="00C52215" w:rsidRDefault="009D7BB9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4C7CC4" w:rsidRPr="00C52215" w:rsidRDefault="009D7BB9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4C7CC4" w:rsidRPr="00C52215" w:rsidRDefault="009D7BB9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Цель 1. 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4C7CC4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1.1.1. Реализация комплекса мер «Мир добрый к детям»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 во взаимодействии с</w:t>
            </w:r>
            <w:r w:rsidR="009D7BB9" w:rsidRPr="00C52215">
              <w:rPr>
                <w:color w:val="000000"/>
                <w:sz w:val="20"/>
                <w:szCs w:val="20"/>
              </w:rPr>
              <w:t> </w:t>
            </w:r>
            <w:r w:rsidRPr="00C52215">
              <w:rPr>
                <w:color w:val="000000"/>
                <w:sz w:val="20"/>
                <w:szCs w:val="20"/>
              </w:rPr>
              <w:t xml:space="preserve">органами местного самоуправления муниципальных образований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Новосибирской области, государственные учреждения Новосибирской области, подведомственные МТиСР</w:t>
            </w:r>
            <w:r w:rsidR="00755B83" w:rsidRPr="00C52215">
              <w:rPr>
                <w:color w:val="000000"/>
                <w:sz w:val="20"/>
                <w:szCs w:val="20"/>
              </w:rPr>
              <w:t>, НКО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5F03AB" w:rsidRPr="00C52215" w:rsidRDefault="005F03AB" w:rsidP="005F03AB">
            <w:pPr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lastRenderedPageBreak/>
              <w:t>Укрепление института семьи, повышение престижа материнства и отцовства, развитие и сохранение семейных ценностей.</w:t>
            </w:r>
          </w:p>
          <w:p w:rsidR="005F03AB" w:rsidRPr="00C52215" w:rsidRDefault="005F03AB" w:rsidP="005F03AB">
            <w:pPr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t xml:space="preserve">Разработка, внедрение инновационных технологий, направленных на решение </w:t>
            </w:r>
            <w:r w:rsidRPr="00C52215">
              <w:rPr>
                <w:sz w:val="20"/>
                <w:szCs w:val="16"/>
              </w:rPr>
              <w:lastRenderedPageBreak/>
              <w:t>проблем детей и семей с детьми, профилактику социального сиротства и жестокого обращения.</w:t>
            </w:r>
          </w:p>
          <w:p w:rsidR="004C7CC4" w:rsidRPr="00C52215" w:rsidRDefault="005F03AB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Повышение качества реабилитации и доступности социальных услуг детям, пострадавшим от жестоко</w:t>
            </w:r>
            <w:r w:rsidR="0095491D" w:rsidRPr="00C52215">
              <w:rPr>
                <w:sz w:val="20"/>
                <w:szCs w:val="16"/>
              </w:rPr>
              <w:t>го обращения, и</w:t>
            </w:r>
            <w:r w:rsidR="009D7BB9" w:rsidRPr="00C52215">
              <w:rPr>
                <w:sz w:val="20"/>
                <w:szCs w:val="16"/>
              </w:rPr>
              <w:t> </w:t>
            </w:r>
            <w:r w:rsidR="0095491D" w:rsidRPr="00C52215">
              <w:rPr>
                <w:sz w:val="20"/>
                <w:szCs w:val="16"/>
              </w:rPr>
              <w:t>членам их семей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4522,7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E6581E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1.1.2. Реализация комплекса мер «За равные возможности»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10944,3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 во взаимодействии с</w:t>
            </w:r>
            <w:r w:rsidR="00E6581E" w:rsidRPr="00C52215">
              <w:rPr>
                <w:color w:val="000000"/>
                <w:sz w:val="20"/>
                <w:szCs w:val="20"/>
              </w:rPr>
              <w:t> </w:t>
            </w:r>
            <w:r w:rsidRPr="00C52215">
              <w:rPr>
                <w:color w:val="000000"/>
                <w:sz w:val="20"/>
                <w:szCs w:val="20"/>
              </w:rPr>
              <w:t>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  <w:r w:rsidR="00755B83" w:rsidRPr="00C52215">
              <w:rPr>
                <w:color w:val="000000"/>
                <w:sz w:val="20"/>
                <w:szCs w:val="20"/>
              </w:rPr>
              <w:t>, НКО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32414C" w:rsidRPr="00C52215" w:rsidRDefault="0032414C" w:rsidP="00B250EB">
            <w:pPr>
              <w:widowControl w:val="0"/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</w:p>
          <w:p w:rsidR="004C7CC4" w:rsidRPr="00C52215" w:rsidRDefault="0032414C" w:rsidP="00B250EB">
            <w:pPr>
              <w:widowControl w:val="0"/>
              <w:rPr>
                <w:sz w:val="28"/>
                <w:szCs w:val="16"/>
              </w:rPr>
            </w:pPr>
            <w:r w:rsidRPr="00C52215">
              <w:rPr>
                <w:sz w:val="20"/>
                <w:szCs w:val="16"/>
              </w:rPr>
              <w:t xml:space="preserve">Создание интегративного пространства для детей-инвалидов и детей с ограниченными возможностями в среде обычных сверстников. </w:t>
            </w:r>
            <w:r w:rsidR="00214479" w:rsidRPr="00C52215">
              <w:rPr>
                <w:sz w:val="20"/>
                <w:szCs w:val="16"/>
              </w:rPr>
              <w:t xml:space="preserve">Поддержка некоммерческих организаций, оказывающих услуги детям-инвалидам и семьям с детьми-инвалидами. </w:t>
            </w:r>
            <w:r w:rsidRPr="00C52215">
              <w:rPr>
                <w:sz w:val="20"/>
                <w:szCs w:val="16"/>
              </w:rPr>
              <w:t>Повышение качества предоставления услуг детям-инвалидам на базе государственных учреждений Новосибирской области, подведомственных МТиСР</w:t>
            </w:r>
          </w:p>
        </w:tc>
      </w:tr>
      <w:tr w:rsidR="00325541" w:rsidRPr="00C52215" w:rsidTr="00E6581E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E6581E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E6581E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6172,1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E6581E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1.1.3. Реализация комплекса мер «В интересах детей»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863EB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211873,08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 во взаимодействии с органами местного самоуправления муниципальных образований Новосибирской области</w:t>
            </w:r>
            <w:r w:rsidR="00755B83" w:rsidRPr="00C52215">
              <w:rPr>
                <w:color w:val="000000"/>
                <w:sz w:val="20"/>
                <w:szCs w:val="20"/>
              </w:rPr>
              <w:t>, НКО</w:t>
            </w:r>
            <w:r w:rsidR="0048557D" w:rsidRPr="00C5221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8557D" w:rsidRPr="00C52215">
              <w:rPr>
                <w:color w:val="000000"/>
                <w:sz w:val="20"/>
                <w:szCs w:val="20"/>
              </w:rPr>
              <w:t>ЮрЛ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CC1A19" w:rsidP="00E6581E">
            <w:pPr>
              <w:widowControl w:val="0"/>
              <w:rPr>
                <w:sz w:val="28"/>
                <w:szCs w:val="16"/>
              </w:rPr>
            </w:pPr>
            <w:r w:rsidRPr="00C52215">
              <w:rPr>
                <w:sz w:val="20"/>
                <w:szCs w:val="16"/>
              </w:rPr>
              <w:t>Государственная социальная поддержка отдельных категорий семей, в том числе многодетных семей, семей с детьми-инвалидами, семьям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находящимся в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специализированных учреждениях для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несовершеннолетних, нуждающихся в</w:t>
            </w:r>
            <w:r w:rsidR="00E6581E" w:rsidRPr="00C52215">
              <w:rPr>
                <w:sz w:val="20"/>
                <w:szCs w:val="16"/>
              </w:rPr>
              <w:t> социальной реабилитации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1C31C7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1.1.4. Региональный проект «</w:t>
            </w:r>
            <w:r w:rsidR="004C7CC4" w:rsidRPr="00C52215">
              <w:rPr>
                <w:color w:val="000000"/>
                <w:sz w:val="20"/>
                <w:szCs w:val="20"/>
              </w:rPr>
              <w:t>Финансовая под</w:t>
            </w:r>
            <w:r w:rsidRPr="00C52215">
              <w:rPr>
                <w:color w:val="000000"/>
                <w:sz w:val="20"/>
                <w:szCs w:val="20"/>
              </w:rPr>
              <w:t>держка семей при рождении детей»</w:t>
            </w:r>
            <w:r w:rsidR="004C7CC4" w:rsidRPr="00C522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C52215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863EB6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27</w:t>
            </w:r>
            <w:r w:rsidR="00863EB6" w:rsidRPr="00C52215">
              <w:rPr>
                <w:color w:val="000000"/>
                <w:sz w:val="20"/>
                <w:szCs w:val="20"/>
              </w:rPr>
              <w:t>18480,2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  <w:r w:rsidR="00B250EB" w:rsidRPr="00C52215">
              <w:rPr>
                <w:color w:val="000000"/>
                <w:sz w:val="20"/>
                <w:szCs w:val="20"/>
              </w:rPr>
              <w:t xml:space="preserve"> во взаимодействии с</w:t>
            </w:r>
            <w:r w:rsidR="00E6581E" w:rsidRPr="00C52215">
              <w:rPr>
                <w:color w:val="000000"/>
                <w:sz w:val="20"/>
                <w:szCs w:val="20"/>
              </w:rPr>
              <w:t> </w:t>
            </w:r>
            <w:r w:rsidR="00B250EB" w:rsidRPr="00C52215">
              <w:rPr>
                <w:color w:val="000000"/>
                <w:sz w:val="20"/>
                <w:szCs w:val="20"/>
              </w:rPr>
              <w:t xml:space="preserve">органами местного самоуправления </w:t>
            </w:r>
            <w:r w:rsidR="00B250EB" w:rsidRPr="00C52215">
              <w:rPr>
                <w:color w:val="000000"/>
                <w:sz w:val="20"/>
                <w:szCs w:val="20"/>
              </w:rPr>
              <w:lastRenderedPageBreak/>
              <w:t>муниципальных образований Новосибирской области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CC1A19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28"/>
              </w:rPr>
              <w:lastRenderedPageBreak/>
              <w:t>Минимизация последствий изменения материального положения семей в связи с</w:t>
            </w:r>
            <w:r w:rsidR="00E6581E" w:rsidRPr="00C52215">
              <w:rPr>
                <w:sz w:val="20"/>
                <w:szCs w:val="28"/>
              </w:rPr>
              <w:t> </w:t>
            </w:r>
            <w:r w:rsidRPr="00C52215">
              <w:rPr>
                <w:sz w:val="20"/>
                <w:szCs w:val="28"/>
              </w:rPr>
              <w:t xml:space="preserve">рождением детей, и осуществление долгосрочного планирования личных </w:t>
            </w:r>
            <w:r w:rsidRPr="00C52215">
              <w:rPr>
                <w:sz w:val="20"/>
                <w:szCs w:val="28"/>
              </w:rPr>
              <w:lastRenderedPageBreak/>
              <w:t>финансов на всех этапах жизнедеятельности семьи, связанных с</w:t>
            </w:r>
            <w:r w:rsidR="00E6581E" w:rsidRPr="00C52215">
              <w:rPr>
                <w:sz w:val="20"/>
                <w:szCs w:val="28"/>
              </w:rPr>
              <w:t> </w:t>
            </w:r>
            <w:r w:rsidRPr="00C52215">
              <w:rPr>
                <w:sz w:val="20"/>
                <w:szCs w:val="28"/>
              </w:rPr>
              <w:t>рождением детей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C52215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1202284,8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1318294,7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1328841,0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Задача 1.2. Повышение доступности и качества отдыха, оздоровления и занятости детей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1.2.1. Реализация современных форм оздоровления детей, семей с</w:t>
            </w:r>
            <w:r w:rsidR="00E6581E" w:rsidRPr="00C52215">
              <w:rPr>
                <w:color w:val="000000"/>
                <w:sz w:val="20"/>
                <w:szCs w:val="20"/>
              </w:rPr>
              <w:t xml:space="preserve"> </w:t>
            </w:r>
            <w:r w:rsidRPr="00C52215">
              <w:rPr>
                <w:color w:val="000000"/>
                <w:sz w:val="20"/>
                <w:szCs w:val="20"/>
              </w:rPr>
              <w:t>детьми, их отдыха и занятости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863EB6" w:rsidP="00863EB6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442830,7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 во взаимодействии с</w:t>
            </w:r>
            <w:r w:rsidR="00E6581E" w:rsidRPr="00C52215">
              <w:rPr>
                <w:color w:val="000000"/>
                <w:sz w:val="20"/>
                <w:szCs w:val="20"/>
              </w:rPr>
              <w:t> </w:t>
            </w:r>
            <w:r w:rsidRPr="00C52215">
              <w:rPr>
                <w:color w:val="000000"/>
                <w:sz w:val="20"/>
                <w:szCs w:val="20"/>
              </w:rPr>
              <w:t>органами местного самоуправления муниципальных образований Новосибирской области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B17986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Оздоровление детей, проживающих в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Новосибирской области, в том числе из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семей группы риска, организация их отдыха и занятости в каникулярное время; создание условий для занятия физкультурой и спортом; формирование у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детей нравственных ценностей, культуры здоровья, развитие социально активной личности ребенка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863EB6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</w:t>
            </w:r>
            <w:r w:rsidR="00863EB6" w:rsidRPr="00C52215">
              <w:rPr>
                <w:color w:val="000000"/>
                <w:sz w:val="20"/>
                <w:szCs w:val="20"/>
              </w:rPr>
              <w:t>1167</w:t>
            </w:r>
            <w:r w:rsidRPr="00C52215">
              <w:rPr>
                <w:color w:val="000000"/>
                <w:sz w:val="20"/>
                <w:szCs w:val="20"/>
              </w:rPr>
              <w:t>,</w:t>
            </w:r>
            <w:r w:rsidR="00863EB6" w:rsidRPr="00C522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4C7CC4">
            <w:pPr>
              <w:jc w:val="center"/>
              <w:rPr>
                <w:sz w:val="20"/>
                <w:szCs w:val="20"/>
              </w:rPr>
            </w:pPr>
            <w:r w:rsidRPr="00C52215">
              <w:rPr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A24487" w:rsidP="004C7CC4">
            <w:pPr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t>Проведение реконструкции, капитального ремонта зданий, сооружений, помещений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16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16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16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vAlign w:val="center"/>
            <w:hideMark/>
          </w:tcPr>
          <w:p w:rsidR="004C7CC4" w:rsidRPr="00C52215" w:rsidRDefault="004C7CC4" w:rsidP="00252185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1.2.3. Оснащение и благоустройство объектов и территорий ДОУ и ДОУСОНО в соответствии с требованиями </w:t>
            </w:r>
            <w:r w:rsidR="00252185" w:rsidRPr="00C52215">
              <w:rPr>
                <w:color w:val="000000"/>
                <w:sz w:val="20"/>
                <w:szCs w:val="20"/>
              </w:rPr>
              <w:t xml:space="preserve">правил безопасности и </w:t>
            </w:r>
            <w:r w:rsidRPr="00C52215">
              <w:rPr>
                <w:color w:val="000000"/>
                <w:sz w:val="20"/>
                <w:szCs w:val="20"/>
              </w:rPr>
              <w:t>СанПиН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863EB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18148,8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4C7CC4">
            <w:pPr>
              <w:jc w:val="center"/>
              <w:rPr>
                <w:sz w:val="20"/>
                <w:szCs w:val="20"/>
              </w:rPr>
            </w:pPr>
            <w:r w:rsidRPr="00C52215">
              <w:rPr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E6581E" w:rsidP="004C7CC4">
            <w:pPr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t xml:space="preserve">Обеспечение </w:t>
            </w:r>
            <w:r w:rsidR="00ED07AF" w:rsidRPr="00C52215">
              <w:rPr>
                <w:sz w:val="20"/>
                <w:szCs w:val="16"/>
              </w:rPr>
              <w:t>объектов и территорий ДОУ и ДОУСОНО требованиям правил безопасности в целях комфортного и безопасного отдыха детей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sz w:val="20"/>
                <w:szCs w:val="20"/>
              </w:rPr>
            </w:pPr>
          </w:p>
        </w:tc>
      </w:tr>
      <w:tr w:rsidR="004C7CC4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1.3.1. Реализация комплекса мер «Право на выбор» (в том числе реализация мер, направленных на обеспечение и защиту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прав, интересов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6828F6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28133</w:t>
            </w:r>
            <w:r w:rsidR="006828F6" w:rsidRPr="00C52215">
              <w:rPr>
                <w:color w:val="000000"/>
                <w:sz w:val="20"/>
                <w:szCs w:val="20"/>
              </w:rPr>
              <w:t>9</w:t>
            </w:r>
            <w:r w:rsidRPr="00C52215">
              <w:rPr>
                <w:color w:val="000000"/>
                <w:sz w:val="20"/>
                <w:szCs w:val="20"/>
              </w:rPr>
              <w:t>5,</w:t>
            </w:r>
            <w:r w:rsidR="006828F6" w:rsidRPr="00C522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2845656,3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2877458,0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E6581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 во взаимодействии с</w:t>
            </w:r>
            <w:r w:rsidR="00E6581E" w:rsidRPr="00C52215">
              <w:rPr>
                <w:color w:val="000000"/>
                <w:sz w:val="20"/>
                <w:szCs w:val="20"/>
              </w:rPr>
              <w:t> </w:t>
            </w:r>
            <w:r w:rsidRPr="00C52215">
              <w:rPr>
                <w:color w:val="000000"/>
                <w:sz w:val="20"/>
                <w:szCs w:val="20"/>
              </w:rPr>
              <w:t xml:space="preserve">органами местного самоуправления муниципальных образований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Новосибирской области</w:t>
            </w:r>
            <w:r w:rsidR="00755B83" w:rsidRPr="00C52215">
              <w:rPr>
                <w:color w:val="000000"/>
                <w:sz w:val="20"/>
                <w:szCs w:val="20"/>
              </w:rPr>
              <w:t>, НКО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1F7ADC" w:rsidRPr="00C52215" w:rsidRDefault="001F7ADC" w:rsidP="001F7ADC">
            <w:pPr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lastRenderedPageBreak/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C52215">
              <w:rPr>
                <w:sz w:val="20"/>
                <w:szCs w:val="16"/>
              </w:rPr>
              <w:t>деинституциализации</w:t>
            </w:r>
            <w:proofErr w:type="spellEnd"/>
            <w:r w:rsidRPr="00C52215">
              <w:rPr>
                <w:sz w:val="20"/>
                <w:szCs w:val="16"/>
              </w:rPr>
              <w:t xml:space="preserve"> детей-сирот и детей, </w:t>
            </w:r>
            <w:r w:rsidRPr="00C52215">
              <w:rPr>
                <w:sz w:val="20"/>
                <w:szCs w:val="16"/>
              </w:rPr>
              <w:lastRenderedPageBreak/>
              <w:t>оставшихся без попечения родителей.</w:t>
            </w:r>
          </w:p>
          <w:p w:rsidR="004C7CC4" w:rsidRPr="00C52215" w:rsidRDefault="001F7ADC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лицам из их числа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202381,7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7675,2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1A07BE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1.3.2</w:t>
            </w:r>
            <w:r w:rsidR="004C7CC4" w:rsidRPr="00C52215">
              <w:rPr>
                <w:color w:val="000000"/>
                <w:sz w:val="20"/>
                <w:szCs w:val="20"/>
              </w:rPr>
              <w:t xml:space="preserve">. Социальная реабилитация и </w:t>
            </w:r>
            <w:proofErr w:type="spellStart"/>
            <w:r w:rsidR="004C7CC4" w:rsidRPr="00C52215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="004C7CC4" w:rsidRPr="00C52215">
              <w:rPr>
                <w:color w:val="000000"/>
                <w:sz w:val="20"/>
                <w:szCs w:val="20"/>
              </w:rPr>
              <w:t xml:space="preserve"> несовершеннолетних лиц, потребляющих наркотические средства или психотропные вещества без назначения врача, а</w:t>
            </w:r>
            <w:r w:rsidR="00E6581E" w:rsidRPr="00C52215">
              <w:rPr>
                <w:color w:val="000000"/>
                <w:sz w:val="20"/>
                <w:szCs w:val="20"/>
              </w:rPr>
              <w:t> </w:t>
            </w:r>
            <w:r w:rsidR="004C7CC4" w:rsidRPr="00C52215">
              <w:rPr>
                <w:color w:val="000000"/>
                <w:sz w:val="20"/>
                <w:szCs w:val="20"/>
              </w:rPr>
              <w:t>также страдающих алкогольной зависимостью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0679EC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1F7ADC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 xml:space="preserve">Обеспечение оказания услуг, направленных на реабилитацию и </w:t>
            </w:r>
            <w:proofErr w:type="spellStart"/>
            <w:r w:rsidRPr="00C52215">
              <w:rPr>
                <w:sz w:val="20"/>
                <w:szCs w:val="16"/>
              </w:rPr>
              <w:t>ресоциализацию</w:t>
            </w:r>
            <w:proofErr w:type="spellEnd"/>
            <w:r w:rsidRPr="00C52215">
              <w:rPr>
                <w:sz w:val="20"/>
                <w:szCs w:val="16"/>
              </w:rPr>
      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4C7CC4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1C31C7" w:rsidRPr="00C52215" w:rsidRDefault="004C7CC4" w:rsidP="00E6581E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1C31C7" w:rsidP="000679EC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 xml:space="preserve">Выявление проблем граждан пожилого возраста, освоение ранее недоступных </w:t>
            </w:r>
            <w:proofErr w:type="spellStart"/>
            <w:r w:rsidRPr="00C52215">
              <w:rPr>
                <w:sz w:val="20"/>
                <w:szCs w:val="16"/>
              </w:rPr>
              <w:t>здоровьесберегающих</w:t>
            </w:r>
            <w:proofErr w:type="spellEnd"/>
            <w:r w:rsidRPr="00C52215">
              <w:rPr>
                <w:sz w:val="20"/>
                <w:szCs w:val="16"/>
              </w:rPr>
              <w:t xml:space="preserve"> технологий. Увеличение доли ветеранов труда, охваченных оздоровительным </w:t>
            </w:r>
            <w:r w:rsidR="000679EC" w:rsidRPr="00C52215">
              <w:rPr>
                <w:sz w:val="20"/>
                <w:szCs w:val="16"/>
              </w:rPr>
              <w:t>отдыхом</w:t>
            </w:r>
            <w:r w:rsidRPr="00C52215">
              <w:rPr>
                <w:sz w:val="20"/>
                <w:szCs w:val="16"/>
              </w:rPr>
              <w:t>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2.1.2. Реализация мероприятий, направленных на поддержание жизненной активности граждан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пожилого возраста, содействие их социальной адаптации и упрочению социальных связей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6828F6" w:rsidP="006828F6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</w:t>
            </w:r>
            <w:r w:rsidR="004C7CC4" w:rsidRPr="00C52215">
              <w:rPr>
                <w:color w:val="000000"/>
                <w:sz w:val="20"/>
                <w:szCs w:val="20"/>
              </w:rPr>
              <w:t>6</w:t>
            </w:r>
            <w:r w:rsidRPr="00C52215">
              <w:rPr>
                <w:color w:val="000000"/>
                <w:sz w:val="20"/>
                <w:szCs w:val="20"/>
              </w:rPr>
              <w:t>7</w:t>
            </w:r>
            <w:r w:rsidR="004C7CC4" w:rsidRPr="00C522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C652D2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Вовлеч</w:t>
            </w:r>
            <w:r w:rsidR="00E6581E" w:rsidRPr="00C52215">
              <w:rPr>
                <w:sz w:val="20"/>
                <w:szCs w:val="16"/>
              </w:rPr>
              <w:t xml:space="preserve">ение граждан пожилого возраста </w:t>
            </w:r>
            <w:r w:rsidRPr="00C52215">
              <w:rPr>
                <w:sz w:val="20"/>
                <w:szCs w:val="16"/>
              </w:rPr>
              <w:t>в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информационную среду, формирование практических навыков работы на современном персональном компьютере, защита их прав и законных интересов в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целях активизации деятельности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2.1.3. Содействие повышению профессионального уровня специалистов социальных служб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1C31C7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Повышение значимости социальной работы, рост профессионального мастерства социальных работников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C31C7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2.1.4. Региональный проект </w:t>
            </w:r>
            <w:r w:rsidR="001C31C7" w:rsidRPr="00C52215">
              <w:rPr>
                <w:color w:val="000000"/>
                <w:sz w:val="20"/>
                <w:szCs w:val="20"/>
              </w:rPr>
              <w:t>«Старшее поколение»</w:t>
            </w: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96505,8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  <w:r w:rsidR="00755B83" w:rsidRPr="00C52215">
              <w:rPr>
                <w:color w:val="000000"/>
                <w:sz w:val="20"/>
                <w:szCs w:val="20"/>
              </w:rPr>
              <w:t>, НКО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791F06" w:rsidP="00E6581E">
            <w:pPr>
              <w:widowControl w:val="0"/>
              <w:rPr>
                <w:sz w:val="28"/>
                <w:szCs w:val="28"/>
              </w:rPr>
            </w:pPr>
            <w:r w:rsidRPr="00C52215">
              <w:rPr>
                <w:sz w:val="20"/>
                <w:szCs w:val="16"/>
              </w:rPr>
              <w:t>О</w:t>
            </w:r>
            <w:r w:rsidRPr="00C52215">
              <w:rPr>
                <w:sz w:val="20"/>
                <w:szCs w:val="28"/>
              </w:rPr>
              <w:t xml:space="preserve">рганизация занятий оздоровительной физкультурой граждан пожилого возраста на 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</w:t>
            </w:r>
            <w:proofErr w:type="spellStart"/>
            <w:r w:rsidRPr="00C52215">
              <w:rPr>
                <w:sz w:val="20"/>
                <w:szCs w:val="28"/>
              </w:rPr>
              <w:t>стационарозамещающими</w:t>
            </w:r>
            <w:proofErr w:type="spellEnd"/>
            <w:r w:rsidRPr="00C52215">
              <w:rPr>
                <w:sz w:val="20"/>
                <w:szCs w:val="28"/>
              </w:rPr>
              <w:t xml:space="preserve"> формами социального обслуживания граждан пожилого возраста и инвалидов, нуждающихся в стационарном социальном обслуживании.</w:t>
            </w:r>
            <w:r w:rsidR="00E6581E" w:rsidRPr="00C52215">
              <w:rPr>
                <w:sz w:val="20"/>
                <w:szCs w:val="16"/>
              </w:rPr>
              <w:t xml:space="preserve"> Приобретение</w:t>
            </w:r>
            <w:r w:rsidRPr="00C52215">
              <w:rPr>
                <w:sz w:val="20"/>
                <w:szCs w:val="16"/>
              </w:rPr>
              <w:t xml:space="preserve"> автотранспорта для создания мобильных бригад (междисциплинарных бригад) в 10 районах Новосибирской области в целях осуществления доставки пожилых лиц (старше 65 лет), проживающих в сельской местности, в медицинские организации. Финансовая поддержка социально ориентированных общественных организаций, объединяющих различные категории граждан пожилого возраста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19000,0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4C7CC4" w:rsidRPr="00C52215" w:rsidRDefault="004C7CC4" w:rsidP="00E6581E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Задача 2.2. Формирование условий для обеспечения беспрепятственного доступа инвалидов и других маломобильных групп населения к</w:t>
            </w:r>
            <w:r w:rsidR="00E6581E" w:rsidRPr="00C5221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2215">
              <w:rPr>
                <w:bCs/>
                <w:color w:val="000000"/>
                <w:sz w:val="20"/>
                <w:szCs w:val="20"/>
              </w:rPr>
              <w:t>приоритетн</w:t>
            </w:r>
            <w:r w:rsidR="00E6581E" w:rsidRPr="00C52215">
              <w:rPr>
                <w:bCs/>
                <w:color w:val="000000"/>
                <w:sz w:val="20"/>
                <w:szCs w:val="20"/>
              </w:rPr>
              <w:t xml:space="preserve">ым для них объектам и услугам. </w:t>
            </w:r>
            <w:r w:rsidRPr="00C52215">
              <w:rPr>
                <w:bCs/>
                <w:color w:val="000000"/>
                <w:sz w:val="20"/>
                <w:szCs w:val="20"/>
              </w:rPr>
              <w:t>Совершенствование системы комплексной реабилитации инвалидов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2.2.1. Внедрение реабилитационных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C7CC4" w:rsidRPr="00C52215" w:rsidRDefault="004C7CC4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МТиСР, ООИ, МК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4C7CC4" w:rsidRPr="00C52215" w:rsidRDefault="001C31C7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 xml:space="preserve">Издание и тиражирование новых реабилитационных технологий и </w:t>
            </w:r>
            <w:r w:rsidRPr="00C52215">
              <w:rPr>
                <w:sz w:val="20"/>
                <w:szCs w:val="16"/>
              </w:rPr>
              <w:lastRenderedPageBreak/>
              <w:t>методических рекомендаций по 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</w:t>
            </w:r>
            <w:r w:rsidR="00E6581E" w:rsidRPr="00C52215">
              <w:rPr>
                <w:sz w:val="20"/>
                <w:szCs w:val="16"/>
              </w:rPr>
              <w:t> </w:t>
            </w:r>
            <w:r w:rsidRPr="00C52215">
              <w:rPr>
                <w:sz w:val="20"/>
                <w:szCs w:val="16"/>
              </w:rPr>
              <w:t>практическую деятельность</w:t>
            </w:r>
          </w:p>
        </w:tc>
      </w:tr>
      <w:tr w:rsidR="00325541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4C7CC4" w:rsidRPr="00C52215" w:rsidRDefault="004C7CC4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4" w:type="dxa"/>
            <w:shd w:val="clear" w:color="auto" w:fill="auto"/>
            <w:hideMark/>
          </w:tcPr>
          <w:p w:rsidR="004C7CC4" w:rsidRPr="00C52215" w:rsidRDefault="004C7CC4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4C7CC4" w:rsidRPr="00C52215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4C7CC4" w:rsidRPr="00C52215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828F6" w:rsidRPr="00C52215" w:rsidRDefault="006828F6" w:rsidP="0013083F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</w:tcPr>
          <w:p w:rsidR="006828F6" w:rsidRPr="00C52215" w:rsidRDefault="006828F6" w:rsidP="006828F6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1" w:type="dxa"/>
            <w:shd w:val="clear" w:color="auto" w:fill="auto"/>
          </w:tcPr>
          <w:p w:rsidR="006828F6" w:rsidRPr="00C52215" w:rsidRDefault="006828F6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</w:tcPr>
          <w:p w:rsidR="006828F6" w:rsidRPr="00C52215" w:rsidRDefault="006828F6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6828F6" w:rsidRPr="00C52215" w:rsidRDefault="006828F6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shd w:val="clear" w:color="auto" w:fill="auto"/>
          </w:tcPr>
          <w:p w:rsidR="006828F6" w:rsidRPr="00C52215" w:rsidRDefault="006828F6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94" w:type="dxa"/>
            <w:shd w:val="clear" w:color="auto" w:fill="auto"/>
          </w:tcPr>
          <w:p w:rsidR="006828F6" w:rsidRPr="00C52215" w:rsidRDefault="006828F6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6828F6" w:rsidRPr="00C52215" w:rsidRDefault="006828F6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9965,0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665F7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МТиСР, </w:t>
            </w:r>
            <w:proofErr w:type="spellStart"/>
            <w:r w:rsidRPr="00C52215">
              <w:rPr>
                <w:color w:val="000000"/>
                <w:sz w:val="20"/>
                <w:szCs w:val="20"/>
              </w:rPr>
              <w:t>МТиДХ</w:t>
            </w:r>
            <w:proofErr w:type="spellEnd"/>
            <w:r w:rsidRPr="00C5221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215">
              <w:rPr>
                <w:color w:val="000000"/>
                <w:sz w:val="20"/>
                <w:szCs w:val="20"/>
              </w:rPr>
              <w:t>МФКиС</w:t>
            </w:r>
            <w:proofErr w:type="spellEnd"/>
            <w:r w:rsidRPr="00C52215">
              <w:rPr>
                <w:color w:val="000000"/>
                <w:sz w:val="20"/>
                <w:szCs w:val="20"/>
              </w:rPr>
              <w:t>, МЗ, МК, государственные учреждения Новосибирской области, подведомственные МТиСР, ООИ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Увеличение доли приоритетных объектов, в которых обеспечен беспрепятственный доступ для инвалидов и маломобильных групп населения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3921,0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E6581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2.2.3. Обеспечение равного доступа инвалидов и маломобильных групп населения к реабилитационным услугам</w:t>
            </w: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МТиСР, МЗ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9A7C20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Укрепление материальной базы учреждений, осуществляющих реабилитацию инвалидов. Привлечение инвалидов к участию в мероприятиях по социально-средовой, социокультурной и иным направлениям реабилитации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BE6F96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2.2.4. </w:t>
            </w:r>
            <w:proofErr w:type="gramStart"/>
            <w:r w:rsidRPr="00C52215">
              <w:rPr>
                <w:color w:val="000000"/>
                <w:sz w:val="20"/>
                <w:szCs w:val="20"/>
              </w:rPr>
              <w:t xml:space="preserve">Привлечение организаций негосударственного сектора (некоммерческих организаций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(за исключением государственных (муниципальных) учреждений) к оказанию реабилитационных услуг и оказание содействия инвалидам в обеспечении специальным оборудованием</w:t>
            </w:r>
            <w:proofErr w:type="gramEnd"/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МТиСР, ООИ, НКО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 xml:space="preserve">Осуществление мер по совершенствованию оказания </w:t>
            </w:r>
            <w:proofErr w:type="spellStart"/>
            <w:r w:rsidRPr="00C52215">
              <w:rPr>
                <w:sz w:val="20"/>
                <w:szCs w:val="16"/>
              </w:rPr>
              <w:t>сурдоуслуг</w:t>
            </w:r>
            <w:proofErr w:type="spellEnd"/>
            <w:r w:rsidRPr="00C52215">
              <w:rPr>
                <w:sz w:val="20"/>
                <w:szCs w:val="16"/>
              </w:rPr>
              <w:t xml:space="preserve">, включая работу диспетчерской службы: создание, переоборудование и/или дооборудование специализированных рабочих мест для инвалидов в организациях различных форм  </w:t>
            </w:r>
            <w:r w:rsidRPr="00C52215">
              <w:rPr>
                <w:sz w:val="20"/>
                <w:szCs w:val="16"/>
              </w:rPr>
              <w:lastRenderedPageBreak/>
              <w:t>собственности (по 1 рабочему месту ежегодно), оказание реабилитационных услуг инвалидам, имеющим нарушения опорно-двигательного аппарата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lastRenderedPageBreak/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9115E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172710,6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960BAC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Оказание социальной поддержки малоимущим гражданам и гражданам, оказавшимся в трудной жизненной ситуации, улучшение материального положения указанных категорий граждан, содействие улучшению здоровья работников бюджетной сферы и малоимущих граждан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2.3.2. Организация и проведение социально значимых мероприятий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9115E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8350,0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BE6F96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Стимулирование активной жизненной позиции у населения Новосибирской области и работников социальной сферы за счет проведения социально значимых мероприятий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F84C84">
        <w:trPr>
          <w:cantSplit/>
          <w:trHeight w:val="1699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BE6F96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2.3.3. Повышение качества предоставления социальных услуг: повышение квалификации и проведение реабилитации работников социальной сферы, повышение уровня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9115E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11603,8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7224A6">
            <w:pPr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t>Проведение реабилитации сотрудников социальных служб, опеки и попечительства, сотрудников МТиСР и его территориальных органов с целью повышения «стрессоустойчивости» и предотвращения «профессионального выгорания» сотрудников.</w:t>
            </w:r>
          </w:p>
          <w:p w:rsidR="006828F6" w:rsidRPr="00C52215" w:rsidRDefault="006828F6" w:rsidP="007224A6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 xml:space="preserve">Повышение уровня информированности населения по вопросам получения социальной поддержки, формирование положительного имиджа системы </w:t>
            </w:r>
            <w:r w:rsidRPr="00C52215">
              <w:rPr>
                <w:sz w:val="20"/>
                <w:szCs w:val="16"/>
              </w:rPr>
              <w:lastRenderedPageBreak/>
              <w:t>социальной защиты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2.3.4. Обеспечение социальных гарантий (в том числе выплат) отдельным категориям граждан, в том числе получателям из числа социально уязвимых слоев населения</w:t>
            </w: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9115E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10370014,8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10099881,6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10178736,2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МТиСР, НКО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325541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Социальная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39115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3307</w:t>
            </w:r>
            <w:r w:rsidR="0039115E" w:rsidRPr="00C52215">
              <w:rPr>
                <w:color w:val="000000"/>
                <w:sz w:val="20"/>
                <w:szCs w:val="20"/>
              </w:rPr>
              <w:t>713,8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3384994,6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3462026,9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2.3.5.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9115E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1766514,9</w:t>
            </w:r>
          </w:p>
          <w:p w:rsidR="0039115E" w:rsidRPr="00C52215" w:rsidRDefault="0039115E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1790478,5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1885318,7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BE6F96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sz w:val="20"/>
                <w:szCs w:val="16"/>
              </w:rPr>
              <w:t>Обеспечение возможности получения социальных услуг, предоставляемых гражданам в полустационарной и стационарной формах социального обслуживания на базе государственных учреждений, подведомственных МТиСР.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 мест лишения свободы, осужденных к наказаниям, не связанным с изоляцией от общества, и лиц без определенного места жительства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 xml:space="preserve">2.3.6. Обеспечение деятельности государственных учреждений, подведомственных МТиСР, за счет </w:t>
            </w:r>
            <w:r w:rsidRPr="00C52215">
              <w:rPr>
                <w:color w:val="000000"/>
                <w:sz w:val="20"/>
                <w:szCs w:val="20"/>
              </w:rPr>
              <w:lastRenderedPageBreak/>
              <w:t>средств от оказания платных услуг, безвозмездных поступлений от физических и юридических лиц, международных организаций, в том числе добровольных пожертвований, и средств от иной приносящей доходы деятельности</w:t>
            </w: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325541">
            <w:pPr>
              <w:rPr>
                <w:color w:val="000000"/>
                <w:sz w:val="20"/>
                <w:szCs w:val="20"/>
              </w:rPr>
            </w:pPr>
            <w:proofErr w:type="gramStart"/>
            <w:r w:rsidRPr="00C52215">
              <w:rPr>
                <w:sz w:val="20"/>
                <w:szCs w:val="16"/>
              </w:rPr>
              <w:t>Повышение качества социальных услуг, предоставляемых гражданам в полустационарной и стационарной формах на базе государственных учреждений, подведомственных МТиСР</w:t>
            </w:r>
            <w:proofErr w:type="gramEnd"/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B336AF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B336AF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lastRenderedPageBreak/>
              <w:t>2.3.7. 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6828F6" w:rsidRPr="00C52215" w:rsidRDefault="006828F6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МТиСР, НКО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828F6" w:rsidRPr="00C52215" w:rsidRDefault="006828F6" w:rsidP="00B336AF">
            <w:pPr>
              <w:rPr>
                <w:sz w:val="20"/>
                <w:szCs w:val="16"/>
              </w:rPr>
            </w:pPr>
            <w:r w:rsidRPr="00C52215">
              <w:rPr>
                <w:sz w:val="20"/>
                <w:szCs w:val="16"/>
              </w:rPr>
              <w:t xml:space="preserve">Обеспечение возможности получения гражданами социальных услуг в некоммерческих организациях – </w:t>
            </w:r>
          </w:p>
          <w:p w:rsidR="006828F6" w:rsidRPr="00C52215" w:rsidRDefault="006828F6" w:rsidP="00B336AF">
            <w:pPr>
              <w:rPr>
                <w:color w:val="000000"/>
                <w:sz w:val="20"/>
                <w:szCs w:val="20"/>
              </w:rPr>
            </w:pPr>
            <w:proofErr w:type="gramStart"/>
            <w:r w:rsidRPr="00C52215">
              <w:rPr>
                <w:sz w:val="20"/>
                <w:szCs w:val="16"/>
              </w:rPr>
              <w:t>поставщиках</w:t>
            </w:r>
            <w:proofErr w:type="gramEnd"/>
            <w:r w:rsidRPr="00C52215">
              <w:rPr>
                <w:sz w:val="20"/>
                <w:szCs w:val="16"/>
              </w:rPr>
              <w:t xml:space="preserve"> социальных услуг. </w:t>
            </w:r>
            <w:proofErr w:type="gramStart"/>
            <w:r w:rsidRPr="00C52215">
              <w:rPr>
                <w:sz w:val="20"/>
                <w:szCs w:val="16"/>
              </w:rPr>
              <w:t>Формирование конкурентной среды в сфере социального обслуживания, в том числе при предоставлении социальных услуг в 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 медицинскую реабилитацию, среднедушевой доход которых, рассчитанный в соответствии с частью 4 статьи 31 Федерального закона № 442-ФЗ, ниже или равен полуторной величине прожиточного минимума, установленного в</w:t>
            </w:r>
            <w:proofErr w:type="gramEnd"/>
            <w:r w:rsidRPr="00C52215">
              <w:rPr>
                <w:sz w:val="20"/>
                <w:szCs w:val="16"/>
              </w:rPr>
              <w:t xml:space="preserve"> Новосибирской области для основных социально-демографических групп населения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6828F6" w:rsidRPr="00C52215" w:rsidTr="00B336AF">
        <w:trPr>
          <w:cantSplit/>
          <w:trHeight w:val="20"/>
        </w:trPr>
        <w:tc>
          <w:tcPr>
            <w:tcW w:w="2113" w:type="dxa"/>
            <w:vMerge w:val="restart"/>
            <w:shd w:val="clear" w:color="auto" w:fill="auto"/>
            <w:hideMark/>
          </w:tcPr>
          <w:p w:rsidR="006828F6" w:rsidRPr="00C52215" w:rsidRDefault="006828F6" w:rsidP="00B336AF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Сумма затрат по государственной программе</w:t>
            </w: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A7C8B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18409344,8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18502690,0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18708186,5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C52215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A7C8B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2718480,2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828F6" w:rsidRPr="00C52215" w:rsidRDefault="006828F6" w:rsidP="009D7BB9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A7C8B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96505,8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10944,3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3A7C8B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211</w:t>
            </w:r>
            <w:r w:rsidR="003A7C8B" w:rsidRPr="00C52215">
              <w:rPr>
                <w:color w:val="000000"/>
                <w:sz w:val="20"/>
                <w:szCs w:val="20"/>
              </w:rPr>
              <w:t>873,1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A7C8B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442830,7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3A7C8B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</w:t>
            </w:r>
            <w:r w:rsidR="003A7C8B" w:rsidRPr="00C52215">
              <w:rPr>
                <w:color w:val="000000"/>
                <w:sz w:val="20"/>
                <w:szCs w:val="20"/>
              </w:rPr>
              <w:t>1167,1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A7C8B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18148,8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3A7C8B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28133</w:t>
            </w:r>
            <w:r w:rsidR="003A7C8B" w:rsidRPr="00C52215">
              <w:rPr>
                <w:color w:val="000000"/>
                <w:sz w:val="20"/>
                <w:szCs w:val="20"/>
              </w:rPr>
              <w:t>9</w:t>
            </w:r>
            <w:r w:rsidRPr="00C52215">
              <w:rPr>
                <w:color w:val="000000"/>
                <w:sz w:val="20"/>
                <w:szCs w:val="20"/>
              </w:rPr>
              <w:t>5,</w:t>
            </w:r>
            <w:r w:rsidR="003A7C8B" w:rsidRPr="00C522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2845656,3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2877458,0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A7C8B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1678,</w:t>
            </w:r>
            <w:r w:rsidR="006828F6"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9965,0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3A7C8B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172710,6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3A7C8B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</w:t>
            </w:r>
            <w:r w:rsidR="003A7C8B" w:rsidRPr="00C5221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3A7C8B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</w:t>
            </w:r>
            <w:r w:rsidR="003A7C8B" w:rsidRPr="00C52215">
              <w:rPr>
                <w:color w:val="000000"/>
                <w:sz w:val="20"/>
                <w:szCs w:val="20"/>
              </w:rPr>
              <w:t>1603,8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402598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</w:t>
            </w:r>
            <w:r w:rsidR="00402598" w:rsidRPr="00C52215">
              <w:rPr>
                <w:color w:val="000000"/>
                <w:sz w:val="20"/>
                <w:szCs w:val="20"/>
              </w:rPr>
              <w:t>037</w:t>
            </w:r>
            <w:r w:rsidR="003A7C8B" w:rsidRPr="00C52215">
              <w:rPr>
                <w:color w:val="000000"/>
                <w:sz w:val="20"/>
                <w:szCs w:val="20"/>
              </w:rPr>
              <w:t>014,8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10099881,6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10178736,2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3A7C8B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</w:t>
            </w:r>
            <w:r w:rsidR="003A7C8B" w:rsidRPr="00C52215">
              <w:rPr>
                <w:color w:val="000000"/>
                <w:sz w:val="20"/>
                <w:szCs w:val="20"/>
              </w:rPr>
              <w:t>66514,9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1790478,5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1885318,7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8F6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4" w:type="dxa"/>
            <w:shd w:val="clear" w:color="auto" w:fill="auto"/>
            <w:hideMark/>
          </w:tcPr>
          <w:p w:rsidR="006828F6" w:rsidRPr="00C52215" w:rsidRDefault="006828F6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28F6" w:rsidRPr="00C52215" w:rsidRDefault="006828F6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42E4D" w:rsidRPr="00C52215" w:rsidRDefault="00442E4D" w:rsidP="0013083F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</w:tcPr>
          <w:p w:rsidR="00442E4D" w:rsidRPr="00C52215" w:rsidRDefault="00442E4D" w:rsidP="00442E4D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1" w:type="dxa"/>
            <w:shd w:val="clear" w:color="auto" w:fill="auto"/>
          </w:tcPr>
          <w:p w:rsidR="00442E4D" w:rsidRPr="00C52215" w:rsidRDefault="00442E4D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</w:tcPr>
          <w:p w:rsidR="00442E4D" w:rsidRPr="00C52215" w:rsidRDefault="00442E4D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442E4D" w:rsidRPr="00C52215" w:rsidRDefault="00442E4D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shd w:val="clear" w:color="auto" w:fill="auto"/>
          </w:tcPr>
          <w:p w:rsidR="00442E4D" w:rsidRPr="00C52215" w:rsidRDefault="00442E4D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94" w:type="dxa"/>
            <w:shd w:val="clear" w:color="auto" w:fill="auto"/>
          </w:tcPr>
          <w:p w:rsidR="00442E4D" w:rsidRPr="00C52215" w:rsidRDefault="00442E4D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442E4D" w:rsidRPr="00C52215" w:rsidRDefault="00442E4D" w:rsidP="0013083F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3921,0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федеральный бюджет, в том числе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4731380,3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C52215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1202284,8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1318294,7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1328841,0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19000,0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202381,7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3A7C8B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3307713,8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3384994,6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color w:val="000000"/>
                <w:sz w:val="20"/>
                <w:szCs w:val="20"/>
              </w:rPr>
            </w:pPr>
            <w:r w:rsidRPr="00C52215">
              <w:rPr>
                <w:color w:val="000000"/>
                <w:sz w:val="20"/>
                <w:szCs w:val="20"/>
              </w:rPr>
              <w:t>3462026,9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E4D" w:rsidRPr="00C52215" w:rsidTr="009D7BB9">
        <w:trPr>
          <w:cantSplit/>
          <w:trHeight w:val="20"/>
        </w:trPr>
        <w:tc>
          <w:tcPr>
            <w:tcW w:w="2113" w:type="dxa"/>
            <w:vMerge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194" w:type="dxa"/>
            <w:shd w:val="clear" w:color="auto" w:fill="auto"/>
            <w:hideMark/>
          </w:tcPr>
          <w:p w:rsidR="00442E4D" w:rsidRPr="00C52215" w:rsidRDefault="00442E4D" w:rsidP="009D7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42E4D" w:rsidRPr="00C52215" w:rsidRDefault="00442E4D" w:rsidP="004C7CC4">
            <w:pPr>
              <w:rPr>
                <w:bCs/>
                <w:color w:val="000000"/>
                <w:sz w:val="20"/>
                <w:szCs w:val="20"/>
              </w:rPr>
            </w:pPr>
            <w:r w:rsidRPr="00C52215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316D4" w:rsidRPr="00C52215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15">
        <w:rPr>
          <w:rFonts w:ascii="Times New Roman" w:hAnsi="Times New Roman" w:cs="Times New Roman"/>
          <w:sz w:val="28"/>
          <w:szCs w:val="28"/>
        </w:rPr>
        <w:t>МФКиС</w:t>
      </w:r>
      <w:proofErr w:type="spellEnd"/>
      <w:r w:rsidRPr="00C52215">
        <w:rPr>
          <w:rFonts w:ascii="Times New Roman" w:hAnsi="Times New Roman" w:cs="Times New Roman"/>
          <w:sz w:val="28"/>
          <w:szCs w:val="28"/>
        </w:rPr>
        <w:t xml:space="preserve"> – министерство физической культуры и спорта Новосибирской области;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МЗ – министерство здравоохранения Новосибирской области;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Минтранс НСО – министерство транспорта и дорожного хозяйства Новосибирской области;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МК – министерство культуры Новосибирской области;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15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C52215">
        <w:rPr>
          <w:rFonts w:ascii="Times New Roman" w:hAnsi="Times New Roman" w:cs="Times New Roman"/>
          <w:sz w:val="28"/>
          <w:szCs w:val="28"/>
        </w:rPr>
        <w:t xml:space="preserve"> НСО – министерство образования Новосибирской области;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МРП – министерство региональной политики Новосибирской области;</w:t>
      </w:r>
    </w:p>
    <w:p w:rsidR="002E1DA1" w:rsidRPr="00C52215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МТиСР – министерство труда и социального</w:t>
      </w:r>
      <w:r w:rsidR="00755B83" w:rsidRPr="00C52215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области;</w:t>
      </w:r>
    </w:p>
    <w:p w:rsidR="00755B83" w:rsidRPr="00C52215" w:rsidRDefault="00755B83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lastRenderedPageBreak/>
        <w:t>НКО – некоммерческая организация;</w:t>
      </w:r>
    </w:p>
    <w:p w:rsidR="00755B83" w:rsidRPr="00C52215" w:rsidRDefault="00755B83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215">
        <w:rPr>
          <w:rFonts w:ascii="Times New Roman" w:hAnsi="Times New Roman" w:cs="Times New Roman"/>
          <w:sz w:val="28"/>
          <w:szCs w:val="28"/>
        </w:rPr>
        <w:t>ООИ – общественная организация инвалидов</w:t>
      </w:r>
      <w:r w:rsidR="0048557D" w:rsidRPr="00C52215">
        <w:rPr>
          <w:rFonts w:ascii="Times New Roman" w:hAnsi="Times New Roman" w:cs="Times New Roman"/>
          <w:sz w:val="28"/>
          <w:szCs w:val="28"/>
        </w:rPr>
        <w:t>;</w:t>
      </w:r>
    </w:p>
    <w:p w:rsidR="0048557D" w:rsidRPr="00C52215" w:rsidRDefault="0048557D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215">
        <w:rPr>
          <w:rFonts w:ascii="Times New Roman" w:hAnsi="Times New Roman" w:cs="Times New Roman"/>
          <w:sz w:val="28"/>
          <w:szCs w:val="28"/>
        </w:rPr>
        <w:t>ЮрЛ</w:t>
      </w:r>
      <w:proofErr w:type="spellEnd"/>
      <w:r w:rsidRPr="00C52215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="00165D2C" w:rsidRPr="00C52215">
        <w:rPr>
          <w:rFonts w:ascii="Times New Roman" w:hAnsi="Times New Roman" w:cs="Times New Roman"/>
          <w:sz w:val="28"/>
          <w:szCs w:val="28"/>
        </w:rPr>
        <w:t xml:space="preserve">, определяемое в </w:t>
      </w:r>
      <w:r w:rsidR="001B23E4" w:rsidRPr="00C52215">
        <w:rPr>
          <w:rFonts w:ascii="Times New Roman" w:hAnsi="Times New Roman" w:cs="Times New Roman"/>
          <w:sz w:val="28"/>
          <w:szCs w:val="28"/>
        </w:rPr>
        <w:t>соответствии</w:t>
      </w:r>
      <w:r w:rsidR="00165D2C" w:rsidRPr="00C52215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r w:rsidRPr="00C52215">
        <w:rPr>
          <w:rFonts w:ascii="Times New Roman" w:hAnsi="Times New Roman" w:cs="Times New Roman"/>
          <w:sz w:val="28"/>
          <w:szCs w:val="28"/>
        </w:rPr>
        <w:t>.</w:t>
      </w:r>
    </w:p>
    <w:p w:rsidR="007C551D" w:rsidRPr="00C52215" w:rsidRDefault="007C551D" w:rsidP="00252703">
      <w:pPr>
        <w:autoSpaceDE w:val="0"/>
        <w:autoSpaceDN w:val="0"/>
        <w:rPr>
          <w:sz w:val="28"/>
          <w:szCs w:val="28"/>
        </w:rPr>
      </w:pPr>
    </w:p>
    <w:p w:rsidR="00B336AF" w:rsidRPr="00C52215" w:rsidRDefault="00B336AF" w:rsidP="00252703">
      <w:pPr>
        <w:autoSpaceDE w:val="0"/>
        <w:autoSpaceDN w:val="0"/>
        <w:rPr>
          <w:sz w:val="28"/>
          <w:szCs w:val="28"/>
        </w:rPr>
      </w:pPr>
    </w:p>
    <w:p w:rsidR="00B336AF" w:rsidRPr="00C52215" w:rsidRDefault="00B336AF" w:rsidP="00252703">
      <w:pPr>
        <w:autoSpaceDE w:val="0"/>
        <w:autoSpaceDN w:val="0"/>
        <w:rPr>
          <w:sz w:val="28"/>
          <w:szCs w:val="28"/>
        </w:rPr>
      </w:pPr>
    </w:p>
    <w:p w:rsidR="002E1DA1" w:rsidRPr="009D7BB9" w:rsidRDefault="00B336AF" w:rsidP="002E1DA1">
      <w:pPr>
        <w:autoSpaceDE w:val="0"/>
        <w:autoSpaceDN w:val="0"/>
        <w:jc w:val="center"/>
        <w:rPr>
          <w:sz w:val="28"/>
          <w:szCs w:val="28"/>
        </w:rPr>
      </w:pPr>
      <w:r w:rsidRPr="00C52215">
        <w:rPr>
          <w:sz w:val="28"/>
          <w:szCs w:val="28"/>
        </w:rPr>
        <w:t>__________</w:t>
      </w:r>
      <w:r w:rsidR="002E1DA1" w:rsidRPr="00C52215">
        <w:rPr>
          <w:sz w:val="28"/>
          <w:szCs w:val="28"/>
        </w:rPr>
        <w:t>».</w:t>
      </w:r>
    </w:p>
    <w:sectPr w:rsidR="002E1DA1" w:rsidRPr="009D7BB9" w:rsidSect="009D7BB9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B6" w:rsidRDefault="00863EB6" w:rsidP="007C551D">
      <w:r>
        <w:separator/>
      </w:r>
    </w:p>
  </w:endnote>
  <w:endnote w:type="continuationSeparator" w:id="0">
    <w:p w:rsidR="00863EB6" w:rsidRDefault="00863EB6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B6" w:rsidRDefault="00863EB6" w:rsidP="007C551D">
      <w:r>
        <w:separator/>
      </w:r>
    </w:p>
  </w:footnote>
  <w:footnote w:type="continuationSeparator" w:id="0">
    <w:p w:rsidR="00863EB6" w:rsidRDefault="00863EB6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3EB6" w:rsidRPr="009D7BB9" w:rsidRDefault="00863EB6">
        <w:pPr>
          <w:pStyle w:val="a3"/>
          <w:jc w:val="center"/>
          <w:rPr>
            <w:sz w:val="20"/>
            <w:szCs w:val="20"/>
          </w:rPr>
        </w:pPr>
        <w:r w:rsidRPr="009D7BB9">
          <w:rPr>
            <w:sz w:val="20"/>
            <w:szCs w:val="20"/>
          </w:rPr>
          <w:fldChar w:fldCharType="begin"/>
        </w:r>
        <w:r w:rsidRPr="009D7BB9">
          <w:rPr>
            <w:sz w:val="20"/>
            <w:szCs w:val="20"/>
          </w:rPr>
          <w:instrText>PAGE   \* MERGEFORMAT</w:instrText>
        </w:r>
        <w:r w:rsidRPr="009D7BB9">
          <w:rPr>
            <w:sz w:val="20"/>
            <w:szCs w:val="20"/>
          </w:rPr>
          <w:fldChar w:fldCharType="separate"/>
        </w:r>
        <w:r w:rsidR="00C52215">
          <w:rPr>
            <w:noProof/>
            <w:sz w:val="20"/>
            <w:szCs w:val="20"/>
          </w:rPr>
          <w:t>12</w:t>
        </w:r>
        <w:r w:rsidRPr="009D7BB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7935"/>
    <w:rsid w:val="00041F8C"/>
    <w:rsid w:val="000539D9"/>
    <w:rsid w:val="000557A4"/>
    <w:rsid w:val="00060736"/>
    <w:rsid w:val="0006617D"/>
    <w:rsid w:val="000679EC"/>
    <w:rsid w:val="00093468"/>
    <w:rsid w:val="00093C27"/>
    <w:rsid w:val="000C3139"/>
    <w:rsid w:val="000C7FBC"/>
    <w:rsid w:val="000D15E2"/>
    <w:rsid w:val="000D669C"/>
    <w:rsid w:val="000F53FF"/>
    <w:rsid w:val="001016BA"/>
    <w:rsid w:val="0012781F"/>
    <w:rsid w:val="00127878"/>
    <w:rsid w:val="00155647"/>
    <w:rsid w:val="00165D2C"/>
    <w:rsid w:val="001765F1"/>
    <w:rsid w:val="00176817"/>
    <w:rsid w:val="001A07BE"/>
    <w:rsid w:val="001B23E4"/>
    <w:rsid w:val="001C070A"/>
    <w:rsid w:val="001C31C7"/>
    <w:rsid w:val="001E1E0B"/>
    <w:rsid w:val="001F7ADC"/>
    <w:rsid w:val="00213C55"/>
    <w:rsid w:val="00214479"/>
    <w:rsid w:val="0022641A"/>
    <w:rsid w:val="00237EFB"/>
    <w:rsid w:val="00247A33"/>
    <w:rsid w:val="00252185"/>
    <w:rsid w:val="00252703"/>
    <w:rsid w:val="00280B78"/>
    <w:rsid w:val="00282CCC"/>
    <w:rsid w:val="00295F51"/>
    <w:rsid w:val="002C71F0"/>
    <w:rsid w:val="002E1DA1"/>
    <w:rsid w:val="002E6D18"/>
    <w:rsid w:val="002F765F"/>
    <w:rsid w:val="00306188"/>
    <w:rsid w:val="0032414C"/>
    <w:rsid w:val="003243A8"/>
    <w:rsid w:val="00325541"/>
    <w:rsid w:val="0033069E"/>
    <w:rsid w:val="003535E6"/>
    <w:rsid w:val="003553E9"/>
    <w:rsid w:val="00371007"/>
    <w:rsid w:val="00374957"/>
    <w:rsid w:val="00374CEB"/>
    <w:rsid w:val="003800FB"/>
    <w:rsid w:val="0038175C"/>
    <w:rsid w:val="0039115E"/>
    <w:rsid w:val="00397734"/>
    <w:rsid w:val="003A3B6C"/>
    <w:rsid w:val="003A7C8B"/>
    <w:rsid w:val="003B4646"/>
    <w:rsid w:val="003D428E"/>
    <w:rsid w:val="003D5B44"/>
    <w:rsid w:val="003E2C65"/>
    <w:rsid w:val="0040043B"/>
    <w:rsid w:val="004007B1"/>
    <w:rsid w:val="00401420"/>
    <w:rsid w:val="00401AD8"/>
    <w:rsid w:val="00402598"/>
    <w:rsid w:val="00407C08"/>
    <w:rsid w:val="00410EBE"/>
    <w:rsid w:val="00442E4D"/>
    <w:rsid w:val="00450DA2"/>
    <w:rsid w:val="00462FF4"/>
    <w:rsid w:val="00477E27"/>
    <w:rsid w:val="00480A25"/>
    <w:rsid w:val="0048557D"/>
    <w:rsid w:val="004A332C"/>
    <w:rsid w:val="004B5F49"/>
    <w:rsid w:val="004C00D2"/>
    <w:rsid w:val="004C7CC4"/>
    <w:rsid w:val="004D4255"/>
    <w:rsid w:val="004F1341"/>
    <w:rsid w:val="005040C1"/>
    <w:rsid w:val="005044FB"/>
    <w:rsid w:val="005051D0"/>
    <w:rsid w:val="00522FEC"/>
    <w:rsid w:val="00535136"/>
    <w:rsid w:val="00556922"/>
    <w:rsid w:val="005A1C25"/>
    <w:rsid w:val="005A33B4"/>
    <w:rsid w:val="005B3B9A"/>
    <w:rsid w:val="005B4ECA"/>
    <w:rsid w:val="005C75DA"/>
    <w:rsid w:val="005F03AB"/>
    <w:rsid w:val="005F3C6A"/>
    <w:rsid w:val="00630AE0"/>
    <w:rsid w:val="00663803"/>
    <w:rsid w:val="00665F7E"/>
    <w:rsid w:val="006828F6"/>
    <w:rsid w:val="006961BA"/>
    <w:rsid w:val="006B39E9"/>
    <w:rsid w:val="006B706A"/>
    <w:rsid w:val="007113ED"/>
    <w:rsid w:val="007224A6"/>
    <w:rsid w:val="00755B83"/>
    <w:rsid w:val="00791F06"/>
    <w:rsid w:val="00797925"/>
    <w:rsid w:val="007A359A"/>
    <w:rsid w:val="007C551D"/>
    <w:rsid w:val="00815142"/>
    <w:rsid w:val="008316D4"/>
    <w:rsid w:val="00851DE7"/>
    <w:rsid w:val="00861152"/>
    <w:rsid w:val="00863EB6"/>
    <w:rsid w:val="00876ACF"/>
    <w:rsid w:val="00885F73"/>
    <w:rsid w:val="008A1A28"/>
    <w:rsid w:val="008A58A9"/>
    <w:rsid w:val="008A7C1D"/>
    <w:rsid w:val="008D4C21"/>
    <w:rsid w:val="00934268"/>
    <w:rsid w:val="00946D59"/>
    <w:rsid w:val="0095491D"/>
    <w:rsid w:val="00955632"/>
    <w:rsid w:val="00960BAC"/>
    <w:rsid w:val="009825E0"/>
    <w:rsid w:val="009A11EF"/>
    <w:rsid w:val="009A22A3"/>
    <w:rsid w:val="009A7C20"/>
    <w:rsid w:val="009D7BB9"/>
    <w:rsid w:val="009E3331"/>
    <w:rsid w:val="009E42B7"/>
    <w:rsid w:val="00A24487"/>
    <w:rsid w:val="00A253C3"/>
    <w:rsid w:val="00A318A7"/>
    <w:rsid w:val="00A6167B"/>
    <w:rsid w:val="00A63A7A"/>
    <w:rsid w:val="00A71121"/>
    <w:rsid w:val="00AA6E31"/>
    <w:rsid w:val="00AB5704"/>
    <w:rsid w:val="00AE2FCB"/>
    <w:rsid w:val="00AE6812"/>
    <w:rsid w:val="00B17986"/>
    <w:rsid w:val="00B250EB"/>
    <w:rsid w:val="00B32B8E"/>
    <w:rsid w:val="00B336AF"/>
    <w:rsid w:val="00B96EE6"/>
    <w:rsid w:val="00BD1FC1"/>
    <w:rsid w:val="00BE5216"/>
    <w:rsid w:val="00BE6F96"/>
    <w:rsid w:val="00C123DD"/>
    <w:rsid w:val="00C33493"/>
    <w:rsid w:val="00C45377"/>
    <w:rsid w:val="00C46CF2"/>
    <w:rsid w:val="00C52215"/>
    <w:rsid w:val="00C53A8C"/>
    <w:rsid w:val="00C54FC4"/>
    <w:rsid w:val="00C64821"/>
    <w:rsid w:val="00C652D2"/>
    <w:rsid w:val="00C65F41"/>
    <w:rsid w:val="00C86514"/>
    <w:rsid w:val="00CA2016"/>
    <w:rsid w:val="00CB4534"/>
    <w:rsid w:val="00CB47E7"/>
    <w:rsid w:val="00CC0B32"/>
    <w:rsid w:val="00CC1A19"/>
    <w:rsid w:val="00CF6A40"/>
    <w:rsid w:val="00D17C54"/>
    <w:rsid w:val="00D225D0"/>
    <w:rsid w:val="00D23A8E"/>
    <w:rsid w:val="00D41621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F52C4"/>
    <w:rsid w:val="00E6581E"/>
    <w:rsid w:val="00E73B78"/>
    <w:rsid w:val="00E90B9C"/>
    <w:rsid w:val="00EC0B4F"/>
    <w:rsid w:val="00ED07AF"/>
    <w:rsid w:val="00EE2392"/>
    <w:rsid w:val="00EF29DA"/>
    <w:rsid w:val="00EF34CD"/>
    <w:rsid w:val="00EF6E9A"/>
    <w:rsid w:val="00F10325"/>
    <w:rsid w:val="00F1136B"/>
    <w:rsid w:val="00F2421A"/>
    <w:rsid w:val="00F44C05"/>
    <w:rsid w:val="00F555B6"/>
    <w:rsid w:val="00F84C84"/>
    <w:rsid w:val="00F95E60"/>
    <w:rsid w:val="00FD5951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0902-9806-46F7-A3E3-433625A6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12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Нестерова Елена Юрьевна</cp:lastModifiedBy>
  <cp:revision>62</cp:revision>
  <cp:lastPrinted>2019-03-21T09:01:00Z</cp:lastPrinted>
  <dcterms:created xsi:type="dcterms:W3CDTF">2018-10-16T09:36:00Z</dcterms:created>
  <dcterms:modified xsi:type="dcterms:W3CDTF">2019-05-23T07:37:00Z</dcterms:modified>
</cp:coreProperties>
</file>