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конкурс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областных профильных смен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52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8"/>
        <w:ind w:left="52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8"/>
        <w:ind w:left="52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 xml:space="preserve">конкурсе </w:t>
      </w:r>
      <w:r>
        <w:rPr>
          <w:b/>
          <w:sz w:val="28"/>
          <w:szCs w:val="28"/>
        </w:rPr>
        <w:t xml:space="preserve">областных профильных смен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 Направление программы областной профильной смены </w:t>
      </w:r>
      <w:r>
        <w:rPr>
          <w:i/>
          <w:iCs/>
          <w:sz w:val="28"/>
          <w:szCs w:val="28"/>
        </w:rPr>
        <w:t xml:space="preserve">(указывается одно направление в </w:t>
      </w:r>
      <w:r>
        <w:rPr>
          <w:b w:val="0"/>
          <w:bCs w:val="0"/>
          <w:i/>
          <w:iCs/>
          <w:sz w:val="28"/>
          <w:szCs w:val="28"/>
        </w:rPr>
        <w:t xml:space="preserve">соответствии с пунктом 8 Положения)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8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</w:t>
      </w:r>
      <w:r>
        <w:rPr>
          <w:b w:val="0"/>
          <w:bCs w:val="0"/>
          <w:sz w:val="28"/>
          <w:szCs w:val="28"/>
          <w:u w:val="none"/>
        </w:rPr>
        <w:t xml:space="preserve">________________________</w:t>
      </w:r>
      <w:r>
        <w:rPr>
          <w:b w:val="0"/>
          <w:bCs w:val="0"/>
          <w:sz w:val="28"/>
          <w:szCs w:val="28"/>
          <w:u w:val="none"/>
        </w:rPr>
        <w:t xml:space="preserve">_</w:t>
      </w:r>
      <w:r>
        <w:rPr>
          <w:b w:val="0"/>
          <w:bCs w:val="0"/>
          <w:sz w:val="28"/>
          <w:szCs w:val="28"/>
          <w:u w:val="none"/>
        </w:rPr>
        <w:t xml:space="preserve">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68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6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 Полное наименование областной профильной смены </w:t>
      </w:r>
      <w:r>
        <w:rPr>
          <w:b w:val="0"/>
          <w:bCs w:val="0"/>
          <w:i/>
          <w:sz w:val="28"/>
          <w:szCs w:val="28"/>
        </w:rPr>
        <w:t xml:space="preserve">(обязательно должно содержать категорию детей-участников, в наименовании использовать не более 10 слов)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8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none"/>
        </w:rPr>
        <w:t xml:space="preserve">___</w:t>
      </w:r>
      <w:r>
        <w:rPr>
          <w:b w:val="0"/>
          <w:bCs w:val="0"/>
          <w:sz w:val="28"/>
          <w:szCs w:val="28"/>
          <w:u w:val="none"/>
        </w:rPr>
        <w:t xml:space="preserve">_____________________</w:t>
      </w:r>
      <w:r>
        <w:rPr>
          <w:b w:val="0"/>
          <w:bCs w:val="0"/>
          <w:sz w:val="28"/>
          <w:szCs w:val="28"/>
          <w:u w:val="none"/>
        </w:rPr>
        <w:t xml:space="preserve">______________________________________________</w:t>
      </w:r>
      <w:r>
        <w:rPr>
          <w:b w:val="0"/>
          <w:bCs w:val="0"/>
          <w:sz w:val="28"/>
          <w:szCs w:val="28"/>
          <w:u w:val="single"/>
        </w:rPr>
      </w:r>
      <w:r>
        <w:rPr>
          <w:b w:val="0"/>
          <w:bCs w:val="0"/>
          <w:sz w:val="28"/>
          <w:szCs w:val="28"/>
          <w:u w:val="single"/>
        </w:rPr>
      </w:r>
    </w:p>
    <w:p>
      <w:pPr>
        <w:pStyle w:val="86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3. </w:t>
      </w:r>
      <w:r>
        <w:rPr>
          <w:b w:val="0"/>
          <w:bCs w:val="0"/>
          <w:sz w:val="28"/>
          <w:szCs w:val="28"/>
        </w:rPr>
        <w:t xml:space="preserve">Фамилия имя отчество </w:t>
      </w:r>
      <w:r>
        <w:rPr>
          <w:b w:val="0"/>
          <w:bCs w:val="0"/>
          <w:i/>
          <w:sz w:val="28"/>
          <w:szCs w:val="28"/>
        </w:rPr>
        <w:t xml:space="preserve">(последнее</w:t>
      </w:r>
      <w:r>
        <w:rPr>
          <w:b w:val="0"/>
          <w:bCs w:val="0"/>
          <w:i/>
          <w:sz w:val="28"/>
          <w:szCs w:val="28"/>
        </w:rPr>
        <w:t xml:space="preserve"> -</w:t>
      </w:r>
      <w:r>
        <w:rPr>
          <w:b w:val="0"/>
          <w:bCs w:val="0"/>
          <w:i/>
          <w:sz w:val="28"/>
          <w:szCs w:val="28"/>
        </w:rPr>
        <w:t xml:space="preserve"> при наличии)</w:t>
      </w:r>
      <w:r>
        <w:rPr>
          <w:b w:val="0"/>
          <w:bCs w:val="0"/>
          <w:i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автора, разработчика (коллектива)</w:t>
      </w:r>
      <w:r>
        <w:rPr>
          <w:b w:val="0"/>
          <w:bCs w:val="0"/>
          <w:sz w:val="28"/>
          <w:szCs w:val="28"/>
        </w:rPr>
        <w:t xml:space="preserve"> программы областной профильной смены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8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none"/>
        </w:rPr>
        <w:t xml:space="preserve">_</w:t>
      </w:r>
      <w:r>
        <w:rPr>
          <w:b w:val="0"/>
          <w:bCs w:val="0"/>
          <w:sz w:val="28"/>
          <w:szCs w:val="28"/>
          <w:u w:val="none"/>
        </w:rPr>
        <w:t xml:space="preserve">____________________________</w:t>
      </w:r>
      <w:r>
        <w:rPr>
          <w:b w:val="0"/>
          <w:bCs w:val="0"/>
          <w:sz w:val="28"/>
          <w:szCs w:val="28"/>
          <w:u w:val="none"/>
        </w:rPr>
        <w:t xml:space="preserve">_________________________________________</w:t>
      </w:r>
      <w:r>
        <w:rPr>
          <w:b w:val="0"/>
          <w:bCs w:val="0"/>
          <w:sz w:val="28"/>
          <w:szCs w:val="28"/>
          <w:u w:val="single"/>
        </w:rPr>
      </w:r>
      <w:r>
        <w:rPr>
          <w:b w:val="0"/>
          <w:bCs w:val="0"/>
          <w:sz w:val="28"/>
          <w:szCs w:val="28"/>
          <w:u w:val="single"/>
        </w:rPr>
      </w:r>
    </w:p>
    <w:p>
      <w:pPr>
        <w:pStyle w:val="86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4. </w:t>
      </w:r>
      <w:r>
        <w:rPr>
          <w:b w:val="0"/>
          <w:bCs w:val="0"/>
          <w:sz w:val="28"/>
          <w:szCs w:val="28"/>
        </w:rPr>
        <w:t xml:space="preserve">П</w:t>
      </w:r>
      <w:r>
        <w:rPr>
          <w:b w:val="0"/>
          <w:bCs w:val="0"/>
          <w:sz w:val="28"/>
          <w:szCs w:val="28"/>
        </w:rPr>
        <w:t xml:space="preserve">олное наименование </w:t>
      </w:r>
      <w:r>
        <w:rPr>
          <w:b w:val="0"/>
          <w:bCs w:val="0"/>
          <w:sz w:val="28"/>
          <w:szCs w:val="28"/>
        </w:rPr>
        <w:t xml:space="preserve">организации (</w:t>
      </w:r>
      <w:r>
        <w:rPr>
          <w:b w:val="0"/>
          <w:bCs w:val="0"/>
          <w:sz w:val="28"/>
          <w:szCs w:val="28"/>
        </w:rPr>
        <w:t xml:space="preserve">участника конкурса</w:t>
      </w:r>
      <w:r>
        <w:rPr>
          <w:b w:val="0"/>
          <w:bCs w:val="0"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8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6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5. Ведомственная принадлежность, форма собственности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8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6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6. </w:t>
      </w:r>
      <w:r>
        <w:rPr>
          <w:b w:val="0"/>
          <w:bCs w:val="0"/>
          <w:sz w:val="28"/>
          <w:szCs w:val="28"/>
        </w:rPr>
        <w:t xml:space="preserve">Продолжительность смены </w:t>
      </w:r>
      <w:r>
        <w:rPr>
          <w:b w:val="0"/>
          <w:bCs w:val="0"/>
          <w:i/>
          <w:sz w:val="28"/>
          <w:szCs w:val="28"/>
        </w:rPr>
        <w:t xml:space="preserve">(</w:t>
      </w:r>
      <w:r>
        <w:rPr>
          <w:b w:val="0"/>
          <w:bCs w:val="0"/>
          <w:i/>
          <w:sz w:val="28"/>
          <w:szCs w:val="28"/>
        </w:rPr>
        <w:t xml:space="preserve">количество календарных дней</w:t>
      </w:r>
      <w:r>
        <w:rPr>
          <w:b w:val="0"/>
          <w:bCs w:val="0"/>
          <w:i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8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68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6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</w:t>
      </w:r>
      <w:r>
        <w:rPr>
          <w:b w:val="0"/>
          <w:bCs w:val="0"/>
          <w:sz w:val="28"/>
          <w:szCs w:val="28"/>
        </w:rPr>
        <w:t xml:space="preserve">. </w:t>
      </w:r>
      <w:r>
        <w:rPr>
          <w:b w:val="0"/>
          <w:bCs w:val="0"/>
          <w:sz w:val="28"/>
          <w:szCs w:val="28"/>
        </w:rPr>
        <w:t xml:space="preserve">К</w:t>
      </w:r>
      <w:r>
        <w:rPr>
          <w:b w:val="0"/>
          <w:bCs w:val="0"/>
          <w:sz w:val="28"/>
          <w:szCs w:val="28"/>
        </w:rPr>
        <w:t xml:space="preserve">оличество </w:t>
      </w:r>
      <w:r>
        <w:rPr>
          <w:b w:val="0"/>
          <w:bCs w:val="0"/>
          <w:sz w:val="28"/>
          <w:szCs w:val="28"/>
        </w:rPr>
        <w:t xml:space="preserve">детей - </w:t>
      </w:r>
      <w:r>
        <w:rPr>
          <w:b w:val="0"/>
          <w:bCs w:val="0"/>
          <w:sz w:val="28"/>
          <w:szCs w:val="28"/>
        </w:rPr>
        <w:t xml:space="preserve">участников</w:t>
      </w:r>
      <w:r>
        <w:rPr>
          <w:b w:val="0"/>
          <w:bCs w:val="0"/>
          <w:sz w:val="28"/>
          <w:szCs w:val="28"/>
        </w:rPr>
        <w:t xml:space="preserve"> областной профильной смены</w:t>
      </w:r>
      <w:r>
        <w:rPr>
          <w:b w:val="0"/>
          <w:bCs w:val="0"/>
          <w:sz w:val="28"/>
          <w:szCs w:val="28"/>
        </w:rPr>
        <w:t xml:space="preserve"> (</w:t>
      </w:r>
      <w:r>
        <w:rPr>
          <w:b w:val="0"/>
          <w:bCs w:val="0"/>
          <w:i/>
          <w:sz w:val="28"/>
          <w:szCs w:val="28"/>
        </w:rPr>
        <w:t xml:space="preserve">от</w:t>
      </w:r>
      <w:r>
        <w:rPr>
          <w:b w:val="0"/>
          <w:bCs w:val="0"/>
          <w:i/>
          <w:sz w:val="28"/>
          <w:szCs w:val="28"/>
        </w:rPr>
        <w:t xml:space="preserve">/до</w:t>
      </w:r>
      <w:r>
        <w:rPr>
          <w:b w:val="0"/>
          <w:bCs w:val="0"/>
          <w:i/>
          <w:sz w:val="28"/>
          <w:szCs w:val="28"/>
        </w:rPr>
        <w:t xml:space="preserve"> детей</w:t>
      </w:r>
      <w:r>
        <w:rPr>
          <w:b w:val="0"/>
          <w:bCs w:val="0"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8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6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</w:t>
      </w:r>
      <w:r>
        <w:rPr>
          <w:b w:val="0"/>
          <w:bCs w:val="0"/>
          <w:sz w:val="28"/>
          <w:szCs w:val="28"/>
        </w:rPr>
        <w:t xml:space="preserve">. </w:t>
      </w:r>
      <w:r>
        <w:rPr>
          <w:b w:val="0"/>
          <w:bCs w:val="0"/>
          <w:sz w:val="28"/>
          <w:szCs w:val="28"/>
        </w:rPr>
        <w:t xml:space="preserve">Соорганизатор смены </w:t>
      </w:r>
      <w:r>
        <w:rPr>
          <w:b w:val="0"/>
          <w:bCs w:val="0"/>
          <w:i/>
          <w:sz w:val="28"/>
          <w:szCs w:val="28"/>
        </w:rPr>
        <w:t xml:space="preserve">(указать при наличии)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8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6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9. Контактный телефон, электронный адрес участника конкурса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8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6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«__»_________ 2024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  <w:t xml:space="preserve">_____________________  </w:t>
      </w:r>
      <w:r>
        <w:rPr>
          <w:sz w:val="28"/>
          <w:szCs w:val="28"/>
        </w:rPr>
        <w:t xml:space="preserve">_________________________      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</w:pPr>
      <w:r>
        <w:t xml:space="preserve">должность</w:t>
      </w:r>
      <w:r>
        <w:t xml:space="preserve">          </w:t>
      </w:r>
      <w:r>
        <w:t xml:space="preserve">                 </w:t>
      </w:r>
      <w:r>
        <w:t xml:space="preserve">                    </w:t>
      </w:r>
      <w:r>
        <w:t xml:space="preserve">подпись</w:t>
      </w:r>
      <w:r>
        <w:rPr>
          <w:sz w:val="28"/>
          <w:szCs w:val="28"/>
        </w:rPr>
        <w:t xml:space="preserve">        МП</w:t>
      </w:r>
      <w:r>
        <w:rPr>
          <w:sz w:val="28"/>
          <w:szCs w:val="28"/>
        </w:rPr>
        <w:t xml:space="preserve"> </w:t>
      </w:r>
      <w:r>
        <w:t xml:space="preserve">(при наличии)</w:t>
      </w:r>
      <w:r>
        <w:rPr>
          <w:sz w:val="28"/>
          <w:szCs w:val="28"/>
        </w:rPr>
        <w:t xml:space="preserve">                    </w:t>
      </w:r>
      <w:r>
        <w:t xml:space="preserve">Фамилия, имя, отчество </w:t>
      </w:r>
      <w:r/>
    </w:p>
    <w:p>
      <w:pPr>
        <w:pStyle w:val="868"/>
        <w:jc w:val="right"/>
      </w:pPr>
      <w:r>
        <w:t xml:space="preserve">(последнее – при наличии)</w:t>
      </w:r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20" w:footer="720" w:gutter="0"/>
      <w:pgNumType w:start="8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rFonts w:ascii="Times New Roman" w:hAnsi="Times New Roman"/>
      <w:lang w:val="ru-RU" w:eastAsia="ru-RU" w:bidi="ar-SA"/>
    </w:rPr>
  </w:style>
  <w:style w:type="paragraph" w:styleId="869">
    <w:name w:val="Заголовок 1"/>
    <w:basedOn w:val="868"/>
    <w:next w:val="868"/>
    <w:link w:val="877"/>
    <w:uiPriority w:val="9"/>
    <w:qFormat/>
    <w:pPr>
      <w:jc w:val="center"/>
      <w:keepNext/>
      <w:outlineLvl w:val="0"/>
    </w:pPr>
    <w:rPr>
      <w:b/>
      <w:lang w:val="en-US"/>
    </w:rPr>
  </w:style>
  <w:style w:type="paragraph" w:styleId="870">
    <w:name w:val="Заголовок 2"/>
    <w:basedOn w:val="868"/>
    <w:next w:val="868"/>
    <w:link w:val="878"/>
    <w:uiPriority w:val="9"/>
    <w:qFormat/>
    <w:pPr>
      <w:jc w:val="both"/>
      <w:keepNext/>
      <w:outlineLvl w:val="1"/>
    </w:pPr>
    <w:rPr>
      <w:lang w:val="en-US"/>
    </w:rPr>
  </w:style>
  <w:style w:type="paragraph" w:styleId="871">
    <w:name w:val="Заголовок 3"/>
    <w:basedOn w:val="868"/>
    <w:next w:val="868"/>
    <w:link w:val="879"/>
    <w:uiPriority w:val="9"/>
    <w:qFormat/>
    <w:pPr>
      <w:jc w:val="center"/>
      <w:keepNext/>
      <w:outlineLvl w:val="2"/>
    </w:pPr>
    <w:rPr>
      <w:b/>
      <w:lang w:val="en-US"/>
    </w:rPr>
  </w:style>
  <w:style w:type="paragraph" w:styleId="872">
    <w:name w:val="Заголовок 4"/>
    <w:basedOn w:val="868"/>
    <w:next w:val="868"/>
    <w:link w:val="880"/>
    <w:uiPriority w:val="9"/>
    <w:qFormat/>
    <w:pPr>
      <w:keepNext/>
      <w:outlineLvl w:val="3"/>
    </w:pPr>
    <w:rPr>
      <w:lang w:val="en-US"/>
    </w:rPr>
  </w:style>
  <w:style w:type="paragraph" w:styleId="873">
    <w:name w:val="Заголовок 6"/>
    <w:basedOn w:val="868"/>
    <w:next w:val="868"/>
    <w:link w:val="881"/>
    <w:qFormat/>
    <w:pPr>
      <w:jc w:val="center"/>
      <w:keepNext/>
      <w:outlineLvl w:val="5"/>
    </w:pPr>
    <w:rPr>
      <w:lang w:val="en-US"/>
    </w:rPr>
  </w:style>
  <w:style w:type="character" w:styleId="874">
    <w:name w:val="Основной шрифт абзаца"/>
    <w:next w:val="874"/>
    <w:link w:val="868"/>
    <w:uiPriority w:val="1"/>
    <w:unhideWhenUsed/>
  </w:style>
  <w:style w:type="table" w:styleId="875">
    <w:name w:val="Обычная таблица"/>
    <w:next w:val="875"/>
    <w:link w:val="868"/>
    <w:uiPriority w:val="99"/>
    <w:semiHidden/>
    <w:unhideWhenUsed/>
    <w:qFormat/>
    <w:tblPr/>
  </w:style>
  <w:style w:type="numbering" w:styleId="876">
    <w:name w:val="Нет списка"/>
    <w:next w:val="876"/>
    <w:link w:val="868"/>
    <w:uiPriority w:val="99"/>
    <w:semiHidden/>
    <w:unhideWhenUsed/>
  </w:style>
  <w:style w:type="character" w:styleId="877">
    <w:name w:val="Заголовок 1 Знак"/>
    <w:next w:val="877"/>
    <w:link w:val="869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78">
    <w:name w:val="Заголовок 2 Знак"/>
    <w:next w:val="878"/>
    <w:link w:val="870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79">
    <w:name w:val="Заголовок 3 Знак"/>
    <w:next w:val="879"/>
    <w:link w:val="871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80">
    <w:name w:val="Заголовок 4 Знак"/>
    <w:next w:val="880"/>
    <w:link w:val="872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81">
    <w:name w:val="Заголовок 6 Знак"/>
    <w:next w:val="881"/>
    <w:link w:val="873"/>
    <w:rPr>
      <w:rFonts w:ascii="Times New Roman" w:hAnsi="Times New Roman" w:cs="Times New Roman"/>
      <w:sz w:val="20"/>
      <w:szCs w:val="20"/>
      <w:lang w:eastAsia="ru-RU"/>
    </w:rPr>
  </w:style>
  <w:style w:type="paragraph" w:styleId="882">
    <w:name w:val="Основной текст"/>
    <w:basedOn w:val="868"/>
    <w:next w:val="882"/>
    <w:link w:val="883"/>
    <w:pPr>
      <w:jc w:val="both"/>
    </w:pPr>
    <w:rPr>
      <w:lang w:val="en-US"/>
    </w:rPr>
  </w:style>
  <w:style w:type="character" w:styleId="883">
    <w:name w:val="Основной текст Знак"/>
    <w:next w:val="883"/>
    <w:link w:val="882"/>
    <w:rPr>
      <w:rFonts w:ascii="Times New Roman" w:hAnsi="Times New Roman" w:cs="Times New Roman"/>
      <w:sz w:val="20"/>
      <w:szCs w:val="20"/>
      <w:lang w:eastAsia="ru-RU"/>
    </w:rPr>
  </w:style>
  <w:style w:type="paragraph" w:styleId="884">
    <w:name w:val="Верхний колонтитул"/>
    <w:basedOn w:val="868"/>
    <w:next w:val="884"/>
    <w:link w:val="885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85">
    <w:name w:val="Верхний колонтитул Знак"/>
    <w:next w:val="885"/>
    <w:link w:val="88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86">
    <w:name w:val="Текст выноски"/>
    <w:basedOn w:val="868"/>
    <w:next w:val="886"/>
    <w:link w:val="887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87">
    <w:name w:val="Текст выноски Знак"/>
    <w:next w:val="887"/>
    <w:link w:val="88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88">
    <w:name w:val="ConsPlusNormal"/>
    <w:next w:val="888"/>
    <w:link w:val="90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9">
    <w:name w:val="ConsPlusTitle"/>
    <w:next w:val="889"/>
    <w:link w:val="868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90">
    <w:name w:val="Без интервала"/>
    <w:next w:val="890"/>
    <w:link w:val="868"/>
    <w:uiPriority w:val="1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891">
    <w:name w:val="Стандартный HTML"/>
    <w:basedOn w:val="868"/>
    <w:next w:val="891"/>
    <w:link w:val="868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892">
    <w:name w:val="Сетка таблицы"/>
    <w:basedOn w:val="875"/>
    <w:next w:val="892"/>
    <w:link w:val="868"/>
    <w:rPr>
      <w:rFonts w:ascii="Times New Roman" w:hAnsi="Times New Roman"/>
    </w:rPr>
    <w:tblPr/>
  </w:style>
  <w:style w:type="paragraph" w:styleId="893">
    <w:name w:val="Кому"/>
    <w:basedOn w:val="868"/>
    <w:next w:val="893"/>
    <w:link w:val="868"/>
    <w:rPr>
      <w:rFonts w:ascii="Baltica" w:hAnsi="Baltica"/>
      <w:sz w:val="24"/>
    </w:rPr>
  </w:style>
  <w:style w:type="paragraph" w:styleId="894">
    <w:name w:val="Список 2"/>
    <w:basedOn w:val="868"/>
    <w:next w:val="894"/>
    <w:link w:val="868"/>
    <w:pPr>
      <w:ind w:left="566" w:hanging="283"/>
      <w:jc w:val="both"/>
      <w:spacing w:after="60"/>
    </w:pPr>
    <w:rPr>
      <w:sz w:val="24"/>
      <w:szCs w:val="24"/>
    </w:rPr>
  </w:style>
  <w:style w:type="character" w:styleId="895">
    <w:name w:val="Гиперссылка"/>
    <w:next w:val="895"/>
    <w:link w:val="868"/>
    <w:uiPriority w:val="99"/>
    <w:unhideWhenUsed/>
    <w:rPr>
      <w:rFonts w:ascii="Tahoma" w:hAnsi="Tahoma" w:cs="Tahoma"/>
      <w:color w:val="336699"/>
      <w:u w:val="none"/>
    </w:rPr>
  </w:style>
  <w:style w:type="paragraph" w:styleId="896">
    <w:name w:val="Абзац списка"/>
    <w:basedOn w:val="868"/>
    <w:next w:val="896"/>
    <w:link w:val="86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97">
    <w:name w:val="Название"/>
    <w:basedOn w:val="868"/>
    <w:next w:val="897"/>
    <w:link w:val="898"/>
    <w:qFormat/>
    <w:pPr>
      <w:jc w:val="center"/>
    </w:pPr>
    <w:rPr>
      <w:rFonts w:ascii="Arial" w:hAnsi="Arial" w:cs="Arial"/>
      <w:sz w:val="28"/>
      <w:szCs w:val="28"/>
    </w:rPr>
  </w:style>
  <w:style w:type="character" w:styleId="898">
    <w:name w:val="Название Знак"/>
    <w:next w:val="898"/>
    <w:link w:val="897"/>
    <w:rPr>
      <w:rFonts w:ascii="Arial" w:hAnsi="Arial" w:cs="Arial"/>
      <w:sz w:val="28"/>
      <w:szCs w:val="28"/>
    </w:rPr>
  </w:style>
  <w:style w:type="paragraph" w:styleId="899">
    <w:name w:val="ConsPlusCell"/>
    <w:next w:val="899"/>
    <w:link w:val="868"/>
    <w:uiPriority w:val="99"/>
    <w:rPr>
      <w:rFonts w:ascii="Arial" w:hAnsi="Arial" w:eastAsia="Calibri" w:cs="Arial"/>
      <w:lang w:val="ru-RU" w:eastAsia="en-US" w:bidi="ar-SA"/>
    </w:rPr>
  </w:style>
  <w:style w:type="character" w:styleId="900">
    <w:name w:val="ConsPlusNormal Знак"/>
    <w:next w:val="900"/>
    <w:link w:val="888"/>
    <w:rPr>
      <w:rFonts w:ascii="Arial" w:hAnsi="Arial" w:cs="Arial"/>
      <w:lang w:val="ru-RU" w:eastAsia="ru-RU" w:bidi="ar-SA"/>
    </w:rPr>
  </w:style>
  <w:style w:type="paragraph" w:styleId="901">
    <w:name w:val="Нижний колонтитул"/>
    <w:basedOn w:val="868"/>
    <w:next w:val="901"/>
    <w:link w:val="90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2">
    <w:name w:val="Нижний колонтитул Знак"/>
    <w:next w:val="902"/>
    <w:link w:val="901"/>
    <w:uiPriority w:val="99"/>
    <w:rPr>
      <w:rFonts w:ascii="Times New Roman" w:hAnsi="Times New Roman"/>
    </w:rPr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table" w:styleId="9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177</cp:revision>
  <dcterms:created xsi:type="dcterms:W3CDTF">2016-12-13T08:53:00Z</dcterms:created>
  <dcterms:modified xsi:type="dcterms:W3CDTF">2024-12-02T04:45:35Z</dcterms:modified>
  <cp:version>983040</cp:version>
</cp:coreProperties>
</file>