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2,38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2,38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2 396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122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11 234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16 193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85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СУЗУНСКИЙ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Сузунского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Горшков Вячеслав Васильевич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22 207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8 (383) 46 22 550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Ленина, 51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Первый 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Корчак Андрей Владимирович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21 794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Ленина, 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Сузунского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Олейникова Анна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21 854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Ленина, 36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Сузунского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Квашнина Татьяна Юрьевна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22 421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Коммунистическая, 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социального обслуживания населения администрации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Сузунского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Светова Ирина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22 736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Советская,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 администрации Сузунского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Арсенова Людмила Андреевна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22 496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Горького, 80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Эрмиш Елена Арновна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22 998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Горького, 80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МКУ Сузунского района «Комплексный центр социального обслуживания населения»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Исаевич Ольга Леонидовна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29 056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Советская,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ССО Сузунского района </w:t>
              <w:br/>
              <w:t xml:space="preserve">«Дом милосердия»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(45 мест)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Кокунова Ирина Витальевна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46 21 443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р.п. Сузун,</w:t>
              <w:br/>
              <w:t xml:space="preserve">ул. Калинина, 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(для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31 042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31 042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14 680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16 362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6 212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17 041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7 789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2 559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3 662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2 301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1 146,94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7 341,49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86,50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modified xsi:type="dcterms:W3CDTF">2025-02-19T03:13:24Z</dcterms:modified>
</cp:coreProperties>
</file>