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652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230,60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1 208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597,97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176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413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5 074,90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588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11 779,64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1 116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5 305,50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1 552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12 377,61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2 280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16 769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12 668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4 101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17 506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318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33 548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58 884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Сведения о численности детей, оставшихся без попечения родителей, на 31.12.2024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12 месяцев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118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72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106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ГОРОД БЕРДСК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и.о. Главы города Бердска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Лавров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  <w:highlight w:val="none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ергей Петрович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-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тел.приёмной 8 (383) 41 31 133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Бердск,</w:t>
              <w:br/>
              <w:t xml:space="preserve">ул. М. Горького, 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Заместитель главы администрации</w:t>
              <w:br/>
              <w:t xml:space="preserve">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Добролюбская Ольга Васильевна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41 22 595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Бердск,</w:t>
              <w:br/>
              <w:t xml:space="preserve">ул. М. Горького, 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highlight w:val="none"/>
              </w:rPr>
              <w:t xml:space="preserve">ГКУ НСО «Центр занятости населения</w:t>
              <w:br/>
              <w:t xml:space="preserve">города Бердска»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Ковалевская Лариса Владимировна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41 21 138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Бердск,</w:t>
              <w:br/>
              <w:t xml:space="preserve">ул. Ленина, 40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ГКУ НСО «Центр социальной поддержки населения города Бердска»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Ельчина Лариса Викторовна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41 56 051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Бердск,</w:t>
              <w:br/>
              <w:t xml:space="preserve">ул. Кирова, 2/1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 социальной обслуживания населения администрации города Бердска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Воркулева Инна Владимировна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41 55 062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Бердск,</w:t>
              <w:br/>
              <w:t xml:space="preserve">ул. Кирова, 2/1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Начальник отдела опеки и попечительства администрации города Бердска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Леонидова Наталья Михайловна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41 29 171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Бердск,</w:t>
              <w:br/>
              <w:t xml:space="preserve">ул. М. Горького, 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Дядичко Марина Сергеевна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41 20 080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Бердск,</w:t>
              <w:br/>
              <w:t xml:space="preserve">ул. Ленина, 38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МБУ «Комплексный центр социального обслуживания населения «Юнона»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Качан Татьяна Алексеевна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41 56 115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Бердск,</w:t>
              <w:br/>
              <w:t xml:space="preserve">ул. Кирова, 2/1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ГАУ ССО НСО «Бердский дом-интернат для престарелых и инвалидов им. М.И. Калинина»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Кузнецов Сергей Федорович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41 25 792, 8 (383) 41 25 793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Бердск,</w:t>
              <w:br/>
              <w:t xml:space="preserve">территория БПВТ им. Калинина, здание 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социальной реабилитации несовершеннолетних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(16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2 отделения дневного пребывания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(для взрослых; для детей)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социального сопровождения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3 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«Семейный многофункциональный центр»:</w:t>
              <w:br/>
              <w:t xml:space="preserve">- Информационно-методическое отделение</w:t>
              <w:br/>
              <w:t xml:space="preserve">- Отделение первичного приема и консультативной помощи</w:t>
              <w:br/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оказания социальных услуг и </w:t>
              <w:br/>
              <w:t xml:space="preserve">социального сопровождения семье с детьми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br/>
              <w:t xml:space="preserve">- Отделение экстренного реагирования, </w:t>
              <w:br/>
              <w:t xml:space="preserve">профилактики безнадзорности несовершеннолетних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дома с жильем социального использования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102 760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102 760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45 862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56 898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18 968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60 716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23 076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1,01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4 квартал 2024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6 061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1 927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2 915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802,27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153,25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31.12.2024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(по данным центра занятости населения)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24</cp:revision>
  <dcterms:modified xsi:type="dcterms:W3CDTF">2025-02-10T03:34:16Z</dcterms:modified>
</cp:coreProperties>
</file>