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210,09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56,22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73,25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140,82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72,52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890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4 294,07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  <w:t xml:space="preserve">785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7 013,85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1 205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4 718,23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  <w:t xml:space="preserve">870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7 142,59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2 376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137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12 436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23 281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БАРАБИНСКИЙ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Барабинского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Кутепов Игорь Владимирович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61 22 074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Барабинск,</w:t>
              <w:br/>
              <w:t xml:space="preserve">ул. Островского, 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Цейнар Сергей Владиславович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61 22 723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Барабинск,</w:t>
              <w:br/>
              <w:t xml:space="preserve">ул. Островского, 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города Барабинска»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  <w:t xml:space="preserve">Чуркина Елена Николаевна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61 24 032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Барабинск,</w:t>
              <w:br/>
              <w:t xml:space="preserve">ул. Пушкина, 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Барабинского района»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Боброва Лариса Геннадьевна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61 29 072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Барабинск,</w:t>
              <w:br/>
              <w:t xml:space="preserve">ул. Ульяновская, 149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</w:t>
              <w:br/>
              <w:t xml:space="preserve">Барабинского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Акинина Ирина Геннадьевна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61 24 481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Барабинск,</w:t>
              <w:br/>
              <w:t xml:space="preserve">ул. Ульяновская, 149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Барабинского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Кузнецова Юлия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61 22 514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Барабинск,</w:t>
              <w:br/>
              <w:t xml:space="preserve">ул. Ульяновская, 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Волкова Светлана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61 25 576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Барабинск,</w:t>
              <w:br/>
              <w:t xml:space="preserve">ул. Ульяновская, 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 Барабинского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Глушенцева Валентина Павловна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61 29 263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Барабинск,</w:t>
              <w:br/>
              <w:t xml:space="preserve">ул. Ульяновская, 149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социальной реабилитации инвалидов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детей; общее)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5 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тделений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38 113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38 628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17 970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20 658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7 686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21 192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9 750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  <w:t xml:space="preserve">321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  <w:t xml:space="preserve">351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  <w:t xml:space="preserve">687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</w:t>
              <w:br/>
              <w:t xml:space="preserve">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/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1 348,27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1 897,71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165,25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69 858,1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44</cp:revision>
  <dcterms:modified xsi:type="dcterms:W3CDTF">2025-07-15T04:14:03Z</dcterms:modified>
</cp:coreProperties>
</file>