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F0" w:rsidRDefault="00042FF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42FF0" w:rsidRDefault="00042FF0">
      <w:pPr>
        <w:pStyle w:val="ConsPlusNormal"/>
        <w:outlineLvl w:val="0"/>
      </w:pPr>
    </w:p>
    <w:p w:rsidR="00042FF0" w:rsidRDefault="00042FF0">
      <w:pPr>
        <w:pStyle w:val="ConsPlusTitle"/>
        <w:jc w:val="center"/>
        <w:outlineLvl w:val="0"/>
      </w:pPr>
      <w:r>
        <w:t>МИНИСТЕРСТВО СОЦИАЛЬНОГО РАЗВИТИЯ НОВОСИБИРСКОЙ ОБЛАСТИ</w:t>
      </w:r>
    </w:p>
    <w:p w:rsidR="00042FF0" w:rsidRDefault="00042FF0">
      <w:pPr>
        <w:pStyle w:val="ConsPlusTitle"/>
        <w:jc w:val="center"/>
      </w:pPr>
    </w:p>
    <w:p w:rsidR="00042FF0" w:rsidRDefault="00042FF0">
      <w:pPr>
        <w:pStyle w:val="ConsPlusTitle"/>
        <w:jc w:val="center"/>
      </w:pPr>
      <w:r>
        <w:t>ПРИКАЗ</w:t>
      </w:r>
    </w:p>
    <w:p w:rsidR="00042FF0" w:rsidRDefault="00042FF0">
      <w:pPr>
        <w:pStyle w:val="ConsPlusTitle"/>
        <w:jc w:val="center"/>
      </w:pPr>
      <w:r>
        <w:t>от 26 ноября 2010 г. N 290</w:t>
      </w:r>
    </w:p>
    <w:p w:rsidR="00042FF0" w:rsidRDefault="00042FF0">
      <w:pPr>
        <w:pStyle w:val="ConsPlusTitle"/>
        <w:jc w:val="center"/>
      </w:pPr>
    </w:p>
    <w:p w:rsidR="00042FF0" w:rsidRDefault="00042FF0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042FF0" w:rsidRDefault="00042FF0">
      <w:pPr>
        <w:pStyle w:val="ConsPlusTitle"/>
        <w:jc w:val="center"/>
      </w:pPr>
      <w:r>
        <w:t>ГОСУДАРСТВЕННОЙ УСЛУГИ ПО НАЗНАЧЕНИЮ И ВЫПЛАТЕ ЕЖЕМЕСЯЧНОГО</w:t>
      </w:r>
    </w:p>
    <w:p w:rsidR="00042FF0" w:rsidRDefault="00042FF0">
      <w:pPr>
        <w:pStyle w:val="ConsPlusTitle"/>
        <w:jc w:val="center"/>
      </w:pPr>
      <w:r>
        <w:t>ДЕНЕЖНОГО ПОСОБИЯ ЛИЦАМ, СТАВШИМ ИНВАЛИДАМИ ВСЛЕДСТВИЕ</w:t>
      </w:r>
    </w:p>
    <w:p w:rsidR="00042FF0" w:rsidRDefault="00042FF0">
      <w:pPr>
        <w:pStyle w:val="ConsPlusTitle"/>
        <w:jc w:val="center"/>
      </w:pPr>
      <w:r>
        <w:t>РАНЕНИЯ, КОНТУЗИИ ИЛИ УВЕЧЬЯ, ПОЛУЧЕННЫХ ПРИ ИСПОЛНЕНИИ</w:t>
      </w:r>
    </w:p>
    <w:p w:rsidR="00042FF0" w:rsidRDefault="00042FF0">
      <w:pPr>
        <w:pStyle w:val="ConsPlusTitle"/>
        <w:jc w:val="center"/>
      </w:pPr>
      <w:r>
        <w:t>ОБЯЗАННОСТЕЙ ВОЕННОЙ СЛУЖБЫ В ХОДЕ БОЕВЫХ ДЕЙСТВИЙ</w:t>
      </w:r>
    </w:p>
    <w:p w:rsidR="00042FF0" w:rsidRDefault="00042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30.12.2010 </w:t>
            </w:r>
            <w:hyperlink r:id="rId6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21.02.2011 </w:t>
            </w:r>
            <w:hyperlink r:id="rId7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23.05.2011 </w:t>
            </w:r>
            <w:hyperlink r:id="rId8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24.11.2011 </w:t>
            </w:r>
            <w:hyperlink r:id="rId9" w:history="1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 xml:space="preserve">, от 13.03.2012 </w:t>
            </w:r>
            <w:hyperlink r:id="rId10" w:history="1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 xml:space="preserve">, от 19.12.2012 </w:t>
            </w:r>
            <w:hyperlink r:id="rId11" w:history="1">
              <w:r>
                <w:rPr>
                  <w:color w:val="0000FF"/>
                </w:rPr>
                <w:t>N 1518</w:t>
              </w:r>
            </w:hyperlink>
            <w:r>
              <w:rPr>
                <w:color w:val="392C69"/>
              </w:rPr>
              <w:t>,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12" w:history="1">
              <w:r>
                <w:rPr>
                  <w:color w:val="0000FF"/>
                </w:rPr>
                <w:t>N 1293</w:t>
              </w:r>
            </w:hyperlink>
            <w:r>
              <w:rPr>
                <w:color w:val="392C69"/>
              </w:rPr>
              <w:t xml:space="preserve">, от 13.02.2014 </w:t>
            </w:r>
            <w:hyperlink r:id="rId13" w:history="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17.10.2014 </w:t>
            </w:r>
            <w:hyperlink r:id="rId14" w:history="1">
              <w:r>
                <w:rPr>
                  <w:color w:val="0000FF"/>
                </w:rPr>
                <w:t>N 1213</w:t>
              </w:r>
            </w:hyperlink>
            <w:r>
              <w:rPr>
                <w:color w:val="392C69"/>
              </w:rPr>
              <w:t>,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15" w:history="1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>,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25.07.2018 </w:t>
            </w:r>
            <w:hyperlink r:id="rId16" w:history="1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13.12.2018 </w:t>
            </w:r>
            <w:hyperlink r:id="rId17" w:history="1">
              <w:r>
                <w:rPr>
                  <w:color w:val="0000FF"/>
                </w:rPr>
                <w:t>N 1372</w:t>
              </w:r>
            </w:hyperlink>
            <w:r>
              <w:rPr>
                <w:color w:val="392C69"/>
              </w:rPr>
              <w:t xml:space="preserve">, от 30.07.2019 </w:t>
            </w:r>
            <w:hyperlink r:id="rId18" w:history="1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42FF0" w:rsidRDefault="00042FF0">
      <w:pPr>
        <w:pStyle w:val="ConsPlusNormal"/>
        <w:jc w:val="center"/>
      </w:pPr>
    </w:p>
    <w:p w:rsidR="00042FF0" w:rsidRDefault="00042FF0">
      <w:pPr>
        <w:pStyle w:val="ConsPlusNormal"/>
        <w:ind w:firstLine="540"/>
        <w:jc w:val="both"/>
      </w:pPr>
      <w:r>
        <w:t xml:space="preserve">В соответствии с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18.10.2010 N 176-п "Об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услуг" приказываю: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1. Утвердить прилагаемый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назначению и выплате ежемесячного денежного пособия лицам, ставшим инвалидами вследствие ранения, контузии или увечья, полученных при исполнении обязанностей военной службы в ходе боевых действий (далее - Административный регламент).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2. Управлению организации социальных выплат (Мальцева Т.А.) </w:t>
      </w:r>
      <w:r>
        <w:lastRenderedPageBreak/>
        <w:t>обеспечить предоставление государственной услуги в соответствии с Административным регламентом.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3. Контроль за исполнением приказа оставляю за собой.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</w:pPr>
      <w:r>
        <w:t>Министр</w:t>
      </w:r>
    </w:p>
    <w:p w:rsidR="00042FF0" w:rsidRDefault="00042FF0">
      <w:pPr>
        <w:pStyle w:val="ConsPlusNormal"/>
        <w:jc w:val="right"/>
      </w:pPr>
      <w:r>
        <w:t>С.И.ПЫХТИН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0"/>
      </w:pPr>
      <w:r>
        <w:t>Утвержден</w:t>
      </w:r>
    </w:p>
    <w:p w:rsidR="00042FF0" w:rsidRDefault="00042FF0">
      <w:pPr>
        <w:pStyle w:val="ConsPlusNormal"/>
        <w:jc w:val="right"/>
      </w:pPr>
      <w:r>
        <w:t>приказом</w:t>
      </w:r>
    </w:p>
    <w:p w:rsidR="00042FF0" w:rsidRDefault="00042FF0">
      <w:pPr>
        <w:pStyle w:val="ConsPlusNormal"/>
        <w:jc w:val="right"/>
      </w:pPr>
      <w:r>
        <w:t>министерства социального развития</w:t>
      </w:r>
    </w:p>
    <w:p w:rsidR="00042FF0" w:rsidRDefault="00042FF0">
      <w:pPr>
        <w:pStyle w:val="ConsPlusNormal"/>
        <w:jc w:val="right"/>
      </w:pPr>
      <w:r>
        <w:t>Новосибирской области</w:t>
      </w:r>
    </w:p>
    <w:p w:rsidR="00042FF0" w:rsidRDefault="00042FF0">
      <w:pPr>
        <w:pStyle w:val="ConsPlusNormal"/>
        <w:jc w:val="right"/>
      </w:pPr>
      <w:r>
        <w:t>от 26.11.2010 N 290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042FF0" w:rsidRDefault="00042FF0">
      <w:pPr>
        <w:pStyle w:val="ConsPlusTitle"/>
        <w:jc w:val="center"/>
      </w:pPr>
      <w:r>
        <w:t>ПРЕДОСТАВЛЕНИЯ ГОСУДАРСТВЕННОЙ УСЛУГИ ПО НАЗНАЧЕНИЮ И</w:t>
      </w:r>
    </w:p>
    <w:p w:rsidR="00042FF0" w:rsidRDefault="00042FF0">
      <w:pPr>
        <w:pStyle w:val="ConsPlusTitle"/>
        <w:jc w:val="center"/>
      </w:pPr>
      <w:r>
        <w:t>ВЫПЛАТЕ ЕЖЕМЕСЯЧНОГО ДЕНЕЖНОГО ПОСОБИЯ ЛИЦАМ, СТАВШИМ</w:t>
      </w:r>
    </w:p>
    <w:p w:rsidR="00042FF0" w:rsidRDefault="00042FF0">
      <w:pPr>
        <w:pStyle w:val="ConsPlusTitle"/>
        <w:jc w:val="center"/>
      </w:pPr>
      <w:r>
        <w:t>ИНВАЛИДАМИ ВСЛЕДСТВИЕ РАНЕНИЯ, КОНТУЗИИ ИЛИ УВЕЧЬЯ,</w:t>
      </w:r>
    </w:p>
    <w:p w:rsidR="00042FF0" w:rsidRDefault="00042FF0">
      <w:pPr>
        <w:pStyle w:val="ConsPlusTitle"/>
        <w:jc w:val="center"/>
      </w:pPr>
      <w:r>
        <w:t>ПОЛУЧЕННЫХ ПРИ ИСПОЛНЕНИИ ОБЯЗАННОСТЕЙ ВОЕННОЙ СЛУЖБЫ В</w:t>
      </w:r>
    </w:p>
    <w:p w:rsidR="00042FF0" w:rsidRDefault="00042FF0">
      <w:pPr>
        <w:pStyle w:val="ConsPlusTitle"/>
        <w:jc w:val="center"/>
      </w:pPr>
      <w:r>
        <w:t>ХОДЕ БОЕВЫХ ДЕЙСТВИЙ (ДАЛЕЕ - АДМИНИСТРАТИВНЫЙ РЕГЛАМЕНТ)</w:t>
      </w:r>
    </w:p>
    <w:p w:rsidR="00042FF0" w:rsidRDefault="00042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30.12.2010 </w:t>
            </w:r>
            <w:hyperlink r:id="rId22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21.02.2011 </w:t>
            </w:r>
            <w:hyperlink r:id="rId23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23.05.2011 </w:t>
            </w:r>
            <w:hyperlink r:id="rId24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24.11.2011 </w:t>
            </w:r>
            <w:hyperlink r:id="rId25" w:history="1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 xml:space="preserve">, от 13.03.2012 </w:t>
            </w:r>
            <w:hyperlink r:id="rId26" w:history="1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 xml:space="preserve">, от 19.12.2012 </w:t>
            </w:r>
            <w:hyperlink r:id="rId27" w:history="1">
              <w:r>
                <w:rPr>
                  <w:color w:val="0000FF"/>
                </w:rPr>
                <w:t>N 1518</w:t>
              </w:r>
            </w:hyperlink>
            <w:r>
              <w:rPr>
                <w:color w:val="392C69"/>
              </w:rPr>
              <w:t>,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28" w:history="1">
              <w:r>
                <w:rPr>
                  <w:color w:val="0000FF"/>
                </w:rPr>
                <w:t>N 1293</w:t>
              </w:r>
            </w:hyperlink>
            <w:r>
              <w:rPr>
                <w:color w:val="392C69"/>
              </w:rPr>
              <w:t xml:space="preserve">, от 13.02.2014 </w:t>
            </w:r>
            <w:hyperlink r:id="rId29" w:history="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17.10.2014 </w:t>
            </w:r>
            <w:hyperlink r:id="rId30" w:history="1">
              <w:r>
                <w:rPr>
                  <w:color w:val="0000FF"/>
                </w:rPr>
                <w:t>N 1213</w:t>
              </w:r>
            </w:hyperlink>
            <w:r>
              <w:rPr>
                <w:color w:val="392C69"/>
              </w:rPr>
              <w:t>,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31" w:history="1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>,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25.07.2018 </w:t>
            </w:r>
            <w:hyperlink r:id="rId32" w:history="1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13.12.2018 </w:t>
            </w:r>
            <w:hyperlink r:id="rId33" w:history="1">
              <w:r>
                <w:rPr>
                  <w:color w:val="0000FF"/>
                </w:rPr>
                <w:t>N 1372</w:t>
              </w:r>
            </w:hyperlink>
            <w:r>
              <w:rPr>
                <w:color w:val="392C69"/>
              </w:rPr>
              <w:t xml:space="preserve">, от 30.07.2019 </w:t>
            </w:r>
            <w:hyperlink r:id="rId34" w:history="1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42FF0" w:rsidRDefault="00042FF0">
      <w:pPr>
        <w:pStyle w:val="ConsPlusNormal"/>
        <w:jc w:val="center"/>
      </w:pPr>
    </w:p>
    <w:p w:rsidR="00042FF0" w:rsidRDefault="00042FF0">
      <w:pPr>
        <w:pStyle w:val="ConsPlusTitle"/>
        <w:jc w:val="center"/>
        <w:outlineLvl w:val="1"/>
      </w:pPr>
      <w:r>
        <w:t>I. Общие положения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Основные понятия, используемые в Административном регламенте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1. В Административном регламенте используются следующие основные понятия: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государственная услуга - деятельность по реализации функций областного исполнительного органа государственной власти Новосибирской области при осуществлении отдельных государственных полномочий, которая осуществляется по запросам заявителей в пределах полномочий министерства труда и социального развития 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13.03.2012 </w:t>
      </w:r>
      <w:hyperlink r:id="rId35" w:history="1">
        <w:r>
          <w:rPr>
            <w:color w:val="0000FF"/>
          </w:rPr>
          <w:t>N 131</w:t>
        </w:r>
      </w:hyperlink>
      <w:r>
        <w:t xml:space="preserve">, от 28.12.2017 </w:t>
      </w:r>
      <w:hyperlink r:id="rId36" w:history="1">
        <w:r>
          <w:rPr>
            <w:color w:val="0000FF"/>
          </w:rPr>
          <w:t>N 1102</w:t>
        </w:r>
      </w:hyperlink>
      <w:r>
        <w:t xml:space="preserve">,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38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13.02.2014 N 151;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пособие - безвозмездное предоставление гражданам определенной денежной суммы за счет средств соответствующих бюджетов бюджетной системы Российской Федерации.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Описание заявителей и лиц, имеющих право выступать от</w:t>
      </w:r>
    </w:p>
    <w:p w:rsidR="00042FF0" w:rsidRDefault="00042FF0">
      <w:pPr>
        <w:pStyle w:val="ConsPlusTitle"/>
        <w:jc w:val="center"/>
      </w:pPr>
      <w:r>
        <w:t>их имени при предоставлении 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2. Заявителями и лицами, имеющими право выступать от их имени при предоставлении государственной услуги (далее - заявители), являются: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лица, проживающие в Новосибирской области, ставшие инвалидами вследствие ранения, контузии или увечья, полученных при исполнении обязанностей военной службы в ходе боевых действий (далее - инвалид боевых действий);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законные представители или представители вышеуказанных лиц по доверенности (далее - представители).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Порядок информирования о правилах</w:t>
      </w:r>
    </w:p>
    <w:p w:rsidR="00042FF0" w:rsidRDefault="00042FF0">
      <w:pPr>
        <w:pStyle w:val="ConsPlusTitle"/>
        <w:jc w:val="center"/>
      </w:pPr>
      <w:r>
        <w:t>предоставления 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 xml:space="preserve">3. 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- центры социальной поддержки населения), </w:t>
      </w:r>
      <w:r>
        <w:lastRenderedPageBreak/>
        <w:t>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(функций)"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"Многофункциональный центр организации предоставления государственных и муниципальных услуг Новосибирской области" (далее - МФЦ) и адресе электронной почты МФЦ размещается на официальном интернет-сайте МФЦ - http://www.mfc-nso.ru.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Кроме того, сведения о местах нахождения и контактных телефонах, официальных интернет-сайтах, адресах электронной почты центров социальной поддержки населения и МФЦ размещаются на информационных стендах в центрах социальной поддержки населения, МФЦ.</w:t>
      </w:r>
    </w:p>
    <w:p w:rsidR="00042FF0" w:rsidRDefault="00042FF0">
      <w:pPr>
        <w:pStyle w:val="ConsPlusNormal"/>
        <w:jc w:val="both"/>
      </w:pPr>
      <w:r>
        <w:t xml:space="preserve">(в ред. приказов Минтруда и соцразвития Новосибирской области от 25.07.2018 </w:t>
      </w:r>
      <w:hyperlink r:id="rId41" w:history="1">
        <w:r>
          <w:rPr>
            <w:color w:val="0000FF"/>
          </w:rPr>
          <w:t>N 807</w:t>
        </w:r>
      </w:hyperlink>
      <w:r>
        <w:t xml:space="preserve">, от 30.07.2019 </w:t>
      </w:r>
      <w:hyperlink r:id="rId42" w:history="1">
        <w:r>
          <w:rPr>
            <w:color w:val="0000FF"/>
          </w:rPr>
          <w:t>N 811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Абзацы третий - четвертый утратили силу. -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25.07.2018 N 807.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Информация, размещаемая на официальном интернет-сайте министерства и информационных стендах центров социальной поддержки населения, МФЦ, в соответствующем разделе федерального реестра, обновляется по мере изменения действующего законодательства.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1102,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Для обеспечения удобства и доступности информации, размещаемой на информационных стендах центров социальной поддержки населения, при изготовлении информационных материалов для стендов используется шрифт Times New Roman размером не менее 14.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1102, приказов Минтруда и соцразвития Новосибирской области от 25.07.2018 </w:t>
      </w:r>
      <w:hyperlink r:id="rId47" w:history="1">
        <w:r>
          <w:rPr>
            <w:color w:val="0000FF"/>
          </w:rPr>
          <w:t>N 807</w:t>
        </w:r>
      </w:hyperlink>
      <w:r>
        <w:t xml:space="preserve">, от 30.07.2019 </w:t>
      </w:r>
      <w:hyperlink r:id="rId48" w:history="1">
        <w:r>
          <w:rPr>
            <w:color w:val="0000FF"/>
          </w:rPr>
          <w:t>N 811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4. Сведения о графике (режиме) работы центров социальной поддержки населения, МФЦ сообщаются по контактным телефонам, а также размещаются:</w:t>
      </w:r>
    </w:p>
    <w:p w:rsidR="00042FF0" w:rsidRDefault="00042FF0">
      <w:pPr>
        <w:pStyle w:val="ConsPlusNormal"/>
        <w:jc w:val="both"/>
      </w:pPr>
      <w:r>
        <w:lastRenderedPageBreak/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на официальном интернет-сайте министерства - http://www.mtsr.nso.ru;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23.05.2011 N 295,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входе в помещения, в которых располагаются центры социальной поддержки населения;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на информационных стендах в центрах социальной поддержки населения;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федеральном реестре;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на ЕПГУ.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5. 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непосредственно в центрах социальной поддержки населения и в МФЦ;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1213,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информационно-телекоммуникационных сетях общего пользования, в том числе на интернет-сайте министерства (http://www.mtsr.nso.ru) и МФЦ (http://www.mfc-nso.ru), в средствах массовой информации, на информационных стендах центров социальной поддержки населения, путем распространения информационных материалов (брошюр, буклетов);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1213, приказов Минтруда и соцразвития Новосибирской области от 25.07.2018 </w:t>
      </w:r>
      <w:hyperlink r:id="rId59" w:history="1">
        <w:r>
          <w:rPr>
            <w:color w:val="0000FF"/>
          </w:rPr>
          <w:t>N 807</w:t>
        </w:r>
      </w:hyperlink>
      <w:r>
        <w:t xml:space="preserve">, от 30.07.2019 </w:t>
      </w:r>
      <w:hyperlink r:id="rId60" w:history="1">
        <w:r>
          <w:rPr>
            <w:color w:val="0000FF"/>
          </w:rPr>
          <w:t>N 811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на ЕПГУ - www.gosuslugi.ru.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19.12.2012 </w:t>
      </w:r>
      <w:hyperlink r:id="rId61" w:history="1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1518</w:t>
        </w:r>
      </w:hyperlink>
      <w:r>
        <w:t xml:space="preserve">, от 28.12.2017 </w:t>
      </w:r>
      <w:hyperlink r:id="rId62" w:history="1">
        <w:r>
          <w:rPr>
            <w:color w:val="0000FF"/>
          </w:rPr>
          <w:t>N 1102</w:t>
        </w:r>
      </w:hyperlink>
      <w:r>
        <w:t xml:space="preserve">,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5.1. Информация о предоставлении государственной услуги на ЕПГУ.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На ЕПГУ размещается следующая информация: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2) круг заявителей;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3) срок предоставления государственной услуги;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42FF0" w:rsidRDefault="00042FF0">
      <w:pPr>
        <w:pStyle w:val="ConsPlusNormal"/>
        <w:jc w:val="both"/>
      </w:pPr>
      <w:r>
        <w:t xml:space="preserve">(п. 5.1 введен </w:t>
      </w:r>
      <w:hyperlink r:id="rId64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6. Информация по вопросам предоставления государственной услуги, в том числе о ходе предоставления государственной услуги, предоставляется в </w:t>
      </w:r>
      <w:r>
        <w:lastRenderedPageBreak/>
        <w:t>устной (лично и (или) по телефону) и (или) письменной форме. При обращении заявителя лично, содержание устного обращения заносится в карточку личного приема заявителя.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23.05.2011 </w:t>
      </w:r>
      <w:hyperlink r:id="rId65" w:history="1">
        <w:r>
          <w:rPr>
            <w:color w:val="0000FF"/>
          </w:rPr>
          <w:t>N 295</w:t>
        </w:r>
      </w:hyperlink>
      <w:r>
        <w:t xml:space="preserve">, от 24.11.2011 </w:t>
      </w:r>
      <w:hyperlink r:id="rId66" w:history="1">
        <w:r>
          <w:rPr>
            <w:color w:val="0000FF"/>
          </w:rPr>
          <w:t>N 860</w:t>
        </w:r>
      </w:hyperlink>
      <w:r>
        <w:t xml:space="preserve">, от 13.03.2012 </w:t>
      </w:r>
      <w:hyperlink r:id="rId67" w:history="1">
        <w:r>
          <w:rPr>
            <w:color w:val="0000FF"/>
          </w:rPr>
          <w:t>N 131</w:t>
        </w:r>
      </w:hyperlink>
      <w:r>
        <w:t xml:space="preserve">, от 19.12.2012 </w:t>
      </w:r>
      <w:hyperlink r:id="rId68" w:history="1">
        <w:r>
          <w:rPr>
            <w:color w:val="0000FF"/>
          </w:rPr>
          <w:t>N 1518</w:t>
        </w:r>
      </w:hyperlink>
      <w:r>
        <w:t xml:space="preserve">, от 28.12.2017 </w:t>
      </w:r>
      <w:hyperlink r:id="rId69" w:history="1">
        <w:r>
          <w:rPr>
            <w:color w:val="0000FF"/>
          </w:rPr>
          <w:t>N 1102</w:t>
        </w:r>
      </w:hyperlink>
      <w:r>
        <w:t xml:space="preserve">,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устном обращении заявителей (лично или по телефону) специалист центра социальной поддержки населения, обеспечивающий предоставление государственной услуги (далее - специалист), дает, с согласия заявителя, устный ответ, о чем делает запись в карточку личного приема заявителя (в случае, если заявитель обратился лично). В остальных случаях дается письменный ответ по существу поставленных в обращении вопросов.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23.05.2011 </w:t>
      </w:r>
      <w:hyperlink r:id="rId71" w:history="1">
        <w:r>
          <w:rPr>
            <w:color w:val="0000FF"/>
          </w:rPr>
          <w:t>N 295</w:t>
        </w:r>
      </w:hyperlink>
      <w:r>
        <w:t xml:space="preserve">, от 24.11.2011 </w:t>
      </w:r>
      <w:hyperlink r:id="rId72" w:history="1">
        <w:r>
          <w:rPr>
            <w:color w:val="0000FF"/>
          </w:rPr>
          <w:t>N 860</w:t>
        </w:r>
      </w:hyperlink>
      <w:r>
        <w:t xml:space="preserve">,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Абзацы третий - четвертый утратили силу. - </w:t>
      </w:r>
      <w:hyperlink r:id="rId74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23.05.2011 N 295.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письменном обращении ответ направляется заявителю в течение 30 дней со дня регистрации письменного обращения. Ответ подписывается руководителем центра социальной поддержки населения,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042FF0" w:rsidRDefault="00042FF0">
      <w:pPr>
        <w:pStyle w:val="ConsPlusNormal"/>
        <w:jc w:val="both"/>
      </w:pPr>
      <w:r>
        <w:t xml:space="preserve">(в ред. приказов Минтруда и соцразвития Новосибирской области от 25.07.2018 </w:t>
      </w:r>
      <w:hyperlink r:id="rId75" w:history="1">
        <w:r>
          <w:rPr>
            <w:color w:val="0000FF"/>
          </w:rPr>
          <w:t>N 807</w:t>
        </w:r>
      </w:hyperlink>
      <w:r>
        <w:t xml:space="preserve">, от 30.07.2019 </w:t>
      </w:r>
      <w:hyperlink r:id="rId76" w:history="1">
        <w:r>
          <w:rPr>
            <w:color w:val="0000FF"/>
          </w:rPr>
          <w:t>N 811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руководитель центра социальной поддержки населения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30.12.2010 N 457,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Абзацы седьмой - одиннадцатый утратили силу. - </w:t>
      </w:r>
      <w:hyperlink r:id="rId79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811.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1"/>
      </w:pPr>
      <w:r>
        <w:lastRenderedPageBreak/>
        <w:t>II. Стандарт предоставления 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7. Наименование государственной услуги: назначение и выплата ежемесячного денежного пособия лицам, ставшим инвалидами вследствие ранения, контузии или увечья, полученных при исполнении обязанностей военной службы в ходе боевых действий (далее - государственная услуга).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Наименование областного исполнительного органа</w:t>
      </w:r>
    </w:p>
    <w:p w:rsidR="00042FF0" w:rsidRDefault="00042FF0">
      <w:pPr>
        <w:pStyle w:val="ConsPlusTitle"/>
        <w:jc w:val="center"/>
      </w:pPr>
      <w:r>
        <w:t>государственной власти Новосибирской области,</w:t>
      </w:r>
    </w:p>
    <w:p w:rsidR="00042FF0" w:rsidRDefault="00042FF0">
      <w:pPr>
        <w:pStyle w:val="ConsPlusTitle"/>
        <w:jc w:val="center"/>
      </w:pPr>
      <w:r>
        <w:t>предоставляющего государственную услугу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8. Государственная услуга предоставляется центрами социальной поддержки населения по месту жительства (пребывания) заявителей.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13.03.2012 </w:t>
      </w:r>
      <w:hyperlink r:id="rId81" w:history="1">
        <w:r>
          <w:rPr>
            <w:color w:val="0000FF"/>
          </w:rPr>
          <w:t>N 131</w:t>
        </w:r>
      </w:hyperlink>
      <w:r>
        <w:t xml:space="preserve">, от 24.10.2013 </w:t>
      </w:r>
      <w:hyperlink r:id="rId82" w:history="1">
        <w:r>
          <w:rPr>
            <w:color w:val="0000FF"/>
          </w:rPr>
          <w:t>N 1293</w:t>
        </w:r>
      </w:hyperlink>
      <w:r>
        <w:t xml:space="preserve">, от 17.10.2014 </w:t>
      </w:r>
      <w:hyperlink r:id="rId83" w:history="1">
        <w:r>
          <w:rPr>
            <w:color w:val="0000FF"/>
          </w:rPr>
          <w:t>N 1213</w:t>
        </w:r>
      </w:hyperlink>
      <w:r>
        <w:t xml:space="preserve">,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Органы и (или) организации, обращение в которые необходимо для предоставления государственной услуги: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медицинские организации;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учреждения медико-социальной экспертизы;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врачебно-трудовые экспертные комиссии;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военные комиссариаты;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кредитные организации.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86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87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13.03.2012 N 131)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lastRenderedPageBreak/>
        <w:t>Описание результата предоставления государственной услуги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9. Конечным результатом предоставления государственной услуги является назначение и выплата либо отказ в назначении и выплате ежемесячного денежного пособия лицам, ставшим инвалидами вследствие ранения, контузии или увечья, полученных при исполнении обязанностей военной службы в ходе боевых действий.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10. Срок предоставления государственной услуги устанавливается со дня подачи заявления и прилагаемых к нему документов и внесения соответствующей записи в день подачи заявления и прилагаемых к нему документов в журнал регистрации заявлений о предоставлении государственной услуги до дня передачи платежного поручения и реестров заявителей в кредитные организации или организации почтовой связи для производства выплаты ежемесячного денежного пособия лицам, ставшим инвалидами вследствие ранения, контузии или увечья, полученных при исполнении обязанностей военной службы в ходе боевых действий, и составляет не более 55 рабочих дней.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принятия решения о предоставлении государственной услуги составляет 10 рабочих дней со дня приема документов.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Решение о предоставлении государственной услуги направляется (выдается) заявителю в срок 10 рабочих дней с даты принятия решения о предоставлении государственной услуги.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Уведомление об отказе в предоставлении государственной услуги представляется лично либо направляется (выдается) заявителю по срок 5 рабочих дней с даты принятия решения об отказе в предоставлении государственной услуги с указанием причины отказа и порядка его обжалования.</w:t>
      </w:r>
    </w:p>
    <w:p w:rsidR="00042FF0" w:rsidRDefault="00042FF0">
      <w:pPr>
        <w:pStyle w:val="ConsPlusNormal"/>
        <w:jc w:val="both"/>
      </w:pPr>
      <w:r>
        <w:t xml:space="preserve">(п. 10 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Нормативные правовые акты, регулирующие</w:t>
      </w:r>
    </w:p>
    <w:p w:rsidR="00042FF0" w:rsidRDefault="00042FF0">
      <w:pPr>
        <w:pStyle w:val="ConsPlusTitle"/>
        <w:jc w:val="center"/>
      </w:pPr>
      <w:r>
        <w:t>предоставление государственной услуги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42FF0" w:rsidRDefault="00042FF0">
      <w:pPr>
        <w:pStyle w:val="ConsPlusTitle"/>
        <w:jc w:val="center"/>
      </w:pPr>
      <w:r>
        <w:t>в соответствии с нормативными правовыми актами для</w:t>
      </w:r>
    </w:p>
    <w:p w:rsidR="00042FF0" w:rsidRDefault="00042FF0">
      <w:pPr>
        <w:pStyle w:val="ConsPlusTitle"/>
        <w:jc w:val="center"/>
      </w:pPr>
      <w:r>
        <w:t>предоставления государственной услуги и услуг, которые</w:t>
      </w:r>
    </w:p>
    <w:p w:rsidR="00042FF0" w:rsidRDefault="00042FF0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042FF0" w:rsidRDefault="00042FF0">
      <w:pPr>
        <w:pStyle w:val="ConsPlusTitle"/>
        <w:jc w:val="center"/>
      </w:pPr>
      <w:r>
        <w:t>государственной услуги, подлежащих представлению</w:t>
      </w:r>
    </w:p>
    <w:p w:rsidR="00042FF0" w:rsidRDefault="00042FF0">
      <w:pPr>
        <w:pStyle w:val="ConsPlusTitle"/>
        <w:jc w:val="center"/>
      </w:pPr>
      <w:r>
        <w:t>заявителем, способы их получения заявителем,</w:t>
      </w:r>
    </w:p>
    <w:p w:rsidR="00042FF0" w:rsidRDefault="00042FF0">
      <w:pPr>
        <w:pStyle w:val="ConsPlusTitle"/>
        <w:jc w:val="center"/>
      </w:pPr>
      <w:r>
        <w:t>в том числе в электронной форме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bookmarkStart w:id="1" w:name="P183"/>
      <w:bookmarkEnd w:id="1"/>
      <w:r>
        <w:t>12. Для получения государственной услуги по выбору заявителя лично, по почте или через МФЦ представляются: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1102,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hyperlink w:anchor="P808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2 к Административному регламенту (бланк заявления предоставляется заявителю лично по его требованию в центре социальной поддержки населения или в МФЦ, а также размещается в электронной форме на официальном интернет-сайте министерства, на ЕПГУ);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1102,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документ, удостоверяющий личность;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98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17.10.2014 N 1213;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копию справки медико-социальной экспертизы (МСЭ) или копию справки врачебно-трудовой экспертной комиссии (ВТЭК) об инвалидности с указанием причины инвалидности: "военная травма" или "заболевание получено при исполнении обязанностей военной службы";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копию документа (свидетельство о болезни, при отсутствии </w:t>
      </w:r>
      <w:r>
        <w:lastRenderedPageBreak/>
        <w:t xml:space="preserve">свидетельства о болезни - заключение военно-врачебной комиссии), подтверждающего получение ранения, контузии или увечья в ходе боевых действий, указанных в </w:t>
      </w:r>
      <w:hyperlink r:id="rId99" w:history="1">
        <w:r>
          <w:rPr>
            <w:color w:val="0000FF"/>
          </w:rPr>
          <w:t>разделе III</w:t>
        </w:r>
      </w:hyperlink>
      <w:r>
        <w:t xml:space="preserve"> приложения к Федеральному закону от 12.01.1995 N 5-ФЗ "О ветеранах";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24.10.2013 N 1293)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копию военного билета.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01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24.10.2013 N 1293)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случае представления копий документов, не заверенных в установленном законодательством порядке, заявителем представляются и их подлинники.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случае представления документов представителем дополнительно представляется документ, удостоверяющий его личность, и документ, подтверждающий его полномочия.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Абзацы девятый - одиннадцатый утратили силу. - </w:t>
      </w:r>
      <w:hyperlink r:id="rId104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17.10.2014 N 1213.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Если документы, необходимые для предоставления государственной услуги, направляются по почте, то подлинники документов не направляются. В этом случае направляются копии документов, верность которых засвидетельствована в установленном законом порядке.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0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В случае если для предоставления государственной услуги необходима обработка персональных данных лица, не являющегося заявителем, одновременно с документами, указанными в настоящем пункте Административного регламента, в центр социальной поддержки населения представляется </w:t>
      </w:r>
      <w:hyperlink w:anchor="P856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указанного лица или его законного представителя по форме согласно приложению N 2.1 к Административному регламенту.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06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28.12.2017 N 1102; 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К извещению об изменении персональных данных прикладываются документы, подтверждающие такие изменения:</w:t>
      </w:r>
    </w:p>
    <w:p w:rsidR="00042FF0" w:rsidRDefault="00042FF0">
      <w:pPr>
        <w:pStyle w:val="ConsPlusNormal"/>
        <w:jc w:val="both"/>
      </w:pPr>
      <w:r>
        <w:lastRenderedPageBreak/>
        <w:t xml:space="preserve">(абзац введен </w:t>
      </w:r>
      <w:hyperlink r:id="rId108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1) при смене фамилии, имени, отчества (последнее - при наличии):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свидетельство о перемене имени;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свидетельство о заключении брака;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свидетельство о расторжении брака;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копия документа, удостоверяющего личность;</w:t>
      </w:r>
    </w:p>
    <w:p w:rsidR="00042FF0" w:rsidRDefault="00042FF0">
      <w:pPr>
        <w:pStyle w:val="ConsPlusNormal"/>
        <w:jc w:val="both"/>
      </w:pPr>
      <w:r>
        <w:t xml:space="preserve">(пп. 1 введен </w:t>
      </w:r>
      <w:hyperlink r:id="rId109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2) при смене адреса места жительства: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документ, подтверждающий место жительства (если место жительства подтверждается судебным решением об установлении факта проживания по определенному адресу).</w:t>
      </w:r>
    </w:p>
    <w:p w:rsidR="00042FF0" w:rsidRDefault="00042FF0">
      <w:pPr>
        <w:pStyle w:val="ConsPlusNormal"/>
        <w:jc w:val="both"/>
      </w:pPr>
      <w:r>
        <w:t xml:space="preserve">(пп. 2 введен </w:t>
      </w:r>
      <w:hyperlink r:id="rId110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случае смены реквизитов банковского счета, смены способа доставки денежных средств заявитель указывает данный факт в извещении об изменении персональных данных.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11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12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811.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42FF0" w:rsidRDefault="00042FF0">
      <w:pPr>
        <w:pStyle w:val="ConsPlusTitle"/>
        <w:jc w:val="center"/>
      </w:pPr>
      <w:r>
        <w:t>в соответствии с нормативными правовыми актами для</w:t>
      </w:r>
    </w:p>
    <w:p w:rsidR="00042FF0" w:rsidRDefault="00042FF0">
      <w:pPr>
        <w:pStyle w:val="ConsPlusTitle"/>
        <w:jc w:val="center"/>
      </w:pPr>
      <w:r>
        <w:t>предоставления государственной услуги, которые находятся</w:t>
      </w:r>
    </w:p>
    <w:p w:rsidR="00042FF0" w:rsidRDefault="00042FF0">
      <w:pPr>
        <w:pStyle w:val="ConsPlusTitle"/>
        <w:jc w:val="center"/>
      </w:pPr>
      <w:r>
        <w:t>в распоряжении иных областных исполнительных органов</w:t>
      </w:r>
    </w:p>
    <w:p w:rsidR="00042FF0" w:rsidRDefault="00042FF0">
      <w:pPr>
        <w:pStyle w:val="ConsPlusTitle"/>
        <w:jc w:val="center"/>
      </w:pPr>
      <w:r>
        <w:t>государственной власти Новосибирской области, федеральных</w:t>
      </w:r>
    </w:p>
    <w:p w:rsidR="00042FF0" w:rsidRDefault="00042FF0">
      <w:pPr>
        <w:pStyle w:val="ConsPlusTitle"/>
        <w:jc w:val="center"/>
      </w:pPr>
      <w:r>
        <w:t>органов исполнительной власти, органов государственных</w:t>
      </w:r>
    </w:p>
    <w:p w:rsidR="00042FF0" w:rsidRDefault="00042FF0">
      <w:pPr>
        <w:pStyle w:val="ConsPlusTitle"/>
        <w:jc w:val="center"/>
      </w:pPr>
      <w:r>
        <w:t>внебюджетных фондов, органов местного самоуправления</w:t>
      </w:r>
    </w:p>
    <w:p w:rsidR="00042FF0" w:rsidRDefault="00042FF0">
      <w:pPr>
        <w:pStyle w:val="ConsPlusTitle"/>
        <w:jc w:val="center"/>
      </w:pPr>
      <w:r>
        <w:t>и подведомственных этим органам организаций и которые</w:t>
      </w:r>
    </w:p>
    <w:p w:rsidR="00042FF0" w:rsidRDefault="00042FF0">
      <w:pPr>
        <w:pStyle w:val="ConsPlusTitle"/>
        <w:jc w:val="center"/>
      </w:pPr>
      <w:r>
        <w:t>заявитель вправе представить, а также способы их получения</w:t>
      </w:r>
    </w:p>
    <w:p w:rsidR="00042FF0" w:rsidRDefault="00042FF0">
      <w:pPr>
        <w:pStyle w:val="ConsPlusTitle"/>
        <w:jc w:val="center"/>
      </w:pPr>
      <w:r>
        <w:t>заявителями, в том числе в электронной форме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jc w:val="center"/>
      </w:pPr>
      <w:r>
        <w:t xml:space="preserve">(введен </w:t>
      </w:r>
      <w:hyperlink r:id="rId114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13.03.2012 N 131)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bookmarkStart w:id="2" w:name="P234"/>
      <w:bookmarkEnd w:id="2"/>
      <w:r>
        <w:t>12.1. Заявитель вправе представить по собственной инициативе копию удостоверения инвалида о праве на льготы. Если копия удостоверения инвалида о праве на льготы не представлена заявителем по собственной инициативе, центр социальной поддержки населения получает эти документы (сведения) самостоятельно, в том числе по межведомственному запросу с использованием межведомственного информационного взаимодействия.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1213,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Указание на запрет требовать от заявителя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11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jc w:val="center"/>
      </w:pPr>
      <w:r>
        <w:t xml:space="preserve">(введен </w:t>
      </w:r>
      <w:hyperlink r:id="rId118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13.03.2012 N 131)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12.2. При предоставлении государственной услуги запрещается требовать от заявителя: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9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если иное не предусмотрено нормативными правовыми актами, определяющими порядок предоставления государственных и муниципальных услуг;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042FF0" w:rsidRDefault="00042FF0">
      <w:pPr>
        <w:pStyle w:val="ConsPlusNormal"/>
        <w:jc w:val="both"/>
      </w:pPr>
      <w:r>
        <w:lastRenderedPageBreak/>
        <w:t xml:space="preserve">(абзац введен </w:t>
      </w:r>
      <w:hyperlink r:id="rId120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42FF0" w:rsidRDefault="00042FF0">
      <w:pPr>
        <w:pStyle w:val="ConsPlusNormal"/>
        <w:jc w:val="both"/>
      </w:pPr>
      <w:r>
        <w:t xml:space="preserve">(пп. "а" введен </w:t>
      </w:r>
      <w:hyperlink r:id="rId121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042FF0" w:rsidRDefault="00042FF0">
      <w:pPr>
        <w:pStyle w:val="ConsPlusNormal"/>
        <w:jc w:val="both"/>
      </w:pPr>
      <w:r>
        <w:t xml:space="preserve">(пп. "б" введен </w:t>
      </w:r>
      <w:hyperlink r:id="rId122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42FF0" w:rsidRDefault="00042FF0">
      <w:pPr>
        <w:pStyle w:val="ConsPlusNormal"/>
        <w:jc w:val="both"/>
      </w:pPr>
      <w:r>
        <w:t xml:space="preserve">(пп. "в" введен </w:t>
      </w:r>
      <w:hyperlink r:id="rId123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центра социальной поддержки населения,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центра социальной поддержки населения,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042FF0" w:rsidRDefault="00042FF0">
      <w:pPr>
        <w:pStyle w:val="ConsPlusNormal"/>
        <w:jc w:val="both"/>
      </w:pPr>
      <w:r>
        <w:t xml:space="preserve">(пп. "г" введен </w:t>
      </w:r>
      <w:hyperlink r:id="rId124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1372; в ред. </w:t>
      </w:r>
      <w:hyperlink r:id="rId12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jc w:val="both"/>
      </w:pPr>
      <w:r>
        <w:t xml:space="preserve">(п. 12.2 в ред. </w:t>
      </w:r>
      <w:hyperlink r:id="rId12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Исчерпывающий перечень оснований для</w:t>
      </w:r>
    </w:p>
    <w:p w:rsidR="00042FF0" w:rsidRDefault="00042FF0">
      <w:pPr>
        <w:pStyle w:val="ConsPlusTitle"/>
        <w:jc w:val="center"/>
      </w:pPr>
      <w:r>
        <w:t>отказа в приеме документов, необходимых</w:t>
      </w:r>
    </w:p>
    <w:p w:rsidR="00042FF0" w:rsidRDefault="00042FF0">
      <w:pPr>
        <w:pStyle w:val="ConsPlusTitle"/>
        <w:jc w:val="center"/>
      </w:pPr>
      <w:r>
        <w:t>для предоставления государственной услуги</w:t>
      </w:r>
    </w:p>
    <w:p w:rsidR="00042FF0" w:rsidRDefault="00042FF0">
      <w:pPr>
        <w:pStyle w:val="ConsPlusNormal"/>
        <w:jc w:val="center"/>
      </w:pPr>
      <w:r>
        <w:t xml:space="preserve">(введен </w:t>
      </w:r>
      <w:hyperlink r:id="rId127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12.3. Основания для отказа в приеме документов, необходимых для предоставления государственной услуги, отсутствуют.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042FF0" w:rsidRDefault="00042FF0">
      <w:pPr>
        <w:pStyle w:val="ConsPlusTitle"/>
        <w:jc w:val="center"/>
      </w:pPr>
      <w:r>
        <w:t>или отказа в предоставлении государственной услуги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12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13. Заявителю отказывается в предоставлении государственной услуги по следующим основаниям: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отсутствие у заявителя права на получение государственной услуги в соответствии с действующим законодательством;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непредставление или представление не в полном объеме документов, необходимых для предоставления государственной услуги, указанных в </w:t>
      </w:r>
      <w:hyperlink w:anchor="P183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30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28.12.2017 N 1102.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31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13.03.2012 N 131)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Перечень услуг, которые являются необходимыми и</w:t>
      </w:r>
    </w:p>
    <w:p w:rsidR="00042FF0" w:rsidRDefault="00042FF0">
      <w:pPr>
        <w:pStyle w:val="ConsPlusTitle"/>
        <w:jc w:val="center"/>
      </w:pPr>
      <w:r>
        <w:t>обязательными для предоставления государственной услуги</w:t>
      </w:r>
    </w:p>
    <w:p w:rsidR="00042FF0" w:rsidRDefault="00042FF0">
      <w:pPr>
        <w:pStyle w:val="ConsPlusNormal"/>
        <w:jc w:val="center"/>
      </w:pPr>
      <w:r>
        <w:t xml:space="preserve">(введен </w:t>
      </w:r>
      <w:hyperlink r:id="rId132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13.03.2012 N 131)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13.1. Услуги, включенные в перечень услуг, которые являются необходимыми и обязательными для предоставления государственной услуги, отсутствуют.</w:t>
      </w:r>
    </w:p>
    <w:p w:rsidR="00042FF0" w:rsidRDefault="00042FF0">
      <w:pPr>
        <w:pStyle w:val="ConsPlusNormal"/>
        <w:jc w:val="both"/>
      </w:pPr>
      <w:r>
        <w:t xml:space="preserve">(п. 13.1 в ред. </w:t>
      </w:r>
      <w:hyperlink r:id="rId13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  <w:outlineLvl w:val="2"/>
      </w:pPr>
      <w:r>
        <w:t xml:space="preserve">Наименование подраздела утратило силу. - </w:t>
      </w:r>
      <w:hyperlink r:id="rId134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28.12.2017 N 1102.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 xml:space="preserve">13.2. Утратил силу. - </w:t>
      </w:r>
      <w:hyperlink r:id="rId135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28.12.2017 N 1102.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042FF0" w:rsidRDefault="00042FF0">
      <w:pPr>
        <w:pStyle w:val="ConsPlusTitle"/>
        <w:jc w:val="center"/>
      </w:pPr>
      <w:r>
        <w:t>государственной пошлины или иной платы, взимаемой</w:t>
      </w:r>
    </w:p>
    <w:p w:rsidR="00042FF0" w:rsidRDefault="00042FF0">
      <w:pPr>
        <w:pStyle w:val="ConsPlusTitle"/>
        <w:jc w:val="center"/>
      </w:pPr>
      <w:r>
        <w:t>за предоставление государственной услуги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13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14. Предоставление государственной услуги является бесплатным для заявителей.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042FF0" w:rsidRDefault="00042FF0">
      <w:pPr>
        <w:pStyle w:val="ConsPlusTitle"/>
        <w:jc w:val="center"/>
      </w:pPr>
      <w:r>
        <w:t>запроса о предоставлении государственной услуги,</w:t>
      </w:r>
    </w:p>
    <w:p w:rsidR="00042FF0" w:rsidRDefault="00042FF0">
      <w:pPr>
        <w:pStyle w:val="ConsPlusTitle"/>
        <w:jc w:val="center"/>
      </w:pPr>
      <w:r>
        <w:t>услуги, предоставляемой организацией, участвующей</w:t>
      </w:r>
    </w:p>
    <w:p w:rsidR="00042FF0" w:rsidRDefault="00042FF0">
      <w:pPr>
        <w:pStyle w:val="ConsPlusTitle"/>
        <w:jc w:val="center"/>
      </w:pPr>
      <w:r>
        <w:t>в предоставлении государственной услуги, и при</w:t>
      </w:r>
    </w:p>
    <w:p w:rsidR="00042FF0" w:rsidRDefault="00042FF0">
      <w:pPr>
        <w:pStyle w:val="ConsPlusTitle"/>
        <w:jc w:val="center"/>
      </w:pPr>
      <w:r>
        <w:t>получении результата предоставления таких услуг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13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15. Время ожидания заявителя в очереди при подаче документов, необходимых для предоставления государственной услуги, составляет не более 15 минут.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24.10.2013 N 1293)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За получением результата предоставления государственной услуги заявитель не обращается.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39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13.03.2012 N 131)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042FF0" w:rsidRDefault="00042FF0">
      <w:pPr>
        <w:pStyle w:val="ConsPlusTitle"/>
        <w:jc w:val="center"/>
      </w:pPr>
      <w:r>
        <w:t>о предоставлении государственной услуги и услуги,</w:t>
      </w:r>
    </w:p>
    <w:p w:rsidR="00042FF0" w:rsidRDefault="00042FF0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042FF0" w:rsidRDefault="00042FF0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14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16. Заявление на бумажном носителе регистрируется в день представления в центр социальной поддержки населения заявления и документов, необходимых для предоставления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13.03.2012 N 131, </w:t>
      </w:r>
      <w:hyperlink r:id="rId14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Регистрация заявки, направленной через МФЦ, осуществляется не позднее рабочего дня, следующего за днем ее поступления в центр </w:t>
      </w:r>
      <w:r>
        <w:lastRenderedPageBreak/>
        <w:t>социальной поддержки населения.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43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13.03.2012 N 131; в ред. приказов Минсоцразвития Новосибирской области от 19.12.2012 </w:t>
      </w:r>
      <w:hyperlink r:id="rId144" w:history="1">
        <w:r>
          <w:rPr>
            <w:color w:val="0000FF"/>
          </w:rPr>
          <w:t>N 1518</w:t>
        </w:r>
      </w:hyperlink>
      <w:r>
        <w:t xml:space="preserve">, от 17.10.2014 </w:t>
      </w:r>
      <w:hyperlink r:id="rId145" w:history="1">
        <w:r>
          <w:rPr>
            <w:color w:val="0000FF"/>
          </w:rPr>
          <w:t>N 1213</w:t>
        </w:r>
      </w:hyperlink>
      <w:r>
        <w:t xml:space="preserve">, от 28.12.2017 </w:t>
      </w:r>
      <w:hyperlink r:id="rId146" w:history="1">
        <w:r>
          <w:rPr>
            <w:color w:val="0000FF"/>
          </w:rPr>
          <w:t>N 1102</w:t>
        </w:r>
      </w:hyperlink>
      <w:r>
        <w:t xml:space="preserve">, </w:t>
      </w:r>
      <w:hyperlink r:id="rId14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42FF0" w:rsidRDefault="00042FF0">
      <w:pPr>
        <w:pStyle w:val="ConsPlusTitle"/>
        <w:jc w:val="center"/>
      </w:pPr>
      <w:r>
        <w:t>государственная услуга, к залу ожидания, местам для</w:t>
      </w:r>
    </w:p>
    <w:p w:rsidR="00042FF0" w:rsidRDefault="00042FF0">
      <w:pPr>
        <w:pStyle w:val="ConsPlusTitle"/>
        <w:jc w:val="center"/>
      </w:pPr>
      <w:r>
        <w:t>заполнения запросов о предоставлении государственной</w:t>
      </w:r>
    </w:p>
    <w:p w:rsidR="00042FF0" w:rsidRDefault="00042FF0">
      <w:pPr>
        <w:pStyle w:val="ConsPlusTitle"/>
        <w:jc w:val="center"/>
      </w:pPr>
      <w:r>
        <w:t>услуги, информационным стендам с образцами их заполнения и</w:t>
      </w:r>
    </w:p>
    <w:p w:rsidR="00042FF0" w:rsidRDefault="00042FF0">
      <w:pPr>
        <w:pStyle w:val="ConsPlusTitle"/>
        <w:jc w:val="center"/>
      </w:pPr>
      <w:r>
        <w:t>перечнем документов, необходимых для предоставления каждой</w:t>
      </w:r>
    </w:p>
    <w:p w:rsidR="00042FF0" w:rsidRDefault="00042FF0">
      <w:pPr>
        <w:pStyle w:val="ConsPlusTitle"/>
        <w:jc w:val="center"/>
      </w:pPr>
      <w:r>
        <w:t>государственной услуги, размещению и оформлению визуальной,</w:t>
      </w:r>
    </w:p>
    <w:p w:rsidR="00042FF0" w:rsidRDefault="00042FF0">
      <w:pPr>
        <w:pStyle w:val="ConsPlusTitle"/>
        <w:jc w:val="center"/>
      </w:pPr>
      <w:r>
        <w:t>текстовой и мультимедийной информации о порядке</w:t>
      </w:r>
    </w:p>
    <w:p w:rsidR="00042FF0" w:rsidRDefault="00042FF0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042FF0" w:rsidRDefault="00042FF0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042FF0" w:rsidRDefault="00042FF0">
      <w:pPr>
        <w:pStyle w:val="ConsPlusTitle"/>
        <w:jc w:val="center"/>
      </w:pPr>
      <w:r>
        <w:t>с законодательством Российской Федерации о социальной</w:t>
      </w:r>
    </w:p>
    <w:p w:rsidR="00042FF0" w:rsidRDefault="00042FF0">
      <w:pPr>
        <w:pStyle w:val="ConsPlusTitle"/>
        <w:jc w:val="center"/>
      </w:pPr>
      <w:r>
        <w:t>защите инвалидов, включая инвалидов, использующих</w:t>
      </w:r>
    </w:p>
    <w:p w:rsidR="00042FF0" w:rsidRDefault="00042FF0">
      <w:pPr>
        <w:pStyle w:val="ConsPlusTitle"/>
        <w:jc w:val="center"/>
      </w:pPr>
      <w:r>
        <w:t>кресла-коляски и собак-проводников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14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17. Требования к помещениям центров социальной поддержки населения, МФЦ.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17.10.2014 </w:t>
      </w:r>
      <w:hyperlink r:id="rId149" w:history="1">
        <w:r>
          <w:rPr>
            <w:color w:val="0000FF"/>
          </w:rPr>
          <w:t>N 1213</w:t>
        </w:r>
      </w:hyperlink>
      <w:r>
        <w:t xml:space="preserve">, от 28.12.2017 </w:t>
      </w:r>
      <w:hyperlink r:id="rId150" w:history="1">
        <w:r>
          <w:rPr>
            <w:color w:val="0000FF"/>
          </w:rPr>
          <w:t>N 1102</w:t>
        </w:r>
      </w:hyperlink>
      <w:r>
        <w:t xml:space="preserve">, </w:t>
      </w:r>
      <w:hyperlink r:id="rId15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центрах социальной поддержки населения, МФЦ обеспечивается: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17.10.2014 </w:t>
      </w:r>
      <w:hyperlink r:id="rId152" w:history="1">
        <w:r>
          <w:rPr>
            <w:color w:val="0000FF"/>
          </w:rPr>
          <w:t>N 1213</w:t>
        </w:r>
      </w:hyperlink>
      <w:r>
        <w:t xml:space="preserve">, от 28.12.2017 </w:t>
      </w:r>
      <w:hyperlink r:id="rId153" w:history="1">
        <w:r>
          <w:rPr>
            <w:color w:val="0000FF"/>
          </w:rPr>
          <w:t>N 1102</w:t>
        </w:r>
      </w:hyperlink>
      <w:r>
        <w:t xml:space="preserve">, </w:t>
      </w:r>
      <w:hyperlink r:id="rId15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осуществление приема заявителей в специально выделенных для этих целей помещениях (присутственных местах), которые включают в себя залы ожидания, места для заполнения запросов о предоставлении государственной услуги, информирования, получения информации и заполнения необходимых документов, приема заявителей;</w:t>
      </w:r>
    </w:p>
    <w:p w:rsidR="00042FF0" w:rsidRDefault="00042FF0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55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56" w:history="1">
        <w:r>
          <w:rPr>
            <w:color w:val="0000FF"/>
          </w:rPr>
          <w:t>N 811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соответствие помещений центров социальной поддержки населения, МФЦ санитарно-эпидемиологическим правилам и нормативам, а также правилам противопожарной безопасности;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1102, </w:t>
      </w:r>
      <w:hyperlink r:id="rId15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</w:t>
      </w:r>
      <w:r>
        <w:lastRenderedPageBreak/>
        <w:t>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Присутственные места оборудуются: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стендами с информацией для заявителей об услугах, предоставляемых центром социальной поддержки населения;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вывесками с наименованием помещений у входа в каждое из помещений;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средствами оказания первой медицинской помощи.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18. Требования к залу ожидания, местам для заполнения запросов о предоставлении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61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62" w:history="1">
        <w:r>
          <w:rPr>
            <w:color w:val="0000FF"/>
          </w:rPr>
          <w:t>N 811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Залы ожидания, места для заполнения запросов о предоставлении государственной услуги должны соответствовать комфортным условиям для заявителей.</w:t>
      </w:r>
    </w:p>
    <w:p w:rsidR="00042FF0" w:rsidRDefault="00042FF0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63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64" w:history="1">
        <w:r>
          <w:rPr>
            <w:color w:val="0000FF"/>
          </w:rPr>
          <w:t>N 811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Залы ожидания, места для заполнения запросов о предоставлении государственной услуги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042FF0" w:rsidRDefault="00042FF0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65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66" w:history="1">
        <w:r>
          <w:rPr>
            <w:color w:val="0000FF"/>
          </w:rPr>
          <w:t>N 811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Залы ожидания, места для заполнения запросов о предоставлении </w:t>
      </w:r>
      <w:r>
        <w:lastRenderedPageBreak/>
        <w:t>государственной услуги должны находиться в холле или ином специально приспособленном помещении.</w:t>
      </w:r>
    </w:p>
    <w:p w:rsidR="00042FF0" w:rsidRDefault="00042FF0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67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68" w:history="1">
        <w:r>
          <w:rPr>
            <w:color w:val="0000FF"/>
          </w:rPr>
          <w:t>N 811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19. Требования к оформлению входа в здание.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Центральный вход в здание центра социальной поддержки населения оборудуется вывеской, содержащей следующую информацию: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6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наименование;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место нахождения;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режим работы;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телефонный номер для справок.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20. Требования к размещению и оформлению визуальной, текстовой и мультимедийной информации о порядке предоставления услуги.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Times New Roman размером не менее 14.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Федерации, организаций.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jc w:val="both"/>
      </w:pPr>
      <w:r>
        <w:t xml:space="preserve">(п. 20 в ред. </w:t>
      </w:r>
      <w:hyperlink r:id="rId17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13.03.2012 </w:t>
      </w:r>
      <w:r>
        <w:lastRenderedPageBreak/>
        <w:t>N 131)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21. Требования к местам для приема заявителей.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центрах социальной поддержки населения, МФЦ выделяются помещения для приема заявителей.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7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1213, </w:t>
      </w:r>
      <w:hyperlink r:id="rId17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нахождении двух специалистов, специалистов МФЦ, ведущих прием в одном помещении, рабочее место каждого специалиста, специалиста МФЦ отделяется перегородками.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Кабинеты для приема заявителей оборудуются вывесками с указанием: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номера кабинета;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фамилии, имени, отчества и должности специалиста, специалиста МФЦ;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7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времени перерыва на обед.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Рабочее место специалиста, специалиста МФЦ оборудуется персональным компьютером с печатающим устройством.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7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Специалисты, специалисты МФЦ обеспечиваются личными и (или) настольными идентификационными карточками.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7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Места для приема заявителей оборудуются стульями и столами для возможности оформления документов.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целях обеспечения конфиденциальности сведений одновременное консультирование и (или) прием двух и более посетителей одним специалистом, специалистом МФЦ не допускается.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7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22. Показателями доступности государственной услуги является обеспечение следующих условий: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пешеходная доступность от остановок общественного транспорта до здания центра социальной поддержки населения, МФЦ (далее - место предоставления государственной услуги);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8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1213, </w:t>
      </w:r>
      <w:hyperlink r:id="rId18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беспрепятственный доступ к месту предоставления государственной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собак-проводников, сурдопереводчика и тифлосурдопереводчика);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8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1213, </w:t>
      </w:r>
      <w:hyperlink r:id="rId18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13.12.2018 N 1372)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государственной услуги;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84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информационные таблички (вывески) размещаются рядом с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8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оказание в месте предоставления государственной услуги помощи инвалидам в преодолении барьеров, мешающих получению ими услуг наравне с другими лицами;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86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8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17.10.2014 N 1213)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>размещение присутственных мест на нижних этажах зданий (строений) для удобства заявителей;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- не менее 10 процентов мест (но не менее одного места). Указанные места для парковки не должны занимать иные транспортные средства;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8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размещение информации об услуге в месте предоставления государственной услуги, на ЕПГУ;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89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13.03.2012 N 131; в ред. приказов Минсоцразвития Новосибирской области от 19.12.2012 </w:t>
      </w:r>
      <w:hyperlink r:id="rId190" w:history="1">
        <w:r>
          <w:rPr>
            <w:color w:val="0000FF"/>
          </w:rPr>
          <w:t>N 1518</w:t>
        </w:r>
      </w:hyperlink>
      <w:r>
        <w:t xml:space="preserve">, от 17.10.2014 </w:t>
      </w:r>
      <w:hyperlink r:id="rId191" w:history="1">
        <w:r>
          <w:rPr>
            <w:color w:val="0000FF"/>
          </w:rPr>
          <w:t>N 1213</w:t>
        </w:r>
      </w:hyperlink>
      <w:r>
        <w:t xml:space="preserve">, </w:t>
      </w:r>
      <w:hyperlink r:id="rId19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абзацы одиннадцатый - четырнадцатый утратили силу. - </w:t>
      </w:r>
      <w:hyperlink r:id="rId193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811;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обеспечение возможности для заявителей получения уведомления об отсутствии оснований для получения государственной услуги с указанием причин;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94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</w:t>
      </w:r>
      <w:hyperlink r:id="rId195" w:history="1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комплексный запрос).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19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23. Показателями качества государственной услуги являются своевременность и полнота предоставления государственной услуги.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предоставлении государственной услуги заявитель взаимодействует со специалистом 1 раз, продолжительность взаимодействия составляет не более 45 минут.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97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13.03.2012 N 131)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>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198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042FF0" w:rsidRDefault="00042FF0">
      <w:pPr>
        <w:pStyle w:val="ConsPlusTitle"/>
        <w:jc w:val="center"/>
      </w:pPr>
      <w:r>
        <w:t>предоставления государственной услуги в МФЦ и особенности</w:t>
      </w:r>
    </w:p>
    <w:p w:rsidR="00042FF0" w:rsidRDefault="00042FF0">
      <w:pPr>
        <w:pStyle w:val="ConsPlusTitle"/>
        <w:jc w:val="center"/>
      </w:pPr>
      <w:r>
        <w:t>предоставления государственной услуги в электронной форме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19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17.10.2014 N 1213)</w:t>
      </w:r>
    </w:p>
    <w:p w:rsidR="00042FF0" w:rsidRDefault="00042FF0">
      <w:pPr>
        <w:pStyle w:val="ConsPlusNormal"/>
        <w:jc w:val="center"/>
      </w:pPr>
      <w:r>
        <w:t xml:space="preserve">(введен </w:t>
      </w:r>
      <w:hyperlink r:id="rId200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13.03.2012 N 131)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23.1. Предоставление государственной услуги возможно и на базе МФЦ.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центр социальной поддержки населения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042FF0" w:rsidRDefault="00042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FF0" w:rsidRDefault="00042FF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2FF0" w:rsidRDefault="00042FF0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Федеральный закон N 210-ФЗ принят 27.07.2010, а не 27.07.2007.</w:t>
            </w:r>
          </w:p>
        </w:tc>
      </w:tr>
    </w:tbl>
    <w:p w:rsidR="00042FF0" w:rsidRDefault="00042FF0">
      <w:pPr>
        <w:pStyle w:val="ConsPlusNormal"/>
        <w:spacing w:before="360"/>
        <w:ind w:firstLine="540"/>
        <w:jc w:val="both"/>
      </w:pPr>
      <w:bookmarkStart w:id="3" w:name="P441"/>
      <w:bookmarkEnd w:id="3"/>
      <w: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</w:t>
      </w:r>
      <w:hyperlink r:id="rId201" w:history="1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27.07.2007 N 210-ФЗ "Об организации предоставления государственных и муниципальных услуг", а также </w:t>
      </w:r>
      <w:r>
        <w:lastRenderedPageBreak/>
        <w:t xml:space="preserve">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</w:t>
      </w:r>
      <w:hyperlink r:id="rId202" w:history="1">
        <w:r>
          <w:rPr>
            <w:color w:val="0000FF"/>
          </w:rPr>
          <w:t>части 2 статьи 1</w:t>
        </w:r>
      </w:hyperlink>
      <w:r>
        <w:t xml:space="preserve"> Федерального закона от 27.07.2007 N 210-ФЗ "Об организации предоставления государственных и муниципальных услуг",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Направление МФЦ заявлений, а также указанных в </w:t>
      </w:r>
      <w:hyperlink w:anchor="P441" w:history="1">
        <w:r>
          <w:rPr>
            <w:color w:val="0000FF"/>
          </w:rPr>
          <w:t>абзаце пятом</w:t>
        </w:r>
      </w:hyperlink>
      <w:r>
        <w:t xml:space="preserve">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1) в ходе личного приема заявителя;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2) по телефону;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3) по электронной почте.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Иные требования предоставления государственной услуги в МФЦ отсутствуют.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>В электронной форме государственная услуга не оказывается.</w:t>
      </w:r>
    </w:p>
    <w:p w:rsidR="00042FF0" w:rsidRDefault="00042FF0">
      <w:pPr>
        <w:pStyle w:val="ConsPlusNormal"/>
        <w:jc w:val="both"/>
      </w:pPr>
      <w:r>
        <w:t xml:space="preserve">(п. 23.1 в ред. </w:t>
      </w:r>
      <w:hyperlink r:id="rId20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42FF0" w:rsidRDefault="00042FF0">
      <w:pPr>
        <w:pStyle w:val="ConsPlusTitle"/>
        <w:jc w:val="center"/>
      </w:pPr>
      <w:r>
        <w:t>административных процедур, требования к порядку их</w:t>
      </w:r>
    </w:p>
    <w:p w:rsidR="00042FF0" w:rsidRDefault="00042FF0">
      <w:pPr>
        <w:pStyle w:val="ConsPlusTitle"/>
        <w:jc w:val="center"/>
      </w:pPr>
      <w:r>
        <w:t>выполнения, в том числе особенности выполнения</w:t>
      </w:r>
    </w:p>
    <w:p w:rsidR="00042FF0" w:rsidRDefault="00042FF0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042FF0" w:rsidRDefault="00042FF0">
      <w:pPr>
        <w:pStyle w:val="ConsPlusTitle"/>
        <w:jc w:val="center"/>
      </w:pPr>
      <w:r>
        <w:t>особенности выполнения административных процедур в МФЦ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20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205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28.12.2017 N 1102.</w:t>
      </w:r>
    </w:p>
    <w:p w:rsidR="00042FF0" w:rsidRDefault="00042FF0">
      <w:pPr>
        <w:pStyle w:val="ConsPlusNormal"/>
        <w:jc w:val="center"/>
      </w:pPr>
    </w:p>
    <w:p w:rsidR="00042FF0" w:rsidRDefault="00042FF0">
      <w:pPr>
        <w:pStyle w:val="ConsPlusNormal"/>
        <w:ind w:firstLine="540"/>
        <w:jc w:val="both"/>
      </w:pPr>
      <w:r>
        <w:t xml:space="preserve">Утратил силу. - </w:t>
      </w:r>
      <w:hyperlink r:id="rId206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17.10.2014 N 1213.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207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17.10.2014 N 1213.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 xml:space="preserve">24. Утратил силу. - </w:t>
      </w:r>
      <w:hyperlink r:id="rId208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24.11.2011 N 860.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Прием документов, необходимых для</w:t>
      </w:r>
    </w:p>
    <w:p w:rsidR="00042FF0" w:rsidRDefault="00042FF0">
      <w:pPr>
        <w:pStyle w:val="ConsPlusTitle"/>
        <w:jc w:val="center"/>
      </w:pPr>
      <w:r>
        <w:t>предоставления 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 xml:space="preserve">25. Основанием для начала административной процедуры является представление заявителем (лично или по почте) документов, необходимых для предоставления государственной услуги, в соответствии с </w:t>
      </w:r>
      <w:hyperlink w:anchor="P183" w:history="1">
        <w:r>
          <w:rPr>
            <w:color w:val="0000FF"/>
          </w:rPr>
          <w:t>пунктом 12</w:t>
        </w:r>
      </w:hyperlink>
      <w:r>
        <w:t xml:space="preserve"> Административного регламента.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принятии документов специалист проверяет: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1) наличие документов, необходимых для предоставления государственной услуги, и правильность оформления заявления;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2) соответствие представленных документов следующим требованиям: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документы, в установленных законодательством случаях, удостоверены уполномоченными на то органами, должностными лицами, скреплены печатями (при наличии);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фамилия, имя и отчество (последнее - при наличии) заявителя, адрес места жительства написаны полностью;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документы не имеют повреждений, наличие которых не позволяет однозначно истолковать их содержание.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принятии документов, представленных заявителем лично, специалист: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1) сверяет подлинники и копии документов, если их верность не засвидетельствована в установленном порядке, заверяет копии документов своей подписью, заверяет у руководителя центра социальной поддержки населения подписью и печатью центра социальной поддержки населения, подлинники документов возвращает заявителю;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0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2) оказывает помощь заявителю в оформлении нового заявления, в случае неправильного оформления заявления;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3) информирует заявителя о возможности принятия решения об отказе в предоставлении государственной услуги в случае неустранения обнаруженных несоответствий по основанию "непредставление или представление не в полном объеме документов, указанных в </w:t>
      </w:r>
      <w:hyperlink w:anchor="P183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регламента", в случае обнаружения несоответствия представленных документов вышеперечисленным требованиям либо представления документов не в полном объеме. Если заявитель изъявляет желание устранить обнаруженные несоответствия, процедура приема документов прерывается;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4) заполняет и передает заявителю </w:t>
      </w:r>
      <w:hyperlink w:anchor="P1013" w:history="1">
        <w:r>
          <w:rPr>
            <w:color w:val="0000FF"/>
          </w:rPr>
          <w:t>расписку</w:t>
        </w:r>
      </w:hyperlink>
      <w:r>
        <w:t xml:space="preserve"> о приеме заявления заявителя (далее - расписка) по форме согласно приложению N 5 к Административному регламенту. Один экземпляр расписки передает заявителю.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получении заявления и документов, необходимых для предоставления государственной услуги, по почте, специалист направляет расписку заявителю по почте в 5-дневный срок с даты их получения (регистрации).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1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Результатом выполнения административной процедуры является прием </w:t>
      </w:r>
      <w:r>
        <w:lastRenderedPageBreak/>
        <w:t>документов, необходимых для предоставления государственной услуги.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приема документов, необходимых для предоставления государственной услуги, составляет не более 45 минут.</w:t>
      </w:r>
    </w:p>
    <w:p w:rsidR="00042FF0" w:rsidRDefault="00042FF0">
      <w:pPr>
        <w:pStyle w:val="ConsPlusNormal"/>
        <w:jc w:val="both"/>
      </w:pPr>
      <w:r>
        <w:t xml:space="preserve">(п. 25 в ред. </w:t>
      </w:r>
      <w:hyperlink r:id="rId21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212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17.10.2014 N 1213.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 xml:space="preserve">25.1. Утратил силу. - </w:t>
      </w:r>
      <w:hyperlink r:id="rId213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811.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Формирование и направление межведомственных</w:t>
      </w:r>
    </w:p>
    <w:p w:rsidR="00042FF0" w:rsidRDefault="00042FF0">
      <w:pPr>
        <w:pStyle w:val="ConsPlusTitle"/>
        <w:jc w:val="center"/>
      </w:pPr>
      <w:r>
        <w:t>запросов о предоставлении документов и (или) информации,</w:t>
      </w:r>
    </w:p>
    <w:p w:rsidR="00042FF0" w:rsidRDefault="00042FF0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042FF0" w:rsidRDefault="00042FF0">
      <w:pPr>
        <w:pStyle w:val="ConsPlusNormal"/>
        <w:jc w:val="center"/>
      </w:pPr>
      <w:r>
        <w:t xml:space="preserve">(введен </w:t>
      </w:r>
      <w:hyperlink r:id="rId214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17.10.2014 N 1213)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25.2. Основанием для начала административной процедуры является поступление личного дела заявителя специалисту, ответственному за направление межведомственных запросов о предоставлении документов и (или) информации, необходимых для предоставления государственной услуги (далее - специалист, ответственный за направление межведомственных запросов).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Направление межведомственных запросов о предоставлении документов и (или) информации, необходимых для предоставления государственной услуги, указанных в </w:t>
      </w:r>
      <w:hyperlink w:anchor="P234" w:history="1">
        <w:r>
          <w:rPr>
            <w:color w:val="0000FF"/>
          </w:rPr>
          <w:t>пункте 12.1</w:t>
        </w:r>
      </w:hyperlink>
      <w:r>
        <w:t xml:space="preserve"> Административного регламента, осуществляется в рамках межведомственного информационного взаимодействия в случае, если такие документы не были представлены заявителем по собственной инициативе.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Специалист, ответственный за направление межведомственных запросов: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а) формирует, подписывает электронной подписью и направляет межведомственные запросы о предоставлении документов и (или) информации, указанных в </w:t>
      </w:r>
      <w:hyperlink w:anchor="P234" w:history="1">
        <w:r>
          <w:rPr>
            <w:color w:val="0000FF"/>
          </w:rPr>
          <w:t>пункте 12.1</w:t>
        </w:r>
      </w:hyperlink>
      <w:r>
        <w:t xml:space="preserve"> Административного регламента (запрос должен содержать сведения, содержащиеся в </w:t>
      </w:r>
      <w:hyperlink r:id="rId215" w:history="1">
        <w:r>
          <w:rPr>
            <w:color w:val="0000FF"/>
          </w:rPr>
          <w:t>статье 7.2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услуг");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1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>б) после поступления в центр социальной поддержки населения в рамках межведомственного информационного взаимодействия документов и (или) информации, необходимых для предоставления государственной услуги, изготавливает их на бумажном носителе, заверяет своей подписью и печатью центра социальной поддержки населения и помещает в личное дело заявителя.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1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Результатом выполнения административной процедуры является направление межведомственных запросов о предоставлении документов и (или) информации, необходимых для предоставления государственной услуги (в рамках межведомственного информационного взаимодействия).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Продолжительность административной процедуры формирования и направления межведомственных запросов о предоставлении документов и (или) информации, необходимой для предоставления государственной услуги, составляет 1 рабочий день.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1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Срок подготовки и направления ответа на межведомственный запрос определяется </w:t>
      </w:r>
      <w:hyperlink r:id="rId219" w:history="1">
        <w:r>
          <w:rPr>
            <w:color w:val="0000FF"/>
          </w:rPr>
          <w:t>статьей 7.2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Принятие решения о предоставлении либо об отказе</w:t>
      </w:r>
    </w:p>
    <w:p w:rsidR="00042FF0" w:rsidRDefault="00042FF0">
      <w:pPr>
        <w:pStyle w:val="ConsPlusTitle"/>
        <w:jc w:val="center"/>
      </w:pPr>
      <w:r>
        <w:t>в предоставлении 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26. Основанием для начала административной процедуры является прием специалистом заявления и прилагаемых к нему документов и внесение записи в журнал регистрации заявлений в день приема заявления и прилагаемых к нему документов.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срок 10 рабочих дней со дня внесения записи о заявителе в журнал регистрации заявлений специалист: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вводит в ведомственную информационную систему сведения о заявителе;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2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готовит и подписывает у руководителя центра социальной поддержки населения решение в письменной форме о предоставлении государственной услуги либо решение и уведомление об отказе в предоставлении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2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</w:t>
      </w:r>
      <w:r>
        <w:lastRenderedPageBreak/>
        <w:t>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Если заявитель имеет право на получение государственной услуги в соответствии с действующим законодательством, заявителем представлены в полном объеме документы, необходимые для предоставления государственной услуги, указанные в </w:t>
      </w:r>
      <w:hyperlink w:anchor="P183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регламента, результатом выполнения административной процедуры является принятие и подписание руководителем центра социальной поддержки населения решения о предоставлении государственной услуги в двух экземплярах, один из которых направляется заявителю по почте в срок 10 рабочих дней с даты принятия решения о предоставлении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2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Если у заявителя отсутствует право на получение государственной услуги в соответствии с действующим законодательством или заявителем представлены не в полном объеме документы, необходимые для предоставления государственной услуги, указанные в </w:t>
      </w:r>
      <w:hyperlink w:anchor="P183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регламента, результатом выполнения административной процедуры является принятие и подписание руководителем центра социальной поддержки населения решения и уведомления об отказе в предоставлении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2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hyperlink w:anchor="P1085" w:history="1">
        <w:r>
          <w:rPr>
            <w:color w:val="0000FF"/>
          </w:rPr>
          <w:t>Уведомление</w:t>
        </w:r>
      </w:hyperlink>
      <w:r>
        <w:t xml:space="preserve"> об отказе в предоставлении государственной услуги по форме согласно приложению N 7 к Административному регламенту предоставляется лично либо направляется заявителю по почте в срок 5 рабочих дней с даты принятия решения об отказе в предоставлении государственной услуги с указанием причины отказа и порядка его обжалования.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2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Решение о предоставлении государственной услуги либо решение об отказе в предоставлении государственной услуги подшивается специалистом в личное дело.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рабочих дней.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Абзацы десятый - тринадцатый утратили силу. - </w:t>
      </w:r>
      <w:hyperlink r:id="rId225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811.</w:t>
      </w:r>
    </w:p>
    <w:p w:rsidR="00042FF0" w:rsidRDefault="00042FF0">
      <w:pPr>
        <w:pStyle w:val="ConsPlusNormal"/>
        <w:jc w:val="both"/>
      </w:pPr>
      <w:r>
        <w:t xml:space="preserve">(п. 26 в ред. </w:t>
      </w:r>
      <w:hyperlink r:id="rId22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</w:t>
      </w:r>
      <w:r>
        <w:lastRenderedPageBreak/>
        <w:t>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Организация перечисления средств заявителю,</w:t>
      </w:r>
    </w:p>
    <w:p w:rsidR="00042FF0" w:rsidRDefault="00042FF0">
      <w:pPr>
        <w:pStyle w:val="ConsPlusTitle"/>
        <w:jc w:val="center"/>
      </w:pPr>
      <w:r>
        <w:t>получающему государственную услугу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27. Основанием для начала административной процедуры является принятие руководителем центра социальной поддержки населения решения о предоставлении заявителю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2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Специалист подготавливает реестры заявителей, в отношении которых принято решение о предоставлении государственной услуги, и платежное поручение, подписывает их у руководителя центра социальной поддержки населения и передает в кредитные организации или организации почтовой связи для производства выплаты в соответствии с указанными заявителями в заявлении способами выплаты.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30.12.2010 </w:t>
      </w:r>
      <w:hyperlink r:id="rId228" w:history="1">
        <w:r>
          <w:rPr>
            <w:color w:val="0000FF"/>
          </w:rPr>
          <w:t>N 457</w:t>
        </w:r>
      </w:hyperlink>
      <w:r>
        <w:t xml:space="preserve">, от 28.12.2017 </w:t>
      </w:r>
      <w:hyperlink r:id="rId229" w:history="1">
        <w:r>
          <w:rPr>
            <w:color w:val="0000FF"/>
          </w:rPr>
          <w:t>N 1102</w:t>
        </w:r>
      </w:hyperlink>
      <w:r>
        <w:t xml:space="preserve">, </w:t>
      </w:r>
      <w:hyperlink r:id="rId23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Результатом выполнения административной процедуры является передача в кредитные организации или организации почтовой связи платежных поручений и реестров заявителей, в отношении которых принято решение о предоставлении государственной услуги, для производства выплаты.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3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организации перечисления средств заявителю, получающему государственную услугу, составляет 45 рабочих дней со дня принятия руководителем центра социальной поддержки населения решения о предоставлении заявителю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30.12.2010 </w:t>
      </w:r>
      <w:hyperlink r:id="rId232" w:history="1">
        <w:r>
          <w:rPr>
            <w:color w:val="0000FF"/>
          </w:rPr>
          <w:t>N 457</w:t>
        </w:r>
      </w:hyperlink>
      <w:r>
        <w:t xml:space="preserve">, от 17.10.2014 </w:t>
      </w:r>
      <w:hyperlink r:id="rId233" w:history="1">
        <w:r>
          <w:rPr>
            <w:color w:val="0000FF"/>
          </w:rPr>
          <w:t>N 1213</w:t>
        </w:r>
      </w:hyperlink>
      <w:r>
        <w:t xml:space="preserve">, от 28.12.2017 </w:t>
      </w:r>
      <w:hyperlink r:id="rId234" w:history="1">
        <w:r>
          <w:rPr>
            <w:color w:val="0000FF"/>
          </w:rPr>
          <w:t>N 1102</w:t>
        </w:r>
      </w:hyperlink>
      <w:r>
        <w:t xml:space="preserve">, </w:t>
      </w:r>
      <w:hyperlink r:id="rId23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Принятие решения о прекращении предоставления</w:t>
      </w:r>
    </w:p>
    <w:p w:rsidR="00042FF0" w:rsidRDefault="00042FF0">
      <w:pPr>
        <w:pStyle w:val="ConsPlusTitle"/>
        <w:jc w:val="center"/>
      </w:pPr>
      <w:r>
        <w:t>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28. Основанием для начала административной процедуры является наступление следующих обстоятельств, являющихся основанием для прекращения предоставления государственной услуги: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>смерть инвалида боевых действий;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непризнание лица инвалидом при очередном медицинском переосвидетельствовании;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выезд инвалида боевых действий за пределы Новосибирской области на постоянное место жительства.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30-дневный срок со дня смерти инвалида боевых действий или непризнания лица инвалидом при очередном медицинском переосвидетельствовании или поступления в центр социальной поддержки населения информации о выезде инвалида боевых действий за пределы Новосибирской области на постоянное место жительства, специалист: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3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вносит соответствующую запись в журнал регистрации заявлений;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вводит в электронную базу данных сведения о заявителе;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готовит и подписывает у руководителя центра социальной поддержки населения уведомление об отказе в предоставлении государственной услуги и решение о прекращении предоставления государственной услуги с 1 числа месяца, следующего за тем, в котором возникли основания для прекращения предоставления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3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Решение о прекращении предоставления государственной услуги подшивается специалистом в личное дело заявителя.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принятия решения о прекращении предоставления государственной услуги составляет 30 дней со дня наступления обстоятельств, являющихся основанием для прекращения предоставления государственной услуги.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Особенности выполнения административных</w:t>
      </w:r>
    </w:p>
    <w:p w:rsidR="00042FF0" w:rsidRDefault="00042FF0">
      <w:pPr>
        <w:pStyle w:val="ConsPlusTitle"/>
        <w:jc w:val="center"/>
      </w:pPr>
      <w:r>
        <w:t>процедур в электронной форме, в том числе</w:t>
      </w:r>
    </w:p>
    <w:p w:rsidR="00042FF0" w:rsidRDefault="00042FF0">
      <w:pPr>
        <w:pStyle w:val="ConsPlusTitle"/>
        <w:jc w:val="center"/>
      </w:pPr>
      <w:r>
        <w:t>с использованием ЕПГУ, а также в МФЦ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23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jc w:val="center"/>
      </w:pPr>
      <w:r>
        <w:t xml:space="preserve">(введен </w:t>
      </w:r>
      <w:hyperlink r:id="rId239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17.10.2014 N 1213)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28.1. С использованием личного кабинета ЕПГУ заявителям обеспечивается возможность: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 xml:space="preserve">1) - 7) утратили силу. - </w:t>
      </w:r>
      <w:hyperlink r:id="rId240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811;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8) получения информации о порядке и сроках предоставления государственной услуги;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9) 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</w:t>
      </w:r>
    </w:p>
    <w:p w:rsidR="00042FF0" w:rsidRDefault="00042FF0">
      <w:pPr>
        <w:pStyle w:val="ConsPlusNormal"/>
        <w:jc w:val="both"/>
      </w:pPr>
      <w:r>
        <w:t xml:space="preserve">(пп. 9 в ред. </w:t>
      </w:r>
      <w:hyperlink r:id="rId24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приеме документов на предоставление государственной услуги специалист МФЦ осуществляет следующие действия: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4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1)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042FF0" w:rsidRDefault="00042FF0">
      <w:pPr>
        <w:pStyle w:val="ConsPlusNormal"/>
        <w:jc w:val="both"/>
      </w:pPr>
      <w:r>
        <w:t xml:space="preserve">(пп. 1 в ред. </w:t>
      </w:r>
      <w:hyperlink r:id="rId24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2) проверяет наличие документов, необходимых для предоставления государственной услуги в соответствии с </w:t>
      </w:r>
      <w:hyperlink w:anchor="P183" w:history="1">
        <w:r>
          <w:rPr>
            <w:color w:val="0000FF"/>
          </w:rPr>
          <w:t>пунктом 12</w:t>
        </w:r>
      </w:hyperlink>
      <w:r>
        <w:t xml:space="preserve"> Административного регламента;</w:t>
      </w:r>
    </w:p>
    <w:p w:rsidR="00042FF0" w:rsidRDefault="00042FF0">
      <w:pPr>
        <w:pStyle w:val="ConsPlusNormal"/>
        <w:jc w:val="both"/>
      </w:pPr>
      <w:r>
        <w:t xml:space="preserve">(пп. 2 в ред. </w:t>
      </w:r>
      <w:hyperlink r:id="rId24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3) проверяет соответствие копий представляемых документов (за исключением нотариально заверенных) их оригиналам.</w:t>
      </w:r>
    </w:p>
    <w:p w:rsidR="00042FF0" w:rsidRDefault="00042FF0">
      <w:pPr>
        <w:pStyle w:val="ConsPlusNormal"/>
        <w:jc w:val="both"/>
      </w:pPr>
      <w:r>
        <w:t xml:space="preserve">(пп. 3 в ред. </w:t>
      </w:r>
      <w:hyperlink r:id="rId24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jc w:val="both"/>
      </w:pPr>
      <w:r>
        <w:t xml:space="preserve">(п. 28.1 в ред. </w:t>
      </w:r>
      <w:hyperlink r:id="rId24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Порядок исправления допущенных опечаток и ошибок</w:t>
      </w:r>
    </w:p>
    <w:p w:rsidR="00042FF0" w:rsidRDefault="00042FF0">
      <w:pPr>
        <w:pStyle w:val="ConsPlusTitle"/>
        <w:jc w:val="center"/>
      </w:pPr>
      <w:r>
        <w:t>в выданных в результате предоставления</w:t>
      </w:r>
    </w:p>
    <w:p w:rsidR="00042FF0" w:rsidRDefault="00042FF0">
      <w:pPr>
        <w:pStyle w:val="ConsPlusTitle"/>
        <w:jc w:val="center"/>
      </w:pPr>
      <w:r>
        <w:t>государственной услуги документах</w:t>
      </w:r>
    </w:p>
    <w:p w:rsidR="00042FF0" w:rsidRDefault="00042FF0">
      <w:pPr>
        <w:pStyle w:val="ConsPlusNormal"/>
        <w:jc w:val="center"/>
      </w:pPr>
      <w:r>
        <w:t xml:space="preserve">(введен </w:t>
      </w:r>
      <w:hyperlink r:id="rId247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</w:t>
      </w:r>
    </w:p>
    <w:p w:rsidR="00042FF0" w:rsidRDefault="00042FF0">
      <w:pPr>
        <w:pStyle w:val="ConsPlusNormal"/>
        <w:jc w:val="center"/>
      </w:pPr>
      <w:r>
        <w:t>области 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 xml:space="preserve">28.2. Основанием для исправления допущенных опечаток и ошибок в </w:t>
      </w:r>
      <w:r>
        <w:lastRenderedPageBreak/>
        <w:t>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Запись о получении заявления об исправлении ошибок вносится в </w:t>
      </w:r>
      <w:hyperlink w:anchor="P1136" w:history="1">
        <w:r>
          <w:rPr>
            <w:color w:val="0000FF"/>
          </w:rPr>
          <w:t>журнал</w:t>
        </w:r>
      </w:hyperlink>
      <w:r>
        <w:t xml:space="preserve"> регистрации заявлений об исправлении ошибок по форме согласно приложению N 8 к Административному регламенту в день приема заявления об исправлении ошибок.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Заявление об исправлении ошибок представляется в центр социальной поддержки населения в произвольной форме.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ошибки, в течение 5 рабочих дней с даты регистрации заявления об исправлении ошибок.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1"/>
      </w:pPr>
      <w:r>
        <w:t>IV. Формы контроля за исполнением</w:t>
      </w:r>
    </w:p>
    <w:p w:rsidR="00042FF0" w:rsidRDefault="00042FF0">
      <w:pPr>
        <w:pStyle w:val="ConsPlusTitle"/>
        <w:jc w:val="center"/>
      </w:pPr>
      <w:r>
        <w:t>Административного регламента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042FF0" w:rsidRDefault="00042FF0">
      <w:pPr>
        <w:pStyle w:val="ConsPlusTitle"/>
        <w:jc w:val="center"/>
      </w:pPr>
      <w:r>
        <w:t>и исполнением ответственными должностными лицами,</w:t>
      </w:r>
    </w:p>
    <w:p w:rsidR="00042FF0" w:rsidRDefault="00042FF0">
      <w:pPr>
        <w:pStyle w:val="ConsPlusTitle"/>
        <w:jc w:val="center"/>
      </w:pPr>
      <w:r>
        <w:t>государственными гражданскими служащими положений</w:t>
      </w:r>
    </w:p>
    <w:p w:rsidR="00042FF0" w:rsidRDefault="00042FF0">
      <w:pPr>
        <w:pStyle w:val="ConsPlusTitle"/>
        <w:jc w:val="center"/>
      </w:pPr>
      <w:r>
        <w:t>Административного регламента и принятием</w:t>
      </w:r>
    </w:p>
    <w:p w:rsidR="00042FF0" w:rsidRDefault="00042FF0">
      <w:pPr>
        <w:pStyle w:val="ConsPlusTitle"/>
        <w:jc w:val="center"/>
      </w:pPr>
      <w:r>
        <w:t>решений ответственными должностными лицами,</w:t>
      </w:r>
    </w:p>
    <w:p w:rsidR="00042FF0" w:rsidRDefault="00042FF0">
      <w:pPr>
        <w:pStyle w:val="ConsPlusTitle"/>
        <w:jc w:val="center"/>
      </w:pPr>
      <w:r>
        <w:t>государственными гражданскими служащими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24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29. Текущий контроль за соблюдением последовательности административных действий, определенных Административным регламентом, осуществляется руководителем центра социальной поддержки населения.</w:t>
      </w:r>
    </w:p>
    <w:p w:rsidR="00042FF0" w:rsidRDefault="00042FF0">
      <w:pPr>
        <w:pStyle w:val="ConsPlusNormal"/>
        <w:jc w:val="both"/>
      </w:pPr>
      <w:r>
        <w:lastRenderedPageBreak/>
        <w:t xml:space="preserve">(в ред. приказов Минтруда и соцразвития Новосибирской области от 25.07.2018 </w:t>
      </w:r>
      <w:hyperlink r:id="rId249" w:history="1">
        <w:r>
          <w:rPr>
            <w:color w:val="0000FF"/>
          </w:rPr>
          <w:t>N 807</w:t>
        </w:r>
      </w:hyperlink>
      <w:r>
        <w:t xml:space="preserve">, от 30.07.2019 </w:t>
      </w:r>
      <w:hyperlink r:id="rId250" w:history="1">
        <w:r>
          <w:rPr>
            <w:color w:val="0000FF"/>
          </w:rPr>
          <w:t>N 811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30. Текущий контроль осуществляется путем проведения ежедневных проверок соблюдения и исполнения специалистами нормативных правовых актов Российской Федерации и нормативных правовых актов Новосибирской области, положений настоящего Административного регламента, устанавливающих требования к предоставлению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5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5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042FF0" w:rsidRDefault="00042FF0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042FF0" w:rsidRDefault="00042FF0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042FF0" w:rsidRDefault="00042FF0">
      <w:pPr>
        <w:pStyle w:val="ConsPlusTitle"/>
        <w:jc w:val="center"/>
      </w:pPr>
      <w:r>
        <w:t>и качеством предоставления 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31. 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Плановые проверки осуществляются на основании квартальных, полугодовых, годовых планов работы, утверждаемых министром труда и социального развития Новосибирской области (далее - министр).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5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Внеплановые проверки осуществляются по конкретному обращению.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32. Для проведения плановых и внеплановых проверок предоставления государственной услуги приказом министерства формируется комиссия, в состав которой включаются специалисты министерства.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>Справка подписывается всеми членами комиссии.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Руководитель центра социальной поддержки населения, в котором проводилась проверка, ставит свою подпись в справке, после чего ему передается один экземпляр справки, второй экземпляр хранится в министерстве.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5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случае проведения внеплановой проверки по конкретному обращению, направленному в письменной форме или поступившему при устном обращении гражданина, по обращению, поступившему в форме электронного документа, в течение 30 дней со дня регистрации обращения в министерстве, обратившемуся направляется информация о результатах проверки, проведенной по обращению. Данная информация подписывается лицом, в полномочия которого входит рассмотрение поставленных в обращении вопросов.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24.11.2011 </w:t>
      </w:r>
      <w:hyperlink r:id="rId255" w:history="1">
        <w:r>
          <w:rPr>
            <w:color w:val="0000FF"/>
          </w:rPr>
          <w:t>N 860</w:t>
        </w:r>
      </w:hyperlink>
      <w:r>
        <w:t xml:space="preserve">, от 19.12.2012 </w:t>
      </w:r>
      <w:hyperlink r:id="rId256" w:history="1">
        <w:r>
          <w:rPr>
            <w:color w:val="0000FF"/>
          </w:rPr>
          <w:t>N 1518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Ответ на обращение, направленное в письменной форме или поступившее при устном обращении гражданина, направляется по почте.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257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19.12.2012 N 1518)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5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33. Плановые проверки каждого центра социальной поддержки населения проводятся не реже одного раза в два года.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5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Ответственность государственных гражданских служащих</w:t>
      </w:r>
    </w:p>
    <w:p w:rsidR="00042FF0" w:rsidRDefault="00042FF0">
      <w:pPr>
        <w:pStyle w:val="ConsPlusTitle"/>
        <w:jc w:val="center"/>
      </w:pPr>
      <w:r>
        <w:t>исполнительного органа и должностных лиц за решения и</w:t>
      </w:r>
    </w:p>
    <w:p w:rsidR="00042FF0" w:rsidRDefault="00042FF0">
      <w:pPr>
        <w:pStyle w:val="ConsPlusTitle"/>
        <w:jc w:val="center"/>
      </w:pPr>
      <w:r>
        <w:t>действия (бездействие), принимаемые (осуществляемые)</w:t>
      </w:r>
    </w:p>
    <w:p w:rsidR="00042FF0" w:rsidRDefault="00042FF0">
      <w:pPr>
        <w:pStyle w:val="ConsPlusTitle"/>
        <w:jc w:val="center"/>
      </w:pPr>
      <w:r>
        <w:t>в ходе предоставления государственной услуги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26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lastRenderedPageBreak/>
        <w:t>34. 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35. Ответственность руководителя и специалистов центра социальной поддержки населения за несоблюдение и неисполнение нормативных правовых актов Российской Федерации и нормативных правовых актов Новосибирской области, положений настоящего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6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1102, </w:t>
      </w:r>
      <w:hyperlink r:id="rId26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Положения, характеризующие требования к порядку и</w:t>
      </w:r>
    </w:p>
    <w:p w:rsidR="00042FF0" w:rsidRDefault="00042FF0">
      <w:pPr>
        <w:pStyle w:val="ConsPlusTitle"/>
        <w:jc w:val="center"/>
      </w:pPr>
      <w:r>
        <w:t>формам контроля за предоставлением государственной услуги</w:t>
      </w:r>
    </w:p>
    <w:p w:rsidR="00042FF0" w:rsidRDefault="00042FF0">
      <w:pPr>
        <w:pStyle w:val="ConsPlusTitle"/>
        <w:jc w:val="center"/>
      </w:pPr>
      <w:r>
        <w:t>со стороны граждан, их объединений и организаций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26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28.12.2017 N 1102)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>36. 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приказов Минсоцразвития Новосибирской области от 24.10.2013 </w:t>
      </w:r>
      <w:hyperlink r:id="rId264" w:history="1">
        <w:r>
          <w:rPr>
            <w:color w:val="0000FF"/>
          </w:rPr>
          <w:t>N 1293</w:t>
        </w:r>
      </w:hyperlink>
      <w:r>
        <w:t xml:space="preserve">, от 28.12.2017 </w:t>
      </w:r>
      <w:hyperlink r:id="rId265" w:history="1">
        <w:r>
          <w:rPr>
            <w:color w:val="0000FF"/>
          </w:rPr>
          <w:t>N 1102</w:t>
        </w:r>
      </w:hyperlink>
      <w:r>
        <w:t>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266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24.11.2011 N 860)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>Гражданин в своем письменном обращении в обязательном порядке указывает либо наименование министерства, либо фамилию, имя, отчество министра,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267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23.05.2011 N 295; в ред. </w:t>
      </w:r>
      <w:hyperlink r:id="rId26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28.12.2017 N 1102)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сообщения. Гражданин вправе приложить к такому обращению необходимые документы и материалы в электронной форме.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6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течение 30 дней со дня регистрации письменного обращения в министерстве, обратившимся направляется по почте информация о результатах проведенной проверки.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7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24.11.2011 N 860)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7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25.07.2018 N 807)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042FF0" w:rsidRDefault="00042FF0">
      <w:pPr>
        <w:pStyle w:val="ConsPlusTitle"/>
        <w:jc w:val="center"/>
      </w:pPr>
      <w:r>
        <w:t>и действий (бездействия) областного исполнительного органа</w:t>
      </w:r>
    </w:p>
    <w:p w:rsidR="00042FF0" w:rsidRDefault="00042FF0">
      <w:pPr>
        <w:pStyle w:val="ConsPlusTitle"/>
        <w:jc w:val="center"/>
      </w:pPr>
      <w:r>
        <w:t>государственной власти Новосибирской области, должностных</w:t>
      </w:r>
    </w:p>
    <w:p w:rsidR="00042FF0" w:rsidRDefault="00042FF0">
      <w:pPr>
        <w:pStyle w:val="ConsPlusTitle"/>
        <w:jc w:val="center"/>
      </w:pPr>
      <w:r>
        <w:t>лиц, государственных гражданских служащих областного</w:t>
      </w:r>
    </w:p>
    <w:p w:rsidR="00042FF0" w:rsidRDefault="00042FF0">
      <w:pPr>
        <w:pStyle w:val="ConsPlusTitle"/>
        <w:jc w:val="center"/>
      </w:pPr>
      <w:r>
        <w:t>исполнительного органа государственной власти Новосибирской</w:t>
      </w:r>
    </w:p>
    <w:p w:rsidR="00042FF0" w:rsidRDefault="00042FF0">
      <w:pPr>
        <w:pStyle w:val="ConsPlusTitle"/>
        <w:jc w:val="center"/>
      </w:pPr>
      <w:r>
        <w:t>области, представляющего государственную услугу, МФЦ,</w:t>
      </w:r>
    </w:p>
    <w:p w:rsidR="00042FF0" w:rsidRDefault="00042FF0">
      <w:pPr>
        <w:pStyle w:val="ConsPlusTitle"/>
        <w:jc w:val="center"/>
      </w:pPr>
      <w:r>
        <w:t>работников МФЦ, а также организаций, осуществляющих функции</w:t>
      </w:r>
    </w:p>
    <w:p w:rsidR="00042FF0" w:rsidRDefault="00042FF0">
      <w:pPr>
        <w:pStyle w:val="ConsPlusTitle"/>
        <w:jc w:val="center"/>
      </w:pPr>
      <w:r>
        <w:t>по предоставлению государственных услуг, или их работников</w:t>
      </w:r>
    </w:p>
    <w:p w:rsidR="00042FF0" w:rsidRDefault="00042FF0">
      <w:pPr>
        <w:pStyle w:val="ConsPlusNormal"/>
        <w:jc w:val="center"/>
      </w:pPr>
      <w:r>
        <w:t xml:space="preserve">(в ред. </w:t>
      </w:r>
      <w:hyperlink r:id="rId27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042FF0" w:rsidRDefault="00042FF0">
      <w:pPr>
        <w:pStyle w:val="ConsPlusNormal"/>
        <w:jc w:val="center"/>
      </w:pPr>
      <w:r>
        <w:t>от 13.12.2018 N 1372)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lastRenderedPageBreak/>
        <w:t>37. 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7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38.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7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1) нарушение срока регистрации заявления заявителя о предоставлении государственной услуги, запроса, указанного в </w:t>
      </w:r>
      <w:hyperlink r:id="rId275" w:history="1">
        <w:r>
          <w:rPr>
            <w:color w:val="0000FF"/>
          </w:rPr>
          <w:t>статье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76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 xml:space="preserve"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77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7) отказ центра социальной поддержки населения, должностного лица центра социальной поддержки населения,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78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7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80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lastRenderedPageBreak/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81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282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  <w:outlineLvl w:val="2"/>
      </w:pPr>
      <w:r>
        <w:t>Общие требования к порядку подачи и рассмотрения жалобы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bookmarkStart w:id="4" w:name="P702"/>
      <w:bookmarkEnd w:id="4"/>
      <w:r>
        <w:t>39. Жалоба подается в письменной форме на бумажном носителе, в электронной форме в министерство, центр социальной поддержки населения,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Жалобы на решения и действия (бездействие) министра подаются в Правительство Новосибирской области.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Жалоба на решения и действия (бездействие) центра социальной поддержки населения,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информационно-телекоммуникационной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</w:t>
      </w:r>
      <w:r>
        <w:lastRenderedPageBreak/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Адрес министерства: Серебренниковская ул., д. 6, г. Новосибирск, 630007. E-mail: uszn@nso.ru. Телефон: (383) 238-75-10, факс: (383) 238-79-34.</w:t>
      </w:r>
    </w:p>
    <w:p w:rsidR="00042FF0" w:rsidRDefault="00042FF0">
      <w:pPr>
        <w:pStyle w:val="ConsPlusNormal"/>
        <w:jc w:val="both"/>
      </w:pPr>
      <w:r>
        <w:t xml:space="preserve">(п. 39 в ред. </w:t>
      </w:r>
      <w:hyperlink r:id="rId28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40. Личный прием министра проводится еженедельно, по пятницам, начало приема с 14.00.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Консультацию о времени и месте личного приема министра можно получить в министерстве, обратившись лично или по телефонам: (383) 238-75-10, (383) 238-75-18.</w:t>
      </w:r>
    </w:p>
    <w:p w:rsidR="00042FF0" w:rsidRDefault="00042FF0">
      <w:pPr>
        <w:pStyle w:val="ConsPlusNormal"/>
        <w:jc w:val="both"/>
      </w:pPr>
      <w:r>
        <w:t xml:space="preserve">(п. 40 в ред. </w:t>
      </w:r>
      <w:hyperlink r:id="rId28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41. Жалоба должна содержать: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1) наименование центра социальной поддержки населения, фамилию, имя, отчество (последнее - при наличии) должностного лица центра социальной поддержки населения, наименование МФЦ, фамилию, имя, отчество (последнее - при наличии) его руководителя и (или) работника, решения и действия (бездействие) которых обжалуются;</w:t>
      </w:r>
    </w:p>
    <w:p w:rsidR="00042FF0" w:rsidRDefault="00042FF0">
      <w:pPr>
        <w:pStyle w:val="ConsPlusNormal"/>
        <w:jc w:val="both"/>
      </w:pPr>
      <w:r>
        <w:t xml:space="preserve">(пп. 1 в ред. </w:t>
      </w:r>
      <w:hyperlink r:id="rId28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3) 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042FF0" w:rsidRDefault="00042FF0">
      <w:pPr>
        <w:pStyle w:val="ConsPlusNormal"/>
        <w:jc w:val="both"/>
      </w:pPr>
      <w:r>
        <w:t xml:space="preserve">(пп. 3 в ред. </w:t>
      </w:r>
      <w:hyperlink r:id="rId28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</w:t>
      </w:r>
      <w:r>
        <w:lastRenderedPageBreak/>
        <w:t>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4) 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042FF0" w:rsidRDefault="00042FF0">
      <w:pPr>
        <w:pStyle w:val="ConsPlusNormal"/>
        <w:jc w:val="both"/>
      </w:pPr>
      <w:r>
        <w:t xml:space="preserve">(пп. 4 в ред. </w:t>
      </w:r>
      <w:hyperlink r:id="rId28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42. Жалоба, поступившая в центр социальной поддержки населения, МФЦ, учредителю МФЦ, в министерство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центра социальной поддержки населения,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8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bookmarkStart w:id="5" w:name="P724"/>
      <w:bookmarkEnd w:id="5"/>
      <w:r>
        <w:t>43. По результатам рассмотрения жалобы принимается одно из следующих решений: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2) в удовлетворении жалобы отказывается.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289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44. В случае признания жалобы подлежащей удовлетворению в ответе заявителю дается информация о действиях, осуществляемых центром </w:t>
      </w:r>
      <w:r>
        <w:lastRenderedPageBreak/>
        <w:t>социальной поддержки населения,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9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45.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46. Если в жалобе не указаны фамилия заявителя - физического лица (наименование заявителя -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9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Если в тексте жалобы содержатся нецензурные либо оскорбительные выражения, угрозы жизни, здоровью и имуществу должностного лица центра социальной поддержки населения, должностного лица министерства, работника МФЦ или руководителя МФЦ, а также членов их семей, должностное лицо, наделенное полномочиями по рассмотрению жалоб в соответствии с </w:t>
      </w:r>
      <w:hyperlink w:anchor="P702" w:history="1">
        <w:r>
          <w:rPr>
            <w:color w:val="0000FF"/>
          </w:rPr>
          <w:t>пунктом 39</w:t>
        </w:r>
      </w:hyperlink>
      <w:r>
        <w:t xml:space="preserve"> Административного регламента, вправе оставить жалобу без ответа по существу поставленных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9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Если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(адрес электронной почты) поддаются прочтению.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9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</w:t>
      </w:r>
      <w:r>
        <w:lastRenderedPageBreak/>
        <w:t>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9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Если в тексте жалобы содержится вопрос, на который заявителю неоднократно давались письменные ответы в письменной форме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</w:t>
      </w:r>
      <w:hyperlink w:anchor="P702" w:history="1">
        <w:r>
          <w:rPr>
            <w:color w:val="0000FF"/>
          </w:rPr>
          <w:t>пунктом 39</w:t>
        </w:r>
      </w:hyperlink>
      <w:r>
        <w:t xml:space="preserve"> Административного регламента,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в течение трех рабочих дней со дня регистрации жалобы уведомляется заявитель, направивший жалобу.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9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9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центр социальной поддержки населения либо Правительство Новосибирской области, МФЦ в соответствии с </w:t>
      </w:r>
      <w:hyperlink w:anchor="P702" w:history="1">
        <w:r>
          <w:rPr>
            <w:color w:val="0000FF"/>
          </w:rPr>
          <w:t>пунктом 39</w:t>
        </w:r>
      </w:hyperlink>
      <w:r>
        <w:t xml:space="preserve"> Административного регламента.</w:t>
      </w:r>
    </w:p>
    <w:p w:rsidR="00042FF0" w:rsidRDefault="00042FF0">
      <w:pPr>
        <w:pStyle w:val="ConsPlusNormal"/>
        <w:jc w:val="both"/>
      </w:pPr>
      <w:r>
        <w:t xml:space="preserve">(в ред. </w:t>
      </w:r>
      <w:hyperlink r:id="rId29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Должностное лицо, наделенное полномочиями по рассмотрению жалоб в соответствии с </w:t>
      </w:r>
      <w:hyperlink w:anchor="P702" w:history="1">
        <w:r>
          <w:rPr>
            <w:color w:val="0000FF"/>
          </w:rPr>
          <w:t>пунктом 39</w:t>
        </w:r>
      </w:hyperlink>
      <w:r>
        <w:t xml:space="preserve"> Административного регламента, сообщает заявителю об оставлении жалобы без ответа в форме, предусмотренной </w:t>
      </w:r>
      <w:hyperlink w:anchor="P724" w:history="1">
        <w:r>
          <w:rPr>
            <w:color w:val="0000FF"/>
          </w:rPr>
          <w:t>пунктом 43</w:t>
        </w:r>
      </w:hyperlink>
      <w:r>
        <w:t xml:space="preserve"> Административного регламента.</w:t>
      </w:r>
    </w:p>
    <w:p w:rsidR="00042FF0" w:rsidRDefault="00042FF0">
      <w:pPr>
        <w:pStyle w:val="ConsPlusNormal"/>
        <w:jc w:val="both"/>
      </w:pPr>
      <w:r>
        <w:t xml:space="preserve">(абзац введен </w:t>
      </w:r>
      <w:hyperlink r:id="rId298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811)</w:t>
      </w:r>
    </w:p>
    <w:p w:rsidR="00042FF0" w:rsidRDefault="00042FF0">
      <w:pPr>
        <w:pStyle w:val="ConsPlusNormal"/>
        <w:spacing w:before="280"/>
        <w:ind w:firstLine="540"/>
        <w:jc w:val="both"/>
      </w:pPr>
      <w:r>
        <w:t xml:space="preserve">47. В случае установления в ходе или по результатам рассмотрения </w:t>
      </w:r>
      <w:r>
        <w:lastRenderedPageBreak/>
        <w:t xml:space="preserve">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w:anchor="P702" w:history="1">
        <w:r>
          <w:rPr>
            <w:color w:val="0000FF"/>
          </w:rPr>
          <w:t>пунктом 39</w:t>
        </w:r>
      </w:hyperlink>
      <w:r>
        <w:t xml:space="preserve"> Административного регламента, незамедлительно направляют имеющиеся материалы в органы прокуратуры.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1"/>
      </w:pPr>
      <w:r>
        <w:t>Приложение N 1</w:t>
      </w:r>
    </w:p>
    <w:p w:rsidR="00042FF0" w:rsidRDefault="00042FF0">
      <w:pPr>
        <w:pStyle w:val="ConsPlusNormal"/>
        <w:jc w:val="right"/>
      </w:pPr>
      <w:r>
        <w:t>к Административному регламенту</w:t>
      </w:r>
    </w:p>
    <w:p w:rsidR="00042FF0" w:rsidRDefault="00042FF0">
      <w:pPr>
        <w:pStyle w:val="ConsPlusNormal"/>
        <w:jc w:val="right"/>
      </w:pPr>
      <w:r>
        <w:t>предоставления государственной услуги</w:t>
      </w:r>
    </w:p>
    <w:p w:rsidR="00042FF0" w:rsidRDefault="00042FF0">
      <w:pPr>
        <w:pStyle w:val="ConsPlusNormal"/>
        <w:jc w:val="right"/>
      </w:pPr>
      <w:r>
        <w:t>по назначению и выплате ежемесячного</w:t>
      </w:r>
    </w:p>
    <w:p w:rsidR="00042FF0" w:rsidRDefault="00042FF0">
      <w:pPr>
        <w:pStyle w:val="ConsPlusNormal"/>
        <w:jc w:val="right"/>
      </w:pPr>
      <w:r>
        <w:t>денежного пособия лицам, ставшим</w:t>
      </w:r>
    </w:p>
    <w:p w:rsidR="00042FF0" w:rsidRDefault="00042FF0">
      <w:pPr>
        <w:pStyle w:val="ConsPlusNormal"/>
        <w:jc w:val="right"/>
      </w:pPr>
      <w:r>
        <w:t>инвалидами вследствие ранения,</w:t>
      </w:r>
    </w:p>
    <w:p w:rsidR="00042FF0" w:rsidRDefault="00042FF0">
      <w:pPr>
        <w:pStyle w:val="ConsPlusNormal"/>
        <w:jc w:val="right"/>
      </w:pPr>
      <w:r>
        <w:t>контузии или увечья, полученных при</w:t>
      </w:r>
    </w:p>
    <w:p w:rsidR="00042FF0" w:rsidRDefault="00042FF0">
      <w:pPr>
        <w:pStyle w:val="ConsPlusNormal"/>
        <w:jc w:val="right"/>
      </w:pPr>
      <w:r>
        <w:t>исполнении обязанностей военной</w:t>
      </w:r>
    </w:p>
    <w:p w:rsidR="00042FF0" w:rsidRDefault="00042FF0">
      <w:pPr>
        <w:pStyle w:val="ConsPlusNormal"/>
        <w:jc w:val="right"/>
      </w:pPr>
      <w:r>
        <w:t>службы в ходе боевых действий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</w:pPr>
      <w:r>
        <w:t>ИНФОРМАЦИЯ</w:t>
      </w:r>
    </w:p>
    <w:p w:rsidR="00042FF0" w:rsidRDefault="00042FF0">
      <w:pPr>
        <w:pStyle w:val="ConsPlusTitle"/>
        <w:jc w:val="center"/>
      </w:pPr>
      <w:r>
        <w:t>о местах нахождения и контактных телефонах отделов пособий</w:t>
      </w:r>
    </w:p>
    <w:p w:rsidR="00042FF0" w:rsidRDefault="00042FF0">
      <w:pPr>
        <w:pStyle w:val="ConsPlusTitle"/>
        <w:jc w:val="center"/>
      </w:pPr>
      <w:r>
        <w:t>и социальных выплат и филиалов государственного автономного</w:t>
      </w:r>
    </w:p>
    <w:p w:rsidR="00042FF0" w:rsidRDefault="00042FF0">
      <w:pPr>
        <w:pStyle w:val="ConsPlusTitle"/>
        <w:jc w:val="center"/>
      </w:pPr>
      <w:r>
        <w:t>учреждения Новосибирской области "Многофункциональный</w:t>
      </w:r>
    </w:p>
    <w:p w:rsidR="00042FF0" w:rsidRDefault="00042FF0">
      <w:pPr>
        <w:pStyle w:val="ConsPlusTitle"/>
        <w:jc w:val="center"/>
      </w:pPr>
      <w:r>
        <w:t>центр организации предоставления государственных</w:t>
      </w:r>
    </w:p>
    <w:p w:rsidR="00042FF0" w:rsidRDefault="00042FF0">
      <w:pPr>
        <w:pStyle w:val="ConsPlusTitle"/>
        <w:jc w:val="center"/>
      </w:pPr>
      <w:r>
        <w:t>и муниципальных услуг"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 xml:space="preserve">Утратила силу. - </w:t>
      </w:r>
      <w:hyperlink r:id="rId299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25.07.2018 N 807.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1"/>
      </w:pPr>
      <w:r>
        <w:t>Приложение N 2</w:t>
      </w:r>
    </w:p>
    <w:p w:rsidR="00042FF0" w:rsidRDefault="00042FF0">
      <w:pPr>
        <w:pStyle w:val="ConsPlusNormal"/>
        <w:jc w:val="right"/>
      </w:pPr>
      <w:r>
        <w:t>к Административному регламенту</w:t>
      </w:r>
    </w:p>
    <w:p w:rsidR="00042FF0" w:rsidRDefault="00042FF0">
      <w:pPr>
        <w:pStyle w:val="ConsPlusNormal"/>
        <w:jc w:val="right"/>
      </w:pPr>
      <w:r>
        <w:t>предоставления государственной услуги</w:t>
      </w:r>
    </w:p>
    <w:p w:rsidR="00042FF0" w:rsidRDefault="00042FF0">
      <w:pPr>
        <w:pStyle w:val="ConsPlusNormal"/>
        <w:jc w:val="right"/>
      </w:pPr>
      <w:r>
        <w:t>по назначению и выплате ежемесячного</w:t>
      </w:r>
    </w:p>
    <w:p w:rsidR="00042FF0" w:rsidRDefault="00042FF0">
      <w:pPr>
        <w:pStyle w:val="ConsPlusNormal"/>
        <w:jc w:val="right"/>
      </w:pPr>
      <w:r>
        <w:t>денежного пособия лицам, ставшим</w:t>
      </w:r>
    </w:p>
    <w:p w:rsidR="00042FF0" w:rsidRDefault="00042FF0">
      <w:pPr>
        <w:pStyle w:val="ConsPlusNormal"/>
        <w:jc w:val="right"/>
      </w:pPr>
      <w:r>
        <w:t>инвалидами вследствие ранения,</w:t>
      </w:r>
    </w:p>
    <w:p w:rsidR="00042FF0" w:rsidRDefault="00042FF0">
      <w:pPr>
        <w:pStyle w:val="ConsPlusNormal"/>
        <w:jc w:val="right"/>
      </w:pPr>
      <w:r>
        <w:t>контузии или увечья, полученных при</w:t>
      </w:r>
    </w:p>
    <w:p w:rsidR="00042FF0" w:rsidRDefault="00042FF0">
      <w:pPr>
        <w:pStyle w:val="ConsPlusNormal"/>
        <w:jc w:val="right"/>
      </w:pPr>
      <w:r>
        <w:t>исполнении обязанностей военной</w:t>
      </w:r>
    </w:p>
    <w:p w:rsidR="00042FF0" w:rsidRDefault="00042FF0">
      <w:pPr>
        <w:pStyle w:val="ConsPlusNormal"/>
        <w:jc w:val="right"/>
      </w:pPr>
      <w:r>
        <w:t>службы в ходе боевых действий</w:t>
      </w:r>
    </w:p>
    <w:p w:rsidR="00042FF0" w:rsidRDefault="00042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21.02.2011 </w:t>
            </w:r>
            <w:hyperlink r:id="rId300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23.05.2011 </w:t>
            </w:r>
            <w:hyperlink r:id="rId301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13.02.2014 </w:t>
            </w:r>
            <w:hyperlink r:id="rId302" w:history="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>,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25.07.2018 </w:t>
            </w:r>
            <w:hyperlink r:id="rId303" w:history="1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30.07.2019 </w:t>
            </w:r>
            <w:hyperlink r:id="rId304" w:history="1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nformat"/>
        <w:jc w:val="both"/>
      </w:pPr>
      <w:r>
        <w:t xml:space="preserve">                                 Руководителю  центра  социальной поддержки</w:t>
      </w:r>
    </w:p>
    <w:p w:rsidR="00042FF0" w:rsidRDefault="00042FF0">
      <w:pPr>
        <w:pStyle w:val="ConsPlusNonformat"/>
        <w:jc w:val="both"/>
      </w:pPr>
      <w:r>
        <w:t xml:space="preserve">                                 населения _______________________________,</w:t>
      </w:r>
    </w:p>
    <w:p w:rsidR="00042FF0" w:rsidRDefault="00042FF0">
      <w:pPr>
        <w:pStyle w:val="ConsPlusNonformat"/>
        <w:jc w:val="both"/>
      </w:pPr>
      <w:r>
        <w:t xml:space="preserve">                                 находящегося по адресу: 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   проживающего(ей) по адресу: 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   паспорт  (иной   документ,  удостоверяющий</w:t>
      </w:r>
    </w:p>
    <w:p w:rsidR="00042FF0" w:rsidRDefault="00042FF0">
      <w:pPr>
        <w:pStyle w:val="ConsPlusNonformat"/>
        <w:jc w:val="both"/>
      </w:pPr>
      <w:r>
        <w:t xml:space="preserve">                                 личность): серия ________ номер __________</w:t>
      </w:r>
    </w:p>
    <w:p w:rsidR="00042FF0" w:rsidRDefault="00042FF0">
      <w:pPr>
        <w:pStyle w:val="ConsPlusNonformat"/>
        <w:jc w:val="both"/>
      </w:pPr>
      <w:r>
        <w:t xml:space="preserve">                                 кем выдан 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   дата выдачи 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   контактный   телефон,   номер   страхового</w:t>
      </w:r>
    </w:p>
    <w:p w:rsidR="00042FF0" w:rsidRDefault="00042FF0">
      <w:pPr>
        <w:pStyle w:val="ConsPlusNonformat"/>
        <w:jc w:val="both"/>
      </w:pPr>
      <w:r>
        <w:t xml:space="preserve">                                 свидетельства государственного пенсионного</w:t>
      </w:r>
    </w:p>
    <w:p w:rsidR="00042FF0" w:rsidRDefault="00042FF0">
      <w:pPr>
        <w:pStyle w:val="ConsPlusNonformat"/>
        <w:jc w:val="both"/>
      </w:pPr>
      <w:r>
        <w:t xml:space="preserve">                                 страхования (N СНИЛС) ____________________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bookmarkStart w:id="6" w:name="P808"/>
      <w:bookmarkEnd w:id="6"/>
      <w:r>
        <w:t xml:space="preserve">                                 ЗАЯВЛЕНИЕ</w:t>
      </w:r>
    </w:p>
    <w:p w:rsidR="00042FF0" w:rsidRDefault="00042FF0">
      <w:pPr>
        <w:pStyle w:val="ConsPlusNonformat"/>
        <w:jc w:val="both"/>
      </w:pPr>
      <w:r>
        <w:t xml:space="preserve">           о предоставлении государственной услуги по назначению</w:t>
      </w:r>
    </w:p>
    <w:p w:rsidR="00042FF0" w:rsidRDefault="00042FF0">
      <w:pPr>
        <w:pStyle w:val="ConsPlusNonformat"/>
        <w:jc w:val="both"/>
      </w:pPr>
      <w:r>
        <w:t xml:space="preserve">              и выплате ежемесячного денежного пособия лицам,</w:t>
      </w:r>
    </w:p>
    <w:p w:rsidR="00042FF0" w:rsidRDefault="00042FF0">
      <w:pPr>
        <w:pStyle w:val="ConsPlusNonformat"/>
        <w:jc w:val="both"/>
      </w:pPr>
      <w:r>
        <w:t xml:space="preserve">            ставшим инвалидами вследствие ранения, контузии или</w:t>
      </w:r>
    </w:p>
    <w:p w:rsidR="00042FF0" w:rsidRDefault="00042FF0">
      <w:pPr>
        <w:pStyle w:val="ConsPlusNonformat"/>
        <w:jc w:val="both"/>
      </w:pPr>
      <w:r>
        <w:t xml:space="preserve">              увечья, полученных при исполнении обязанностей</w:t>
      </w:r>
    </w:p>
    <w:p w:rsidR="00042FF0" w:rsidRDefault="00042FF0">
      <w:pPr>
        <w:pStyle w:val="ConsPlusNonformat"/>
        <w:jc w:val="both"/>
      </w:pPr>
      <w:r>
        <w:t xml:space="preserve">                   военной службы в ходе боевых действий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 xml:space="preserve">    Прошу  назначить  ежемесячное денежное пособие лицу, ставшему инвалидом</w:t>
      </w:r>
    </w:p>
    <w:p w:rsidR="00042FF0" w:rsidRDefault="00042FF0">
      <w:pPr>
        <w:pStyle w:val="ConsPlusNonformat"/>
        <w:jc w:val="both"/>
      </w:pPr>
      <w:r>
        <w:t>вследствие   ранения,   контузии  или  увечья,  полученных  при  исполнении</w:t>
      </w:r>
    </w:p>
    <w:p w:rsidR="00042FF0" w:rsidRDefault="00042FF0">
      <w:pPr>
        <w:pStyle w:val="ConsPlusNonformat"/>
        <w:jc w:val="both"/>
      </w:pPr>
      <w:r>
        <w:t>обязанностей      военной     службы     в     ходе     боевых    действий,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Прошу доставлять пособие одним из указанных способов:</w:t>
      </w:r>
    </w:p>
    <w:p w:rsidR="00042FF0" w:rsidRDefault="00042FF0">
      <w:pPr>
        <w:pStyle w:val="ConsPlusNonformat"/>
        <w:jc w:val="both"/>
      </w:pPr>
      <w:r>
        <w:t>перечислить в кредитную организацию _______________________________________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(N лицевого счета и реквизиты кредитной организации)</w:t>
      </w:r>
    </w:p>
    <w:p w:rsidR="00042FF0" w:rsidRDefault="00042FF0">
      <w:pPr>
        <w:pStyle w:val="ConsPlusNonformat"/>
        <w:jc w:val="both"/>
      </w:pPr>
      <w:r>
        <w:t>доставить по адресу ______________________________________________________.</w:t>
      </w:r>
    </w:p>
    <w:p w:rsidR="00042FF0" w:rsidRDefault="00042FF0">
      <w:pPr>
        <w:pStyle w:val="ConsPlusNonformat"/>
        <w:jc w:val="both"/>
      </w:pPr>
      <w:r>
        <w:t xml:space="preserve">                       (адрес, организация федеральной почтовой связи)</w:t>
      </w:r>
    </w:p>
    <w:p w:rsidR="00042FF0" w:rsidRDefault="00042FF0">
      <w:pPr>
        <w:pStyle w:val="ConsPlusNonformat"/>
        <w:jc w:val="both"/>
      </w:pPr>
      <w:r>
        <w:t xml:space="preserve">    Обязуюсь   информировать   центр   социальной   поддержки  населения  о</w:t>
      </w:r>
    </w:p>
    <w:p w:rsidR="00042FF0" w:rsidRDefault="00042FF0">
      <w:pPr>
        <w:pStyle w:val="ConsPlusNonformat"/>
        <w:jc w:val="both"/>
      </w:pPr>
      <w:r>
        <w:t>наступлении  обстоятельств для прекращения выплаты пособия не позднее чем в</w:t>
      </w:r>
    </w:p>
    <w:p w:rsidR="00042FF0" w:rsidRDefault="00042FF0">
      <w:pPr>
        <w:pStyle w:val="ConsPlusNonformat"/>
        <w:jc w:val="both"/>
      </w:pPr>
      <w:r>
        <w:t>10-дневный срок.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 xml:space="preserve">    _____________________             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(дата)                                   (подпись)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042FF0" w:rsidRDefault="00042FF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2. ____________________________________________________________________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 xml:space="preserve">    _____________________             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(дата)                                   (подпись)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1"/>
      </w:pPr>
      <w:r>
        <w:t>Приложение N 2.1</w:t>
      </w:r>
    </w:p>
    <w:p w:rsidR="00042FF0" w:rsidRDefault="00042FF0">
      <w:pPr>
        <w:pStyle w:val="ConsPlusNormal"/>
        <w:jc w:val="right"/>
      </w:pPr>
      <w:r>
        <w:lastRenderedPageBreak/>
        <w:t>к Административному регламенту</w:t>
      </w:r>
    </w:p>
    <w:p w:rsidR="00042FF0" w:rsidRDefault="00042FF0">
      <w:pPr>
        <w:pStyle w:val="ConsPlusNormal"/>
        <w:jc w:val="right"/>
      </w:pPr>
      <w:r>
        <w:t>предоставления государственной услуги</w:t>
      </w:r>
    </w:p>
    <w:p w:rsidR="00042FF0" w:rsidRDefault="00042FF0">
      <w:pPr>
        <w:pStyle w:val="ConsPlusNormal"/>
        <w:jc w:val="right"/>
      </w:pPr>
      <w:r>
        <w:t>по назначению и выплате ежемесячного</w:t>
      </w:r>
    </w:p>
    <w:p w:rsidR="00042FF0" w:rsidRDefault="00042FF0">
      <w:pPr>
        <w:pStyle w:val="ConsPlusNormal"/>
        <w:jc w:val="right"/>
      </w:pPr>
      <w:r>
        <w:t>денежного пособия лицам, ставшим</w:t>
      </w:r>
    </w:p>
    <w:p w:rsidR="00042FF0" w:rsidRDefault="00042FF0">
      <w:pPr>
        <w:pStyle w:val="ConsPlusNormal"/>
        <w:jc w:val="right"/>
      </w:pPr>
      <w:r>
        <w:t>инвалидами вследствие ранения,</w:t>
      </w:r>
    </w:p>
    <w:p w:rsidR="00042FF0" w:rsidRDefault="00042FF0">
      <w:pPr>
        <w:pStyle w:val="ConsPlusNormal"/>
        <w:jc w:val="right"/>
      </w:pPr>
      <w:r>
        <w:t>контузии или увечья, полученных при</w:t>
      </w:r>
    </w:p>
    <w:p w:rsidR="00042FF0" w:rsidRDefault="00042FF0">
      <w:pPr>
        <w:pStyle w:val="ConsPlusNormal"/>
        <w:jc w:val="right"/>
      </w:pPr>
      <w:r>
        <w:t>исполнении обязанностей военной</w:t>
      </w:r>
    </w:p>
    <w:p w:rsidR="00042FF0" w:rsidRDefault="00042FF0">
      <w:pPr>
        <w:pStyle w:val="ConsPlusNormal"/>
        <w:jc w:val="right"/>
      </w:pPr>
      <w:r>
        <w:t>службы в ходе боевых действий</w:t>
      </w:r>
    </w:p>
    <w:p w:rsidR="00042FF0" w:rsidRDefault="00042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от 30.07.2019 N 811)</w:t>
            </w:r>
          </w:p>
        </w:tc>
      </w:tr>
    </w:tbl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nformat"/>
        <w:jc w:val="both"/>
      </w:pPr>
      <w:bookmarkStart w:id="7" w:name="P856"/>
      <w:bookmarkEnd w:id="7"/>
      <w:r>
        <w:t xml:space="preserve">                                 СОГЛАСИЕ</w:t>
      </w:r>
    </w:p>
    <w:p w:rsidR="00042FF0" w:rsidRDefault="00042FF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042FF0" w:rsidRDefault="00042FF0">
      <w:pPr>
        <w:pStyle w:val="ConsPlusNonformat"/>
        <w:jc w:val="both"/>
      </w:pPr>
      <w:r>
        <w:t>проживающий(ая) по адресу ________________________________________________,</w:t>
      </w:r>
    </w:p>
    <w:p w:rsidR="00042FF0" w:rsidRDefault="00042FF0">
      <w:pPr>
        <w:pStyle w:val="ConsPlusNonformat"/>
        <w:jc w:val="both"/>
      </w:pPr>
      <w:r>
        <w:t>документ, удостоверяющий личность: серия ___________ N ___________________,</w:t>
      </w:r>
    </w:p>
    <w:p w:rsidR="00042FF0" w:rsidRDefault="00042FF0">
      <w:pPr>
        <w:pStyle w:val="ConsPlusNonformat"/>
        <w:jc w:val="both"/>
      </w:pPr>
      <w:r>
        <w:t>выдан ____________________________________________________________________,</w:t>
      </w:r>
    </w:p>
    <w:p w:rsidR="00042FF0" w:rsidRDefault="00042FF0">
      <w:pPr>
        <w:pStyle w:val="ConsPlusNonformat"/>
        <w:jc w:val="both"/>
      </w:pPr>
      <w:r>
        <w:t xml:space="preserve">                               (кем и когда выдан)</w:t>
      </w:r>
    </w:p>
    <w:p w:rsidR="00042FF0" w:rsidRDefault="00042FF0">
      <w:pPr>
        <w:pStyle w:val="ConsPlusNonformat"/>
        <w:jc w:val="both"/>
      </w:pPr>
      <w:r>
        <w:t>N СНИЛС _________________________________,</w:t>
      </w:r>
    </w:p>
    <w:p w:rsidR="00042FF0" w:rsidRDefault="00042FF0">
      <w:pPr>
        <w:pStyle w:val="ConsPlusNonformat"/>
        <w:jc w:val="both"/>
      </w:pPr>
      <w:r>
        <w:t>свободно,  своей  волей  и  в  своем  интересе  даю согласие уполномоченным</w:t>
      </w:r>
    </w:p>
    <w:p w:rsidR="00042FF0" w:rsidRDefault="00042FF0">
      <w:pPr>
        <w:pStyle w:val="ConsPlusNonformat"/>
        <w:jc w:val="both"/>
      </w:pPr>
      <w:r>
        <w:t>должностным лицам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(наименование центра социальной поддержки населения)</w:t>
      </w:r>
    </w:p>
    <w:p w:rsidR="00042FF0" w:rsidRDefault="00042FF0">
      <w:pPr>
        <w:pStyle w:val="ConsPlusNonformat"/>
        <w:jc w:val="both"/>
      </w:pPr>
      <w:r>
        <w:t>на   обработку   (любое   действие  (операцию)  или  совокупность  действий</w:t>
      </w:r>
    </w:p>
    <w:p w:rsidR="00042FF0" w:rsidRDefault="00042FF0">
      <w:pPr>
        <w:pStyle w:val="ConsPlusNonformat"/>
        <w:jc w:val="both"/>
      </w:pPr>
      <w:r>
        <w:t>(операций),  совершаемых  с  использованием  средств  автоматизации или без</w:t>
      </w:r>
    </w:p>
    <w:p w:rsidR="00042FF0" w:rsidRDefault="00042FF0">
      <w:pPr>
        <w:pStyle w:val="ConsPlusNonformat"/>
        <w:jc w:val="both"/>
      </w:pPr>
      <w:r>
        <w:t>использования  таких средств с персональными данными, включая сбор, запись,</w:t>
      </w:r>
    </w:p>
    <w:p w:rsidR="00042FF0" w:rsidRDefault="00042FF0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042FF0" w:rsidRDefault="00042FF0">
      <w:pPr>
        <w:pStyle w:val="ConsPlusNonformat"/>
        <w:jc w:val="both"/>
      </w:pPr>
      <w:r>
        <w:t>извлечение,   использование,   передачу  (распространение,  предоставление,</w:t>
      </w:r>
    </w:p>
    <w:p w:rsidR="00042FF0" w:rsidRDefault="00042FF0">
      <w:pPr>
        <w:pStyle w:val="ConsPlusNonformat"/>
        <w:jc w:val="both"/>
      </w:pPr>
      <w:r>
        <w:t>доступ),  обезличивание,  блокирование,  удаление,  уничтожение)  следующих</w:t>
      </w:r>
    </w:p>
    <w:p w:rsidR="00042FF0" w:rsidRDefault="00042FF0">
      <w:pPr>
        <w:pStyle w:val="ConsPlusNonformat"/>
        <w:jc w:val="both"/>
      </w:pPr>
      <w:r>
        <w:t>персональных данных:</w:t>
      </w:r>
    </w:p>
    <w:p w:rsidR="00042FF0" w:rsidRDefault="00042FF0">
      <w:pPr>
        <w:pStyle w:val="ConsPlusNonformat"/>
        <w:jc w:val="both"/>
      </w:pPr>
      <w:r>
        <w:t xml:space="preserve">    фамилия, имя, отчество (последнее - при наличии);</w:t>
      </w:r>
    </w:p>
    <w:p w:rsidR="00042FF0" w:rsidRDefault="00042FF0">
      <w:pPr>
        <w:pStyle w:val="ConsPlusNonformat"/>
        <w:jc w:val="both"/>
      </w:pPr>
      <w:r>
        <w:t xml:space="preserve">    адрес регистрации и фактического проживания;</w:t>
      </w:r>
    </w:p>
    <w:p w:rsidR="00042FF0" w:rsidRDefault="00042FF0">
      <w:pPr>
        <w:pStyle w:val="ConsPlusNonformat"/>
        <w:jc w:val="both"/>
      </w:pPr>
      <w:r>
        <w:t xml:space="preserve">    документ, удостоверяющий личность (серия, номер, кем и когда выдан);</w:t>
      </w:r>
    </w:p>
    <w:p w:rsidR="00042FF0" w:rsidRDefault="00042FF0">
      <w:pPr>
        <w:pStyle w:val="ConsPlusNonformat"/>
        <w:jc w:val="both"/>
      </w:pPr>
      <w:r>
        <w:t xml:space="preserve">    N СНИЛС.</w:t>
      </w:r>
    </w:p>
    <w:p w:rsidR="00042FF0" w:rsidRDefault="00042FF0">
      <w:pPr>
        <w:pStyle w:val="ConsPlusNonformat"/>
        <w:jc w:val="both"/>
      </w:pPr>
      <w:r>
        <w:t xml:space="preserve">    Вышеуказанные  персональные  данные  предоставлю  для обработки в целях</w:t>
      </w:r>
    </w:p>
    <w:p w:rsidR="00042FF0" w:rsidRDefault="00042FF0">
      <w:pPr>
        <w:pStyle w:val="ConsPlusNonformat"/>
        <w:jc w:val="both"/>
      </w:pPr>
      <w:r>
        <w:t>предоставления государственной услуги _____________________________________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__________________________________________________________________________.</w:t>
      </w:r>
    </w:p>
    <w:p w:rsidR="00042FF0" w:rsidRDefault="00042FF0">
      <w:pPr>
        <w:pStyle w:val="ConsPlusNonformat"/>
        <w:jc w:val="both"/>
      </w:pPr>
      <w:r>
        <w:t xml:space="preserve">                   (наименование государственной услуги)</w:t>
      </w:r>
    </w:p>
    <w:p w:rsidR="00042FF0" w:rsidRDefault="00042FF0">
      <w:pPr>
        <w:pStyle w:val="ConsPlusNonformat"/>
        <w:jc w:val="both"/>
      </w:pPr>
      <w:r>
        <w:t xml:space="preserve">    Настоящее  согласие  действует  на  период до истечения сроков хранения</w:t>
      </w:r>
    </w:p>
    <w:p w:rsidR="00042FF0" w:rsidRDefault="00042FF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042FF0" w:rsidRDefault="00042FF0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042FF0" w:rsidRDefault="00042FF0">
      <w:pPr>
        <w:pStyle w:val="ConsPlusNonformat"/>
        <w:jc w:val="both"/>
      </w:pPr>
      <w:r>
        <w:t xml:space="preserve">    Отзыв   согласия  осуществляется  в  соответствии  с  законодательством</w:t>
      </w:r>
    </w:p>
    <w:p w:rsidR="00042FF0" w:rsidRDefault="00042FF0">
      <w:pPr>
        <w:pStyle w:val="ConsPlusNonformat"/>
        <w:jc w:val="both"/>
      </w:pPr>
      <w:r>
        <w:t>Российской Федерации.</w:t>
      </w:r>
    </w:p>
    <w:p w:rsidR="00042FF0" w:rsidRDefault="00042FF0">
      <w:pPr>
        <w:pStyle w:val="ConsPlusNonformat"/>
        <w:jc w:val="both"/>
      </w:pPr>
      <w:r>
        <w:t xml:space="preserve">    ______________________________             "____" ____________ 20___ г.</w:t>
      </w:r>
    </w:p>
    <w:p w:rsidR="00042FF0" w:rsidRDefault="00042FF0">
      <w:pPr>
        <w:pStyle w:val="ConsPlusNonformat"/>
        <w:jc w:val="both"/>
      </w:pPr>
      <w:r>
        <w:t xml:space="preserve">        (фамилия, имя, отчество</w:t>
      </w:r>
    </w:p>
    <w:p w:rsidR="00042FF0" w:rsidRDefault="00042FF0">
      <w:pPr>
        <w:pStyle w:val="ConsPlusNonformat"/>
        <w:jc w:val="both"/>
      </w:pPr>
      <w:r>
        <w:t xml:space="preserve">       (последнее - при наличии))              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                          (подпись)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1"/>
      </w:pPr>
      <w:r>
        <w:t>Приложение N 2.2</w:t>
      </w:r>
    </w:p>
    <w:p w:rsidR="00042FF0" w:rsidRDefault="00042FF0">
      <w:pPr>
        <w:pStyle w:val="ConsPlusNormal"/>
        <w:jc w:val="right"/>
      </w:pPr>
      <w:r>
        <w:t>к Административному регламенту</w:t>
      </w:r>
    </w:p>
    <w:p w:rsidR="00042FF0" w:rsidRDefault="00042FF0">
      <w:pPr>
        <w:pStyle w:val="ConsPlusNormal"/>
        <w:jc w:val="right"/>
      </w:pPr>
      <w:r>
        <w:t>предоставления государственной услуги</w:t>
      </w:r>
    </w:p>
    <w:p w:rsidR="00042FF0" w:rsidRDefault="00042FF0">
      <w:pPr>
        <w:pStyle w:val="ConsPlusNormal"/>
        <w:jc w:val="right"/>
      </w:pPr>
      <w:r>
        <w:t>по назначению и выплате ежемесячного</w:t>
      </w:r>
    </w:p>
    <w:p w:rsidR="00042FF0" w:rsidRDefault="00042FF0">
      <w:pPr>
        <w:pStyle w:val="ConsPlusNormal"/>
        <w:jc w:val="right"/>
      </w:pPr>
      <w:r>
        <w:t>денежного пособия лицам, ставшим</w:t>
      </w:r>
    </w:p>
    <w:p w:rsidR="00042FF0" w:rsidRDefault="00042FF0">
      <w:pPr>
        <w:pStyle w:val="ConsPlusNormal"/>
        <w:jc w:val="right"/>
      </w:pPr>
      <w:r>
        <w:t>инвалидами вследствие ранения,</w:t>
      </w:r>
    </w:p>
    <w:p w:rsidR="00042FF0" w:rsidRDefault="00042FF0">
      <w:pPr>
        <w:pStyle w:val="ConsPlusNormal"/>
        <w:jc w:val="right"/>
      </w:pPr>
      <w:r>
        <w:t>контузии или увечья, полученных при</w:t>
      </w:r>
    </w:p>
    <w:p w:rsidR="00042FF0" w:rsidRDefault="00042FF0">
      <w:pPr>
        <w:pStyle w:val="ConsPlusNormal"/>
        <w:jc w:val="right"/>
      </w:pPr>
      <w:r>
        <w:t>исполнении обязанностей военной</w:t>
      </w:r>
    </w:p>
    <w:p w:rsidR="00042FF0" w:rsidRDefault="00042FF0">
      <w:pPr>
        <w:pStyle w:val="ConsPlusNormal"/>
        <w:jc w:val="right"/>
      </w:pPr>
      <w:r>
        <w:t>службы в ходе боевых действий</w:t>
      </w:r>
    </w:p>
    <w:p w:rsidR="00042FF0" w:rsidRDefault="00042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0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от 25.07.2018 N 807;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0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от 30.07.2019 N 811)</w:t>
            </w:r>
          </w:p>
        </w:tc>
      </w:tr>
    </w:tbl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nformat"/>
        <w:jc w:val="both"/>
      </w:pPr>
      <w:r>
        <w:t xml:space="preserve">                              Руководителю   центра   социальной  поддержки</w:t>
      </w:r>
    </w:p>
    <w:p w:rsidR="00042FF0" w:rsidRDefault="00042FF0">
      <w:pPr>
        <w:pStyle w:val="ConsPlusNonformat"/>
        <w:jc w:val="both"/>
      </w:pPr>
      <w:r>
        <w:t xml:space="preserve">                              населения __________________________________,</w:t>
      </w:r>
    </w:p>
    <w:p w:rsidR="00042FF0" w:rsidRDefault="00042FF0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проживающего(ей) по адресу: 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паспорт (иной документ, удостоверяющий</w:t>
      </w:r>
    </w:p>
    <w:p w:rsidR="00042FF0" w:rsidRDefault="00042FF0">
      <w:pPr>
        <w:pStyle w:val="ConsPlusNonformat"/>
        <w:jc w:val="both"/>
      </w:pPr>
      <w:r>
        <w:t xml:space="preserve">                              личность): серия ________ номер _____________</w:t>
      </w:r>
    </w:p>
    <w:p w:rsidR="00042FF0" w:rsidRDefault="00042FF0">
      <w:pPr>
        <w:pStyle w:val="ConsPlusNonformat"/>
        <w:jc w:val="both"/>
      </w:pPr>
      <w:r>
        <w:t xml:space="preserve">                              кем выдан 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дата выдачи 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контактный телефон __________________________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 xml:space="preserve">                                 ИЗВЕЩЕНИЕ</w:t>
      </w:r>
    </w:p>
    <w:p w:rsidR="00042FF0" w:rsidRDefault="00042FF0">
      <w:pPr>
        <w:pStyle w:val="ConsPlusNonformat"/>
        <w:jc w:val="both"/>
      </w:pPr>
      <w:r>
        <w:t xml:space="preserve">                     об изменении персональных данных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>Мои       персональные      данные      изменились      в      связи      с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(указать причину изменения персональных данных - смена фамилии, имени,</w:t>
      </w:r>
    </w:p>
    <w:p w:rsidR="00042FF0" w:rsidRDefault="00042FF0">
      <w:pPr>
        <w:pStyle w:val="ConsPlusNonformat"/>
        <w:jc w:val="both"/>
      </w:pPr>
      <w:r>
        <w:t xml:space="preserve"> отчества (последнее - при наличии), смена места жительства (пребывания),</w:t>
      </w:r>
    </w:p>
    <w:p w:rsidR="00042FF0" w:rsidRDefault="00042FF0">
      <w:pPr>
        <w:pStyle w:val="ConsPlusNonformat"/>
        <w:jc w:val="both"/>
      </w:pPr>
      <w:r>
        <w:t xml:space="preserve">           смена банковских реквизитов, смена способа доставки)</w:t>
      </w:r>
    </w:p>
    <w:p w:rsidR="00042FF0" w:rsidRDefault="00042FF0">
      <w:pPr>
        <w:pStyle w:val="ConsPlusNonformat"/>
        <w:jc w:val="both"/>
      </w:pPr>
      <w:r>
        <w:t>1. Смена фамилии, имени, отчества (последнее - при наличии):</w:t>
      </w:r>
    </w:p>
    <w:p w:rsidR="00042FF0" w:rsidRDefault="00042FF0">
      <w:pPr>
        <w:pStyle w:val="ConsPlusNonformat"/>
        <w:jc w:val="both"/>
      </w:pPr>
      <w:r>
        <w:t>Прежние фамилия, имя, отчество (последнее - при наличии)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Фамилия, имя, отчество (последнее - при наличии) в настоящее время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>2. Смена адреса места жительства (пребывания):</w:t>
      </w:r>
    </w:p>
    <w:p w:rsidR="00042FF0" w:rsidRDefault="00042FF0">
      <w:pPr>
        <w:pStyle w:val="ConsPlusNonformat"/>
        <w:jc w:val="both"/>
      </w:pPr>
      <w:r>
        <w:t>Адрес прежнего места жительства (пребывания)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Адрес места жительства (пребывания) в настоящее время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>3. Смена реквизитов банковского счета:</w:t>
      </w:r>
    </w:p>
    <w:p w:rsidR="00042FF0" w:rsidRDefault="00042FF0">
      <w:pPr>
        <w:pStyle w:val="ConsPlusNonformat"/>
        <w:jc w:val="both"/>
      </w:pPr>
      <w:r>
        <w:t>Прошу осуществлять перечисление денежных средств на расчетный счет</w:t>
      </w:r>
    </w:p>
    <w:p w:rsidR="00042FF0" w:rsidRDefault="00042FF0">
      <w:pPr>
        <w:pStyle w:val="ConsPlusNonformat"/>
        <w:jc w:val="both"/>
      </w:pPr>
      <w:r>
        <w:t>________________________________, открытый в ______________________________</w:t>
      </w:r>
    </w:p>
    <w:p w:rsidR="00042FF0" w:rsidRDefault="00042FF0">
      <w:pPr>
        <w:pStyle w:val="ConsPlusNonformat"/>
        <w:jc w:val="both"/>
      </w:pPr>
      <w:r>
        <w:t>БИК ___________________________________________ КПП _______________________</w:t>
      </w:r>
    </w:p>
    <w:p w:rsidR="00042FF0" w:rsidRDefault="00042FF0">
      <w:pPr>
        <w:pStyle w:val="ConsPlusNonformat"/>
        <w:jc w:val="both"/>
      </w:pPr>
      <w:r>
        <w:t>4. Смена способа доставки:</w:t>
      </w:r>
    </w:p>
    <w:p w:rsidR="00042FF0" w:rsidRDefault="00042FF0">
      <w:pPr>
        <w:pStyle w:val="ConsPlusNonformat"/>
        <w:jc w:val="both"/>
      </w:pPr>
      <w:r>
        <w:t>Прошу доставлять денежные средства одним из указанных способов: перечислить</w:t>
      </w:r>
    </w:p>
    <w:p w:rsidR="00042FF0" w:rsidRDefault="00042FF0">
      <w:pPr>
        <w:pStyle w:val="ConsPlusNonformat"/>
        <w:jc w:val="both"/>
      </w:pPr>
      <w:r>
        <w:t>в        кредитную        организацию        на        расчетный       счет</w:t>
      </w:r>
    </w:p>
    <w:p w:rsidR="00042FF0" w:rsidRDefault="00042FF0">
      <w:pPr>
        <w:pStyle w:val="ConsPlusNonformat"/>
        <w:jc w:val="both"/>
      </w:pPr>
      <w:r>
        <w:t>___________________________________________, открытый в ___________________</w:t>
      </w:r>
    </w:p>
    <w:p w:rsidR="00042FF0" w:rsidRDefault="00042FF0">
      <w:pPr>
        <w:pStyle w:val="ConsPlusNonformat"/>
        <w:jc w:val="both"/>
      </w:pPr>
      <w:r>
        <w:t>БИК _______________________________________ КПП ___________________________</w:t>
      </w:r>
    </w:p>
    <w:p w:rsidR="00042FF0" w:rsidRDefault="00042FF0">
      <w:pPr>
        <w:pStyle w:val="ConsPlusNonformat"/>
        <w:jc w:val="both"/>
      </w:pPr>
      <w:r>
        <w:t>доставить по адресу _______________________________________________________</w:t>
      </w:r>
    </w:p>
    <w:p w:rsidR="00042FF0" w:rsidRDefault="00042FF0">
      <w:pPr>
        <w:pStyle w:val="ConsPlusNonformat"/>
        <w:jc w:val="both"/>
      </w:pPr>
      <w:r>
        <w:lastRenderedPageBreak/>
        <w:t xml:space="preserve">                              (адрес, организация почтовой связи)</w:t>
      </w:r>
    </w:p>
    <w:p w:rsidR="00042FF0" w:rsidRDefault="00042FF0">
      <w:pPr>
        <w:pStyle w:val="ConsPlusNonformat"/>
        <w:jc w:val="both"/>
      </w:pPr>
      <w:r>
        <w:t>К извещению прилагаю копии следующих документов:</w:t>
      </w:r>
    </w:p>
    <w:p w:rsidR="00042FF0" w:rsidRDefault="00042FF0">
      <w:pPr>
        <w:pStyle w:val="ConsPlusNonformat"/>
        <w:jc w:val="both"/>
      </w:pPr>
      <w:r>
        <w:t>1. ___________________________________________</w:t>
      </w:r>
    </w:p>
    <w:p w:rsidR="00042FF0" w:rsidRDefault="00042FF0">
      <w:pPr>
        <w:pStyle w:val="ConsPlusNonformat"/>
        <w:jc w:val="both"/>
      </w:pPr>
      <w:r>
        <w:t>2. ___________________________________________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>Дата ______________                              Подпись __________________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1"/>
      </w:pPr>
      <w:r>
        <w:t>Приложение N 3</w:t>
      </w:r>
    </w:p>
    <w:p w:rsidR="00042FF0" w:rsidRDefault="00042FF0">
      <w:pPr>
        <w:pStyle w:val="ConsPlusNormal"/>
        <w:jc w:val="right"/>
      </w:pPr>
      <w:r>
        <w:t>к Административному регламенту</w:t>
      </w:r>
    </w:p>
    <w:p w:rsidR="00042FF0" w:rsidRDefault="00042FF0">
      <w:pPr>
        <w:pStyle w:val="ConsPlusNormal"/>
        <w:jc w:val="right"/>
      </w:pPr>
      <w:r>
        <w:t>предоставления государственной услуги</w:t>
      </w:r>
    </w:p>
    <w:p w:rsidR="00042FF0" w:rsidRDefault="00042FF0">
      <w:pPr>
        <w:pStyle w:val="ConsPlusNormal"/>
        <w:jc w:val="right"/>
      </w:pPr>
      <w:r>
        <w:t>по назначению и выплате ежемесячного</w:t>
      </w:r>
    </w:p>
    <w:p w:rsidR="00042FF0" w:rsidRDefault="00042FF0">
      <w:pPr>
        <w:pStyle w:val="ConsPlusNormal"/>
        <w:jc w:val="right"/>
      </w:pPr>
      <w:r>
        <w:t>денежного пособия лицам, ставшим</w:t>
      </w:r>
    </w:p>
    <w:p w:rsidR="00042FF0" w:rsidRDefault="00042FF0">
      <w:pPr>
        <w:pStyle w:val="ConsPlusNormal"/>
        <w:jc w:val="right"/>
      </w:pPr>
      <w:r>
        <w:t>инвалидами вследствие ранения,</w:t>
      </w:r>
    </w:p>
    <w:p w:rsidR="00042FF0" w:rsidRDefault="00042FF0">
      <w:pPr>
        <w:pStyle w:val="ConsPlusNormal"/>
        <w:jc w:val="right"/>
      </w:pPr>
      <w:r>
        <w:t>контузии или увечья, полученных при</w:t>
      </w:r>
    </w:p>
    <w:p w:rsidR="00042FF0" w:rsidRDefault="00042FF0">
      <w:pPr>
        <w:pStyle w:val="ConsPlusNormal"/>
        <w:jc w:val="right"/>
      </w:pPr>
      <w:r>
        <w:t>исполнении обязанностей военной</w:t>
      </w:r>
    </w:p>
    <w:p w:rsidR="00042FF0" w:rsidRDefault="00042FF0">
      <w:pPr>
        <w:pStyle w:val="ConsPlusNormal"/>
        <w:jc w:val="right"/>
      </w:pPr>
      <w:r>
        <w:t>службы в ходе боевых действий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Title"/>
        <w:jc w:val="center"/>
      </w:pPr>
      <w:r>
        <w:t>Блок-схема</w:t>
      </w:r>
    </w:p>
    <w:p w:rsidR="00042FF0" w:rsidRDefault="00042FF0">
      <w:pPr>
        <w:pStyle w:val="ConsPlusTitle"/>
        <w:jc w:val="center"/>
      </w:pPr>
      <w:r>
        <w:t>последовательности административных процедур</w:t>
      </w:r>
    </w:p>
    <w:p w:rsidR="00042FF0" w:rsidRDefault="00042FF0">
      <w:pPr>
        <w:pStyle w:val="ConsPlusTitle"/>
        <w:jc w:val="center"/>
      </w:pPr>
      <w:r>
        <w:t>при предоставлении 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 xml:space="preserve">Утратила силу. - </w:t>
      </w:r>
      <w:hyperlink r:id="rId308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811.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1"/>
      </w:pPr>
      <w:r>
        <w:t>Приложение N 4</w:t>
      </w:r>
    </w:p>
    <w:p w:rsidR="00042FF0" w:rsidRDefault="00042FF0">
      <w:pPr>
        <w:pStyle w:val="ConsPlusNormal"/>
        <w:jc w:val="right"/>
      </w:pPr>
      <w:r>
        <w:t>к Административному регламенту</w:t>
      </w:r>
    </w:p>
    <w:p w:rsidR="00042FF0" w:rsidRDefault="00042FF0">
      <w:pPr>
        <w:pStyle w:val="ConsPlusNormal"/>
        <w:jc w:val="right"/>
      </w:pPr>
      <w:r>
        <w:t>предоставления государственной услуги</w:t>
      </w:r>
    </w:p>
    <w:p w:rsidR="00042FF0" w:rsidRDefault="00042FF0">
      <w:pPr>
        <w:pStyle w:val="ConsPlusNormal"/>
        <w:jc w:val="right"/>
      </w:pPr>
      <w:r>
        <w:t>по назначению и выплате ежемесячного</w:t>
      </w:r>
    </w:p>
    <w:p w:rsidR="00042FF0" w:rsidRDefault="00042FF0">
      <w:pPr>
        <w:pStyle w:val="ConsPlusNormal"/>
        <w:jc w:val="right"/>
      </w:pPr>
      <w:r>
        <w:t>денежного пособия лицам, ставшим</w:t>
      </w:r>
    </w:p>
    <w:p w:rsidR="00042FF0" w:rsidRDefault="00042FF0">
      <w:pPr>
        <w:pStyle w:val="ConsPlusNormal"/>
        <w:jc w:val="right"/>
      </w:pPr>
      <w:r>
        <w:t>инвалидами вследствие ранения,</w:t>
      </w:r>
    </w:p>
    <w:p w:rsidR="00042FF0" w:rsidRDefault="00042FF0">
      <w:pPr>
        <w:pStyle w:val="ConsPlusNormal"/>
        <w:jc w:val="right"/>
      </w:pPr>
      <w:r>
        <w:t>контузии или увечья, полученных при</w:t>
      </w:r>
    </w:p>
    <w:p w:rsidR="00042FF0" w:rsidRDefault="00042FF0">
      <w:pPr>
        <w:pStyle w:val="ConsPlusNormal"/>
        <w:jc w:val="right"/>
      </w:pPr>
      <w:r>
        <w:t>исполнении обязанностей военной</w:t>
      </w:r>
    </w:p>
    <w:p w:rsidR="00042FF0" w:rsidRDefault="00042FF0">
      <w:pPr>
        <w:pStyle w:val="ConsPlusNormal"/>
        <w:jc w:val="right"/>
      </w:pPr>
      <w:r>
        <w:t>службы в ходе боевых действий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center"/>
      </w:pPr>
      <w:r>
        <w:t>Журнал</w:t>
      </w:r>
    </w:p>
    <w:p w:rsidR="00042FF0" w:rsidRDefault="00042FF0">
      <w:pPr>
        <w:pStyle w:val="ConsPlusNormal"/>
        <w:jc w:val="center"/>
      </w:pPr>
      <w:r>
        <w:t>регистрации личного приема граждан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  <w:r>
        <w:t xml:space="preserve">Утратил силу. - </w:t>
      </w:r>
      <w:hyperlink r:id="rId309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24.11.2011 N 860.</w:t>
      </w:r>
    </w:p>
    <w:p w:rsidR="00042FF0" w:rsidRDefault="00042FF0">
      <w:pPr>
        <w:pStyle w:val="ConsPlusNormal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1"/>
      </w:pPr>
      <w:r>
        <w:t>Приложение N 5</w:t>
      </w:r>
    </w:p>
    <w:p w:rsidR="00042FF0" w:rsidRDefault="00042FF0">
      <w:pPr>
        <w:pStyle w:val="ConsPlusNormal"/>
        <w:jc w:val="right"/>
      </w:pPr>
      <w:r>
        <w:t>к Административному регламенту</w:t>
      </w:r>
    </w:p>
    <w:p w:rsidR="00042FF0" w:rsidRDefault="00042FF0">
      <w:pPr>
        <w:pStyle w:val="ConsPlusNormal"/>
        <w:jc w:val="right"/>
      </w:pPr>
      <w:r>
        <w:t>предоставления государственной услуги</w:t>
      </w:r>
    </w:p>
    <w:p w:rsidR="00042FF0" w:rsidRDefault="00042FF0">
      <w:pPr>
        <w:pStyle w:val="ConsPlusNormal"/>
        <w:jc w:val="right"/>
      </w:pPr>
      <w:r>
        <w:t>по назначению и выплате ежемесячного</w:t>
      </w:r>
    </w:p>
    <w:p w:rsidR="00042FF0" w:rsidRDefault="00042FF0">
      <w:pPr>
        <w:pStyle w:val="ConsPlusNormal"/>
        <w:jc w:val="right"/>
      </w:pPr>
      <w:r>
        <w:t>денежного пособия лицам, ставшим</w:t>
      </w:r>
    </w:p>
    <w:p w:rsidR="00042FF0" w:rsidRDefault="00042FF0">
      <w:pPr>
        <w:pStyle w:val="ConsPlusNormal"/>
        <w:jc w:val="right"/>
      </w:pPr>
      <w:r>
        <w:t>инвалидами вследствие ранения,</w:t>
      </w:r>
    </w:p>
    <w:p w:rsidR="00042FF0" w:rsidRDefault="00042FF0">
      <w:pPr>
        <w:pStyle w:val="ConsPlusNormal"/>
        <w:jc w:val="right"/>
      </w:pPr>
      <w:r>
        <w:t>контузии или увечья, полученных при</w:t>
      </w:r>
    </w:p>
    <w:p w:rsidR="00042FF0" w:rsidRDefault="00042FF0">
      <w:pPr>
        <w:pStyle w:val="ConsPlusNormal"/>
        <w:jc w:val="right"/>
      </w:pPr>
      <w:r>
        <w:t>исполнении обязанностей военной</w:t>
      </w:r>
    </w:p>
    <w:p w:rsidR="00042FF0" w:rsidRDefault="00042FF0">
      <w:pPr>
        <w:pStyle w:val="ConsPlusNormal"/>
        <w:jc w:val="right"/>
      </w:pPr>
      <w:r>
        <w:t>службы в ходе боевых действий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center"/>
      </w:pPr>
      <w:bookmarkStart w:id="8" w:name="P1013"/>
      <w:bookmarkEnd w:id="8"/>
      <w:r>
        <w:t>Расписка</w:t>
      </w:r>
    </w:p>
    <w:p w:rsidR="00042FF0" w:rsidRDefault="00042FF0">
      <w:pPr>
        <w:pStyle w:val="ConsPlusNormal"/>
        <w:jc w:val="center"/>
      </w:pPr>
      <w:r>
        <w:t>о приеме заявления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nformat"/>
        <w:jc w:val="both"/>
      </w:pPr>
      <w:r>
        <w:t xml:space="preserve">    Заявление и документы гр. _____________________________________ принял:</w:t>
      </w:r>
    </w:p>
    <w:p w:rsidR="00042FF0" w:rsidRDefault="00042FF0">
      <w:pPr>
        <w:pStyle w:val="ConsPlusNonformat"/>
        <w:jc w:val="both"/>
      </w:pPr>
      <w:r>
        <w:t xml:space="preserve">                                  (инициалы, фамилия заявителя)</w:t>
      </w:r>
    </w:p>
    <w:p w:rsidR="00042FF0" w:rsidRDefault="00042FF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58"/>
        <w:gridCol w:w="2891"/>
      </w:tblGrid>
      <w:tr w:rsidR="00042FF0">
        <w:tc>
          <w:tcPr>
            <w:tcW w:w="2721" w:type="dxa"/>
          </w:tcPr>
          <w:p w:rsidR="00042FF0" w:rsidRDefault="00042FF0">
            <w:pPr>
              <w:pStyle w:val="ConsPlusNormal"/>
              <w:jc w:val="center"/>
            </w:pPr>
            <w:r>
              <w:t>Дата представления документов, регистрационный номер заявления</w:t>
            </w:r>
          </w:p>
        </w:tc>
        <w:tc>
          <w:tcPr>
            <w:tcW w:w="3458" w:type="dxa"/>
          </w:tcPr>
          <w:p w:rsidR="00042FF0" w:rsidRDefault="00042FF0">
            <w:pPr>
              <w:pStyle w:val="ConsPlusNormal"/>
              <w:jc w:val="center"/>
            </w:pPr>
            <w:r>
              <w:t>Перечень документов, полученных от заявителя</w:t>
            </w:r>
          </w:p>
        </w:tc>
        <w:tc>
          <w:tcPr>
            <w:tcW w:w="2891" w:type="dxa"/>
          </w:tcPr>
          <w:p w:rsidR="00042FF0" w:rsidRDefault="00042FF0">
            <w:pPr>
              <w:pStyle w:val="ConsPlusNormal"/>
              <w:jc w:val="center"/>
            </w:pPr>
            <w:r>
              <w:t>Подпись специалиста (расшифровка подписи)</w:t>
            </w:r>
          </w:p>
        </w:tc>
      </w:tr>
      <w:tr w:rsidR="00042FF0">
        <w:tc>
          <w:tcPr>
            <w:tcW w:w="2721" w:type="dxa"/>
          </w:tcPr>
          <w:p w:rsidR="00042FF0" w:rsidRDefault="00042FF0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042FF0" w:rsidRDefault="00042FF0">
            <w:pPr>
              <w:pStyle w:val="ConsPlusNormal"/>
            </w:pPr>
            <w:r>
              <w:t>1.</w:t>
            </w:r>
          </w:p>
        </w:tc>
        <w:tc>
          <w:tcPr>
            <w:tcW w:w="2891" w:type="dxa"/>
          </w:tcPr>
          <w:p w:rsidR="00042FF0" w:rsidRDefault="00042FF0">
            <w:pPr>
              <w:pStyle w:val="ConsPlusNormal"/>
              <w:jc w:val="both"/>
            </w:pPr>
          </w:p>
        </w:tc>
      </w:tr>
      <w:tr w:rsidR="00042FF0">
        <w:tc>
          <w:tcPr>
            <w:tcW w:w="2721" w:type="dxa"/>
          </w:tcPr>
          <w:p w:rsidR="00042FF0" w:rsidRDefault="00042FF0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042FF0" w:rsidRDefault="00042FF0">
            <w:pPr>
              <w:pStyle w:val="ConsPlusNormal"/>
            </w:pPr>
            <w:r>
              <w:t>2.</w:t>
            </w:r>
          </w:p>
        </w:tc>
        <w:tc>
          <w:tcPr>
            <w:tcW w:w="2891" w:type="dxa"/>
          </w:tcPr>
          <w:p w:rsidR="00042FF0" w:rsidRDefault="00042FF0">
            <w:pPr>
              <w:pStyle w:val="ConsPlusNormal"/>
              <w:jc w:val="both"/>
            </w:pPr>
          </w:p>
        </w:tc>
      </w:tr>
      <w:tr w:rsidR="00042FF0">
        <w:tc>
          <w:tcPr>
            <w:tcW w:w="2721" w:type="dxa"/>
          </w:tcPr>
          <w:p w:rsidR="00042FF0" w:rsidRDefault="00042FF0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042FF0" w:rsidRDefault="00042FF0">
            <w:pPr>
              <w:pStyle w:val="ConsPlusNormal"/>
            </w:pPr>
            <w:r>
              <w:t>3.</w:t>
            </w:r>
          </w:p>
        </w:tc>
        <w:tc>
          <w:tcPr>
            <w:tcW w:w="2891" w:type="dxa"/>
          </w:tcPr>
          <w:p w:rsidR="00042FF0" w:rsidRDefault="00042FF0">
            <w:pPr>
              <w:pStyle w:val="ConsPlusNormal"/>
              <w:jc w:val="both"/>
            </w:pPr>
          </w:p>
        </w:tc>
      </w:tr>
      <w:tr w:rsidR="00042FF0">
        <w:tc>
          <w:tcPr>
            <w:tcW w:w="2721" w:type="dxa"/>
          </w:tcPr>
          <w:p w:rsidR="00042FF0" w:rsidRDefault="00042FF0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042FF0" w:rsidRDefault="00042FF0">
            <w:pPr>
              <w:pStyle w:val="ConsPlusNormal"/>
            </w:pPr>
            <w:r>
              <w:t>4.</w:t>
            </w:r>
          </w:p>
        </w:tc>
        <w:tc>
          <w:tcPr>
            <w:tcW w:w="2891" w:type="dxa"/>
          </w:tcPr>
          <w:p w:rsidR="00042FF0" w:rsidRDefault="00042FF0">
            <w:pPr>
              <w:pStyle w:val="ConsPlusNormal"/>
              <w:jc w:val="both"/>
            </w:pPr>
          </w:p>
        </w:tc>
      </w:tr>
      <w:tr w:rsidR="00042FF0">
        <w:tc>
          <w:tcPr>
            <w:tcW w:w="2721" w:type="dxa"/>
          </w:tcPr>
          <w:p w:rsidR="00042FF0" w:rsidRDefault="00042FF0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042FF0" w:rsidRDefault="00042FF0">
            <w:pPr>
              <w:pStyle w:val="ConsPlusNormal"/>
            </w:pPr>
            <w:r>
              <w:t>5.</w:t>
            </w:r>
          </w:p>
        </w:tc>
        <w:tc>
          <w:tcPr>
            <w:tcW w:w="2891" w:type="dxa"/>
          </w:tcPr>
          <w:p w:rsidR="00042FF0" w:rsidRDefault="00042FF0">
            <w:pPr>
              <w:pStyle w:val="ConsPlusNormal"/>
              <w:jc w:val="both"/>
            </w:pPr>
          </w:p>
        </w:tc>
      </w:tr>
    </w:tbl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1"/>
      </w:pPr>
      <w:r>
        <w:t>Приложение N 6</w:t>
      </w:r>
    </w:p>
    <w:p w:rsidR="00042FF0" w:rsidRDefault="00042FF0">
      <w:pPr>
        <w:pStyle w:val="ConsPlusNormal"/>
        <w:jc w:val="right"/>
      </w:pPr>
      <w:r>
        <w:t>к Административному регламенту</w:t>
      </w:r>
    </w:p>
    <w:p w:rsidR="00042FF0" w:rsidRDefault="00042FF0">
      <w:pPr>
        <w:pStyle w:val="ConsPlusNormal"/>
        <w:jc w:val="right"/>
      </w:pPr>
      <w:r>
        <w:t>предоставления государственной услуги</w:t>
      </w:r>
    </w:p>
    <w:p w:rsidR="00042FF0" w:rsidRDefault="00042FF0">
      <w:pPr>
        <w:pStyle w:val="ConsPlusNormal"/>
        <w:jc w:val="right"/>
      </w:pPr>
      <w:r>
        <w:t>по назначению и выплате ежемесячного</w:t>
      </w:r>
    </w:p>
    <w:p w:rsidR="00042FF0" w:rsidRDefault="00042FF0">
      <w:pPr>
        <w:pStyle w:val="ConsPlusNormal"/>
        <w:jc w:val="right"/>
      </w:pPr>
      <w:r>
        <w:t>денежного пособия лицам, ставшим</w:t>
      </w:r>
    </w:p>
    <w:p w:rsidR="00042FF0" w:rsidRDefault="00042FF0">
      <w:pPr>
        <w:pStyle w:val="ConsPlusNormal"/>
        <w:jc w:val="right"/>
      </w:pPr>
      <w:r>
        <w:t>инвалидами вследствие ранения,</w:t>
      </w:r>
    </w:p>
    <w:p w:rsidR="00042FF0" w:rsidRDefault="00042FF0">
      <w:pPr>
        <w:pStyle w:val="ConsPlusNormal"/>
        <w:jc w:val="right"/>
      </w:pPr>
      <w:r>
        <w:lastRenderedPageBreak/>
        <w:t>контузии или увечья, полученных при</w:t>
      </w:r>
    </w:p>
    <w:p w:rsidR="00042FF0" w:rsidRDefault="00042FF0">
      <w:pPr>
        <w:pStyle w:val="ConsPlusNormal"/>
        <w:jc w:val="right"/>
      </w:pPr>
      <w:r>
        <w:t>исполнении обязанностей военной</w:t>
      </w:r>
    </w:p>
    <w:p w:rsidR="00042FF0" w:rsidRDefault="00042FF0">
      <w:pPr>
        <w:pStyle w:val="ConsPlusNormal"/>
        <w:jc w:val="right"/>
      </w:pPr>
      <w:r>
        <w:t>службы в ходе боевых действий</w:t>
      </w:r>
    </w:p>
    <w:p w:rsidR="00042FF0" w:rsidRDefault="00042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от 30.07.2019 N 811)</w:t>
            </w:r>
          </w:p>
        </w:tc>
      </w:tr>
    </w:tbl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center"/>
      </w:pPr>
      <w:r>
        <w:t>Журнал</w:t>
      </w:r>
    </w:p>
    <w:p w:rsidR="00042FF0" w:rsidRDefault="00042FF0">
      <w:pPr>
        <w:pStyle w:val="ConsPlusNormal"/>
        <w:jc w:val="center"/>
      </w:pPr>
      <w:r>
        <w:t>регистрации заявлений о предоставлении</w:t>
      </w:r>
    </w:p>
    <w:p w:rsidR="00042FF0" w:rsidRDefault="00042FF0">
      <w:pPr>
        <w:pStyle w:val="ConsPlusNormal"/>
        <w:jc w:val="center"/>
      </w:pPr>
      <w:r>
        <w:t>государственной услуги</w:t>
      </w:r>
    </w:p>
    <w:p w:rsidR="00042FF0" w:rsidRDefault="00042FF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474"/>
        <w:gridCol w:w="1928"/>
        <w:gridCol w:w="1077"/>
        <w:gridCol w:w="1077"/>
        <w:gridCol w:w="1077"/>
      </w:tblGrid>
      <w:tr w:rsidR="00042FF0">
        <w:tc>
          <w:tcPr>
            <w:tcW w:w="510" w:type="dxa"/>
            <w:vMerge w:val="restart"/>
          </w:tcPr>
          <w:p w:rsidR="00042FF0" w:rsidRDefault="00042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042FF0" w:rsidRDefault="00042FF0">
            <w:pPr>
              <w:pStyle w:val="ConsPlusNormal"/>
              <w:jc w:val="center"/>
            </w:pPr>
            <w:r>
              <w:t>Фамилия, имя, отчество (последнее - при наличии) заявителя</w:t>
            </w:r>
          </w:p>
        </w:tc>
        <w:tc>
          <w:tcPr>
            <w:tcW w:w="1474" w:type="dxa"/>
            <w:vMerge w:val="restart"/>
          </w:tcPr>
          <w:p w:rsidR="00042FF0" w:rsidRDefault="00042FF0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928" w:type="dxa"/>
            <w:vMerge w:val="restart"/>
          </w:tcPr>
          <w:p w:rsidR="00042FF0" w:rsidRDefault="00042FF0">
            <w:pPr>
              <w:pStyle w:val="ConsPlusNormal"/>
              <w:jc w:val="center"/>
            </w:pPr>
            <w:r>
              <w:t>Дата представления заявления и документов на предоставление государственной услуги</w:t>
            </w:r>
          </w:p>
        </w:tc>
        <w:tc>
          <w:tcPr>
            <w:tcW w:w="3231" w:type="dxa"/>
            <w:gridSpan w:val="3"/>
          </w:tcPr>
          <w:p w:rsidR="00042FF0" w:rsidRDefault="00042FF0">
            <w:pPr>
              <w:pStyle w:val="ConsPlusNormal"/>
              <w:jc w:val="center"/>
            </w:pPr>
            <w:r>
              <w:t>Содержание принятого решения</w:t>
            </w:r>
          </w:p>
        </w:tc>
      </w:tr>
      <w:tr w:rsidR="00042FF0">
        <w:tc>
          <w:tcPr>
            <w:tcW w:w="510" w:type="dxa"/>
            <w:vMerge/>
          </w:tcPr>
          <w:p w:rsidR="00042FF0" w:rsidRDefault="00042FF0"/>
        </w:tc>
        <w:tc>
          <w:tcPr>
            <w:tcW w:w="1928" w:type="dxa"/>
            <w:vMerge/>
          </w:tcPr>
          <w:p w:rsidR="00042FF0" w:rsidRDefault="00042FF0"/>
        </w:tc>
        <w:tc>
          <w:tcPr>
            <w:tcW w:w="1474" w:type="dxa"/>
            <w:vMerge/>
          </w:tcPr>
          <w:p w:rsidR="00042FF0" w:rsidRDefault="00042FF0"/>
        </w:tc>
        <w:tc>
          <w:tcPr>
            <w:tcW w:w="1928" w:type="dxa"/>
            <w:vMerge/>
          </w:tcPr>
          <w:p w:rsidR="00042FF0" w:rsidRDefault="00042FF0"/>
        </w:tc>
        <w:tc>
          <w:tcPr>
            <w:tcW w:w="1077" w:type="dxa"/>
          </w:tcPr>
          <w:p w:rsidR="00042FF0" w:rsidRDefault="00042FF0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1077" w:type="dxa"/>
          </w:tcPr>
          <w:p w:rsidR="00042FF0" w:rsidRDefault="00042FF0">
            <w:pPr>
              <w:pStyle w:val="ConsPlusNormal"/>
              <w:jc w:val="center"/>
            </w:pPr>
            <w:r>
              <w:t>Размер пособия</w:t>
            </w:r>
          </w:p>
        </w:tc>
        <w:tc>
          <w:tcPr>
            <w:tcW w:w="1077" w:type="dxa"/>
          </w:tcPr>
          <w:p w:rsidR="00042FF0" w:rsidRDefault="00042FF0">
            <w:pPr>
              <w:pStyle w:val="ConsPlusNormal"/>
              <w:jc w:val="center"/>
            </w:pPr>
            <w:r>
              <w:t>N дела</w:t>
            </w:r>
          </w:p>
        </w:tc>
      </w:tr>
    </w:tbl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1"/>
      </w:pPr>
      <w:r>
        <w:t>Приложение N 7</w:t>
      </w:r>
    </w:p>
    <w:p w:rsidR="00042FF0" w:rsidRDefault="00042FF0">
      <w:pPr>
        <w:pStyle w:val="ConsPlusNormal"/>
        <w:jc w:val="right"/>
      </w:pPr>
      <w:r>
        <w:t>к Административному регламенту</w:t>
      </w:r>
    </w:p>
    <w:p w:rsidR="00042FF0" w:rsidRDefault="00042FF0">
      <w:pPr>
        <w:pStyle w:val="ConsPlusNormal"/>
        <w:jc w:val="right"/>
      </w:pPr>
      <w:r>
        <w:t>предоставления государственной услуги</w:t>
      </w:r>
    </w:p>
    <w:p w:rsidR="00042FF0" w:rsidRDefault="00042FF0">
      <w:pPr>
        <w:pStyle w:val="ConsPlusNormal"/>
        <w:jc w:val="right"/>
      </w:pPr>
      <w:r>
        <w:t>по назначению и выплате ежемесячного</w:t>
      </w:r>
    </w:p>
    <w:p w:rsidR="00042FF0" w:rsidRDefault="00042FF0">
      <w:pPr>
        <w:pStyle w:val="ConsPlusNormal"/>
        <w:jc w:val="right"/>
      </w:pPr>
      <w:r>
        <w:t>денежного пособия лицам, ставшим</w:t>
      </w:r>
    </w:p>
    <w:p w:rsidR="00042FF0" w:rsidRDefault="00042FF0">
      <w:pPr>
        <w:pStyle w:val="ConsPlusNormal"/>
        <w:jc w:val="right"/>
      </w:pPr>
      <w:r>
        <w:t>инвалидами вследствие ранения,</w:t>
      </w:r>
    </w:p>
    <w:p w:rsidR="00042FF0" w:rsidRDefault="00042FF0">
      <w:pPr>
        <w:pStyle w:val="ConsPlusNormal"/>
        <w:jc w:val="right"/>
      </w:pPr>
      <w:r>
        <w:t>контузии или увечья, полученных при</w:t>
      </w:r>
    </w:p>
    <w:p w:rsidR="00042FF0" w:rsidRDefault="00042FF0">
      <w:pPr>
        <w:pStyle w:val="ConsPlusNormal"/>
        <w:jc w:val="right"/>
      </w:pPr>
      <w:r>
        <w:t>исполнении обязанностей военной</w:t>
      </w:r>
    </w:p>
    <w:p w:rsidR="00042FF0" w:rsidRDefault="00042FF0">
      <w:pPr>
        <w:pStyle w:val="ConsPlusNormal"/>
        <w:jc w:val="right"/>
      </w:pPr>
      <w:r>
        <w:t>службы в ходе боевых действий</w:t>
      </w:r>
    </w:p>
    <w:p w:rsidR="00042FF0" w:rsidRDefault="00042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25.07.2018 </w:t>
            </w:r>
            <w:hyperlink r:id="rId311" w:history="1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13.12.2018 </w:t>
            </w:r>
            <w:hyperlink r:id="rId312" w:history="1">
              <w:r>
                <w:rPr>
                  <w:color w:val="0000FF"/>
                </w:rPr>
                <w:t>N 1372</w:t>
              </w:r>
            </w:hyperlink>
            <w:r>
              <w:rPr>
                <w:color w:val="392C69"/>
              </w:rPr>
              <w:t xml:space="preserve">, от 30.07.2019 </w:t>
            </w:r>
            <w:hyperlink r:id="rId313" w:history="1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nformat"/>
        <w:jc w:val="both"/>
      </w:pPr>
      <w:bookmarkStart w:id="9" w:name="P1085"/>
      <w:bookmarkEnd w:id="9"/>
      <w:r>
        <w:t xml:space="preserve">                                Уведомление</w:t>
      </w:r>
    </w:p>
    <w:p w:rsidR="00042FF0" w:rsidRDefault="00042FF0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lastRenderedPageBreak/>
        <w:t xml:space="preserve">        (фамилия, имя, отчество (последнее - при наличии) заявителя)</w:t>
      </w:r>
    </w:p>
    <w:p w:rsidR="00042FF0" w:rsidRDefault="00042FF0">
      <w:pPr>
        <w:pStyle w:val="ConsPlusNonformat"/>
        <w:jc w:val="both"/>
      </w:pPr>
      <w:r>
        <w:t>доводим   до   Вашего   сведения,   что   Вам   отказано  в  предоставлении</w:t>
      </w:r>
    </w:p>
    <w:p w:rsidR="00042FF0" w:rsidRDefault="00042FF0">
      <w:pPr>
        <w:pStyle w:val="ConsPlusNonformat"/>
        <w:jc w:val="both"/>
      </w:pPr>
      <w:r>
        <w:t>государственной услуги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(вид государственной услуги)</w:t>
      </w:r>
    </w:p>
    <w:p w:rsidR="00042FF0" w:rsidRDefault="00042FF0">
      <w:pPr>
        <w:pStyle w:val="ConsPlusNonformat"/>
        <w:jc w:val="both"/>
      </w:pPr>
      <w:r>
        <w:t>по следующим основаниям: 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                           (основания для отказа в предоставлении</w:t>
      </w:r>
    </w:p>
    <w:p w:rsidR="00042FF0" w:rsidRDefault="00042FF0">
      <w:pPr>
        <w:pStyle w:val="ConsPlusNonformat"/>
        <w:jc w:val="both"/>
      </w:pPr>
      <w:r>
        <w:t xml:space="preserve">                                      государственной услуги)</w:t>
      </w:r>
    </w:p>
    <w:p w:rsidR="00042FF0" w:rsidRDefault="00042FF0">
      <w:pPr>
        <w:pStyle w:val="ConsPlusNonformat"/>
        <w:jc w:val="both"/>
      </w:pPr>
      <w:r>
        <w:t>___________________________________________________________________________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Данное  решение Вы вправе обжаловать путем подачи жалобы министру труда</w:t>
      </w:r>
    </w:p>
    <w:p w:rsidR="00042FF0" w:rsidRDefault="00042FF0">
      <w:pPr>
        <w:pStyle w:val="ConsPlusNonformat"/>
        <w:jc w:val="both"/>
      </w:pPr>
      <w:r>
        <w:t>и   социального   развития   Новосибирской  области  и  (или)  заявления  в</w:t>
      </w:r>
    </w:p>
    <w:p w:rsidR="00042FF0" w:rsidRDefault="00042FF0">
      <w:pPr>
        <w:pStyle w:val="ConsPlusNonformat"/>
        <w:jc w:val="both"/>
      </w:pPr>
      <w:r>
        <w:t>федеральный  суд  общей  юрисдикции по месту своего жительства или по месту</w:t>
      </w:r>
    </w:p>
    <w:p w:rsidR="00042FF0" w:rsidRDefault="00042FF0">
      <w:pPr>
        <w:pStyle w:val="ConsPlusNonformat"/>
        <w:jc w:val="both"/>
      </w:pPr>
      <w:r>
        <w:t>нахождения  центра социальной поддержки населения в течение трех месяцев со</w:t>
      </w:r>
    </w:p>
    <w:p w:rsidR="00042FF0" w:rsidRDefault="00042FF0">
      <w:pPr>
        <w:pStyle w:val="ConsPlusNonformat"/>
        <w:jc w:val="both"/>
      </w:pPr>
      <w:r>
        <w:t>дня получения настоящего уведомления.</w:t>
      </w:r>
    </w:p>
    <w:p w:rsidR="00042FF0" w:rsidRDefault="00042FF0">
      <w:pPr>
        <w:pStyle w:val="ConsPlusNonformat"/>
        <w:jc w:val="both"/>
      </w:pPr>
      <w:r>
        <w:t xml:space="preserve">    К уведомлению прилагаются следующие документы:</w:t>
      </w:r>
    </w:p>
    <w:p w:rsidR="00042FF0" w:rsidRDefault="00042FF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2. 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3. ____________________________________________________________________</w:t>
      </w:r>
    </w:p>
    <w:p w:rsidR="00042FF0" w:rsidRDefault="00042FF0">
      <w:pPr>
        <w:pStyle w:val="ConsPlusNonformat"/>
        <w:jc w:val="both"/>
      </w:pPr>
      <w:r>
        <w:t xml:space="preserve">    4. ____________________________________________________________________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>Руководитель центра социальной</w:t>
      </w:r>
    </w:p>
    <w:p w:rsidR="00042FF0" w:rsidRDefault="00042FF0">
      <w:pPr>
        <w:pStyle w:val="ConsPlusNonformat"/>
        <w:jc w:val="both"/>
      </w:pPr>
      <w:r>
        <w:t>поддержки населения</w:t>
      </w:r>
    </w:p>
    <w:p w:rsidR="00042FF0" w:rsidRDefault="00042FF0">
      <w:pPr>
        <w:pStyle w:val="ConsPlusNonformat"/>
        <w:jc w:val="both"/>
      </w:pPr>
      <w:r>
        <w:t>_______________________________                             _______________</w:t>
      </w:r>
    </w:p>
    <w:p w:rsidR="00042FF0" w:rsidRDefault="00042FF0">
      <w:pPr>
        <w:pStyle w:val="ConsPlusNonformat"/>
        <w:jc w:val="both"/>
      </w:pPr>
      <w:r>
        <w:t xml:space="preserve">   (фамилия, имя, отчество)                                    (подпись)</w:t>
      </w:r>
    </w:p>
    <w:p w:rsidR="00042FF0" w:rsidRDefault="00042FF0">
      <w:pPr>
        <w:pStyle w:val="ConsPlusNonformat"/>
        <w:jc w:val="both"/>
      </w:pPr>
      <w:r>
        <w:t>"___________________" 200___ г.</w:t>
      </w:r>
    </w:p>
    <w:p w:rsidR="00042FF0" w:rsidRDefault="00042FF0">
      <w:pPr>
        <w:pStyle w:val="ConsPlusNonformat"/>
        <w:jc w:val="both"/>
      </w:pPr>
    </w:p>
    <w:p w:rsidR="00042FF0" w:rsidRDefault="00042FF0">
      <w:pPr>
        <w:pStyle w:val="ConsPlusNonformat"/>
        <w:jc w:val="both"/>
      </w:pPr>
      <w:r>
        <w:t>Исполнитель _________________________________________ Тел. ________________</w:t>
      </w: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right"/>
        <w:outlineLvl w:val="1"/>
      </w:pPr>
      <w:r>
        <w:t>Приложение N 8</w:t>
      </w:r>
    </w:p>
    <w:p w:rsidR="00042FF0" w:rsidRDefault="00042FF0">
      <w:pPr>
        <w:pStyle w:val="ConsPlusNormal"/>
        <w:jc w:val="right"/>
      </w:pPr>
      <w:r>
        <w:t>к Административному регламенту</w:t>
      </w:r>
    </w:p>
    <w:p w:rsidR="00042FF0" w:rsidRDefault="00042FF0">
      <w:pPr>
        <w:pStyle w:val="ConsPlusNormal"/>
        <w:jc w:val="right"/>
      </w:pPr>
      <w:r>
        <w:t>предоставления государственной услуги</w:t>
      </w:r>
    </w:p>
    <w:p w:rsidR="00042FF0" w:rsidRDefault="00042FF0">
      <w:pPr>
        <w:pStyle w:val="ConsPlusNormal"/>
        <w:jc w:val="right"/>
      </w:pPr>
      <w:r>
        <w:t>по назначению и выплате ежемесячного</w:t>
      </w:r>
    </w:p>
    <w:p w:rsidR="00042FF0" w:rsidRDefault="00042FF0">
      <w:pPr>
        <w:pStyle w:val="ConsPlusNormal"/>
        <w:jc w:val="right"/>
      </w:pPr>
      <w:r>
        <w:t>денежного пособия лицам, ставшим</w:t>
      </w:r>
    </w:p>
    <w:p w:rsidR="00042FF0" w:rsidRDefault="00042FF0">
      <w:pPr>
        <w:pStyle w:val="ConsPlusNormal"/>
        <w:jc w:val="right"/>
      </w:pPr>
      <w:r>
        <w:t>инвалидами вследствие ранения,</w:t>
      </w:r>
    </w:p>
    <w:p w:rsidR="00042FF0" w:rsidRDefault="00042FF0">
      <w:pPr>
        <w:pStyle w:val="ConsPlusNormal"/>
        <w:jc w:val="right"/>
      </w:pPr>
      <w:r>
        <w:t>контузии или увечья, полученных при</w:t>
      </w:r>
    </w:p>
    <w:p w:rsidR="00042FF0" w:rsidRDefault="00042FF0">
      <w:pPr>
        <w:pStyle w:val="ConsPlusNormal"/>
        <w:jc w:val="right"/>
      </w:pPr>
      <w:r>
        <w:t>исполнении обязанностей военной</w:t>
      </w:r>
    </w:p>
    <w:p w:rsidR="00042FF0" w:rsidRDefault="00042FF0">
      <w:pPr>
        <w:pStyle w:val="ConsPlusNormal"/>
        <w:jc w:val="right"/>
      </w:pPr>
      <w:r>
        <w:t>службы в ходе боевых действий</w:t>
      </w:r>
    </w:p>
    <w:p w:rsidR="00042FF0" w:rsidRDefault="00042F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F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14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042FF0" w:rsidRDefault="00042FF0">
            <w:pPr>
              <w:pStyle w:val="ConsPlusNormal"/>
              <w:jc w:val="center"/>
            </w:pPr>
            <w:r>
              <w:rPr>
                <w:color w:val="392C69"/>
              </w:rPr>
              <w:t>от 30.07.2019 N 811)</w:t>
            </w:r>
          </w:p>
        </w:tc>
      </w:tr>
    </w:tbl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jc w:val="center"/>
      </w:pPr>
      <w:bookmarkStart w:id="10" w:name="P1136"/>
      <w:bookmarkEnd w:id="10"/>
      <w:r>
        <w:t>Журнал</w:t>
      </w:r>
    </w:p>
    <w:p w:rsidR="00042FF0" w:rsidRDefault="00042FF0">
      <w:pPr>
        <w:pStyle w:val="ConsPlusNormal"/>
        <w:jc w:val="center"/>
      </w:pPr>
      <w:r>
        <w:t>регистрации заявлений об исправлении ошибок</w:t>
      </w:r>
    </w:p>
    <w:p w:rsidR="00042FF0" w:rsidRDefault="00042FF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1701"/>
        <w:gridCol w:w="1247"/>
        <w:gridCol w:w="1245"/>
        <w:gridCol w:w="1928"/>
      </w:tblGrid>
      <w:tr w:rsidR="00042FF0">
        <w:tc>
          <w:tcPr>
            <w:tcW w:w="567" w:type="dxa"/>
            <w:vMerge w:val="restart"/>
          </w:tcPr>
          <w:p w:rsidR="00042FF0" w:rsidRDefault="00042F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042FF0" w:rsidRDefault="00042FF0">
            <w:pPr>
              <w:pStyle w:val="ConsPlusNormal"/>
              <w:jc w:val="center"/>
            </w:pPr>
            <w:r>
              <w:t xml:space="preserve">Фамилия, имя, отчество </w:t>
            </w:r>
            <w:r>
              <w:lastRenderedPageBreak/>
              <w:t>(последнее - при наличии) заявителя</w:t>
            </w:r>
          </w:p>
        </w:tc>
        <w:tc>
          <w:tcPr>
            <w:tcW w:w="1701" w:type="dxa"/>
            <w:vMerge w:val="restart"/>
          </w:tcPr>
          <w:p w:rsidR="00042FF0" w:rsidRDefault="00042FF0">
            <w:pPr>
              <w:pStyle w:val="ConsPlusNormal"/>
              <w:jc w:val="center"/>
            </w:pPr>
            <w:r>
              <w:lastRenderedPageBreak/>
              <w:t>Адрес заявителя</w:t>
            </w:r>
          </w:p>
        </w:tc>
        <w:tc>
          <w:tcPr>
            <w:tcW w:w="1247" w:type="dxa"/>
            <w:vMerge w:val="restart"/>
          </w:tcPr>
          <w:p w:rsidR="00042FF0" w:rsidRDefault="00042FF0">
            <w:pPr>
              <w:pStyle w:val="ConsPlusNormal"/>
              <w:jc w:val="center"/>
            </w:pPr>
            <w:r>
              <w:t>Дата представ</w:t>
            </w:r>
            <w:r>
              <w:lastRenderedPageBreak/>
              <w:t>ления заявления об исправлении ошибок</w:t>
            </w:r>
          </w:p>
        </w:tc>
        <w:tc>
          <w:tcPr>
            <w:tcW w:w="3173" w:type="dxa"/>
            <w:gridSpan w:val="2"/>
          </w:tcPr>
          <w:p w:rsidR="00042FF0" w:rsidRDefault="00042FF0">
            <w:pPr>
              <w:pStyle w:val="ConsPlusNormal"/>
              <w:jc w:val="center"/>
            </w:pPr>
            <w:r>
              <w:lastRenderedPageBreak/>
              <w:t xml:space="preserve">Результат рассмотрения заявления об </w:t>
            </w:r>
            <w:r>
              <w:lastRenderedPageBreak/>
              <w:t>исправлении ошибок</w:t>
            </w:r>
          </w:p>
        </w:tc>
      </w:tr>
      <w:tr w:rsidR="00042FF0">
        <w:tc>
          <w:tcPr>
            <w:tcW w:w="567" w:type="dxa"/>
            <w:vMerge/>
          </w:tcPr>
          <w:p w:rsidR="00042FF0" w:rsidRDefault="00042FF0"/>
        </w:tc>
        <w:tc>
          <w:tcPr>
            <w:tcW w:w="2381" w:type="dxa"/>
            <w:vMerge/>
          </w:tcPr>
          <w:p w:rsidR="00042FF0" w:rsidRDefault="00042FF0"/>
        </w:tc>
        <w:tc>
          <w:tcPr>
            <w:tcW w:w="1701" w:type="dxa"/>
            <w:vMerge/>
          </w:tcPr>
          <w:p w:rsidR="00042FF0" w:rsidRDefault="00042FF0"/>
        </w:tc>
        <w:tc>
          <w:tcPr>
            <w:tcW w:w="1247" w:type="dxa"/>
            <w:vMerge/>
          </w:tcPr>
          <w:p w:rsidR="00042FF0" w:rsidRDefault="00042FF0"/>
        </w:tc>
        <w:tc>
          <w:tcPr>
            <w:tcW w:w="1245" w:type="dxa"/>
          </w:tcPr>
          <w:p w:rsidR="00042FF0" w:rsidRDefault="00042FF0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1928" w:type="dxa"/>
          </w:tcPr>
          <w:p w:rsidR="00042FF0" w:rsidRDefault="00042FF0">
            <w:pPr>
              <w:pStyle w:val="ConsPlusNormal"/>
              <w:jc w:val="center"/>
            </w:pPr>
            <w:r>
              <w:t>Результат</w:t>
            </w:r>
          </w:p>
        </w:tc>
      </w:tr>
    </w:tbl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ind w:firstLine="540"/>
        <w:jc w:val="both"/>
      </w:pPr>
    </w:p>
    <w:p w:rsidR="00042FF0" w:rsidRDefault="00042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FEA" w:rsidRDefault="00706FEA">
      <w:bookmarkStart w:id="11" w:name="_GoBack"/>
      <w:bookmarkEnd w:id="11"/>
    </w:p>
    <w:sectPr w:rsidR="00706FEA" w:rsidSect="0000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F0"/>
    <w:rsid w:val="00042FF0"/>
    <w:rsid w:val="00706FEA"/>
    <w:rsid w:val="0078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3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82A33"/>
    <w:pPr>
      <w:jc w:val="center"/>
    </w:pPr>
  </w:style>
  <w:style w:type="paragraph" w:customStyle="1" w:styleId="ConsPlusNormal">
    <w:name w:val="ConsPlusNormal"/>
    <w:rsid w:val="00042FF0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042FF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042FF0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042FF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042FF0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Page">
    <w:name w:val="ConsPlusTitlePage"/>
    <w:rsid w:val="00042FF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042FF0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042FF0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3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82A33"/>
    <w:pPr>
      <w:jc w:val="center"/>
    </w:pPr>
  </w:style>
  <w:style w:type="paragraph" w:customStyle="1" w:styleId="ConsPlusNormal">
    <w:name w:val="ConsPlusNormal"/>
    <w:rsid w:val="00042FF0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042FF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042FF0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042FF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042FF0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Page">
    <w:name w:val="ConsPlusTitlePage"/>
    <w:rsid w:val="00042FF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042FF0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042FF0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3CBBEC388826FA80B6DA097D4A83588D5548A89291D4FBE8E248E32D88D816E4E143C9678E40592645634FE52BA6E4E8E082570AE6E6C47DA3B5EE761q2I" TargetMode="External"/><Relationship Id="rId299" Type="http://schemas.openxmlformats.org/officeDocument/2006/relationships/hyperlink" Target="consultantplus://offline/ref=F3CBBEC388826FA80B6DA097D4A83588D5548A89291C48BD82258E32D88D816E4E143C9678E40592645635FA57BA6E4E8E082570AE6E6C47DA3B5EE761q2I" TargetMode="External"/><Relationship Id="rId303" Type="http://schemas.openxmlformats.org/officeDocument/2006/relationships/hyperlink" Target="consultantplus://offline/ref=F3CBBEC388826FA80B6DA097D4A83588D5548A89291C48BD82258E32D88D816E4E143C9678E40592645635FA56BA6E4E8E082570AE6E6C47DA3B5EE761q2I" TargetMode="External"/><Relationship Id="rId21" Type="http://schemas.openxmlformats.org/officeDocument/2006/relationships/hyperlink" Target="consultantplus://offline/ref=F3CBBEC388826FA80B6DA097D4A83588D5548A89291C48BD82258E32D88D816E4E143C9678E40592645634F857BA6E4E8E082570AE6E6C47DA3B5EE761q2I" TargetMode="External"/><Relationship Id="rId42" Type="http://schemas.openxmlformats.org/officeDocument/2006/relationships/hyperlink" Target="consultantplus://offline/ref=F3CBBEC388826FA80B6DA097D4A83588D5548A89291F48BC822F8E32D88D816E4E143C9678E40592645634F858BA6E4E8E082570AE6E6C47DA3B5EE761q2I" TargetMode="External"/><Relationship Id="rId63" Type="http://schemas.openxmlformats.org/officeDocument/2006/relationships/hyperlink" Target="consultantplus://offline/ref=F3CBBEC388826FA80B6DA097D4A83588D5548A89291F48BC822F8E32D88D816E4E143C9678E40592645634FA51BA6E4E8E082570AE6E6C47DA3B5EE761q2I" TargetMode="External"/><Relationship Id="rId84" Type="http://schemas.openxmlformats.org/officeDocument/2006/relationships/hyperlink" Target="consultantplus://offline/ref=F3CBBEC388826FA80B6DA097D4A83588D5548A89291F48BC822F8E32D88D816E4E143C9678E40592645634FB59BA6E4E8E082570AE6E6C47DA3B5EE761q2I" TargetMode="External"/><Relationship Id="rId138" Type="http://schemas.openxmlformats.org/officeDocument/2006/relationships/hyperlink" Target="consultantplus://offline/ref=F3CBBEC388826FA80B6DA097D4A83588D5548A892E1B4EB78F27D338D0D48D6C491B63817FAD0993645635FE5AE56B5B9F502A72B0706451C6395F6EqFI" TargetMode="External"/><Relationship Id="rId159" Type="http://schemas.openxmlformats.org/officeDocument/2006/relationships/hyperlink" Target="consultantplus://offline/ref=F3CBBEC388826FA80B6DA097D4A83588D5548A89291D4FBE8E248E32D88D816E4E143C9678E40592645634F152BA6E4E8E082570AE6E6C47DA3B5EE761q2I" TargetMode="External"/><Relationship Id="rId170" Type="http://schemas.openxmlformats.org/officeDocument/2006/relationships/hyperlink" Target="consultantplus://offline/ref=F3CBBEC388826FA80B6DA097D4A83588D5548A89291D4FBE8E248E32D88D816E4E143C9678E40592645634F157BA6E4E8E082570AE6E6C47DA3B5EE761q2I" TargetMode="External"/><Relationship Id="rId191" Type="http://schemas.openxmlformats.org/officeDocument/2006/relationships/hyperlink" Target="consultantplus://offline/ref=F3CBBEC388826FA80B6DA097D4A83588D5548A892F184FBC8027D338D0D48D6C491B63817FAD0993645631F95AE56B5B9F502A72B0706451C6395F6EqFI" TargetMode="External"/><Relationship Id="rId205" Type="http://schemas.openxmlformats.org/officeDocument/2006/relationships/hyperlink" Target="consultantplus://offline/ref=F3CBBEC388826FA80B6DA097D4A83588D5548A89291D4FBE8E248E32D88D816E4E143C9678E40592645635FA50BA6E4E8E082570AE6E6C47DA3B5EE761q2I" TargetMode="External"/><Relationship Id="rId226" Type="http://schemas.openxmlformats.org/officeDocument/2006/relationships/hyperlink" Target="consultantplus://offline/ref=F3CBBEC388826FA80B6DA097D4A83588D5548A89291D4FBE8E248E32D88D816E4E143C9678E40592645635FD58BA6E4E8E082570AE6E6C47DA3B5EE761q2I" TargetMode="External"/><Relationship Id="rId247" Type="http://schemas.openxmlformats.org/officeDocument/2006/relationships/hyperlink" Target="consultantplus://offline/ref=F3CBBEC388826FA80B6DA097D4A83588D5548A89291F48BC822F8E32D88D816E4E143C9678E40592645635F854BA6E4E8E082570AE6E6C47DA3B5EE761q2I" TargetMode="External"/><Relationship Id="rId107" Type="http://schemas.openxmlformats.org/officeDocument/2006/relationships/hyperlink" Target="consultantplus://offline/ref=F3CBBEC388826FA80B6DA097D4A83588D5548A89291F48BC822F8E32D88D816E4E143C9678E40592645634FC54BA6E4E8E082570AE6E6C47DA3B5EE761q2I" TargetMode="External"/><Relationship Id="rId268" Type="http://schemas.openxmlformats.org/officeDocument/2006/relationships/hyperlink" Target="consultantplus://offline/ref=F3CBBEC388826FA80B6DA097D4A83588D5548A89291D4FBE8E248E32D88D816E4E143C9678E40592645635F158BA6E4E8E082570AE6E6C47DA3B5EE761q2I" TargetMode="External"/><Relationship Id="rId289" Type="http://schemas.openxmlformats.org/officeDocument/2006/relationships/hyperlink" Target="consultantplus://offline/ref=F3CBBEC388826FA80B6DA097D4A83588D5548A89291F48BC822F8E32D88D816E4E143C9678E40592645635FC50BA6E4E8E082570AE6E6C47DA3B5EE761q2I" TargetMode="External"/><Relationship Id="rId11" Type="http://schemas.openxmlformats.org/officeDocument/2006/relationships/hyperlink" Target="consultantplus://offline/ref=F3CBBEC388826FA80B6DA097D4A83588D5548A892E1D4DBF8F27D338D0D48D6C491B63817FAD0993645634FD5AE56B5B9F502A72B0706451C6395F6EqFI" TargetMode="External"/><Relationship Id="rId32" Type="http://schemas.openxmlformats.org/officeDocument/2006/relationships/hyperlink" Target="consultantplus://offline/ref=F3CBBEC388826FA80B6DA097D4A83588D5548A89291C48BD82258E32D88D816E4E143C9678E40592645634F856BA6E4E8E082570AE6E6C47DA3B5EE761q2I" TargetMode="External"/><Relationship Id="rId53" Type="http://schemas.openxmlformats.org/officeDocument/2006/relationships/hyperlink" Target="consultantplus://offline/ref=F3CBBEC388826FA80B6DA097D4A83588D5548A89291F48BC822F8E32D88D816E4E143C9678E40592645634F955BA6E4E8E082570AE6E6C47DA3B5EE761q2I" TargetMode="External"/><Relationship Id="rId74" Type="http://schemas.openxmlformats.org/officeDocument/2006/relationships/hyperlink" Target="consultantplus://offline/ref=F3CBBEC388826FA80B6DA097D4A83588D5548A89291C4BBA83258E32D88D816E4E143C9678E40592645637F855BA6E4E8E082570AE6E6C47DA3B5EE761q2I" TargetMode="External"/><Relationship Id="rId128" Type="http://schemas.openxmlformats.org/officeDocument/2006/relationships/hyperlink" Target="consultantplus://offline/ref=F3CBBEC388826FA80B6DA097D4A83588D5548A89291D4FBE8E248E32D88D816E4E143C9678E40592645634FF50BA6E4E8E082570AE6E6C47DA3B5EE761q2I" TargetMode="External"/><Relationship Id="rId149" Type="http://schemas.openxmlformats.org/officeDocument/2006/relationships/hyperlink" Target="consultantplus://offline/ref=F3CBBEC388826FA80B6DA097D4A83588D5548A892F184FBC8027D338D0D48D6C491B63817FAD0993645637F05AE56B5B9F502A72B0706451C6395F6EqFI" TargetMode="External"/><Relationship Id="rId314" Type="http://schemas.openxmlformats.org/officeDocument/2006/relationships/hyperlink" Target="consultantplus://offline/ref=F3CBBEC388826FA80B6DA097D4A83588D5548A89291F48BC822F8E32D88D816E4E143C9678E40592645635FE53BA6E4E8E082570AE6E6C47DA3B5EE761q2I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F3CBBEC388826FA80B6DA097D4A83588D5548A89291D4FBE8E248E32D88D816E4E143C9678E40592645634FD52BA6E4E8E082570AE6E6C47DA3B5EE761q2I" TargetMode="External"/><Relationship Id="rId160" Type="http://schemas.openxmlformats.org/officeDocument/2006/relationships/hyperlink" Target="consultantplus://offline/ref=F3CBBEC388826FA80B6DA097D4A83588D5548A89291F48BC822F8E32D88D816E4E143C9678E40592645634FD56BA6E4E8E082570AE6E6C47DA3B5EE761q2I" TargetMode="External"/><Relationship Id="rId181" Type="http://schemas.openxmlformats.org/officeDocument/2006/relationships/hyperlink" Target="consultantplus://offline/ref=F3CBBEC388826FA80B6DA097D4A83588D5548A89291F48BC822F8E32D88D816E4E143C9678E40592645634FE57BA6E4E8E082570AE6E6C47DA3B5EE761q2I" TargetMode="External"/><Relationship Id="rId216" Type="http://schemas.openxmlformats.org/officeDocument/2006/relationships/hyperlink" Target="consultantplus://offline/ref=F3CBBEC388826FA80B6DA097D4A83588D5548A89291D4FBE8E248E32D88D816E4E143C9678E40592645635FD59BA6E4E8E082570AE6E6C47DA3B5EE761q2I" TargetMode="External"/><Relationship Id="rId237" Type="http://schemas.openxmlformats.org/officeDocument/2006/relationships/hyperlink" Target="consultantplus://offline/ref=F3CBBEC388826FA80B6DA097D4A83588D5548A89291F48BC822F8E32D88D816E4E143C9678E40592645635F851BA6E4E8E082570AE6E6C47DA3B5EE761q2I" TargetMode="External"/><Relationship Id="rId258" Type="http://schemas.openxmlformats.org/officeDocument/2006/relationships/hyperlink" Target="consultantplus://offline/ref=F3CBBEC388826FA80B6DA097D4A83588D5548A89291C48BD82258E32D88D816E4E143C9678E40592645634FF51BA6E4E8E082570AE6E6C47DA3B5EE761q2I" TargetMode="External"/><Relationship Id="rId279" Type="http://schemas.openxmlformats.org/officeDocument/2006/relationships/hyperlink" Target="consultantplus://offline/ref=F3CBBEC388826FA80B6DA097D4A83588D5548A89291F48BC822F8E32D88D816E4E143C9678E40592645635FA53BA6E4E8E082570AE6E6C47DA3B5EE761q2I" TargetMode="External"/><Relationship Id="rId22" Type="http://schemas.openxmlformats.org/officeDocument/2006/relationships/hyperlink" Target="consultantplus://offline/ref=F3CBBEC388826FA80B6DA097D4A83588D5548A89291D40BA8E2A8E32D88D816E4E143C9678E40592645635FA56BA6E4E8E082570AE6E6C47DA3B5EE761q2I" TargetMode="External"/><Relationship Id="rId43" Type="http://schemas.openxmlformats.org/officeDocument/2006/relationships/hyperlink" Target="consultantplus://offline/ref=F3CBBEC388826FA80B6DA097D4A83588D5548A89291C48BD82258E32D88D816E4E143C9678E40592645634F952BA6E4E8E082570AE6E6C47DA3B5EE761q2I" TargetMode="External"/><Relationship Id="rId64" Type="http://schemas.openxmlformats.org/officeDocument/2006/relationships/hyperlink" Target="consultantplus://offline/ref=F3CBBEC388826FA80B6DA097D4A83588D5548A89291F48BC822F8E32D88D816E4E143C9678E40592645634FA50BA6E4E8E082570AE6E6C47DA3B5EE761q2I" TargetMode="External"/><Relationship Id="rId118" Type="http://schemas.openxmlformats.org/officeDocument/2006/relationships/hyperlink" Target="consultantplus://offline/ref=F3CBBEC388826FA80B6DA097D4A83588D5548A892D194FBC8527D338D0D48D6C491B63817FAD0993645432F15AE56B5B9F502A72B0706451C6395F6EqFI" TargetMode="External"/><Relationship Id="rId139" Type="http://schemas.openxmlformats.org/officeDocument/2006/relationships/hyperlink" Target="consultantplus://offline/ref=F3CBBEC388826FA80B6DA097D4A83588D5548A892D194FBC8527D338D0D48D6C491B63817FAD0993645433F05AE56B5B9F502A72B0706451C6395F6EqFI" TargetMode="External"/><Relationship Id="rId290" Type="http://schemas.openxmlformats.org/officeDocument/2006/relationships/hyperlink" Target="consultantplus://offline/ref=F3CBBEC388826FA80B6DA097D4A83588D5548A89291F48BC822F8E32D88D816E4E143C9678E40592645635FC52BA6E4E8E082570AE6E6C47DA3B5EE761q2I" TargetMode="External"/><Relationship Id="rId304" Type="http://schemas.openxmlformats.org/officeDocument/2006/relationships/hyperlink" Target="consultantplus://offline/ref=F3CBBEC388826FA80B6DA097D4A83588D5548A89291F48BC822F8E32D88D816E4E143C9678E40592645635FD55BA6E4E8E082570AE6E6C47DA3B5EE761q2I" TargetMode="External"/><Relationship Id="rId85" Type="http://schemas.openxmlformats.org/officeDocument/2006/relationships/hyperlink" Target="consultantplus://offline/ref=F3CBBEC388826FA80B6DA097D4A83588D5548A89291D4FBE8E248E32D88D816E4E143C9678E40592645634FA54BA6E4E8E082570AE6E6C47DA3B5EE761q2I" TargetMode="External"/><Relationship Id="rId150" Type="http://schemas.openxmlformats.org/officeDocument/2006/relationships/hyperlink" Target="consultantplus://offline/ref=F3CBBEC388826FA80B6DA097D4A83588D5548A89291D4FBE8E248E32D88D816E4E143C9678E40592645634F151BA6E4E8E082570AE6E6C47DA3B5EE761q2I" TargetMode="External"/><Relationship Id="rId171" Type="http://schemas.openxmlformats.org/officeDocument/2006/relationships/hyperlink" Target="consultantplus://offline/ref=F3CBBEC388826FA80B6DA097D4A83588D5548A89291D4FBE8E248E32D88D816E4E143C9678E40592645634F156BA6E4E8E082570AE6E6C47DA3B5EE761q2I" TargetMode="External"/><Relationship Id="rId192" Type="http://schemas.openxmlformats.org/officeDocument/2006/relationships/hyperlink" Target="consultantplus://offline/ref=F3CBBEC388826FA80B6DA097D4A83588D5548A89291F48BC822F8E32D88D816E4E143C9678E40592645634FE56BA6E4E8E082570AE6E6C47DA3B5EE761q2I" TargetMode="External"/><Relationship Id="rId206" Type="http://schemas.openxmlformats.org/officeDocument/2006/relationships/hyperlink" Target="consultantplus://offline/ref=F3CBBEC388826FA80B6DA097D4A83588D5548A892F184FBC8027D338D0D48D6C491B63817FAD0993645632F85AE56B5B9F502A72B0706451C6395F6EqFI" TargetMode="External"/><Relationship Id="rId227" Type="http://schemas.openxmlformats.org/officeDocument/2006/relationships/hyperlink" Target="consultantplus://offline/ref=F3CBBEC388826FA80B6DA097D4A83588D5548A89291F48BC822F8E32D88D816E4E143C9678E40592645634F156BA6E4E8E082570AE6E6C47DA3B5EE761q2I" TargetMode="External"/><Relationship Id="rId248" Type="http://schemas.openxmlformats.org/officeDocument/2006/relationships/hyperlink" Target="consultantplus://offline/ref=F3CBBEC388826FA80B6DA097D4A83588D5548A89291D4FBE8E248E32D88D816E4E143C9678E40592645635F058BA6E4E8E082570AE6E6C47DA3B5EE761q2I" TargetMode="External"/><Relationship Id="rId269" Type="http://schemas.openxmlformats.org/officeDocument/2006/relationships/hyperlink" Target="consultantplus://offline/ref=F3CBBEC388826FA80B6DA097D4A83588D5548A89291C48BD82258E32D88D816E4E143C9678E40592645634FF52BA6E4E8E082570AE6E6C47DA3B5EE761q2I" TargetMode="External"/><Relationship Id="rId12" Type="http://schemas.openxmlformats.org/officeDocument/2006/relationships/hyperlink" Target="consultantplus://offline/ref=F3CBBEC388826FA80B6DA097D4A83588D5548A892E1B4EB78F27D338D0D48D6C491B63817FAD0993645634FD5AE56B5B9F502A72B0706451C6395F6EqFI" TargetMode="External"/><Relationship Id="rId33" Type="http://schemas.openxmlformats.org/officeDocument/2006/relationships/hyperlink" Target="consultantplus://offline/ref=F3CBBEC388826FA80B6DA097D4A83588D5548A89291C4CBF81248E32D88D816E4E143C9678E40592645634F854BA6E4E8E082570AE6E6C47DA3B5EE761q2I" TargetMode="External"/><Relationship Id="rId108" Type="http://schemas.openxmlformats.org/officeDocument/2006/relationships/hyperlink" Target="consultantplus://offline/ref=F3CBBEC388826FA80B6DA097D4A83588D5548A89291C48BD82258E32D88D816E4E143C9678E40592645634FC55BA6E4E8E082570AE6E6C47DA3B5EE761q2I" TargetMode="External"/><Relationship Id="rId129" Type="http://schemas.openxmlformats.org/officeDocument/2006/relationships/hyperlink" Target="consultantplus://offline/ref=F3CBBEC388826FA80B6DA097D4A83588D5548A89291D4FBE8E248E32D88D816E4E143C9678E40592645634FF55BA6E4E8E082570AE6E6C47DA3B5EE761q2I" TargetMode="External"/><Relationship Id="rId280" Type="http://schemas.openxmlformats.org/officeDocument/2006/relationships/hyperlink" Target="consultantplus://offline/ref=F3CBBEC388826FA80B6DBE9AC2C46B81DF5DD5812A1F42E8DA78886587DD873B0E543AC33BA00B96605D60A915E4371DCA43287AB0726C4E6CqDI" TargetMode="External"/><Relationship Id="rId315" Type="http://schemas.openxmlformats.org/officeDocument/2006/relationships/fontTable" Target="fontTable.xml"/><Relationship Id="rId54" Type="http://schemas.openxmlformats.org/officeDocument/2006/relationships/hyperlink" Target="consultantplus://offline/ref=F3CBBEC388826FA80B6DA097D4A83588D5548A89291F48BC822F8E32D88D816E4E143C9678E40592645634F954BA6E4E8E082570AE6E6C47DA3B5EE761q2I" TargetMode="External"/><Relationship Id="rId75" Type="http://schemas.openxmlformats.org/officeDocument/2006/relationships/hyperlink" Target="consultantplus://offline/ref=F3CBBEC388826FA80B6DA097D4A83588D5548A89291C48BD82258E32D88D816E4E143C9678E40592645634F956BA6E4E8E082570AE6E6C47DA3B5EE761q2I" TargetMode="External"/><Relationship Id="rId96" Type="http://schemas.openxmlformats.org/officeDocument/2006/relationships/hyperlink" Target="consultantplus://offline/ref=F3CBBEC388826FA80B6DA097D4A83588D5548A89291F48BC822F8E32D88D816E4E143C9678E40592645634FC54BA6E4E8E082570AE6E6C47DA3B5EE761q2I" TargetMode="External"/><Relationship Id="rId140" Type="http://schemas.openxmlformats.org/officeDocument/2006/relationships/hyperlink" Target="consultantplus://offline/ref=F3CBBEC388826FA80B6DA097D4A83588D5548A89291D4FBE8E248E32D88D816E4E143C9678E40592645634F055BA6E4E8E082570AE6E6C47DA3B5EE761q2I" TargetMode="External"/><Relationship Id="rId161" Type="http://schemas.openxmlformats.org/officeDocument/2006/relationships/hyperlink" Target="consultantplus://offline/ref=F3CBBEC388826FA80B6DA097D4A83588D5548A89291C4CBF81248E32D88D816E4E143C9678E40592645634F959BA6E4E8E082570AE6E6C47DA3B5EE761q2I" TargetMode="External"/><Relationship Id="rId182" Type="http://schemas.openxmlformats.org/officeDocument/2006/relationships/hyperlink" Target="consultantplus://offline/ref=F3CBBEC388826FA80B6DA097D4A83588D5548A892F184FBC8027D338D0D48D6C491B63817FAD0993645630F05AE56B5B9F502A72B0706451C6395F6EqFI" TargetMode="External"/><Relationship Id="rId217" Type="http://schemas.openxmlformats.org/officeDocument/2006/relationships/hyperlink" Target="consultantplus://offline/ref=F3CBBEC388826FA80B6DA097D4A83588D5548A89291F48BC822F8E32D88D816E4E143C9678E40592645634F153BA6E4E8E082570AE6E6C47DA3B5EE761q2I" TargetMode="External"/><Relationship Id="rId6" Type="http://schemas.openxmlformats.org/officeDocument/2006/relationships/hyperlink" Target="consultantplus://offline/ref=F3CBBEC388826FA80B6DA097D4A83588D5548A89291D40BA8E2A8E32D88D816E4E143C9678E40592645635FA56BA6E4E8E082570AE6E6C47DA3B5EE761q2I" TargetMode="External"/><Relationship Id="rId238" Type="http://schemas.openxmlformats.org/officeDocument/2006/relationships/hyperlink" Target="consultantplus://offline/ref=F3CBBEC388826FA80B6DA097D4A83588D5548A89291D4FBE8E248E32D88D816E4E143C9678E40592645635FF57BA6E4E8E082570AE6E6C47DA3B5EE761q2I" TargetMode="External"/><Relationship Id="rId259" Type="http://schemas.openxmlformats.org/officeDocument/2006/relationships/hyperlink" Target="consultantplus://offline/ref=F3CBBEC388826FA80B6DA097D4A83588D5548A89291F48BC822F8E32D88D816E4E143C9678E40592645635F954BA6E4E8E082570AE6E6C47DA3B5EE761q2I" TargetMode="External"/><Relationship Id="rId23" Type="http://schemas.openxmlformats.org/officeDocument/2006/relationships/hyperlink" Target="consultantplus://offline/ref=F3CBBEC388826FA80B6DA097D4A83588D5548A89291D40BA8E2E8E32D88D816E4E143C9678E40592645634FC52BA6E4E8E082570AE6E6C47DA3B5EE761q2I" TargetMode="External"/><Relationship Id="rId119" Type="http://schemas.openxmlformats.org/officeDocument/2006/relationships/hyperlink" Target="consultantplus://offline/ref=F3CBBEC388826FA80B6DBE9AC2C46B81DF5DD5812A1F42E8DA78886587DD873B0E543AC638AB5CC2200339FA51AF3A17D45F28736Aq7I" TargetMode="External"/><Relationship Id="rId270" Type="http://schemas.openxmlformats.org/officeDocument/2006/relationships/hyperlink" Target="consultantplus://offline/ref=F3CBBEC388826FA80B6DA097D4A83588D5548A89291C4BBA83248E32D88D816E4E143C9678E40592645635F155BA6E4E8E082570AE6E6C47DA3B5EE761q2I" TargetMode="External"/><Relationship Id="rId291" Type="http://schemas.openxmlformats.org/officeDocument/2006/relationships/hyperlink" Target="consultantplus://offline/ref=F3CBBEC388826FA80B6DA097D4A83588D5548A89291F48BC822F8E32D88D816E4E143C9678E40592645635FC54BA6E4E8E082570AE6E6C47DA3B5EE761q2I" TargetMode="External"/><Relationship Id="rId305" Type="http://schemas.openxmlformats.org/officeDocument/2006/relationships/hyperlink" Target="consultantplus://offline/ref=F3CBBEC388826FA80B6DA097D4A83588D5548A89291F48BC822F8E32D88D816E4E143C9678E40592645635FD54BA6E4E8E082570AE6E6C47DA3B5EE761q2I" TargetMode="External"/><Relationship Id="rId44" Type="http://schemas.openxmlformats.org/officeDocument/2006/relationships/hyperlink" Target="consultantplus://offline/ref=F3CBBEC388826FA80B6DA097D4A83588D5548A89291D4FBE8E248E32D88D816E4E143C9678E40592645634F955BA6E4E8E082570AE6E6C47DA3B5EE761q2I" TargetMode="External"/><Relationship Id="rId65" Type="http://schemas.openxmlformats.org/officeDocument/2006/relationships/hyperlink" Target="consultantplus://offline/ref=F3CBBEC388826FA80B6DA097D4A83588D5548A89291C4BBA83258E32D88D816E4E143C9678E40592645637F853BA6E4E8E082570AE6E6C47DA3B5EE761q2I" TargetMode="External"/><Relationship Id="rId86" Type="http://schemas.openxmlformats.org/officeDocument/2006/relationships/hyperlink" Target="consultantplus://offline/ref=F3CBBEC388826FA80B6DA097D4A83588D5548A89291C4CBA852B8E32D88D816E4E143C9678E40592645634FA50BA6E4E8E082570AE6E6C47DA3B5EE761q2I" TargetMode="External"/><Relationship Id="rId130" Type="http://schemas.openxmlformats.org/officeDocument/2006/relationships/hyperlink" Target="consultantplus://offline/ref=F3CBBEC388826FA80B6DA097D4A83588D5548A89291D4FBE8E248E32D88D816E4E143C9678E40592645634FF57BA6E4E8E082570AE6E6C47DA3B5EE761q2I" TargetMode="External"/><Relationship Id="rId151" Type="http://schemas.openxmlformats.org/officeDocument/2006/relationships/hyperlink" Target="consultantplus://offline/ref=F3CBBEC388826FA80B6DA097D4A83588D5548A89291F48BC822F8E32D88D816E4E143C9678E40592645634FD54BA6E4E8E082570AE6E6C47DA3B5EE761q2I" TargetMode="External"/><Relationship Id="rId172" Type="http://schemas.openxmlformats.org/officeDocument/2006/relationships/hyperlink" Target="consultantplus://offline/ref=F3CBBEC388826FA80B6DA097D4A83588D5548A892D194FBC8527D338D0D48D6C491B63817FAD099364543CFC5AE56B5B9F502A72B0706451C6395F6EqFI" TargetMode="External"/><Relationship Id="rId193" Type="http://schemas.openxmlformats.org/officeDocument/2006/relationships/hyperlink" Target="consultantplus://offline/ref=F3CBBEC388826FA80B6DA097D4A83588D5548A89291F48BC822F8E32D88D816E4E143C9678E40592645634FE59BA6E4E8E082570AE6E6C47DA3B5EE761q2I" TargetMode="External"/><Relationship Id="rId207" Type="http://schemas.openxmlformats.org/officeDocument/2006/relationships/hyperlink" Target="consultantplus://offline/ref=F3CBBEC388826FA80B6DA097D4A83588D5548A892F184FBC8027D338D0D48D6C491B63817FAD0993645632F95AE56B5B9F502A72B0706451C6395F6EqFI" TargetMode="External"/><Relationship Id="rId228" Type="http://schemas.openxmlformats.org/officeDocument/2006/relationships/hyperlink" Target="consultantplus://offline/ref=F3CBBEC388826FA80B6DA097D4A83588D5548A89291D40BA8E2A8E32D88D816E4E143C9678E40592645635FB55BA6E4E8E082570AE6E6C47DA3B5EE761q2I" TargetMode="External"/><Relationship Id="rId249" Type="http://schemas.openxmlformats.org/officeDocument/2006/relationships/hyperlink" Target="consultantplus://offline/ref=F3CBBEC388826FA80B6DA097D4A83588D5548A89291C48BD82258E32D88D816E4E143C9678E40592645634FE56BA6E4E8E082570AE6E6C47DA3B5EE761q2I" TargetMode="External"/><Relationship Id="rId13" Type="http://schemas.openxmlformats.org/officeDocument/2006/relationships/hyperlink" Target="consultantplus://offline/ref=F3CBBEC388826FA80B6DA097D4A83588D5548A892E144BBD8527D338D0D48D6C491B63817FAD0993645634FD5AE56B5B9F502A72B0706451C6395F6EqFI" TargetMode="External"/><Relationship Id="rId109" Type="http://schemas.openxmlformats.org/officeDocument/2006/relationships/hyperlink" Target="consultantplus://offline/ref=F3CBBEC388826FA80B6DA097D4A83588D5548A89291C48BD82258E32D88D816E4E143C9678E40592645634FC57BA6E4E8E082570AE6E6C47DA3B5EE761q2I" TargetMode="External"/><Relationship Id="rId260" Type="http://schemas.openxmlformats.org/officeDocument/2006/relationships/hyperlink" Target="consultantplus://offline/ref=F3CBBEC388826FA80B6DA097D4A83588D5548A89291D4FBE8E248E32D88D816E4E143C9678E40592645635F153BA6E4E8E082570AE6E6C47DA3B5EE761q2I" TargetMode="External"/><Relationship Id="rId281" Type="http://schemas.openxmlformats.org/officeDocument/2006/relationships/hyperlink" Target="consultantplus://offline/ref=F3CBBEC388826FA80B6DBE9AC2C46B81DF5DD5812A1F42E8DA78886587DD873B0E543AC032A003C7351261F553B1241FC2432A72AF67q9I" TargetMode="External"/><Relationship Id="rId316" Type="http://schemas.openxmlformats.org/officeDocument/2006/relationships/theme" Target="theme/theme1.xml"/><Relationship Id="rId34" Type="http://schemas.openxmlformats.org/officeDocument/2006/relationships/hyperlink" Target="consultantplus://offline/ref=F3CBBEC388826FA80B6DA097D4A83588D5548A89291F48BC822F8E32D88D816E4E143C9678E40592645634F854BA6E4E8E082570AE6E6C47DA3B5EE761q2I" TargetMode="External"/><Relationship Id="rId55" Type="http://schemas.openxmlformats.org/officeDocument/2006/relationships/hyperlink" Target="consultantplus://offline/ref=F3CBBEC388826FA80B6DA097D4A83588D5548A89291F48BC822F8E32D88D816E4E143C9678E40592645634F956BA6E4E8E082570AE6E6C47DA3B5EE761q2I" TargetMode="External"/><Relationship Id="rId76" Type="http://schemas.openxmlformats.org/officeDocument/2006/relationships/hyperlink" Target="consultantplus://offline/ref=F3CBBEC388826FA80B6DA097D4A83588D5548A89291F48BC822F8E32D88D816E4E143C9678E40592645634FB57BA6E4E8E082570AE6E6C47DA3B5EE761q2I" TargetMode="External"/><Relationship Id="rId97" Type="http://schemas.openxmlformats.org/officeDocument/2006/relationships/hyperlink" Target="consultantplus://offline/ref=F3CBBEC388826FA80B6DA097D4A83588D5548A89291C48BD82258E32D88D816E4E143C9678E40592645634FC53BA6E4E8E082570AE6E6C47DA3B5EE761q2I" TargetMode="External"/><Relationship Id="rId120" Type="http://schemas.openxmlformats.org/officeDocument/2006/relationships/hyperlink" Target="consultantplus://offline/ref=F3CBBEC388826FA80B6DA097D4A83588D5548A89291C4CBF81248E32D88D816E4E143C9678E40592645634F951BA6E4E8E082570AE6E6C47DA3B5EE761q2I" TargetMode="External"/><Relationship Id="rId141" Type="http://schemas.openxmlformats.org/officeDocument/2006/relationships/hyperlink" Target="consultantplus://offline/ref=F3CBBEC388826FA80B6DA097D4A83588D5548A892D194FBC8527D338D0D48D6C491B63817FAD0993645433F15AE56B5B9F502A72B0706451C6395F6EqFI" TargetMode="External"/><Relationship Id="rId7" Type="http://schemas.openxmlformats.org/officeDocument/2006/relationships/hyperlink" Target="consultantplus://offline/ref=F3CBBEC388826FA80B6DA097D4A83588D5548A89291D40BA8E2E8E32D88D816E4E143C9678E40592645634FC52BA6E4E8E082570AE6E6C47DA3B5EE761q2I" TargetMode="External"/><Relationship Id="rId162" Type="http://schemas.openxmlformats.org/officeDocument/2006/relationships/hyperlink" Target="consultantplus://offline/ref=F3CBBEC388826FA80B6DA097D4A83588D5548A89291F48BC822F8E32D88D816E4E143C9678E40592645634FD58BA6E4E8E082570AE6E6C47DA3B5EE761q2I" TargetMode="External"/><Relationship Id="rId183" Type="http://schemas.openxmlformats.org/officeDocument/2006/relationships/hyperlink" Target="consultantplus://offline/ref=F3CBBEC388826FA80B6DA097D4A83588D5548A89291C4CBF81248E32D88D816E4E143C9678E40592645634FA52BA6E4E8E082570AE6E6C47DA3B5EE761q2I" TargetMode="External"/><Relationship Id="rId218" Type="http://schemas.openxmlformats.org/officeDocument/2006/relationships/hyperlink" Target="consultantplus://offline/ref=F3CBBEC388826FA80B6DA097D4A83588D5548A89291C48BD82258E32D88D816E4E143C9678E40592645634FD58BA6E4E8E082570AE6E6C47DA3B5EE761q2I" TargetMode="External"/><Relationship Id="rId239" Type="http://schemas.openxmlformats.org/officeDocument/2006/relationships/hyperlink" Target="consultantplus://offline/ref=F3CBBEC388826FA80B6DA097D4A83588D5548A892F184FBC8027D338D0D48D6C491B63817FAD099364563CFC5AE56B5B9F502A72B0706451C6395F6EqFI" TargetMode="External"/><Relationship Id="rId250" Type="http://schemas.openxmlformats.org/officeDocument/2006/relationships/hyperlink" Target="consultantplus://offline/ref=F3CBBEC388826FA80B6DA097D4A83588D5548A89291F48BC822F8E32D88D816E4E143C9678E40592645635F952BA6E4E8E082570AE6E6C47DA3B5EE761q2I" TargetMode="External"/><Relationship Id="rId271" Type="http://schemas.openxmlformats.org/officeDocument/2006/relationships/hyperlink" Target="consultantplus://offline/ref=F3CBBEC388826FA80B6DA097D4A83588D5548A89291C48BD82258E32D88D816E4E143C9678E40592645634FF54BA6E4E8E082570AE6E6C47DA3B5EE761q2I" TargetMode="External"/><Relationship Id="rId292" Type="http://schemas.openxmlformats.org/officeDocument/2006/relationships/hyperlink" Target="consultantplus://offline/ref=F3CBBEC388826FA80B6DA097D4A83588D5548A89291F48BC822F8E32D88D816E4E143C9678E40592645635FC57BA6E4E8E082570AE6E6C47DA3B5EE761q2I" TargetMode="External"/><Relationship Id="rId306" Type="http://schemas.openxmlformats.org/officeDocument/2006/relationships/hyperlink" Target="consultantplus://offline/ref=F3CBBEC388826FA80B6DA097D4A83588D5548A89291C48BD82258E32D88D816E4E143C9678E40592645635FA58BA6E4E8E082570AE6E6C47DA3B5EE761q2I" TargetMode="External"/><Relationship Id="rId24" Type="http://schemas.openxmlformats.org/officeDocument/2006/relationships/hyperlink" Target="consultantplus://offline/ref=F3CBBEC388826FA80B6DA097D4A83588D5548A89291C4BBA83258E32D88D816E4E143C9678E40592645636F159BA6E4E8E082570AE6E6C47DA3B5EE761q2I" TargetMode="External"/><Relationship Id="rId45" Type="http://schemas.openxmlformats.org/officeDocument/2006/relationships/hyperlink" Target="consultantplus://offline/ref=F3CBBEC388826FA80B6DA097D4A83588D5548A89291F48BC822F8E32D88D816E4E143C9678E40592645634F951BA6E4E8E082570AE6E6C47DA3B5EE761q2I" TargetMode="External"/><Relationship Id="rId66" Type="http://schemas.openxmlformats.org/officeDocument/2006/relationships/hyperlink" Target="consultantplus://offline/ref=F3CBBEC388826FA80B6DA097D4A83588D5548A89291C4BBA83248E32D88D816E4E143C9678E40592645635F055BA6E4E8E082570AE6E6C47DA3B5EE761q2I" TargetMode="External"/><Relationship Id="rId87" Type="http://schemas.openxmlformats.org/officeDocument/2006/relationships/hyperlink" Target="consultantplus://offline/ref=F3CBBEC388826FA80B6DA097D4A83588D5548A892D194FBC8527D338D0D48D6C491B63817FAD0993645431FA5AE56B5B9F502A72B0706451C6395F6EqFI" TargetMode="External"/><Relationship Id="rId110" Type="http://schemas.openxmlformats.org/officeDocument/2006/relationships/hyperlink" Target="consultantplus://offline/ref=F3CBBEC388826FA80B6DA097D4A83588D5548A89291C48BD82258E32D88D816E4E143C9678E40592645634FD50BA6E4E8E082570AE6E6C47DA3B5EE761q2I" TargetMode="External"/><Relationship Id="rId131" Type="http://schemas.openxmlformats.org/officeDocument/2006/relationships/hyperlink" Target="consultantplus://offline/ref=F3CBBEC388826FA80B6DA097D4A83588D5548A892D194FBC8527D338D0D48D6C491B63817FAD0993645433FA5AE56B5B9F502A72B0706451C6395F6EqFI" TargetMode="External"/><Relationship Id="rId61" Type="http://schemas.openxmlformats.org/officeDocument/2006/relationships/hyperlink" Target="consultantplus://offline/ref=F3CBBEC388826FA80B6DA097D4A83588D5548A892E1D4DBF8F27D338D0D48D6C491B63817FAD0993645634FE5AE56B5B9F502A72B0706451C6395F6EqFI" TargetMode="External"/><Relationship Id="rId82" Type="http://schemas.openxmlformats.org/officeDocument/2006/relationships/hyperlink" Target="consultantplus://offline/ref=F3CBBEC388826FA80B6DA097D4A83588D5548A892E1B4EB78F27D338D0D48D6C491B63817FAD0993645634FE5AE56B5B9F502A72B0706451C6395F6EqFI" TargetMode="External"/><Relationship Id="rId152" Type="http://schemas.openxmlformats.org/officeDocument/2006/relationships/hyperlink" Target="consultantplus://offline/ref=F3CBBEC388826FA80B6DA097D4A83588D5548A892F184FBC8027D338D0D48D6C491B63817FAD0993645637F05AE56B5B9F502A72B0706451C6395F6EqFI" TargetMode="External"/><Relationship Id="rId173" Type="http://schemas.openxmlformats.org/officeDocument/2006/relationships/hyperlink" Target="consultantplus://offline/ref=F3CBBEC388826FA80B6DA097D4A83588D5548A892F184FBC8027D338D0D48D6C491B63817FAD0993645630F95AE56B5B9F502A72B0706451C6395F6EqFI" TargetMode="External"/><Relationship Id="rId194" Type="http://schemas.openxmlformats.org/officeDocument/2006/relationships/hyperlink" Target="consultantplus://offline/ref=F3CBBEC388826FA80B6DA097D4A83588D5548A89291D4FBE8E248E32D88D816E4E143C9678E40592645635F953BA6E4E8E082570AE6E6C47DA3B5EE761q2I" TargetMode="External"/><Relationship Id="rId199" Type="http://schemas.openxmlformats.org/officeDocument/2006/relationships/hyperlink" Target="consultantplus://offline/ref=F3CBBEC388826FA80B6DA097D4A83588D5548A892F184FBC8027D338D0D48D6C491B63817FAD0993645631FA5AE56B5B9F502A72B0706451C6395F6EqFI" TargetMode="External"/><Relationship Id="rId203" Type="http://schemas.openxmlformats.org/officeDocument/2006/relationships/hyperlink" Target="consultantplus://offline/ref=F3CBBEC388826FA80B6DA097D4A83588D5548A89291F48BC822F8E32D88D816E4E143C9678E40592645634FF52BA6E4E8E082570AE6E6C47DA3B5EE761q2I" TargetMode="External"/><Relationship Id="rId208" Type="http://schemas.openxmlformats.org/officeDocument/2006/relationships/hyperlink" Target="consultantplus://offline/ref=F3CBBEC388826FA80B6DA097D4A83588D5548A89291C4BBA83248E32D88D816E4E143C9678E40592645635F057BA6E4E8E082570AE6E6C47DA3B5EE761q2I" TargetMode="External"/><Relationship Id="rId229" Type="http://schemas.openxmlformats.org/officeDocument/2006/relationships/hyperlink" Target="consultantplus://offline/ref=F3CBBEC388826FA80B6DA097D4A83588D5548A89291D4FBE8E248E32D88D816E4E143C9678E40592645635FF55BA6E4E8E082570AE6E6C47DA3B5EE761q2I" TargetMode="External"/><Relationship Id="rId19" Type="http://schemas.openxmlformats.org/officeDocument/2006/relationships/hyperlink" Target="consultantplus://offline/ref=F3CBBEC388826FA80B6DA097D4A83588D5548A89291C4CB687248E32D88D816E4E143C9678E40592645635FF50BA6E4E8E082570AE6E6C47DA3B5EE761q2I" TargetMode="External"/><Relationship Id="rId224" Type="http://schemas.openxmlformats.org/officeDocument/2006/relationships/hyperlink" Target="consultantplus://offline/ref=F3CBBEC388826FA80B6DA097D4A83588D5548A89291C48BD82258E32D88D816E4E143C9678E40592645634FE50BA6E4E8E082570AE6E6C47DA3B5EE761q2I" TargetMode="External"/><Relationship Id="rId240" Type="http://schemas.openxmlformats.org/officeDocument/2006/relationships/hyperlink" Target="consultantplus://offline/ref=F3CBBEC388826FA80B6DA097D4A83588D5548A89291F48BC822F8E32D88D816E4E143C9678E40592645635F853BA6E4E8E082570AE6E6C47DA3B5EE761q2I" TargetMode="External"/><Relationship Id="rId245" Type="http://schemas.openxmlformats.org/officeDocument/2006/relationships/hyperlink" Target="consultantplus://offline/ref=F3CBBEC388826FA80B6DA097D4A83588D5548A89291C48BD82258E32D88D816E4E143C9678E40592645634FE57BA6E4E8E082570AE6E6C47DA3B5EE761q2I" TargetMode="External"/><Relationship Id="rId261" Type="http://schemas.openxmlformats.org/officeDocument/2006/relationships/hyperlink" Target="consultantplus://offline/ref=F3CBBEC388826FA80B6DA097D4A83588D5548A89291D4FBE8E248E32D88D816E4E143C9678E40592645635F155BA6E4E8E082570AE6E6C47DA3B5EE761q2I" TargetMode="External"/><Relationship Id="rId266" Type="http://schemas.openxmlformats.org/officeDocument/2006/relationships/hyperlink" Target="consultantplus://offline/ref=F3CBBEC388826FA80B6DA097D4A83588D5548A89291C4BBA83248E32D88D816E4E143C9678E40592645635F153BA6E4E8E082570AE6E6C47DA3B5EE761q2I" TargetMode="External"/><Relationship Id="rId287" Type="http://schemas.openxmlformats.org/officeDocument/2006/relationships/hyperlink" Target="consultantplus://offline/ref=F3CBBEC388826FA80B6DA097D4A83588D5548A89291F48BC822F8E32D88D816E4E143C9678E40592645635FB58BA6E4E8E082570AE6E6C47DA3B5EE761q2I" TargetMode="External"/><Relationship Id="rId14" Type="http://schemas.openxmlformats.org/officeDocument/2006/relationships/hyperlink" Target="consultantplus://offline/ref=F3CBBEC388826FA80B6DA097D4A83588D5548A892F184FBC8027D338D0D48D6C491B63817FAD0993645634FD5AE56B5B9F502A72B0706451C6395F6EqFI" TargetMode="External"/><Relationship Id="rId30" Type="http://schemas.openxmlformats.org/officeDocument/2006/relationships/hyperlink" Target="consultantplus://offline/ref=F3CBBEC388826FA80B6DA097D4A83588D5548A892F184FBC8027D338D0D48D6C491B63817FAD0993645634FD5AE56B5B9F502A72B0706451C6395F6EqFI" TargetMode="External"/><Relationship Id="rId35" Type="http://schemas.openxmlformats.org/officeDocument/2006/relationships/hyperlink" Target="consultantplus://offline/ref=F3CBBEC388826FA80B6DA097D4A83588D5548A892D194FBC8527D338D0D48D6C491B63817FAD0993645437F15AE56B5B9F502A72B0706451C6395F6EqFI" TargetMode="External"/><Relationship Id="rId56" Type="http://schemas.openxmlformats.org/officeDocument/2006/relationships/hyperlink" Target="consultantplus://offline/ref=F3CBBEC388826FA80B6DA097D4A83588D5548A892F184FBC8027D338D0D48D6C491B63817FAD0993645634F05AE56B5B9F502A72B0706451C6395F6EqFI" TargetMode="External"/><Relationship Id="rId77" Type="http://schemas.openxmlformats.org/officeDocument/2006/relationships/hyperlink" Target="consultantplus://offline/ref=F3CBBEC388826FA80B6DA097D4A83588D5548A89291D40BA8E2A8E32D88D816E4E143C9678E40592645635FA59BA6E4E8E082570AE6E6C47DA3B5EE761q2I" TargetMode="External"/><Relationship Id="rId100" Type="http://schemas.openxmlformats.org/officeDocument/2006/relationships/hyperlink" Target="consultantplus://offline/ref=F3CBBEC388826FA80B6DA097D4A83588D5548A892E1B4EB78F27D338D0D48D6C491B63817FAD0993645635FA5AE56B5B9F502A72B0706451C6395F6EqFI" TargetMode="External"/><Relationship Id="rId105" Type="http://schemas.openxmlformats.org/officeDocument/2006/relationships/hyperlink" Target="consultantplus://offline/ref=F3CBBEC388826FA80B6DA097D4A83588D5548A89291D4FBE8E248E32D88D816E4E143C9678E40592645634FD56BA6E4E8E082570AE6E6C47DA3B5EE761q2I" TargetMode="External"/><Relationship Id="rId126" Type="http://schemas.openxmlformats.org/officeDocument/2006/relationships/hyperlink" Target="consultantplus://offline/ref=F3CBBEC388826FA80B6DA097D4A83588D5548A89291D4FBE8E248E32D88D816E4E143C9678E40592645634FE54BA6E4E8E082570AE6E6C47DA3B5EE761q2I" TargetMode="External"/><Relationship Id="rId147" Type="http://schemas.openxmlformats.org/officeDocument/2006/relationships/hyperlink" Target="consultantplus://offline/ref=F3CBBEC388826FA80B6DA097D4A83588D5548A89291F48BC822F8E32D88D816E4E143C9678E40592645634FD50BA6E4E8E082570AE6E6C47DA3B5EE761q2I" TargetMode="External"/><Relationship Id="rId168" Type="http://schemas.openxmlformats.org/officeDocument/2006/relationships/hyperlink" Target="consultantplus://offline/ref=F3CBBEC388826FA80B6DA097D4A83588D5548A89291F48BC822F8E32D88D816E4E143C9678E40592645634FE53BA6E4E8E082570AE6E6C47DA3B5EE761q2I" TargetMode="External"/><Relationship Id="rId282" Type="http://schemas.openxmlformats.org/officeDocument/2006/relationships/hyperlink" Target="consultantplus://offline/ref=F3CBBEC388826FA80B6DBE9AC2C46B81DF5DD5812A1F42E8DA78886587DD873B0E543AC33BA00B96605D60A915E4371DCA43287AB0726C4E6CqDI" TargetMode="External"/><Relationship Id="rId312" Type="http://schemas.openxmlformats.org/officeDocument/2006/relationships/hyperlink" Target="consultantplus://offline/ref=F3CBBEC388826FA80B6DA097D4A83588D5548A89291C4CBF81248E32D88D816E4E143C9678E40592645634FF55BA6E4E8E082570AE6E6C47DA3B5EE761q2I" TargetMode="External"/><Relationship Id="rId8" Type="http://schemas.openxmlformats.org/officeDocument/2006/relationships/hyperlink" Target="consultantplus://offline/ref=F3CBBEC388826FA80B6DA097D4A83588D5548A89291C4BBA83258E32D88D816E4E143C9678E40592645636F159BA6E4E8E082570AE6E6C47DA3B5EE761q2I" TargetMode="External"/><Relationship Id="rId51" Type="http://schemas.openxmlformats.org/officeDocument/2006/relationships/hyperlink" Target="consultantplus://offline/ref=F3CBBEC388826FA80B6DA097D4A83588D5548A89291C48BD82258E32D88D816E4E143C9678E40592645634F954BA6E4E8E082570AE6E6C47DA3B5EE761q2I" TargetMode="External"/><Relationship Id="rId72" Type="http://schemas.openxmlformats.org/officeDocument/2006/relationships/hyperlink" Target="consultantplus://offline/ref=F3CBBEC388826FA80B6DA097D4A83588D5548A89291C4BBA83248E32D88D816E4E143C9678E40592645635F054BA6E4E8E082570AE6E6C47DA3B5EE761q2I" TargetMode="External"/><Relationship Id="rId93" Type="http://schemas.openxmlformats.org/officeDocument/2006/relationships/hyperlink" Target="consultantplus://offline/ref=F3CBBEC388826FA80B6DA097D4A83588D5548A89291D4FBE8E248E32D88D816E4E143C9678E40592645634FD50BA6E4E8E082570AE6E6C47DA3B5EE761q2I" TargetMode="External"/><Relationship Id="rId98" Type="http://schemas.openxmlformats.org/officeDocument/2006/relationships/hyperlink" Target="consultantplus://offline/ref=F3CBBEC388826FA80B6DA097D4A83588D5548A892F184FBC8027D338D0D48D6C491B63817FAD0993645636FA5AE56B5B9F502A72B0706451C6395F6EqFI" TargetMode="External"/><Relationship Id="rId121" Type="http://schemas.openxmlformats.org/officeDocument/2006/relationships/hyperlink" Target="consultantplus://offline/ref=F3CBBEC388826FA80B6DA097D4A83588D5548A89291C4CBF81248E32D88D816E4E143C9678E40592645634F953BA6E4E8E082570AE6E6C47DA3B5EE761q2I" TargetMode="External"/><Relationship Id="rId142" Type="http://schemas.openxmlformats.org/officeDocument/2006/relationships/hyperlink" Target="consultantplus://offline/ref=F3CBBEC388826FA80B6DA097D4A83588D5548A89291F48BC822F8E32D88D816E4E143C9678E40592645634FD51BA6E4E8E082570AE6E6C47DA3B5EE761q2I" TargetMode="External"/><Relationship Id="rId163" Type="http://schemas.openxmlformats.org/officeDocument/2006/relationships/hyperlink" Target="consultantplus://offline/ref=F3CBBEC388826FA80B6DA097D4A83588D5548A89291C4CBF81248E32D88D816E4E143C9678E40592645634F958BA6E4E8E082570AE6E6C47DA3B5EE761q2I" TargetMode="External"/><Relationship Id="rId184" Type="http://schemas.openxmlformats.org/officeDocument/2006/relationships/hyperlink" Target="consultantplus://offline/ref=F3CBBEC388826FA80B6DA097D4A83588D5548A89291D4FBE8E248E32D88D816E4E143C9678E40592645635F851BA6E4E8E082570AE6E6C47DA3B5EE761q2I" TargetMode="External"/><Relationship Id="rId189" Type="http://schemas.openxmlformats.org/officeDocument/2006/relationships/hyperlink" Target="consultantplus://offline/ref=F3CBBEC388826FA80B6DA097D4A83588D5548A892D194FBC8527D338D0D48D6C491B63817FAD099364543CF15AE56B5B9F502A72B0706451C6395F6EqFI" TargetMode="External"/><Relationship Id="rId219" Type="http://schemas.openxmlformats.org/officeDocument/2006/relationships/hyperlink" Target="consultantplus://offline/ref=F3CBBEC388826FA80B6DBE9AC2C46B81DF5DD5812A1F42E8DA78886587DD873B0E543ACA3DAB5CC2200339FA51AF3A17D45F28736Aq7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F3CBBEC388826FA80B6DA097D4A83588D5548A892F184FBC8027D338D0D48D6C491B63817FAD0993645633FA5AE56B5B9F502A72B0706451C6395F6EqFI" TargetMode="External"/><Relationship Id="rId230" Type="http://schemas.openxmlformats.org/officeDocument/2006/relationships/hyperlink" Target="consultantplus://offline/ref=F3CBBEC388826FA80B6DA097D4A83588D5548A89291F48BC822F8E32D88D816E4E143C9678E40592645634F156BA6E4E8E082570AE6E6C47DA3B5EE761q2I" TargetMode="External"/><Relationship Id="rId235" Type="http://schemas.openxmlformats.org/officeDocument/2006/relationships/hyperlink" Target="consultantplus://offline/ref=F3CBBEC388826FA80B6DA097D4A83588D5548A89291F48BC822F8E32D88D816E4E143C9678E40592645634F156BA6E4E8E082570AE6E6C47DA3B5EE761q2I" TargetMode="External"/><Relationship Id="rId251" Type="http://schemas.openxmlformats.org/officeDocument/2006/relationships/hyperlink" Target="consultantplus://offline/ref=F3CBBEC388826FA80B6DA097D4A83588D5548A89291D4FBE8E248E32D88D816E4E143C9678E40592645635F150BA6E4E8E082570AE6E6C47DA3B5EE761q2I" TargetMode="External"/><Relationship Id="rId256" Type="http://schemas.openxmlformats.org/officeDocument/2006/relationships/hyperlink" Target="consultantplus://offline/ref=F3CBBEC388826FA80B6DA097D4A83588D5548A892E1D4DBF8F27D338D0D48D6C491B63817FAD0993645635F15AE56B5B9F502A72B0706451C6395F6EqFI" TargetMode="External"/><Relationship Id="rId277" Type="http://schemas.openxmlformats.org/officeDocument/2006/relationships/hyperlink" Target="consultantplus://offline/ref=F3CBBEC388826FA80B6DBE9AC2C46B81DF5DD5812A1F42E8DA78886587DD873B0E543AC33BA00B96605D60A915E4371DCA43287AB0726C4E6CqDI" TargetMode="External"/><Relationship Id="rId298" Type="http://schemas.openxmlformats.org/officeDocument/2006/relationships/hyperlink" Target="consultantplus://offline/ref=F3CBBEC388826FA80B6DA097D4A83588D5548A89291F48BC822F8E32D88D816E4E143C9678E40592645635FD53BA6E4E8E082570AE6E6C47DA3B5EE761q2I" TargetMode="External"/><Relationship Id="rId25" Type="http://schemas.openxmlformats.org/officeDocument/2006/relationships/hyperlink" Target="consultantplus://offline/ref=F3CBBEC388826FA80B6DA097D4A83588D5548A89291C4BBA83248E32D88D816E4E143C9678E40592645635F053BA6E4E8E082570AE6E6C47DA3B5EE761q2I" TargetMode="External"/><Relationship Id="rId46" Type="http://schemas.openxmlformats.org/officeDocument/2006/relationships/hyperlink" Target="consultantplus://offline/ref=F3CBBEC388826FA80B6DA097D4A83588D5548A89291D4FBE8E248E32D88D816E4E143C9678E40592645634F954BA6E4E8E082570AE6E6C47DA3B5EE761q2I" TargetMode="External"/><Relationship Id="rId67" Type="http://schemas.openxmlformats.org/officeDocument/2006/relationships/hyperlink" Target="consultantplus://offline/ref=F3CBBEC388826FA80B6DA097D4A83588D5548A892D194FBC8527D338D0D48D6C491B63817FAD0993645430FB5AE56B5B9F502A72B0706451C6395F6EqFI" TargetMode="External"/><Relationship Id="rId116" Type="http://schemas.openxmlformats.org/officeDocument/2006/relationships/hyperlink" Target="consultantplus://offline/ref=F3CBBEC388826FA80B6DA097D4A83588D5548A89291F48BC822F8E32D88D816E4E143C9678E40592645634FC56BA6E4E8E082570AE6E6C47DA3B5EE761q2I" TargetMode="External"/><Relationship Id="rId137" Type="http://schemas.openxmlformats.org/officeDocument/2006/relationships/hyperlink" Target="consultantplus://offline/ref=F3CBBEC388826FA80B6DA097D4A83588D5548A89291D4FBE8E248E32D88D816E4E143C9678E40592645634F053BA6E4E8E082570AE6E6C47DA3B5EE761q2I" TargetMode="External"/><Relationship Id="rId158" Type="http://schemas.openxmlformats.org/officeDocument/2006/relationships/hyperlink" Target="consultantplus://offline/ref=F3CBBEC388826FA80B6DA097D4A83588D5548A89291F48BC822F8E32D88D816E4E143C9678E40592645634FD56BA6E4E8E082570AE6E6C47DA3B5EE761q2I" TargetMode="External"/><Relationship Id="rId272" Type="http://schemas.openxmlformats.org/officeDocument/2006/relationships/hyperlink" Target="consultantplus://offline/ref=F3CBBEC388826FA80B6DA097D4A83588D5548A89291C4CBF81248E32D88D816E4E143C9678E40592645634FA57BA6E4E8E082570AE6E6C47DA3B5EE761q2I" TargetMode="External"/><Relationship Id="rId293" Type="http://schemas.openxmlformats.org/officeDocument/2006/relationships/hyperlink" Target="consultantplus://offline/ref=F3CBBEC388826FA80B6DA097D4A83588D5548A89291F48BC822F8E32D88D816E4E143C9678E40592645635FC56BA6E4E8E082570AE6E6C47DA3B5EE761q2I" TargetMode="External"/><Relationship Id="rId302" Type="http://schemas.openxmlformats.org/officeDocument/2006/relationships/hyperlink" Target="consultantplus://offline/ref=F3CBBEC388826FA80B6DA097D4A83588D5548A892E144BBD8527D338D0D48D6C491B63817FAD0993645634F05AE56B5B9F502A72B0706451C6395F6EqFI" TargetMode="External"/><Relationship Id="rId307" Type="http://schemas.openxmlformats.org/officeDocument/2006/relationships/hyperlink" Target="consultantplus://offline/ref=F3CBBEC388826FA80B6DA097D4A83588D5548A89291F48BC822F8E32D88D816E4E143C9678E40592645635FD59BA6E4E8E082570AE6E6C47DA3B5EE761q2I" TargetMode="External"/><Relationship Id="rId20" Type="http://schemas.openxmlformats.org/officeDocument/2006/relationships/hyperlink" Target="consultantplus://offline/ref=F3CBBEC388826FA80B6DA097D4A83588D5548A89291D4FBE8E248E32D88D816E4E143C9678E40592645634F857BA6E4E8E082570AE6E6C47DA3B5EE761q2I" TargetMode="External"/><Relationship Id="rId41" Type="http://schemas.openxmlformats.org/officeDocument/2006/relationships/hyperlink" Target="consultantplus://offline/ref=F3CBBEC388826FA80B6DA097D4A83588D5548A89291C48BD82258E32D88D816E4E143C9678E40592645634F953BA6E4E8E082570AE6E6C47DA3B5EE761q2I" TargetMode="External"/><Relationship Id="rId62" Type="http://schemas.openxmlformats.org/officeDocument/2006/relationships/hyperlink" Target="consultantplus://offline/ref=F3CBBEC388826FA80B6DA097D4A83588D5548A89291D4FBE8E248E32D88D816E4E143C9678E40592645634F957BA6E4E8E082570AE6E6C47DA3B5EE761q2I" TargetMode="External"/><Relationship Id="rId83" Type="http://schemas.openxmlformats.org/officeDocument/2006/relationships/hyperlink" Target="consultantplus://offline/ref=F3CBBEC388826FA80B6DA097D4A83588D5548A892F184FBC8027D338D0D48D6C491B63817FAD0993645635F85AE56B5B9F502A72B0706451C6395F6EqFI" TargetMode="External"/><Relationship Id="rId88" Type="http://schemas.openxmlformats.org/officeDocument/2006/relationships/hyperlink" Target="consultantplus://offline/ref=F3CBBEC388826FA80B6DA097D4A83588D5548A89291D4FBE8E248E32D88D816E4E143C9678E40592645634FA56BA6E4E8E082570AE6E6C47DA3B5EE761q2I" TargetMode="External"/><Relationship Id="rId111" Type="http://schemas.openxmlformats.org/officeDocument/2006/relationships/hyperlink" Target="consultantplus://offline/ref=F3CBBEC388826FA80B6DA097D4A83588D5548A89291C48BD82258E32D88D816E4E143C9678E40592645634FD52BA6E4E8E082570AE6E6C47DA3B5EE761q2I" TargetMode="External"/><Relationship Id="rId132" Type="http://schemas.openxmlformats.org/officeDocument/2006/relationships/hyperlink" Target="consultantplus://offline/ref=F3CBBEC388826FA80B6DA097D4A83588D5548A892D194FBC8527D338D0D48D6C491B63817FAD0993645433FC5AE56B5B9F502A72B0706451C6395F6EqFI" TargetMode="External"/><Relationship Id="rId153" Type="http://schemas.openxmlformats.org/officeDocument/2006/relationships/hyperlink" Target="consultantplus://offline/ref=F3CBBEC388826FA80B6DA097D4A83588D5548A89291D4FBE8E248E32D88D816E4E143C9678E40592645634F150BA6E4E8E082570AE6E6C47DA3B5EE761q2I" TargetMode="External"/><Relationship Id="rId174" Type="http://schemas.openxmlformats.org/officeDocument/2006/relationships/hyperlink" Target="consultantplus://offline/ref=F3CBBEC388826FA80B6DA097D4A83588D5548A89291F48BC822F8E32D88D816E4E143C9678E40592645634FE55BA6E4E8E082570AE6E6C47DA3B5EE761q2I" TargetMode="External"/><Relationship Id="rId179" Type="http://schemas.openxmlformats.org/officeDocument/2006/relationships/hyperlink" Target="consultantplus://offline/ref=F3CBBEC388826FA80B6DA097D4A83588D5548A892F184FBC8027D338D0D48D6C491B63817FAD0993645630FD5AE56B5B9F502A72B0706451C6395F6EqFI" TargetMode="External"/><Relationship Id="rId195" Type="http://schemas.openxmlformats.org/officeDocument/2006/relationships/hyperlink" Target="consultantplus://offline/ref=F3CBBEC388826FA80B6DBE9AC2C46B81DF5DD5812A1F42E8DA78886587DD873B0E543AC03FA403C7351261F553B1241FC2432A72AF67q9I" TargetMode="External"/><Relationship Id="rId209" Type="http://schemas.openxmlformats.org/officeDocument/2006/relationships/hyperlink" Target="consultantplus://offline/ref=F3CBBEC388826FA80B6DA097D4A83588D5548A89291F48BC822F8E32D88D816E4E143C9678E40592645634F151BA6E4E8E082570AE6E6C47DA3B5EE761q2I" TargetMode="External"/><Relationship Id="rId190" Type="http://schemas.openxmlformats.org/officeDocument/2006/relationships/hyperlink" Target="consultantplus://offline/ref=F3CBBEC388826FA80B6DA097D4A83588D5548A892E1D4DBF8F27D338D0D48D6C491B63817FAD0993645635FA5AE56B5B9F502A72B0706451C6395F6EqFI" TargetMode="External"/><Relationship Id="rId204" Type="http://schemas.openxmlformats.org/officeDocument/2006/relationships/hyperlink" Target="consultantplus://offline/ref=F3CBBEC388826FA80B6DA097D4A83588D5548A89291F48BC822F8E32D88D816E4E143C9678E40592645634F059BA6E4E8E082570AE6E6C47DA3B5EE761q2I" TargetMode="External"/><Relationship Id="rId220" Type="http://schemas.openxmlformats.org/officeDocument/2006/relationships/hyperlink" Target="consultantplus://offline/ref=F3CBBEC388826FA80B6DA097D4A83588D5548A89291F48BC822F8E32D88D816E4E143C9678E40592645634F155BA6E4E8E082570AE6E6C47DA3B5EE761q2I" TargetMode="External"/><Relationship Id="rId225" Type="http://schemas.openxmlformats.org/officeDocument/2006/relationships/hyperlink" Target="consultantplus://offline/ref=F3CBBEC388826FA80B6DA097D4A83588D5548A89291F48BC822F8E32D88D816E4E143C9678E40592645634F157BA6E4E8E082570AE6E6C47DA3B5EE761q2I" TargetMode="External"/><Relationship Id="rId241" Type="http://schemas.openxmlformats.org/officeDocument/2006/relationships/hyperlink" Target="consultantplus://offline/ref=F3CBBEC388826FA80B6DA097D4A83588D5548A89291F48BC822F8E32D88D816E4E143C9678E40592645635F852BA6E4E8E082570AE6E6C47DA3B5EE761q2I" TargetMode="External"/><Relationship Id="rId246" Type="http://schemas.openxmlformats.org/officeDocument/2006/relationships/hyperlink" Target="consultantplus://offline/ref=F3CBBEC388826FA80B6DA097D4A83588D5548A89291D4FBE8E248E32D88D816E4E143C9678E40592645635FF56BA6E4E8E082570AE6E6C47DA3B5EE761q2I" TargetMode="External"/><Relationship Id="rId267" Type="http://schemas.openxmlformats.org/officeDocument/2006/relationships/hyperlink" Target="consultantplus://offline/ref=F3CBBEC388826FA80B6DA097D4A83588D5548A89291C4BBA83258E32D88D816E4E143C9678E40592645637F858BA6E4E8E082570AE6E6C47DA3B5EE761q2I" TargetMode="External"/><Relationship Id="rId288" Type="http://schemas.openxmlformats.org/officeDocument/2006/relationships/hyperlink" Target="consultantplus://offline/ref=F3CBBEC388826FA80B6DA097D4A83588D5548A89291F48BC822F8E32D88D816E4E143C9678E40592645635FC51BA6E4E8E082570AE6E6C47DA3B5EE761q2I" TargetMode="External"/><Relationship Id="rId15" Type="http://schemas.openxmlformats.org/officeDocument/2006/relationships/hyperlink" Target="consultantplus://offline/ref=F3CBBEC388826FA80B6DA097D4A83588D5548A89291D4FBE8E248E32D88D816E4E143C9678E40592645634F854BA6E4E8E082570AE6E6C47DA3B5EE761q2I" TargetMode="External"/><Relationship Id="rId36" Type="http://schemas.openxmlformats.org/officeDocument/2006/relationships/hyperlink" Target="consultantplus://offline/ref=F3CBBEC388826FA80B6DA097D4A83588D5548A89291D4FBE8E248E32D88D816E4E143C9678E40592645634F859BA6E4E8E082570AE6E6C47DA3B5EE761q2I" TargetMode="External"/><Relationship Id="rId57" Type="http://schemas.openxmlformats.org/officeDocument/2006/relationships/hyperlink" Target="consultantplus://offline/ref=F3CBBEC388826FA80B6DA097D4A83588D5548A89291F48BC822F8E32D88D816E4E143C9678E40592645634F958BA6E4E8E082570AE6E6C47DA3B5EE761q2I" TargetMode="External"/><Relationship Id="rId106" Type="http://schemas.openxmlformats.org/officeDocument/2006/relationships/hyperlink" Target="consultantplus://offline/ref=F3CBBEC388826FA80B6DA097D4A83588D5548A89291D4FBE8E248E32D88D816E4E143C9678E40592645634FD58BA6E4E8E082570AE6E6C47DA3B5EE761q2I" TargetMode="External"/><Relationship Id="rId127" Type="http://schemas.openxmlformats.org/officeDocument/2006/relationships/hyperlink" Target="consultantplus://offline/ref=F3CBBEC388826FA80B6DA097D4A83588D5548A89291D4FBE8E248E32D88D816E4E143C9678E40592645634FE59BA6E4E8E082570AE6E6C47DA3B5EE761q2I" TargetMode="External"/><Relationship Id="rId262" Type="http://schemas.openxmlformats.org/officeDocument/2006/relationships/hyperlink" Target="consultantplus://offline/ref=F3CBBEC388826FA80B6DA097D4A83588D5548A89291F48BC822F8E32D88D816E4E143C9678E40592645635F957BA6E4E8E082570AE6E6C47DA3B5EE761q2I" TargetMode="External"/><Relationship Id="rId283" Type="http://schemas.openxmlformats.org/officeDocument/2006/relationships/hyperlink" Target="consultantplus://offline/ref=F3CBBEC388826FA80B6DA097D4A83588D5548A89291F48BC822F8E32D88D816E4E143C9678E40592645635FA52BA6E4E8E082570AE6E6C47DA3B5EE761q2I" TargetMode="External"/><Relationship Id="rId313" Type="http://schemas.openxmlformats.org/officeDocument/2006/relationships/hyperlink" Target="consultantplus://offline/ref=F3CBBEC388826FA80B6DA097D4A83588D5548A89291F48BC822F8E32D88D816E4E143C9678E40592645635FE50BA6E4E8E082570AE6E6C47DA3B5EE761q2I" TargetMode="External"/><Relationship Id="rId10" Type="http://schemas.openxmlformats.org/officeDocument/2006/relationships/hyperlink" Target="consultantplus://offline/ref=F3CBBEC388826FA80B6DA097D4A83588D5548A892D194FBC8527D338D0D48D6C491B63817FAD0993645437F05AE56B5B9F502A72B0706451C6395F6EqFI" TargetMode="External"/><Relationship Id="rId31" Type="http://schemas.openxmlformats.org/officeDocument/2006/relationships/hyperlink" Target="consultantplus://offline/ref=F3CBBEC388826FA80B6DA097D4A83588D5548A89291D4FBE8E248E32D88D816E4E143C9678E40592645634F856BA6E4E8E082570AE6E6C47DA3B5EE761q2I" TargetMode="External"/><Relationship Id="rId52" Type="http://schemas.openxmlformats.org/officeDocument/2006/relationships/hyperlink" Target="consultantplus://offline/ref=F3CBBEC388826FA80B6DA097D4A83588D5548A89291F48BC822F8E32D88D816E4E143C9678E40592645634F955BA6E4E8E082570AE6E6C47DA3B5EE761q2I" TargetMode="External"/><Relationship Id="rId73" Type="http://schemas.openxmlformats.org/officeDocument/2006/relationships/hyperlink" Target="consultantplus://offline/ref=F3CBBEC388826FA80B6DA097D4A83588D5548A89291F48BC822F8E32D88D816E4E143C9678E40592645634FB54BA6E4E8E082570AE6E6C47DA3B5EE761q2I" TargetMode="External"/><Relationship Id="rId78" Type="http://schemas.openxmlformats.org/officeDocument/2006/relationships/hyperlink" Target="consultantplus://offline/ref=F3CBBEC388826FA80B6DA097D4A83588D5548A89291F48BC822F8E32D88D816E4E143C9678E40592645634FB57BA6E4E8E082570AE6E6C47DA3B5EE761q2I" TargetMode="External"/><Relationship Id="rId94" Type="http://schemas.openxmlformats.org/officeDocument/2006/relationships/hyperlink" Target="consultantplus://offline/ref=F3CBBEC388826FA80B6DA097D4A83588D5548A89291F48BC822F8E32D88D816E4E143C9678E40592645634FC55BA6E4E8E082570AE6E6C47DA3B5EE761q2I" TargetMode="External"/><Relationship Id="rId99" Type="http://schemas.openxmlformats.org/officeDocument/2006/relationships/hyperlink" Target="consultantplus://offline/ref=F3CBBEC388826FA80B6DBE9AC2C46B81DF5FD48C2C1B42E8DA78886587DD873B0E543AC33BA00B96635D60A915E4371DCA43287AB0726C4E6CqDI" TargetMode="External"/><Relationship Id="rId101" Type="http://schemas.openxmlformats.org/officeDocument/2006/relationships/hyperlink" Target="consultantplus://offline/ref=F3CBBEC388826FA80B6DA097D4A83588D5548A892E1B4EB78F27D338D0D48D6C491B63817FAD0993645635FC5AE56B5B9F502A72B0706451C6395F6EqFI" TargetMode="External"/><Relationship Id="rId122" Type="http://schemas.openxmlformats.org/officeDocument/2006/relationships/hyperlink" Target="consultantplus://offline/ref=F3CBBEC388826FA80B6DA097D4A83588D5548A89291C4CBF81248E32D88D816E4E143C9678E40592645634F952BA6E4E8E082570AE6E6C47DA3B5EE761q2I" TargetMode="External"/><Relationship Id="rId143" Type="http://schemas.openxmlformats.org/officeDocument/2006/relationships/hyperlink" Target="consultantplus://offline/ref=F3CBBEC388826FA80B6DA097D4A83588D5548A892D194FBC8527D338D0D48D6C491B63817FAD099364543CF95AE56B5B9F502A72B0706451C6395F6EqFI" TargetMode="External"/><Relationship Id="rId148" Type="http://schemas.openxmlformats.org/officeDocument/2006/relationships/hyperlink" Target="consultantplus://offline/ref=F3CBBEC388826FA80B6DA097D4A83588D5548A89291F48BC822F8E32D88D816E4E143C9678E40592645634FD53BA6E4E8E082570AE6E6C47DA3B5EE761q2I" TargetMode="External"/><Relationship Id="rId164" Type="http://schemas.openxmlformats.org/officeDocument/2006/relationships/hyperlink" Target="consultantplus://offline/ref=F3CBBEC388826FA80B6DA097D4A83588D5548A89291F48BC822F8E32D88D816E4E143C9678E40592645634FE51BA6E4E8E082570AE6E6C47DA3B5EE761q2I" TargetMode="External"/><Relationship Id="rId169" Type="http://schemas.openxmlformats.org/officeDocument/2006/relationships/hyperlink" Target="consultantplus://offline/ref=F3CBBEC388826FA80B6DA097D4A83588D5548A89291F48BC822F8E32D88D816E4E143C9678E40592645634FE52BA6E4E8E082570AE6E6C47DA3B5EE761q2I" TargetMode="External"/><Relationship Id="rId185" Type="http://schemas.openxmlformats.org/officeDocument/2006/relationships/hyperlink" Target="consultantplus://offline/ref=F3CBBEC388826FA80B6DA097D4A83588D5548A89291D4FBE8E248E32D88D816E4E143C9678E40592645635F853BA6E4E8E082570AE6E6C47DA3B5EE761q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CBBEC388826FA80B6DA097D4A83588D5548A89291C4BBA83248E32D88D816E4E143C9678E40592645635F053BA6E4E8E082570AE6E6C47DA3B5EE761q2I" TargetMode="External"/><Relationship Id="rId180" Type="http://schemas.openxmlformats.org/officeDocument/2006/relationships/hyperlink" Target="consultantplus://offline/ref=F3CBBEC388826FA80B6DA097D4A83588D5548A892F184FBC8027D338D0D48D6C491B63817FAD0993645630FF5AE56B5B9F502A72B0706451C6395F6EqFI" TargetMode="External"/><Relationship Id="rId210" Type="http://schemas.openxmlformats.org/officeDocument/2006/relationships/hyperlink" Target="consultantplus://offline/ref=F3CBBEC388826FA80B6DA097D4A83588D5548A89291C48BD82258E32D88D816E4E143C9678E40592645634FD56BA6E4E8E082570AE6E6C47DA3B5EE761q2I" TargetMode="External"/><Relationship Id="rId215" Type="http://schemas.openxmlformats.org/officeDocument/2006/relationships/hyperlink" Target="consultantplus://offline/ref=F3CBBEC388826FA80B6DBE9AC2C46B81DF5DD5812A1F42E8DA78886587DD873B0E543ACA3DAB5CC2200339FA51AF3A17D45F28736Aq7I" TargetMode="External"/><Relationship Id="rId236" Type="http://schemas.openxmlformats.org/officeDocument/2006/relationships/hyperlink" Target="consultantplus://offline/ref=F3CBBEC388826FA80B6DA097D4A83588D5548A89291F48BC822F8E32D88D816E4E143C9678E40592645634F158BA6E4E8E082570AE6E6C47DA3B5EE761q2I" TargetMode="External"/><Relationship Id="rId257" Type="http://schemas.openxmlformats.org/officeDocument/2006/relationships/hyperlink" Target="consultantplus://offline/ref=F3CBBEC388826FA80B6DA097D4A83588D5548A892E1D4DBF8F27D338D0D48D6C491B63817FAD0993645636F85AE56B5B9F502A72B0706451C6395F6EqFI" TargetMode="External"/><Relationship Id="rId278" Type="http://schemas.openxmlformats.org/officeDocument/2006/relationships/hyperlink" Target="consultantplus://offline/ref=F3CBBEC388826FA80B6DBE9AC2C46B81DF5DD5812A1F42E8DA78886587DD873B0E543AC33BA00B96605D60A915E4371DCA43287AB0726C4E6CqDI" TargetMode="External"/><Relationship Id="rId26" Type="http://schemas.openxmlformats.org/officeDocument/2006/relationships/hyperlink" Target="consultantplus://offline/ref=F3CBBEC388826FA80B6DA097D4A83588D5548A892D194FBC8527D338D0D48D6C491B63817FAD0993645437F05AE56B5B9F502A72B0706451C6395F6EqFI" TargetMode="External"/><Relationship Id="rId231" Type="http://schemas.openxmlformats.org/officeDocument/2006/relationships/hyperlink" Target="consultantplus://offline/ref=F3CBBEC388826FA80B6DA097D4A83588D5548A89291D4FBE8E248E32D88D816E4E143C9678E40592645635FF55BA6E4E8E082570AE6E6C47DA3B5EE761q2I" TargetMode="External"/><Relationship Id="rId252" Type="http://schemas.openxmlformats.org/officeDocument/2006/relationships/hyperlink" Target="consultantplus://offline/ref=F3CBBEC388826FA80B6DA097D4A83588D5548A89291C48BD82258E32D88D816E4E143C9678E40592645634FE59BA6E4E8E082570AE6E6C47DA3B5EE761q2I" TargetMode="External"/><Relationship Id="rId273" Type="http://schemas.openxmlformats.org/officeDocument/2006/relationships/hyperlink" Target="consultantplus://offline/ref=F3CBBEC388826FA80B6DA097D4A83588D5548A89291F48BC822F8E32D88D816E4E143C9678E40592645635F956BA6E4E8E082570AE6E6C47DA3B5EE761q2I" TargetMode="External"/><Relationship Id="rId294" Type="http://schemas.openxmlformats.org/officeDocument/2006/relationships/hyperlink" Target="consultantplus://offline/ref=F3CBBEC388826FA80B6DA097D4A83588D5548A89291F48BC822F8E32D88D816E4E143C9678E40592645635FC59BA6E4E8E082570AE6E6C47DA3B5EE761q2I" TargetMode="External"/><Relationship Id="rId308" Type="http://schemas.openxmlformats.org/officeDocument/2006/relationships/hyperlink" Target="consultantplus://offline/ref=F3CBBEC388826FA80B6DA097D4A83588D5548A89291F48BC822F8E32D88D816E4E143C9678E40592645635FD58BA6E4E8E082570AE6E6C47DA3B5EE761q2I" TargetMode="External"/><Relationship Id="rId47" Type="http://schemas.openxmlformats.org/officeDocument/2006/relationships/hyperlink" Target="consultantplus://offline/ref=F3CBBEC388826FA80B6DA097D4A83588D5548A89291C48BD82258E32D88D816E4E143C9678E40592645634F955BA6E4E8E082570AE6E6C47DA3B5EE761q2I" TargetMode="External"/><Relationship Id="rId68" Type="http://schemas.openxmlformats.org/officeDocument/2006/relationships/hyperlink" Target="consultantplus://offline/ref=F3CBBEC388826FA80B6DA097D4A83588D5548A892E1D4DBF8F27D338D0D48D6C491B63817FAD0993645634F05AE56B5B9F502A72B0706451C6395F6EqFI" TargetMode="External"/><Relationship Id="rId89" Type="http://schemas.openxmlformats.org/officeDocument/2006/relationships/hyperlink" Target="consultantplus://offline/ref=F3CBBEC388826FA80B6DA097D4A83588D5548A89291F48BC822F8E32D88D816E4E143C9678E40592645634FB58BA6E4E8E082570AE6E6C47DA3B5EE761q2I" TargetMode="External"/><Relationship Id="rId112" Type="http://schemas.openxmlformats.org/officeDocument/2006/relationships/hyperlink" Target="consultantplus://offline/ref=F3CBBEC388826FA80B6DA097D4A83588D5548A89291F48BC822F8E32D88D816E4E143C9678E40592645634FC57BA6E4E8E082570AE6E6C47DA3B5EE761q2I" TargetMode="External"/><Relationship Id="rId133" Type="http://schemas.openxmlformats.org/officeDocument/2006/relationships/hyperlink" Target="consultantplus://offline/ref=F3CBBEC388826FA80B6DA097D4A83588D5548A89291D4FBE8E248E32D88D816E4E143C9678E40592645634FF56BA6E4E8E082570AE6E6C47DA3B5EE761q2I" TargetMode="External"/><Relationship Id="rId154" Type="http://schemas.openxmlformats.org/officeDocument/2006/relationships/hyperlink" Target="consultantplus://offline/ref=F3CBBEC388826FA80B6DA097D4A83588D5548A89291F48BC822F8E32D88D816E4E143C9678E40592645634FD54BA6E4E8E082570AE6E6C47DA3B5EE761q2I" TargetMode="External"/><Relationship Id="rId175" Type="http://schemas.openxmlformats.org/officeDocument/2006/relationships/hyperlink" Target="consultantplus://offline/ref=F3CBBEC388826FA80B6DA097D4A83588D5548A892F184FBC8027D338D0D48D6C491B63817FAD0993645630FA5AE56B5B9F502A72B0706451C6395F6EqFI" TargetMode="External"/><Relationship Id="rId196" Type="http://schemas.openxmlformats.org/officeDocument/2006/relationships/hyperlink" Target="consultantplus://offline/ref=F3CBBEC388826FA80B6DA097D4A83588D5548A89291F48BC822F8E32D88D816E4E143C9678E40592645634FE58BA6E4E8E082570AE6E6C47DA3B5EE761q2I" TargetMode="External"/><Relationship Id="rId200" Type="http://schemas.openxmlformats.org/officeDocument/2006/relationships/hyperlink" Target="consultantplus://offline/ref=F3CBBEC388826FA80B6DA097D4A83588D5548A892D194FBC8527D338D0D48D6C491B63817FAD099364543DFC5AE56B5B9F502A72B0706451C6395F6EqFI" TargetMode="External"/><Relationship Id="rId16" Type="http://schemas.openxmlformats.org/officeDocument/2006/relationships/hyperlink" Target="consultantplus://offline/ref=F3CBBEC388826FA80B6DA097D4A83588D5548A89291C48BD82258E32D88D816E4E143C9678E40592645634F854BA6E4E8E082570AE6E6C47DA3B5EE761q2I" TargetMode="External"/><Relationship Id="rId221" Type="http://schemas.openxmlformats.org/officeDocument/2006/relationships/hyperlink" Target="consultantplus://offline/ref=F3CBBEC388826FA80B6DA097D4A83588D5548A89291F48BC822F8E32D88D816E4E143C9678E40592645634F154BA6E4E8E082570AE6E6C47DA3B5EE761q2I" TargetMode="External"/><Relationship Id="rId242" Type="http://schemas.openxmlformats.org/officeDocument/2006/relationships/hyperlink" Target="consultantplus://offline/ref=F3CBBEC388826FA80B6DA097D4A83588D5548A89291C48BD82258E32D88D816E4E143C9678E40592645634FE53BA6E4E8E082570AE6E6C47DA3B5EE761q2I" TargetMode="External"/><Relationship Id="rId263" Type="http://schemas.openxmlformats.org/officeDocument/2006/relationships/hyperlink" Target="consultantplus://offline/ref=F3CBBEC388826FA80B6DA097D4A83588D5548A89291D4FBE8E248E32D88D816E4E143C9678E40592645635F154BA6E4E8E082570AE6E6C47DA3B5EE761q2I" TargetMode="External"/><Relationship Id="rId284" Type="http://schemas.openxmlformats.org/officeDocument/2006/relationships/hyperlink" Target="consultantplus://offline/ref=F3CBBEC388826FA80B6DA097D4A83588D5548A89291F48BC822F8E32D88D816E4E143C9678E40592645635FB53BA6E4E8E082570AE6E6C47DA3B5EE761q2I" TargetMode="External"/><Relationship Id="rId37" Type="http://schemas.openxmlformats.org/officeDocument/2006/relationships/hyperlink" Target="consultantplus://offline/ref=F3CBBEC388826FA80B6DA097D4A83588D5548A89291C48BD82258E32D88D816E4E143C9678E40592645634F859BA6E4E8E082570AE6E6C47DA3B5EE761q2I" TargetMode="External"/><Relationship Id="rId58" Type="http://schemas.openxmlformats.org/officeDocument/2006/relationships/hyperlink" Target="consultantplus://offline/ref=F3CBBEC388826FA80B6DA097D4A83588D5548A892F184FBC8027D338D0D48D6C491B63817FAD0993645634F15AE56B5B9F502A72B0706451C6395F6EqFI" TargetMode="External"/><Relationship Id="rId79" Type="http://schemas.openxmlformats.org/officeDocument/2006/relationships/hyperlink" Target="consultantplus://offline/ref=F3CBBEC388826FA80B6DA097D4A83588D5548A89291F48BC822F8E32D88D816E4E143C9678E40592645634FB56BA6E4E8E082570AE6E6C47DA3B5EE761q2I" TargetMode="External"/><Relationship Id="rId102" Type="http://schemas.openxmlformats.org/officeDocument/2006/relationships/hyperlink" Target="consultantplus://offline/ref=F3CBBEC388826FA80B6DA097D4A83588D5548A892F184FBC8027D338D0D48D6C491B63817FAD0993645636FB5AE56B5B9F502A72B0706451C6395F6EqFI" TargetMode="External"/><Relationship Id="rId123" Type="http://schemas.openxmlformats.org/officeDocument/2006/relationships/hyperlink" Target="consultantplus://offline/ref=F3CBBEC388826FA80B6DA097D4A83588D5548A89291C4CBF81248E32D88D816E4E143C9678E40592645634F955BA6E4E8E082570AE6E6C47DA3B5EE761q2I" TargetMode="External"/><Relationship Id="rId144" Type="http://schemas.openxmlformats.org/officeDocument/2006/relationships/hyperlink" Target="consultantplus://offline/ref=F3CBBEC388826FA80B6DA097D4A83588D5548A892E1D4DBF8F27D338D0D48D6C491B63817FAD0993645635F95AE56B5B9F502A72B0706451C6395F6EqFI" TargetMode="External"/><Relationship Id="rId90" Type="http://schemas.openxmlformats.org/officeDocument/2006/relationships/hyperlink" Target="consultantplus://offline/ref=F3CBBEC388826FA80B6DA097D4A83588D5548A89291D4FBE8E248E32D88D816E4E143C9678E40592645634FA58BA6E4E8E082570AE6E6C47DA3B5EE761q2I" TargetMode="External"/><Relationship Id="rId165" Type="http://schemas.openxmlformats.org/officeDocument/2006/relationships/hyperlink" Target="consultantplus://offline/ref=F3CBBEC388826FA80B6DA097D4A83588D5548A89291C4CBF81248E32D88D816E4E143C9678E40592645634FA51BA6E4E8E082570AE6E6C47DA3B5EE761q2I" TargetMode="External"/><Relationship Id="rId186" Type="http://schemas.openxmlformats.org/officeDocument/2006/relationships/hyperlink" Target="consultantplus://offline/ref=F3CBBEC388826FA80B6DA097D4A83588D5548A89291D4FBE8E248E32D88D816E4E143C9678E40592645635F852BA6E4E8E082570AE6E6C47DA3B5EE761q2I" TargetMode="External"/><Relationship Id="rId211" Type="http://schemas.openxmlformats.org/officeDocument/2006/relationships/hyperlink" Target="consultantplus://offline/ref=F3CBBEC388826FA80B6DA097D4A83588D5548A89291D4FBE8E248E32D88D816E4E143C9678E40592645635FA53BA6E4E8E082570AE6E6C47DA3B5EE761q2I" TargetMode="External"/><Relationship Id="rId232" Type="http://schemas.openxmlformats.org/officeDocument/2006/relationships/hyperlink" Target="consultantplus://offline/ref=F3CBBEC388826FA80B6DA097D4A83588D5548A89291D40BA8E2A8E32D88D816E4E143C9678E40592645635FB57BA6E4E8E082570AE6E6C47DA3B5EE761q2I" TargetMode="External"/><Relationship Id="rId253" Type="http://schemas.openxmlformats.org/officeDocument/2006/relationships/hyperlink" Target="consultantplus://offline/ref=F3CBBEC388826FA80B6DA097D4A83588D5548A89291C48BD82258E32D88D816E4E143C9678E40592645634FE58BA6E4E8E082570AE6E6C47DA3B5EE761q2I" TargetMode="External"/><Relationship Id="rId274" Type="http://schemas.openxmlformats.org/officeDocument/2006/relationships/hyperlink" Target="consultantplus://offline/ref=F3CBBEC388826FA80B6DA097D4A83588D5548A89291F48BC822F8E32D88D816E4E143C9678E40592645635FA51BA6E4E8E082570AE6E6C47DA3B5EE761q2I" TargetMode="External"/><Relationship Id="rId295" Type="http://schemas.openxmlformats.org/officeDocument/2006/relationships/hyperlink" Target="consultantplus://offline/ref=F3CBBEC388826FA80B6DA097D4A83588D5548A89291F48BC822F8E32D88D816E4E143C9678E40592645635FC58BA6E4E8E082570AE6E6C47DA3B5EE761q2I" TargetMode="External"/><Relationship Id="rId309" Type="http://schemas.openxmlformats.org/officeDocument/2006/relationships/hyperlink" Target="consultantplus://offline/ref=F3CBBEC388826FA80B6DA097D4A83588D5548A89291C4BBA83248E32D88D816E4E143C9678E40592645635F057BA6E4E8E082570AE6E6C47DA3B5EE761q2I" TargetMode="External"/><Relationship Id="rId27" Type="http://schemas.openxmlformats.org/officeDocument/2006/relationships/hyperlink" Target="consultantplus://offline/ref=F3CBBEC388826FA80B6DA097D4A83588D5548A892E1D4DBF8F27D338D0D48D6C491B63817FAD0993645634FD5AE56B5B9F502A72B0706451C6395F6EqFI" TargetMode="External"/><Relationship Id="rId48" Type="http://schemas.openxmlformats.org/officeDocument/2006/relationships/hyperlink" Target="consultantplus://offline/ref=F3CBBEC388826FA80B6DA097D4A83588D5548A89291F48BC822F8E32D88D816E4E143C9678E40592645634F950BA6E4E8E082570AE6E6C47DA3B5EE761q2I" TargetMode="External"/><Relationship Id="rId69" Type="http://schemas.openxmlformats.org/officeDocument/2006/relationships/hyperlink" Target="consultantplus://offline/ref=F3CBBEC388826FA80B6DA097D4A83588D5548A89291D4FBE8E248E32D88D816E4E143C9678E40592645634F959BA6E4E8E082570AE6E6C47DA3B5EE761q2I" TargetMode="External"/><Relationship Id="rId113" Type="http://schemas.openxmlformats.org/officeDocument/2006/relationships/hyperlink" Target="consultantplus://offline/ref=F3CBBEC388826FA80B6DA097D4A83588D5548A89291D4FBE8E248E32D88D816E4E143C9678E40592645634FE50BA6E4E8E082570AE6E6C47DA3B5EE761q2I" TargetMode="External"/><Relationship Id="rId134" Type="http://schemas.openxmlformats.org/officeDocument/2006/relationships/hyperlink" Target="consultantplus://offline/ref=F3CBBEC388826FA80B6DA097D4A83588D5548A89291D4FBE8E248E32D88D816E4E143C9678E40592645634FF58BA6E4E8E082570AE6E6C47DA3B5EE761q2I" TargetMode="External"/><Relationship Id="rId80" Type="http://schemas.openxmlformats.org/officeDocument/2006/relationships/hyperlink" Target="consultantplus://offline/ref=F3CBBEC388826FA80B6DA097D4A83588D5548A89291D4FBE8E248E32D88D816E4E143C9678E40592645634FA52BA6E4E8E082570AE6E6C47DA3B5EE761q2I" TargetMode="External"/><Relationship Id="rId155" Type="http://schemas.openxmlformats.org/officeDocument/2006/relationships/hyperlink" Target="consultantplus://offline/ref=F3CBBEC388826FA80B6DA097D4A83588D5548A89291C4CBF81248E32D88D816E4E143C9678E40592645634F957BA6E4E8E082570AE6E6C47DA3B5EE761q2I" TargetMode="External"/><Relationship Id="rId176" Type="http://schemas.openxmlformats.org/officeDocument/2006/relationships/hyperlink" Target="consultantplus://offline/ref=F3CBBEC388826FA80B6DA097D4A83588D5548A892F184FBC8027D338D0D48D6C491B63817FAD0993645630FB5AE56B5B9F502A72B0706451C6395F6EqFI" TargetMode="External"/><Relationship Id="rId197" Type="http://schemas.openxmlformats.org/officeDocument/2006/relationships/hyperlink" Target="consultantplus://offline/ref=F3CBBEC388826FA80B6DA097D4A83588D5548A892D194FBC8527D338D0D48D6C491B63817FAD099364543DFA5AE56B5B9F502A72B0706451C6395F6EqFI" TargetMode="External"/><Relationship Id="rId201" Type="http://schemas.openxmlformats.org/officeDocument/2006/relationships/hyperlink" Target="consultantplus://offline/ref=F3CBBEC388826FA80B6DBE9AC2C46B81DF5DD5812A1F42E8DA78886587DD873B0E543AC33EA903C7351261F553B1241FC2432A72AF67q9I" TargetMode="External"/><Relationship Id="rId222" Type="http://schemas.openxmlformats.org/officeDocument/2006/relationships/hyperlink" Target="consultantplus://offline/ref=F3CBBEC388826FA80B6DA097D4A83588D5548A89291F48BC822F8E32D88D816E4E143C9678E40592645634F154BA6E4E8E082570AE6E6C47DA3B5EE761q2I" TargetMode="External"/><Relationship Id="rId243" Type="http://schemas.openxmlformats.org/officeDocument/2006/relationships/hyperlink" Target="consultantplus://offline/ref=F3CBBEC388826FA80B6DA097D4A83588D5548A89291C48BD82258E32D88D816E4E143C9678E40592645634FE55BA6E4E8E082570AE6E6C47DA3B5EE761q2I" TargetMode="External"/><Relationship Id="rId264" Type="http://schemas.openxmlformats.org/officeDocument/2006/relationships/hyperlink" Target="consultantplus://offline/ref=F3CBBEC388826FA80B6DA097D4A83588D5548A892E1B4EB78F27D338D0D48D6C491B63817FAD0993645635F15AE56B5B9F502A72B0706451C6395F6EqFI" TargetMode="External"/><Relationship Id="rId285" Type="http://schemas.openxmlformats.org/officeDocument/2006/relationships/hyperlink" Target="consultantplus://offline/ref=F3CBBEC388826FA80B6DA097D4A83588D5548A89291F48BC822F8E32D88D816E4E143C9678E40592645635FB54BA6E4E8E082570AE6E6C47DA3B5EE761q2I" TargetMode="External"/><Relationship Id="rId17" Type="http://schemas.openxmlformats.org/officeDocument/2006/relationships/hyperlink" Target="consultantplus://offline/ref=F3CBBEC388826FA80B6DA097D4A83588D5548A89291C4CBF81248E32D88D816E4E143C9678E40592645634F854BA6E4E8E082570AE6E6C47DA3B5EE761q2I" TargetMode="External"/><Relationship Id="rId38" Type="http://schemas.openxmlformats.org/officeDocument/2006/relationships/hyperlink" Target="consultantplus://offline/ref=F3CBBEC388826FA80B6DA097D4A83588D5548A892E144BBD8527D338D0D48D6C491B63817FAD0993645634FE5AE56B5B9F502A72B0706451C6395F6EqFI" TargetMode="External"/><Relationship Id="rId59" Type="http://schemas.openxmlformats.org/officeDocument/2006/relationships/hyperlink" Target="consultantplus://offline/ref=F3CBBEC388826FA80B6DA097D4A83588D5548A89291C48BD82258E32D88D816E4E143C9678E40592645634F957BA6E4E8E082570AE6E6C47DA3B5EE761q2I" TargetMode="External"/><Relationship Id="rId103" Type="http://schemas.openxmlformats.org/officeDocument/2006/relationships/hyperlink" Target="consultantplus://offline/ref=F3CBBEC388826FA80B6DA097D4A83588D5548A89291D4FBE8E248E32D88D816E4E143C9678E40592645634FD54BA6E4E8E082570AE6E6C47DA3B5EE761q2I" TargetMode="External"/><Relationship Id="rId124" Type="http://schemas.openxmlformats.org/officeDocument/2006/relationships/hyperlink" Target="consultantplus://offline/ref=F3CBBEC388826FA80B6DA097D4A83588D5548A89291C4CBF81248E32D88D816E4E143C9678E40592645634F954BA6E4E8E082570AE6E6C47DA3B5EE761q2I" TargetMode="External"/><Relationship Id="rId310" Type="http://schemas.openxmlformats.org/officeDocument/2006/relationships/hyperlink" Target="consultantplus://offline/ref=F3CBBEC388826FA80B6DA097D4A83588D5548A89291F48BC822F8E32D88D816E4E143C9678E40592645635FE51BA6E4E8E082570AE6E6C47DA3B5EE761q2I" TargetMode="External"/><Relationship Id="rId70" Type="http://schemas.openxmlformats.org/officeDocument/2006/relationships/hyperlink" Target="consultantplus://offline/ref=F3CBBEC388826FA80B6DA097D4A83588D5548A89291F48BC822F8E32D88D816E4E143C9678E40592645634FB55BA6E4E8E082570AE6E6C47DA3B5EE761q2I" TargetMode="External"/><Relationship Id="rId91" Type="http://schemas.openxmlformats.org/officeDocument/2006/relationships/hyperlink" Target="consultantplus://offline/ref=F3CBBEC388826FA80B6DA097D4A83588D5548A89291F48BC822F8E32D88D816E4E143C9678E40592645634FC51BA6E4E8E082570AE6E6C47DA3B5EE761q2I" TargetMode="External"/><Relationship Id="rId145" Type="http://schemas.openxmlformats.org/officeDocument/2006/relationships/hyperlink" Target="consultantplus://offline/ref=F3CBBEC388826FA80B6DA097D4A83588D5548A892F184FBC8027D338D0D48D6C491B63817FAD0993645637FF5AE56B5B9F502A72B0706451C6395F6EqFI" TargetMode="External"/><Relationship Id="rId166" Type="http://schemas.openxmlformats.org/officeDocument/2006/relationships/hyperlink" Target="consultantplus://offline/ref=F3CBBEC388826FA80B6DA097D4A83588D5548A89291F48BC822F8E32D88D816E4E143C9678E40592645634FE50BA6E4E8E082570AE6E6C47DA3B5EE761q2I" TargetMode="External"/><Relationship Id="rId187" Type="http://schemas.openxmlformats.org/officeDocument/2006/relationships/hyperlink" Target="consultantplus://offline/ref=F3CBBEC388826FA80B6DA097D4A83588D5548A892F184FBC8027D338D0D48D6C491B63817FAD0993645630F15AE56B5B9F502A72B0706451C6395F6EqF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F3CBBEC388826FA80B6DA097D4A83588D5548A892F184FBC8027D338D0D48D6C491B63817FAD0993645632FF5AE56B5B9F502A72B0706451C6395F6EqFI" TargetMode="External"/><Relationship Id="rId233" Type="http://schemas.openxmlformats.org/officeDocument/2006/relationships/hyperlink" Target="consultantplus://offline/ref=F3CBBEC388826FA80B6DA097D4A83588D5548A892F184FBC8027D338D0D48D6C491B63817FAD099364563CFB5AE56B5B9F502A72B0706451C6395F6EqFI" TargetMode="External"/><Relationship Id="rId254" Type="http://schemas.openxmlformats.org/officeDocument/2006/relationships/hyperlink" Target="consultantplus://offline/ref=F3CBBEC388826FA80B6DA097D4A83588D5548A89291F48BC822F8E32D88D816E4E143C9678E40592645635F955BA6E4E8E082570AE6E6C47DA3B5EE761q2I" TargetMode="External"/><Relationship Id="rId28" Type="http://schemas.openxmlformats.org/officeDocument/2006/relationships/hyperlink" Target="consultantplus://offline/ref=F3CBBEC388826FA80B6DA097D4A83588D5548A892E1B4EB78F27D338D0D48D6C491B63817FAD0993645634FD5AE56B5B9F502A72B0706451C6395F6EqFI" TargetMode="External"/><Relationship Id="rId49" Type="http://schemas.openxmlformats.org/officeDocument/2006/relationships/hyperlink" Target="consultantplus://offline/ref=F3CBBEC388826FA80B6DA097D4A83588D5548A89291F48BC822F8E32D88D816E4E143C9678E40592645634F952BA6E4E8E082570AE6E6C47DA3B5EE761q2I" TargetMode="External"/><Relationship Id="rId114" Type="http://schemas.openxmlformats.org/officeDocument/2006/relationships/hyperlink" Target="consultantplus://offline/ref=F3CBBEC388826FA80B6DA097D4A83588D5548A892D194FBC8527D338D0D48D6C491B63817FAD0993645432FE5AE56B5B9F502A72B0706451C6395F6EqFI" TargetMode="External"/><Relationship Id="rId275" Type="http://schemas.openxmlformats.org/officeDocument/2006/relationships/hyperlink" Target="consultantplus://offline/ref=F3CBBEC388826FA80B6DBE9AC2C46B81DF5DD5812A1F42E8DA78886587DD873B0E543AC03FA403C7351261F553B1241FC2432A72AF67q9I" TargetMode="External"/><Relationship Id="rId296" Type="http://schemas.openxmlformats.org/officeDocument/2006/relationships/hyperlink" Target="consultantplus://offline/ref=F3CBBEC388826FA80B6DA097D4A83588D5548A89291F48BC822F8E32D88D816E4E143C9678E40592645635FD51BA6E4E8E082570AE6E6C47DA3B5EE761q2I" TargetMode="External"/><Relationship Id="rId300" Type="http://schemas.openxmlformats.org/officeDocument/2006/relationships/hyperlink" Target="consultantplus://offline/ref=F3CBBEC388826FA80B6DA097D4A83588D5548A89291D40BA8E2E8E32D88D816E4E143C9678E40592645634FC55BA6E4E8E082570AE6E6C47DA3B5EE761q2I" TargetMode="External"/><Relationship Id="rId60" Type="http://schemas.openxmlformats.org/officeDocument/2006/relationships/hyperlink" Target="consultantplus://offline/ref=F3CBBEC388826FA80B6DA097D4A83588D5548A89291F48BC822F8E32D88D816E4E143C9678E40592645634F958BA6E4E8E082570AE6E6C47DA3B5EE761q2I" TargetMode="External"/><Relationship Id="rId81" Type="http://schemas.openxmlformats.org/officeDocument/2006/relationships/hyperlink" Target="consultantplus://offline/ref=F3CBBEC388826FA80B6DA097D4A83588D5548A892D194FBC8527D338D0D48D6C491B63817FAD0993645431F95AE56B5B9F502A72B0706451C6395F6EqFI" TargetMode="External"/><Relationship Id="rId135" Type="http://schemas.openxmlformats.org/officeDocument/2006/relationships/hyperlink" Target="consultantplus://offline/ref=F3CBBEC388826FA80B6DA097D4A83588D5548A89291D4FBE8E248E32D88D816E4E143C9678E40592645634FF58BA6E4E8E082570AE6E6C47DA3B5EE761q2I" TargetMode="External"/><Relationship Id="rId156" Type="http://schemas.openxmlformats.org/officeDocument/2006/relationships/hyperlink" Target="consultantplus://offline/ref=F3CBBEC388826FA80B6DA097D4A83588D5548A89291F48BC822F8E32D88D816E4E143C9678E40592645634FD57BA6E4E8E082570AE6E6C47DA3B5EE761q2I" TargetMode="External"/><Relationship Id="rId177" Type="http://schemas.openxmlformats.org/officeDocument/2006/relationships/hyperlink" Target="consultantplus://offline/ref=F3CBBEC388826FA80B6DA097D4A83588D5548A892F184FBC8027D338D0D48D6C491B63817FAD0993645630FB5AE56B5B9F502A72B0706451C6395F6EqFI" TargetMode="External"/><Relationship Id="rId198" Type="http://schemas.openxmlformats.org/officeDocument/2006/relationships/hyperlink" Target="consultantplus://offline/ref=F3CBBEC388826FA80B6DA097D4A83588D5548A89291F48BC822F8E32D88D816E4E143C9678E40592645634FF50BA6E4E8E082570AE6E6C47DA3B5EE761q2I" TargetMode="External"/><Relationship Id="rId202" Type="http://schemas.openxmlformats.org/officeDocument/2006/relationships/hyperlink" Target="consultantplus://offline/ref=F3CBBEC388826FA80B6DBE9AC2C46B81DF5DD5812A1F42E8DA78886587DD873B0E543AC33BA00892655D60A915E4371DCA43287AB0726C4E6CqDI" TargetMode="External"/><Relationship Id="rId223" Type="http://schemas.openxmlformats.org/officeDocument/2006/relationships/hyperlink" Target="consultantplus://offline/ref=F3CBBEC388826FA80B6DA097D4A83588D5548A89291F48BC822F8E32D88D816E4E143C9678E40592645634F154BA6E4E8E082570AE6E6C47DA3B5EE761q2I" TargetMode="External"/><Relationship Id="rId244" Type="http://schemas.openxmlformats.org/officeDocument/2006/relationships/hyperlink" Target="consultantplus://offline/ref=F3CBBEC388826FA80B6DA097D4A83588D5548A89291C48BD82258E32D88D816E4E143C9678E40592645634FE54BA6E4E8E082570AE6E6C47DA3B5EE761q2I" TargetMode="External"/><Relationship Id="rId18" Type="http://schemas.openxmlformats.org/officeDocument/2006/relationships/hyperlink" Target="consultantplus://offline/ref=F3CBBEC388826FA80B6DA097D4A83588D5548A89291F48BC822F8E32D88D816E4E143C9678E40592645634F854BA6E4E8E082570AE6E6C47DA3B5EE761q2I" TargetMode="External"/><Relationship Id="rId39" Type="http://schemas.openxmlformats.org/officeDocument/2006/relationships/hyperlink" Target="consultantplus://offline/ref=F3CBBEC388826FA80B6DA097D4A83588D5548A89291D4FBE8E248E32D88D816E4E143C9678E40592645634F858BA6E4E8E082570AE6E6C47DA3B5EE761q2I" TargetMode="External"/><Relationship Id="rId265" Type="http://schemas.openxmlformats.org/officeDocument/2006/relationships/hyperlink" Target="consultantplus://offline/ref=F3CBBEC388826FA80B6DA097D4A83588D5548A89291D4FBE8E248E32D88D816E4E143C9678E40592645635F159BA6E4E8E082570AE6E6C47DA3B5EE761q2I" TargetMode="External"/><Relationship Id="rId286" Type="http://schemas.openxmlformats.org/officeDocument/2006/relationships/hyperlink" Target="consultantplus://offline/ref=F3CBBEC388826FA80B6DA097D4A83588D5548A89291F48BC822F8E32D88D816E4E143C9678E40592645635FB56BA6E4E8E082570AE6E6C47DA3B5EE761q2I" TargetMode="External"/><Relationship Id="rId50" Type="http://schemas.openxmlformats.org/officeDocument/2006/relationships/hyperlink" Target="consultantplus://offline/ref=F3CBBEC388826FA80B6DA097D4A83588D5548A89291C4BBA83258E32D88D816E4E143C9678E40592645637F851BA6E4E8E082570AE6E6C47DA3B5EE761q2I" TargetMode="External"/><Relationship Id="rId104" Type="http://schemas.openxmlformats.org/officeDocument/2006/relationships/hyperlink" Target="consultantplus://offline/ref=F3CBBEC388826FA80B6DA097D4A83588D5548A892F184FBC8027D338D0D48D6C491B63817FAD0993645636FD5AE56B5B9F502A72B0706451C6395F6EqFI" TargetMode="External"/><Relationship Id="rId125" Type="http://schemas.openxmlformats.org/officeDocument/2006/relationships/hyperlink" Target="consultantplus://offline/ref=F3CBBEC388826FA80B6DA097D4A83588D5548A89291F48BC822F8E32D88D816E4E143C9678E40592645634FC59BA6E4E8E082570AE6E6C47DA3B5EE761q2I" TargetMode="External"/><Relationship Id="rId146" Type="http://schemas.openxmlformats.org/officeDocument/2006/relationships/hyperlink" Target="consultantplus://offline/ref=F3CBBEC388826FA80B6DA097D4A83588D5548A89291D4FBE8E248E32D88D816E4E143C9678E40592645634F057BA6E4E8E082570AE6E6C47DA3B5EE761q2I" TargetMode="External"/><Relationship Id="rId167" Type="http://schemas.openxmlformats.org/officeDocument/2006/relationships/hyperlink" Target="consultantplus://offline/ref=F3CBBEC388826FA80B6DA097D4A83588D5548A89291C4CBF81248E32D88D816E4E143C9678E40592645634FA53BA6E4E8E082570AE6E6C47DA3B5EE761q2I" TargetMode="External"/><Relationship Id="rId188" Type="http://schemas.openxmlformats.org/officeDocument/2006/relationships/hyperlink" Target="consultantplus://offline/ref=F3CBBEC388826FA80B6DA097D4A83588D5548A89291C48BD82258E32D88D816E4E143C9678E40592645634FD54BA6E4E8E082570AE6E6C47DA3B5EE761q2I" TargetMode="External"/><Relationship Id="rId311" Type="http://schemas.openxmlformats.org/officeDocument/2006/relationships/hyperlink" Target="consultantplus://offline/ref=F3CBBEC388826FA80B6DA097D4A83588D5548A89291C48BD82258E32D88D816E4E143C9678E40592645635FC51BA6E4E8E082570AE6E6C47DA3B5EE761q2I" TargetMode="External"/><Relationship Id="rId71" Type="http://schemas.openxmlformats.org/officeDocument/2006/relationships/hyperlink" Target="consultantplus://offline/ref=F3CBBEC388826FA80B6DA097D4A83588D5548A89291C4BBA83258E32D88D816E4E143C9678E40592645637F852BA6E4E8E082570AE6E6C47DA3B5EE761q2I" TargetMode="External"/><Relationship Id="rId92" Type="http://schemas.openxmlformats.org/officeDocument/2006/relationships/hyperlink" Target="consultantplus://offline/ref=F3CBBEC388826FA80B6DA097D4A83588D5548A89291D4FBE8E248E32D88D816E4E143C9678E40592645634FC59BA6E4E8E082570AE6E6C47DA3B5EE761q2I" TargetMode="External"/><Relationship Id="rId213" Type="http://schemas.openxmlformats.org/officeDocument/2006/relationships/hyperlink" Target="consultantplus://offline/ref=F3CBBEC388826FA80B6DA097D4A83588D5548A89291F48BC822F8E32D88D816E4E143C9678E40592645634F150BA6E4E8E082570AE6E6C47DA3B5EE761q2I" TargetMode="External"/><Relationship Id="rId234" Type="http://schemas.openxmlformats.org/officeDocument/2006/relationships/hyperlink" Target="consultantplus://offline/ref=F3CBBEC388826FA80B6DA097D4A83588D5548A89291D4FBE8E248E32D88D816E4E143C9678E40592645635FF54BA6E4E8E082570AE6E6C47DA3B5EE761q2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3CBBEC388826FA80B6DA097D4A83588D5548A892E144BBD8527D338D0D48D6C491B63817FAD0993645634FD5AE56B5B9F502A72B0706451C6395F6EqFI" TargetMode="External"/><Relationship Id="rId255" Type="http://schemas.openxmlformats.org/officeDocument/2006/relationships/hyperlink" Target="consultantplus://offline/ref=F3CBBEC388826FA80B6DA097D4A83588D5548A89291C4BBA83248E32D88D816E4E143C9678E40592645635F059BA6E4E8E082570AE6E6C47DA3B5EE761q2I" TargetMode="External"/><Relationship Id="rId276" Type="http://schemas.openxmlformats.org/officeDocument/2006/relationships/hyperlink" Target="consultantplus://offline/ref=F3CBBEC388826FA80B6DBE9AC2C46B81DF5DD5812A1F42E8DA78886587DD873B0E543AC33BA00B96605D60A915E4371DCA43287AB0726C4E6CqDI" TargetMode="External"/><Relationship Id="rId297" Type="http://schemas.openxmlformats.org/officeDocument/2006/relationships/hyperlink" Target="consultantplus://offline/ref=F3CBBEC388826FA80B6DA097D4A83588D5548A89291F48BC822F8E32D88D816E4E143C9678E40592645635FD50BA6E4E8E082570AE6E6C47DA3B5EE761q2I" TargetMode="External"/><Relationship Id="rId40" Type="http://schemas.openxmlformats.org/officeDocument/2006/relationships/hyperlink" Target="consultantplus://offline/ref=F3CBBEC388826FA80B6DA097D4A83588D5548A89291F48BC822F8E32D88D816E4E143C9678E40592645634F856BA6E4E8E082570AE6E6C47DA3B5EE761q2I" TargetMode="External"/><Relationship Id="rId115" Type="http://schemas.openxmlformats.org/officeDocument/2006/relationships/hyperlink" Target="consultantplus://offline/ref=F3CBBEC388826FA80B6DA097D4A83588D5548A892F184FBC8027D338D0D48D6C491B63817FAD0993645636F05AE56B5B9F502A72B0706451C6395F6EqFI" TargetMode="External"/><Relationship Id="rId136" Type="http://schemas.openxmlformats.org/officeDocument/2006/relationships/hyperlink" Target="consultantplus://offline/ref=F3CBBEC388826FA80B6DA097D4A83588D5548A89291D4FBE8E248E32D88D816E4E143C9678E40592645634F051BA6E4E8E082570AE6E6C47DA3B5EE761q2I" TargetMode="External"/><Relationship Id="rId157" Type="http://schemas.openxmlformats.org/officeDocument/2006/relationships/hyperlink" Target="consultantplus://offline/ref=F3CBBEC388826FA80B6DA097D4A83588D5548A89291D4FBE8E248E32D88D816E4E143C9678E40592645634F153BA6E4E8E082570AE6E6C47DA3B5EE761q2I" TargetMode="External"/><Relationship Id="rId178" Type="http://schemas.openxmlformats.org/officeDocument/2006/relationships/hyperlink" Target="consultantplus://offline/ref=F3CBBEC388826FA80B6DA097D4A83588D5548A892F184FBC8027D338D0D48D6C491B63817FAD0993645630FC5AE56B5B9F502A72B0706451C6395F6EqFI" TargetMode="External"/><Relationship Id="rId301" Type="http://schemas.openxmlformats.org/officeDocument/2006/relationships/hyperlink" Target="consultantplus://offline/ref=F3CBBEC388826FA80B6DA097D4A83588D5548A89291C4BBA83258E32D88D816E4E143C9678E40592645637FA53BA6E4E8E082570AE6E6C47DA3B5EE761q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23400</Words>
  <Characters>133380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Милосных ЛМ</dc:creator>
  <cp:lastModifiedBy>Милосных ЛМ</cp:lastModifiedBy>
  <cp:revision>1</cp:revision>
  <dcterms:created xsi:type="dcterms:W3CDTF">2019-08-20T08:42:00Z</dcterms:created>
  <dcterms:modified xsi:type="dcterms:W3CDTF">2019-08-20T08:43:00Z</dcterms:modified>
</cp:coreProperties>
</file>