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E2" w:rsidRPr="00F776E2" w:rsidRDefault="00F776E2" w:rsidP="0020589B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Утверждаю</w:t>
      </w:r>
    </w:p>
    <w:p w:rsidR="0020589B" w:rsidRDefault="008464AC" w:rsidP="0020589B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F776E2" w:rsidRPr="00F776E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20589B">
        <w:rPr>
          <w:rFonts w:ascii="Times New Roman" w:hAnsi="Times New Roman" w:cs="Times New Roman"/>
          <w:sz w:val="28"/>
          <w:szCs w:val="28"/>
        </w:rPr>
        <w:t>труда и социального</w:t>
      </w:r>
    </w:p>
    <w:p w:rsidR="0020589B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0589B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A7472E" w:rsidRDefault="00A7472E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 xml:space="preserve">Е.В. </w:t>
      </w:r>
      <w:proofErr w:type="spellStart"/>
      <w:r w:rsidR="008464AC">
        <w:rPr>
          <w:rFonts w:ascii="Times New Roman" w:hAnsi="Times New Roman" w:cs="Times New Roman"/>
          <w:sz w:val="28"/>
          <w:szCs w:val="28"/>
          <w:u w:val="single"/>
        </w:rPr>
        <w:t>Бахарева</w:t>
      </w:r>
      <w:proofErr w:type="spellEnd"/>
    </w:p>
    <w:p w:rsidR="0020589B" w:rsidRPr="00F776E2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223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76223A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F776E2" w:rsidRPr="00F776E2">
        <w:rPr>
          <w:rFonts w:ascii="Times New Roman" w:hAnsi="Times New Roman" w:cs="Times New Roman"/>
          <w:sz w:val="28"/>
          <w:szCs w:val="28"/>
        </w:rPr>
        <w:t xml:space="preserve"> 20</w:t>
      </w:r>
      <w:r w:rsidR="00DA209B" w:rsidRPr="00DA209B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76E2" w:rsidRPr="00F776E2" w:rsidRDefault="00F776E2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90DFF" w:rsidRDefault="00E90DFF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0DFF" w:rsidRDefault="00E90DFF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D20AA">
        <w:rPr>
          <w:rFonts w:ascii="Times New Roman" w:hAnsi="Times New Roman" w:cs="Times New Roman"/>
          <w:sz w:val="28"/>
          <w:szCs w:val="28"/>
        </w:rPr>
        <w:t>№ </w:t>
      </w:r>
      <w:r w:rsidR="0076223A">
        <w:rPr>
          <w:rFonts w:ascii="Times New Roman" w:hAnsi="Times New Roman" w:cs="Times New Roman"/>
          <w:sz w:val="28"/>
          <w:szCs w:val="28"/>
        </w:rPr>
        <w:t>2</w:t>
      </w:r>
    </w:p>
    <w:p w:rsidR="00F776E2" w:rsidRPr="00DA209B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76E2">
        <w:rPr>
          <w:rFonts w:ascii="Times New Roman" w:hAnsi="Times New Roman" w:cs="Times New Roman"/>
          <w:sz w:val="28"/>
          <w:szCs w:val="28"/>
        </w:rPr>
        <w:t xml:space="preserve">на </w:t>
      </w:r>
      <w:r w:rsidRPr="00DA209B">
        <w:rPr>
          <w:rFonts w:ascii="Times New Roman" w:hAnsi="Times New Roman" w:cs="Times New Roman"/>
          <w:sz w:val="28"/>
          <w:szCs w:val="28"/>
          <w:u w:val="single"/>
        </w:rPr>
        <w:t>проведение мероприятий регионального государственного контроля</w:t>
      </w: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209B">
        <w:rPr>
          <w:rFonts w:ascii="Times New Roman" w:hAnsi="Times New Roman" w:cs="Times New Roman"/>
          <w:sz w:val="28"/>
          <w:szCs w:val="28"/>
          <w:u w:val="single"/>
        </w:rPr>
        <w:t>(надзора)</w:t>
      </w:r>
      <w:r w:rsidR="00DA2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hAnsi="Times New Roman" w:cs="Times New Roman"/>
          <w:sz w:val="28"/>
          <w:szCs w:val="28"/>
          <w:u w:val="single"/>
        </w:rPr>
        <w:t>в сфере социального обслуживания</w:t>
      </w:r>
      <w:r w:rsidRPr="00F776E2">
        <w:rPr>
          <w:rFonts w:ascii="Times New Roman" w:hAnsi="Times New Roman" w:cs="Times New Roman"/>
          <w:sz w:val="28"/>
          <w:szCs w:val="28"/>
        </w:rPr>
        <w:t>, при проведении которых не требуется</w:t>
      </w:r>
      <w:r w:rsidR="0020589B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0589B" w:rsidRPr="0020589B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  <w:r w:rsidR="0020589B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Новосибирской области с юридическими</w:t>
      </w: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</w:t>
      </w:r>
    </w:p>
    <w:p w:rsidR="00F776E2" w:rsidRPr="00F776E2" w:rsidRDefault="00F776E2" w:rsidP="002058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803" w:rsidRPr="00B22803" w:rsidRDefault="0020589B" w:rsidP="00FA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A73AE">
        <w:rPr>
          <w:rFonts w:ascii="Times New Roman" w:eastAsia="Times New Roman" w:hAnsi="Times New Roman"/>
          <w:sz w:val="28"/>
          <w:szCs w:val="28"/>
          <w:u w:val="single"/>
        </w:rPr>
        <w:t>1. 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Провести мероприятия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регионального государственного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контроля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(надзора)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в сфере социального обслуживания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при проведении которых не требуется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взаимодействие министерства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труда и социального развития Новосибирской области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 юридическими лицами,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индивидуальными предпринимателями, в форме наблюдения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за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соблюдением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обязательных требований посредством анализа информации о деятельности либо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действиях юридического лица и индивидуального предпринимателя, обязанность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по представлению которой (в том числе посредством использования федеральных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государственных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информационных систем)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возложена на такие лиц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а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в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соответствии с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>пунктом 2 статьи 13 Федерального закона от 28.12.2013 № 442-ФЗ «Об основах социального обслуживания граждан в Российской Федерации»</w:t>
      </w:r>
      <w:r w:rsidR="00B22803" w:rsidRPr="00FA73AE">
        <w:rPr>
          <w:rFonts w:ascii="Times New Roman" w:eastAsia="Times New Roman" w:hAnsi="Times New Roman"/>
          <w:sz w:val="28"/>
          <w:szCs w:val="28"/>
          <w:u w:val="single"/>
        </w:rPr>
        <w:t>;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55A17">
        <w:rPr>
          <w:rFonts w:ascii="Times New Roman" w:eastAsia="Times New Roman" w:hAnsi="Times New Roman"/>
          <w:sz w:val="28"/>
          <w:szCs w:val="28"/>
          <w:u w:val="single"/>
        </w:rPr>
        <w:t>п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остановление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м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Правительства Р</w:t>
      </w:r>
      <w:r w:rsidR="00E95967">
        <w:rPr>
          <w:rFonts w:ascii="Times New Roman" w:eastAsia="Times New Roman" w:hAnsi="Times New Roman"/>
          <w:sz w:val="28"/>
          <w:szCs w:val="28"/>
          <w:u w:val="single"/>
        </w:rPr>
        <w:t xml:space="preserve">оссийской 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Ф</w:t>
      </w:r>
      <w:r w:rsidR="00E95967">
        <w:rPr>
          <w:rFonts w:ascii="Times New Roman" w:eastAsia="Times New Roman" w:hAnsi="Times New Roman"/>
          <w:sz w:val="28"/>
          <w:szCs w:val="28"/>
          <w:u w:val="single"/>
        </w:rPr>
        <w:t>едерации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от 24.11.2014 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1239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 xml:space="preserve"> «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«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Интернет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>пункт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ом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 xml:space="preserve"> 6 приказа министерства социального развития Новосибирской области от 22.10.2014 № 1236 «Об установлении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Интернет»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61780F">
        <w:rPr>
          <w:rFonts w:ascii="Times New Roman" w:hAnsi="Times New Roman"/>
          <w:sz w:val="28"/>
          <w:szCs w:val="28"/>
          <w:u w:val="single"/>
        </w:rPr>
        <w:t xml:space="preserve">пунктом 13 </w:t>
      </w:r>
      <w:r w:rsidR="0061780F" w:rsidRPr="0061780F">
        <w:rPr>
          <w:rFonts w:ascii="Times New Roman" w:hAnsi="Times New Roman"/>
          <w:sz w:val="28"/>
          <w:szCs w:val="28"/>
          <w:u w:val="single"/>
        </w:rPr>
        <w:t>Порядка формирования и ведения реестра поставщиков социальных услуг</w:t>
      </w:r>
      <w:r w:rsidR="0061780F">
        <w:rPr>
          <w:rFonts w:ascii="Times New Roman" w:hAnsi="Times New Roman"/>
          <w:sz w:val="28"/>
          <w:szCs w:val="28"/>
          <w:u w:val="single"/>
        </w:rPr>
        <w:t>, утвержденного</w:t>
      </w:r>
      <w:r w:rsidR="0061780F" w:rsidRPr="006178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61780F">
        <w:rPr>
          <w:rFonts w:ascii="Times New Roman" w:hAnsi="Times New Roman"/>
          <w:sz w:val="28"/>
          <w:szCs w:val="28"/>
          <w:u w:val="single"/>
        </w:rPr>
        <w:t>м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 xml:space="preserve"> Правительства Новосибирской области от 20.10.2014 № 420-п «Об утверждении Порядка формирования и ведения реестра поставщиков социальных услуг»</w:t>
      </w:r>
      <w:r w:rsidR="00FA73AE">
        <w:rPr>
          <w:rFonts w:ascii="Times New Roman" w:hAnsi="Times New Roman"/>
          <w:sz w:val="28"/>
          <w:szCs w:val="28"/>
          <w:u w:val="single"/>
        </w:rPr>
        <w:t>.</w:t>
      </w:r>
    </w:p>
    <w:p w:rsidR="0020589B" w:rsidRPr="0020589B" w:rsidRDefault="0020589B" w:rsidP="000377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6A">
        <w:rPr>
          <w:rFonts w:ascii="Times New Roman" w:hAnsi="Times New Roman" w:cs="Times New Roman"/>
          <w:i/>
          <w:sz w:val="24"/>
          <w:szCs w:val="24"/>
        </w:rPr>
        <w:t>(</w:t>
      </w:r>
      <w:r w:rsidR="0003776A" w:rsidRPr="0003776A">
        <w:rPr>
          <w:rFonts w:ascii="Times New Roman" w:hAnsi="Times New Roman" w:cs="Times New Roman"/>
          <w:i/>
          <w:sz w:val="24"/>
          <w:szCs w:val="24"/>
        </w:rPr>
        <w:t>указать</w:t>
      </w:r>
      <w:r w:rsidR="0003776A">
        <w:rPr>
          <w:rFonts w:ascii="Times New Roman" w:hAnsi="Times New Roman" w:cs="Times New Roman"/>
          <w:i/>
          <w:sz w:val="24"/>
          <w:szCs w:val="24"/>
        </w:rPr>
        <w:t xml:space="preserve"> реквизиты нормативных</w:t>
      </w:r>
      <w:r w:rsidRPr="0003776A">
        <w:rPr>
          <w:rFonts w:ascii="Times New Roman" w:hAnsi="Times New Roman" w:cs="Times New Roman"/>
          <w:i/>
          <w:sz w:val="24"/>
          <w:szCs w:val="24"/>
        </w:rPr>
        <w:t xml:space="preserve"> правов</w:t>
      </w:r>
      <w:r w:rsidR="0003776A">
        <w:rPr>
          <w:rFonts w:ascii="Times New Roman" w:hAnsi="Times New Roman" w:cs="Times New Roman"/>
          <w:i/>
          <w:sz w:val="24"/>
          <w:szCs w:val="24"/>
        </w:rPr>
        <w:t>ых</w:t>
      </w:r>
      <w:r>
        <w:rPr>
          <w:rFonts w:ascii="Times New Roman" w:hAnsi="Times New Roman" w:cs="Times New Roman"/>
          <w:i/>
          <w:sz w:val="24"/>
          <w:szCs w:val="24"/>
        </w:rPr>
        <w:t xml:space="preserve"> акт</w:t>
      </w:r>
      <w:r w:rsidR="0003776A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776E2" w:rsidRPr="00F776E2" w:rsidRDefault="00F776E2" w:rsidP="00EA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(далее - мероприятия по контролю в форме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требований):</w:t>
      </w:r>
    </w:p>
    <w:p w:rsidR="007502AD" w:rsidRDefault="00DA209B" w:rsidP="007502AD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DA209B">
        <w:rPr>
          <w:rFonts w:ascii="Times New Roman" w:hAnsi="Times New Roman"/>
          <w:sz w:val="28"/>
          <w:szCs w:val="28"/>
          <w:u w:val="single"/>
        </w:rPr>
        <w:lastRenderedPageBreak/>
        <w:t xml:space="preserve">1) </w:t>
      </w:r>
      <w:r w:rsidRPr="007502AD">
        <w:rPr>
          <w:rFonts w:ascii="Times New Roman" w:hAnsi="Times New Roman"/>
          <w:sz w:val="28"/>
          <w:szCs w:val="28"/>
          <w:u w:val="single"/>
        </w:rPr>
        <w:t xml:space="preserve">мониторинг содержания </w:t>
      </w:r>
      <w:r w:rsidR="00031597">
        <w:rPr>
          <w:rFonts w:ascii="Times New Roman" w:hAnsi="Times New Roman"/>
          <w:sz w:val="28"/>
          <w:szCs w:val="28"/>
          <w:u w:val="single"/>
        </w:rPr>
        <w:t xml:space="preserve">в информационно-телекоммуникационной сети «Интернет» </w:t>
      </w:r>
      <w:r w:rsidR="00B75069">
        <w:rPr>
          <w:rFonts w:ascii="Times New Roman" w:hAnsi="Times New Roman"/>
          <w:sz w:val="28"/>
          <w:szCs w:val="28"/>
          <w:u w:val="single"/>
        </w:rPr>
        <w:t xml:space="preserve">информации, содержащейся на </w:t>
      </w:r>
      <w:r w:rsidRPr="007502AD">
        <w:rPr>
          <w:rFonts w:ascii="Times New Roman" w:hAnsi="Times New Roman"/>
          <w:sz w:val="28"/>
          <w:szCs w:val="28"/>
          <w:u w:val="single"/>
        </w:rPr>
        <w:t>официальных сайт</w:t>
      </w:r>
      <w:r w:rsidR="00B75069">
        <w:rPr>
          <w:rFonts w:ascii="Times New Roman" w:hAnsi="Times New Roman"/>
          <w:sz w:val="28"/>
          <w:szCs w:val="28"/>
          <w:u w:val="single"/>
        </w:rPr>
        <w:t>ах</w:t>
      </w:r>
      <w:r w:rsidRPr="00750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 xml:space="preserve">поставщиков социальных услуг </w:t>
      </w:r>
      <w:r w:rsidR="00716E05">
        <w:rPr>
          <w:rFonts w:ascii="Times New Roman" w:hAnsi="Times New Roman"/>
          <w:sz w:val="28"/>
          <w:szCs w:val="28"/>
          <w:u w:val="single"/>
        </w:rPr>
        <w:t>-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 xml:space="preserve"> комплексных центров социального обслуживания населения, муниципальных учреждений для детей-сирот и детей, оставшихся без попечения родителей, муниципальных </w:t>
      </w:r>
      <w:r w:rsidR="007502AD">
        <w:rPr>
          <w:rFonts w:ascii="Times New Roman" w:hAnsi="Times New Roman"/>
          <w:sz w:val="28"/>
          <w:szCs w:val="28"/>
          <w:u w:val="single"/>
        </w:rPr>
        <w:t>с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>оциально-реабилитационных центров для несовершеннолетних</w:t>
      </w:r>
      <w:r w:rsidR="007502AD">
        <w:rPr>
          <w:rFonts w:ascii="Times New Roman" w:hAnsi="Times New Roman"/>
          <w:sz w:val="28"/>
          <w:szCs w:val="28"/>
          <w:u w:val="single"/>
        </w:rPr>
        <w:t>;</w:t>
      </w:r>
    </w:p>
    <w:p w:rsidR="00F776E2" w:rsidRPr="007502AD" w:rsidRDefault="00EA11F0" w:rsidP="007502AD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2) 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>мониторинг содержания</w:t>
      </w:r>
      <w:r w:rsidR="00B75069" w:rsidRPr="00B75069">
        <w:rPr>
          <w:rFonts w:ascii="Times New Roman" w:hAnsi="Times New Roman"/>
          <w:sz w:val="28"/>
          <w:szCs w:val="28"/>
          <w:u w:val="single"/>
        </w:rPr>
        <w:t xml:space="preserve"> информации, содержащейся </w:t>
      </w:r>
      <w:r w:rsidR="00B75069">
        <w:rPr>
          <w:rFonts w:ascii="Times New Roman" w:hAnsi="Times New Roman"/>
          <w:sz w:val="28"/>
          <w:szCs w:val="28"/>
          <w:u w:val="single"/>
        </w:rPr>
        <w:t>в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 реестр</w:t>
      </w:r>
      <w:r w:rsidR="00B75069">
        <w:rPr>
          <w:rFonts w:ascii="Times New Roman" w:hAnsi="Times New Roman"/>
          <w:sz w:val="28"/>
          <w:szCs w:val="28"/>
          <w:u w:val="single"/>
        </w:rPr>
        <w:t>е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 поставщиков социальных услуг Новосибирской области</w:t>
      </w:r>
      <w:r w:rsidR="008712E7">
        <w:rPr>
          <w:rFonts w:ascii="Times New Roman" w:hAnsi="Times New Roman"/>
          <w:sz w:val="28"/>
          <w:szCs w:val="28"/>
          <w:u w:val="single"/>
        </w:rPr>
        <w:t>,</w:t>
      </w:r>
      <w:r w:rsidR="00B75069">
        <w:rPr>
          <w:rFonts w:ascii="Times New Roman" w:hAnsi="Times New Roman"/>
          <w:sz w:val="28"/>
          <w:szCs w:val="28"/>
          <w:u w:val="single"/>
        </w:rPr>
        <w:t xml:space="preserve"> размещенном на официальном сайте </w:t>
      </w:r>
      <w:r w:rsidR="00B75069" w:rsidRPr="00B75069">
        <w:rPr>
          <w:rFonts w:ascii="Times New Roman" w:hAnsi="Times New Roman"/>
          <w:sz w:val="28"/>
          <w:szCs w:val="28"/>
          <w:u w:val="single"/>
        </w:rPr>
        <w:t>министерства труда и социального развития Новосибирской области в информационно-телекоммуникационной сети «Интернет»</w:t>
      </w:r>
      <w:r w:rsidR="00C105F5">
        <w:rPr>
          <w:rFonts w:ascii="Times New Roman" w:hAnsi="Times New Roman"/>
          <w:sz w:val="28"/>
          <w:szCs w:val="28"/>
          <w:u w:val="single"/>
        </w:rPr>
        <w:t xml:space="preserve"> по адресу: </w:t>
      </w:r>
      <w:r w:rsidR="005C7082" w:rsidRPr="005C7082">
        <w:rPr>
          <w:rFonts w:ascii="Times New Roman" w:hAnsi="Times New Roman"/>
          <w:sz w:val="28"/>
          <w:szCs w:val="28"/>
          <w:u w:val="single"/>
        </w:rPr>
        <w:t>https://mtsr.nso.ru/page/2343</w:t>
      </w:r>
    </w:p>
    <w:p w:rsidR="00EA11F0" w:rsidRDefault="00EA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776E2" w:rsidRPr="00F776E2">
        <w:rPr>
          <w:rFonts w:ascii="Times New Roman" w:hAnsi="Times New Roman" w:cs="Times New Roman"/>
          <w:sz w:val="28"/>
          <w:szCs w:val="28"/>
        </w:rPr>
        <w:t>Назначить лицом(</w:t>
      </w:r>
      <w:proofErr w:type="spellStart"/>
      <w:r w:rsidR="00F776E2" w:rsidRPr="00F776E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776E2" w:rsidRPr="00F776E2">
        <w:rPr>
          <w:rFonts w:ascii="Times New Roman" w:hAnsi="Times New Roman" w:cs="Times New Roman"/>
          <w:sz w:val="28"/>
          <w:szCs w:val="28"/>
        </w:rPr>
        <w:t>), уполномоченным(ми) на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F776E2">
        <w:rPr>
          <w:rFonts w:ascii="Times New Roman" w:hAnsi="Times New Roman" w:cs="Times New Roman"/>
          <w:sz w:val="28"/>
          <w:szCs w:val="28"/>
        </w:rPr>
        <w:t>по контролю в форме наблюдения за соблюдением обязательных требований:</w:t>
      </w:r>
    </w:p>
    <w:p w:rsidR="008C680E" w:rsidRPr="008C680E" w:rsidRDefault="008C680E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>- </w:t>
      </w:r>
      <w:proofErr w:type="spellStart"/>
      <w:r w:rsidRPr="008C680E">
        <w:rPr>
          <w:rFonts w:ascii="Times New Roman" w:hAnsi="Times New Roman"/>
          <w:sz w:val="28"/>
          <w:szCs w:val="28"/>
          <w:u w:val="single"/>
        </w:rPr>
        <w:t>Дугинову</w:t>
      </w:r>
      <w:proofErr w:type="spellEnd"/>
      <w:r w:rsidRPr="008C680E">
        <w:rPr>
          <w:rFonts w:ascii="Times New Roman" w:hAnsi="Times New Roman"/>
          <w:sz w:val="28"/>
          <w:szCs w:val="28"/>
          <w:u w:val="single"/>
        </w:rPr>
        <w:t xml:space="preserve"> Ларису Викторовну – консультанта отдела опеки                                      и попечительства управления демографической и семейной политики, опеки                         и попечительства министерства труда и социального развития Новосибирской области;</w:t>
      </w:r>
    </w:p>
    <w:p w:rsidR="008C680E" w:rsidRDefault="008464AC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r w:rsidR="008C680E" w:rsidRPr="008C680E">
        <w:rPr>
          <w:rFonts w:ascii="Times New Roman" w:hAnsi="Times New Roman"/>
          <w:sz w:val="28"/>
          <w:szCs w:val="28"/>
          <w:u w:val="single"/>
        </w:rPr>
        <w:t>Веденееву Екатерину Геннадьевну – консультанта отдела социального обслуживания населения управления организации социального обслуживания населения министерства труда и социального</w:t>
      </w:r>
      <w:r w:rsidR="00426742">
        <w:rPr>
          <w:rFonts w:ascii="Times New Roman" w:hAnsi="Times New Roman"/>
          <w:sz w:val="28"/>
          <w:szCs w:val="28"/>
          <w:u w:val="single"/>
        </w:rPr>
        <w:t xml:space="preserve"> развития Новосибирской области;</w:t>
      </w:r>
    </w:p>
    <w:p w:rsidR="00426742" w:rsidRPr="008C680E" w:rsidRDefault="00426742" w:rsidP="004267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8C680E">
        <w:rPr>
          <w:rFonts w:ascii="Times New Roman" w:hAnsi="Times New Roman" w:cs="Times New Roman"/>
          <w:sz w:val="28"/>
          <w:szCs w:val="28"/>
          <w:u w:val="single"/>
        </w:rPr>
        <w:t>Коврову</w:t>
      </w:r>
      <w:proofErr w:type="spellEnd"/>
      <w:r w:rsidRPr="008C680E">
        <w:rPr>
          <w:rFonts w:ascii="Times New Roman" w:hAnsi="Times New Roman" w:cs="Times New Roman"/>
          <w:sz w:val="28"/>
          <w:szCs w:val="28"/>
          <w:u w:val="single"/>
        </w:rPr>
        <w:t xml:space="preserve"> Ирину Александровну - главного специалиста отдела демографической и семейной политики управления демографической и семейной политики, опеки и попечительства министерства труда и социального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 xml:space="preserve"> развития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6742" w:rsidRPr="008C680E" w:rsidRDefault="00426742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</w:p>
    <w:p w:rsidR="00F776E2" w:rsidRPr="00743BEA" w:rsidRDefault="008C680E" w:rsidP="008C68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6E2" w:rsidRPr="00743BEA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наличии), должность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должностного лица (должностных лиц), уполномоченного(</w:t>
      </w:r>
      <w:proofErr w:type="spellStart"/>
      <w:r w:rsidRPr="00743BEA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743BEA">
        <w:rPr>
          <w:rFonts w:ascii="Times New Roman" w:hAnsi="Times New Roman" w:cs="Times New Roman"/>
          <w:i/>
          <w:sz w:val="24"/>
          <w:szCs w:val="24"/>
        </w:rPr>
        <w:t>) на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проведение мероприятий по контролю в форме наблюдения</w:t>
      </w:r>
    </w:p>
    <w:p w:rsidR="00F776E2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за соблюдением обязательных требований)</w:t>
      </w:r>
    </w:p>
    <w:p w:rsidR="00227EE3" w:rsidRPr="00743BEA" w:rsidRDefault="00227EE3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76E2" w:rsidRPr="00F776E2" w:rsidRDefault="00F776E2" w:rsidP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3.</w:t>
      </w:r>
      <w:r w:rsidR="00743BEA">
        <w:rPr>
          <w:rFonts w:ascii="Times New Roman" w:hAnsi="Times New Roman" w:cs="Times New Roman"/>
          <w:sz w:val="28"/>
          <w:szCs w:val="28"/>
        </w:rPr>
        <w:t> Цели и</w:t>
      </w:r>
      <w:r w:rsidRPr="00F776E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743BE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776E2">
        <w:rPr>
          <w:rFonts w:ascii="Times New Roman" w:hAnsi="Times New Roman" w:cs="Times New Roman"/>
          <w:sz w:val="28"/>
          <w:szCs w:val="28"/>
        </w:rPr>
        <w:t>по</w:t>
      </w:r>
      <w:r w:rsidR="00743BEA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Pr="00F776E2">
        <w:rPr>
          <w:rFonts w:ascii="Times New Roman" w:hAnsi="Times New Roman" w:cs="Times New Roman"/>
          <w:sz w:val="28"/>
          <w:szCs w:val="28"/>
        </w:rPr>
        <w:t>в</w:t>
      </w:r>
      <w:r w:rsidR="00743BEA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F776E2">
        <w:rPr>
          <w:rFonts w:ascii="Times New Roman" w:hAnsi="Times New Roman" w:cs="Times New Roman"/>
          <w:sz w:val="28"/>
          <w:szCs w:val="28"/>
        </w:rPr>
        <w:t>наблюдения за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соблюдением обязательных требований:</w:t>
      </w:r>
    </w:p>
    <w:p w:rsidR="00227EE3" w:rsidRDefault="0074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597">
        <w:rPr>
          <w:rFonts w:ascii="Times New Roman" w:hAnsi="Times New Roman" w:cs="Times New Roman"/>
          <w:sz w:val="28"/>
          <w:szCs w:val="28"/>
        </w:rPr>
        <w:t xml:space="preserve">контроль за соблюдением поставщиками социальных услуг требований законодательства в сфере социального обслуживания о размещении </w:t>
      </w:r>
      <w:r w:rsidR="005164BC">
        <w:rPr>
          <w:rFonts w:ascii="Times New Roman" w:hAnsi="Times New Roman" w:cs="Times New Roman"/>
          <w:sz w:val="28"/>
          <w:szCs w:val="28"/>
        </w:rPr>
        <w:t xml:space="preserve">и содержании </w:t>
      </w:r>
      <w:r w:rsidR="0003159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31597" w:rsidRPr="0003159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31597">
        <w:rPr>
          <w:rFonts w:ascii="Times New Roman" w:hAnsi="Times New Roman" w:cs="Times New Roman"/>
          <w:sz w:val="28"/>
          <w:szCs w:val="28"/>
        </w:rPr>
        <w:t xml:space="preserve"> на </w:t>
      </w:r>
      <w:r w:rsidR="00031597" w:rsidRPr="00031597">
        <w:rPr>
          <w:rFonts w:ascii="Times New Roman" w:hAnsi="Times New Roman" w:cs="Times New Roman"/>
          <w:sz w:val="28"/>
          <w:szCs w:val="28"/>
        </w:rPr>
        <w:t>официальных сайт</w:t>
      </w:r>
      <w:r w:rsidR="00031597">
        <w:rPr>
          <w:rFonts w:ascii="Times New Roman" w:hAnsi="Times New Roman" w:cs="Times New Roman"/>
          <w:sz w:val="28"/>
          <w:szCs w:val="28"/>
        </w:rPr>
        <w:t>ах;</w:t>
      </w:r>
    </w:p>
    <w:p w:rsidR="00A556E5" w:rsidRDefault="00031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контроль за соблюдением поставщиками социальных услуг требований законодательства в сфере социального обслуживания о размещении </w:t>
      </w:r>
      <w:r w:rsidR="005164BC" w:rsidRPr="005164BC">
        <w:rPr>
          <w:rFonts w:ascii="Times New Roman" w:hAnsi="Times New Roman" w:cs="Times New Roman"/>
          <w:sz w:val="28"/>
          <w:szCs w:val="28"/>
        </w:rPr>
        <w:t xml:space="preserve">и содержании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031597">
        <w:rPr>
          <w:rFonts w:ascii="Times New Roman" w:hAnsi="Times New Roman" w:cs="Times New Roman"/>
          <w:sz w:val="28"/>
          <w:szCs w:val="28"/>
        </w:rPr>
        <w:t xml:space="preserve">в </w:t>
      </w:r>
      <w:r w:rsidR="00A556E5" w:rsidRPr="00A556E5">
        <w:rPr>
          <w:rFonts w:ascii="Times New Roman" w:hAnsi="Times New Roman" w:cs="Times New Roman"/>
          <w:sz w:val="28"/>
          <w:szCs w:val="28"/>
        </w:rPr>
        <w:t>реестре поставщиков социальных услуг Новосибирской области</w:t>
      </w:r>
      <w:r w:rsidR="008712E7">
        <w:rPr>
          <w:rFonts w:ascii="Times New Roman" w:hAnsi="Times New Roman" w:cs="Times New Roman"/>
          <w:sz w:val="28"/>
          <w:szCs w:val="28"/>
        </w:rPr>
        <w:t>,</w:t>
      </w:r>
      <w:r w:rsidR="00A556E5" w:rsidRPr="00A556E5">
        <w:rPr>
          <w:rFonts w:ascii="Times New Roman" w:hAnsi="Times New Roman" w:cs="Times New Roman"/>
          <w:sz w:val="28"/>
          <w:szCs w:val="28"/>
        </w:rPr>
        <w:t xml:space="preserve"> размещенном на официальном сайте министерства труда и социального развития Новосибирской области в информационно-телекоммуникационной сети «Интернет» по адресу: </w:t>
      </w:r>
      <w:r w:rsidR="00D258F5" w:rsidRPr="00D258F5">
        <w:rPr>
          <w:rFonts w:ascii="Times New Roman" w:hAnsi="Times New Roman" w:cs="Times New Roman"/>
          <w:sz w:val="28"/>
          <w:szCs w:val="28"/>
        </w:rPr>
        <w:t>https://mtsr.nso.ru/page/2343</w:t>
      </w:r>
      <w:r w:rsidR="00743BEA">
        <w:rPr>
          <w:rFonts w:ascii="Times New Roman" w:hAnsi="Times New Roman" w:cs="Times New Roman"/>
          <w:sz w:val="28"/>
          <w:szCs w:val="28"/>
        </w:rPr>
        <w:t>. </w:t>
      </w:r>
    </w:p>
    <w:p w:rsidR="00A556E5" w:rsidRDefault="00A55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A55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  <w:r w:rsidR="00743B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76E2" w:rsidRPr="00F776E2">
        <w:rPr>
          <w:rFonts w:ascii="Times New Roman" w:hAnsi="Times New Roman" w:cs="Times New Roman"/>
          <w:sz w:val="28"/>
          <w:szCs w:val="28"/>
        </w:rPr>
        <w:t>мероприятий по контролю в форме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F776E2">
        <w:rPr>
          <w:rFonts w:ascii="Times New Roman" w:hAnsi="Times New Roman" w:cs="Times New Roman"/>
          <w:sz w:val="28"/>
          <w:szCs w:val="28"/>
        </w:rPr>
        <w:lastRenderedPageBreak/>
        <w:t>наблюдения за соблюдением обязательных требований:</w:t>
      </w:r>
    </w:p>
    <w:p w:rsidR="007462C3" w:rsidRDefault="007462C3" w:rsidP="0074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2C3">
        <w:rPr>
          <w:rFonts w:ascii="Times New Roman" w:hAnsi="Times New Roman" w:cs="Times New Roman"/>
          <w:sz w:val="28"/>
          <w:szCs w:val="28"/>
          <w:u w:val="single"/>
        </w:rPr>
        <w:t>стать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8.3.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статья 33 Федерального закона от 28.12.2013 № 442-ФЗ «Об основах социального обслуживания граждан в Российской Федерации»; подпункт 1 пункта 9 Порядка организации и осуществления регионального государственного контроля (надзора) в сфере социального обслуживания, утвержденного постановлением Правительства Новосибирской области от 15.09.2014 № 375-п «Об утверждении Порядка организации и осуществления регионального государственного контроля (надзора) в сфере социального обслуживания»; пункт 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61.5.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обслуживания, утвержденного приказом министерства социального развития Новосибирской области от 29.03.2016 № 205 «Об утверждении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(ссылка на положение нормативного правового акта, в соответствии с которым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осуществляется проведение мероприятий по контролю в форме наблюдения за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соблюдением обязательных требований; ссылка на положения нормативных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правовых актов, устанавливающих требования, которые являются предметом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проведения мероприятий по контролю в форме наблюдения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за соблюдением обязательных требований)</w:t>
      </w:r>
    </w:p>
    <w:p w:rsidR="00227EE3" w:rsidRDefault="0022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5.</w:t>
      </w:r>
      <w:r w:rsidR="00743BEA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Pr="00F776E2">
        <w:rPr>
          <w:rFonts w:ascii="Times New Roman" w:hAnsi="Times New Roman" w:cs="Times New Roman"/>
          <w:sz w:val="28"/>
          <w:szCs w:val="28"/>
        </w:rPr>
        <w:t>мероприятий по контролю в форме наблюдения за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соблюдением обязательных требований:</w:t>
      </w:r>
    </w:p>
    <w:p w:rsidR="00F776E2" w:rsidRPr="00F4517B" w:rsidRDefault="00F4517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17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46E43" w:rsidRPr="00F4517B">
        <w:rPr>
          <w:rFonts w:ascii="Times New Roman" w:hAnsi="Times New Roman" w:cs="Times New Roman"/>
          <w:sz w:val="28"/>
          <w:szCs w:val="28"/>
          <w:u w:val="single"/>
        </w:rPr>
        <w:t>оставляет</w:t>
      </w:r>
      <w:r w:rsidRPr="00F451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F4517B">
        <w:rPr>
          <w:rFonts w:ascii="Times New Roman" w:hAnsi="Times New Roman" w:cs="Times New Roman"/>
          <w:sz w:val="28"/>
          <w:szCs w:val="28"/>
          <w:u w:val="single"/>
        </w:rPr>
        <w:t xml:space="preserve"> рабочих дн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76E2" w:rsidRPr="00F776E2" w:rsidRDefault="00F776E2" w:rsidP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 w:rsidP="00743B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К проведению мероприятий по контролю в форме наблюдения за соблюдением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обязат</w:t>
      </w:r>
      <w:r w:rsidR="00743BEA">
        <w:rPr>
          <w:rFonts w:ascii="Times New Roman" w:hAnsi="Times New Roman" w:cs="Times New Roman"/>
          <w:sz w:val="28"/>
          <w:szCs w:val="28"/>
        </w:rPr>
        <w:t xml:space="preserve">ельных требований приступить с </w:t>
      </w:r>
      <w:r w:rsidR="00743BEA" w:rsidRPr="00746E4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5CC1" w:rsidRPr="00746E4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3BEA" w:rsidRPr="00746E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8464AC">
        <w:rPr>
          <w:rFonts w:ascii="Times New Roman" w:hAnsi="Times New Roman" w:cs="Times New Roman"/>
          <w:sz w:val="28"/>
          <w:szCs w:val="28"/>
        </w:rPr>
        <w:t>апреля</w:t>
      </w:r>
      <w:r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Pr="008C5C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2CAB" w:rsidRPr="008C5CC1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 w:rsidRPr="008C5CC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776E2" w:rsidRPr="00F776E2" w:rsidRDefault="00743BEA" w:rsidP="00743B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776E2" w:rsidRPr="00F776E2">
        <w:rPr>
          <w:rFonts w:ascii="Times New Roman" w:hAnsi="Times New Roman" w:cs="Times New Roman"/>
          <w:sz w:val="28"/>
          <w:szCs w:val="28"/>
        </w:rPr>
        <w:t>по контролю в форме наблюдения за соблюдением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окончить не позднее </w:t>
      </w:r>
      <w:r w:rsidRPr="00746E4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464A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46E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8464AC">
        <w:rPr>
          <w:rFonts w:ascii="Times New Roman" w:hAnsi="Times New Roman" w:cs="Times New Roman"/>
          <w:sz w:val="28"/>
          <w:szCs w:val="28"/>
        </w:rPr>
        <w:t>июня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712B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2CAB" w:rsidRPr="00712BBD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776E2" w:rsidRPr="00712BB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776E2" w:rsidRPr="00F776E2" w:rsidRDefault="00F776E2" w:rsidP="00743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EE" w:rsidRPr="00F776E2" w:rsidRDefault="007F3BEE" w:rsidP="00743BEA">
      <w:pPr>
        <w:jc w:val="both"/>
        <w:rPr>
          <w:rFonts w:ascii="Times New Roman" w:hAnsi="Times New Roman"/>
          <w:sz w:val="28"/>
          <w:szCs w:val="28"/>
        </w:rPr>
      </w:pPr>
    </w:p>
    <w:sectPr w:rsidR="007F3BEE" w:rsidRPr="00F776E2" w:rsidSect="00F776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92C"/>
    <w:multiLevelType w:val="multilevel"/>
    <w:tmpl w:val="3A0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2"/>
    <w:rsid w:val="00031597"/>
    <w:rsid w:val="0003776A"/>
    <w:rsid w:val="0020589B"/>
    <w:rsid w:val="00227EE3"/>
    <w:rsid w:val="00290358"/>
    <w:rsid w:val="00394938"/>
    <w:rsid w:val="00426742"/>
    <w:rsid w:val="00433BB1"/>
    <w:rsid w:val="004D20AA"/>
    <w:rsid w:val="005164BC"/>
    <w:rsid w:val="00516BC0"/>
    <w:rsid w:val="00592CAB"/>
    <w:rsid w:val="005C7082"/>
    <w:rsid w:val="005D459C"/>
    <w:rsid w:val="0061780F"/>
    <w:rsid w:val="00625DB1"/>
    <w:rsid w:val="0065378E"/>
    <w:rsid w:val="00712BBD"/>
    <w:rsid w:val="00716E05"/>
    <w:rsid w:val="00743BEA"/>
    <w:rsid w:val="007462C3"/>
    <w:rsid w:val="00746E43"/>
    <w:rsid w:val="007502AD"/>
    <w:rsid w:val="0076223A"/>
    <w:rsid w:val="00777BE9"/>
    <w:rsid w:val="007F3BEE"/>
    <w:rsid w:val="00832C53"/>
    <w:rsid w:val="00835D7C"/>
    <w:rsid w:val="008464AC"/>
    <w:rsid w:val="008712E7"/>
    <w:rsid w:val="008865D9"/>
    <w:rsid w:val="008B47C6"/>
    <w:rsid w:val="008C5CC1"/>
    <w:rsid w:val="008C680E"/>
    <w:rsid w:val="00912375"/>
    <w:rsid w:val="00A00C30"/>
    <w:rsid w:val="00A556E5"/>
    <w:rsid w:val="00A7472E"/>
    <w:rsid w:val="00B22803"/>
    <w:rsid w:val="00B75069"/>
    <w:rsid w:val="00C105F5"/>
    <w:rsid w:val="00CC4F8A"/>
    <w:rsid w:val="00D258F5"/>
    <w:rsid w:val="00D55A17"/>
    <w:rsid w:val="00DA209B"/>
    <w:rsid w:val="00E62F9A"/>
    <w:rsid w:val="00E86C16"/>
    <w:rsid w:val="00E90DFF"/>
    <w:rsid w:val="00E95967"/>
    <w:rsid w:val="00EA11F0"/>
    <w:rsid w:val="00F4517B"/>
    <w:rsid w:val="00F776E2"/>
    <w:rsid w:val="00FA73AE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7800-A215-47C0-B0B1-D12DAE56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paragraph" w:customStyle="1" w:styleId="ConsPlusNormal">
    <w:name w:val="ConsPlusNormal"/>
    <w:rsid w:val="00F776E2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F776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7502A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712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Веденеева Екатерина Геннадьевна</cp:lastModifiedBy>
  <cp:revision>45</cp:revision>
  <cp:lastPrinted>2019-03-26T06:51:00Z</cp:lastPrinted>
  <dcterms:created xsi:type="dcterms:W3CDTF">2019-01-10T04:58:00Z</dcterms:created>
  <dcterms:modified xsi:type="dcterms:W3CDTF">2019-07-02T13:20:00Z</dcterms:modified>
</cp:coreProperties>
</file>