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A" w:rsidRPr="00E72CAC" w:rsidRDefault="005C01AA" w:rsidP="006C69C0">
      <w:pPr>
        <w:widowControl w:val="0"/>
        <w:rPr>
          <w:rFonts w:ascii="Century Schoolbook" w:hAnsi="Century Schoolbook"/>
          <w:color w:val="FFFFFF"/>
          <w:sz w:val="32"/>
        </w:rPr>
      </w:pPr>
      <w:r w:rsidRPr="00E72CA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95ACE6" wp14:editId="0B16DD0F">
                <wp:simplePos x="0" y="0"/>
                <wp:positionH relativeFrom="column">
                  <wp:posOffset>32252</wp:posOffset>
                </wp:positionH>
                <wp:positionV relativeFrom="paragraph">
                  <wp:posOffset>192405</wp:posOffset>
                </wp:positionV>
                <wp:extent cx="6701790" cy="9654363"/>
                <wp:effectExtent l="38100" t="38100" r="41910" b="42545"/>
                <wp:wrapNone/>
                <wp:docPr id="25" name="Text Box 5" descr="Штрихово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9654363"/>
                        </a:xfrm>
                        <a:prstGeom prst="rect">
                          <a:avLst/>
                        </a:prstGeom>
                        <a:pattFill prst="dashUpDiag">
                          <a:fgClr>
                            <a:srgbClr val="FFFFFF"/>
                          </a:fgClr>
                          <a:bgClr>
                            <a:schemeClr val="accent1">
                              <a:lumMod val="40000"/>
                              <a:lumOff val="60000"/>
                            </a:schemeClr>
                          </a:bgClr>
                        </a:patt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09B" w:rsidRPr="00737567" w:rsidRDefault="00FC209B" w:rsidP="00DA5A1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</w:pPr>
                            <w:r w:rsidRPr="00737567"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министерство труда и социального развития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 xml:space="preserve"> </w:t>
                            </w:r>
                            <w:r w:rsidRPr="00737567"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FC209B" w:rsidRPr="00737567" w:rsidRDefault="00FC209B" w:rsidP="00DA5A1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pacing w:val="40"/>
                                <w:szCs w:val="28"/>
                              </w:rPr>
                            </w:pPr>
                            <w:r w:rsidRPr="00737567">
                              <w:rPr>
                                <w:rFonts w:ascii="Times New Roman" w:hAnsi="Times New Roman"/>
                                <w:i w:val="0"/>
                                <w:spacing w:val="40"/>
                                <w:szCs w:val="28"/>
                              </w:rPr>
                              <w:t>управление труда</w:t>
                            </w:r>
                          </w:p>
                          <w:p w:rsidR="00FC209B" w:rsidRPr="00737567" w:rsidRDefault="00FC209B" w:rsidP="006E347A"/>
                          <w:p w:rsidR="00FC209B" w:rsidRPr="00737567" w:rsidRDefault="00FC209B" w:rsidP="009F75C7"/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z w:val="32"/>
                                <w:szCs w:val="32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Pr="00737567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FC209B" w:rsidRDefault="00FC209B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565F01" w:rsidRPr="000E7F17" w:rsidRDefault="00565F01" w:rsidP="00565F01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  <w:t>информационно-аналитический</w:t>
                            </w:r>
                          </w:p>
                          <w:p w:rsidR="00FC209B" w:rsidRPr="00737567" w:rsidRDefault="00565F01" w:rsidP="00B425E1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  <w:t>бюллетень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5AC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Штриховой диагональный 2" style="position:absolute;margin-left:2.55pt;margin-top:15.15pt;width:527.7pt;height:76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" strokeweight="6pt">
                <v:fill r:id="rId8" o:title="" color2="#b8cce4 [1300]" type="pattern"/>
                <v:stroke linestyle="thickBetweenThin"/>
                <v:textbox>
                  <w:txbxContent>
                    <w:p w:rsidR="00FC209B" w:rsidRPr="00737567" w:rsidRDefault="00FC209B" w:rsidP="00DA5A17">
                      <w:pPr>
                        <w:pStyle w:val="a3"/>
                        <w:rPr>
                          <w:rFonts w:ascii="Times New Roman" w:hAnsi="Times New Roman"/>
                          <w:i w:val="0"/>
                          <w:szCs w:val="28"/>
                        </w:rPr>
                      </w:pPr>
                      <w:r w:rsidRPr="00737567">
                        <w:rPr>
                          <w:rFonts w:ascii="Times New Roman" w:hAnsi="Times New Roman"/>
                          <w:i w:val="0"/>
                          <w:szCs w:val="28"/>
                        </w:rPr>
                        <w:t>министерство труда и социального развития</w:t>
                      </w:r>
                      <w:r>
                        <w:rPr>
                          <w:rFonts w:ascii="Times New Roman" w:hAnsi="Times New Roman"/>
                          <w:i w:val="0"/>
                          <w:szCs w:val="28"/>
                        </w:rPr>
                        <w:t xml:space="preserve"> </w:t>
                      </w:r>
                      <w:r w:rsidRPr="00737567">
                        <w:rPr>
                          <w:rFonts w:ascii="Times New Roman" w:hAnsi="Times New Roman"/>
                          <w:i w:val="0"/>
                          <w:szCs w:val="28"/>
                        </w:rPr>
                        <w:t>новосибирской области</w:t>
                      </w:r>
                    </w:p>
                    <w:p w:rsidR="00FC209B" w:rsidRPr="00737567" w:rsidRDefault="00FC209B" w:rsidP="00DA5A17">
                      <w:pPr>
                        <w:pStyle w:val="a3"/>
                        <w:rPr>
                          <w:rFonts w:ascii="Times New Roman" w:hAnsi="Times New Roman"/>
                          <w:i w:val="0"/>
                          <w:spacing w:val="40"/>
                          <w:szCs w:val="28"/>
                        </w:rPr>
                      </w:pPr>
                      <w:r w:rsidRPr="00737567">
                        <w:rPr>
                          <w:rFonts w:ascii="Times New Roman" w:hAnsi="Times New Roman"/>
                          <w:i w:val="0"/>
                          <w:spacing w:val="40"/>
                          <w:szCs w:val="28"/>
                        </w:rPr>
                        <w:t>управление труда</w:t>
                      </w:r>
                    </w:p>
                    <w:p w:rsidR="00FC209B" w:rsidRPr="00737567" w:rsidRDefault="00FC209B" w:rsidP="006E347A"/>
                    <w:p w:rsidR="00FC209B" w:rsidRPr="00737567" w:rsidRDefault="00FC209B" w:rsidP="009F75C7"/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i w:val="0"/>
                          <w:sz w:val="32"/>
                          <w:szCs w:val="32"/>
                        </w:rPr>
                      </w:pPr>
                    </w:p>
                    <w:p w:rsidR="00FC209B" w:rsidRPr="00737567" w:rsidRDefault="00FC209B" w:rsidP="009F75C7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Pr="00737567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FC209B" w:rsidRDefault="00FC209B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565F01" w:rsidRPr="000E7F17" w:rsidRDefault="00565F01" w:rsidP="00565F01">
                      <w:pPr>
                        <w:pStyle w:val="a3"/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  <w:t>информационно-аналитический</w:t>
                      </w:r>
                    </w:p>
                    <w:p w:rsidR="00FC209B" w:rsidRPr="00737567" w:rsidRDefault="00565F01" w:rsidP="00B425E1">
                      <w:pPr>
                        <w:pStyle w:val="a3"/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  <w:t>бюллетень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5E2011" w:rsidRPr="00E72CAC" w:rsidRDefault="005E2011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5E2011" w:rsidRPr="00E72CAC" w:rsidRDefault="005E2011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390F6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  <w:r w:rsidRPr="00E72CA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1090D4" wp14:editId="2B90D6BB">
                <wp:simplePos x="0" y="0"/>
                <wp:positionH relativeFrom="column">
                  <wp:posOffset>58893</wp:posOffset>
                </wp:positionH>
                <wp:positionV relativeFrom="paragraph">
                  <wp:posOffset>12065</wp:posOffset>
                </wp:positionV>
                <wp:extent cx="6661150" cy="2371090"/>
                <wp:effectExtent l="0" t="0" r="25400" b="10160"/>
                <wp:wrapNone/>
                <wp:docPr id="27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371090"/>
                        </a:xfrm>
                        <a:prstGeom prst="rect">
                          <a:avLst/>
                        </a:prstGeom>
                        <a:pattFill prst="dashDnDiag">
                          <a:fgClr>
                            <a:schemeClr val="tx2">
                              <a:lumMod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09B" w:rsidRDefault="00FC209B" w:rsidP="00B1020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B1020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  <w:t>мониторинг</w:t>
                            </w:r>
                          </w:p>
                          <w:p w:rsidR="00FC209B" w:rsidRPr="00B10207" w:rsidRDefault="00FC209B" w:rsidP="00B1020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B1020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  <w:t>социально-трудовой сферы</w:t>
                            </w:r>
                          </w:p>
                          <w:p w:rsidR="00FC209B" w:rsidRPr="00B10207" w:rsidRDefault="00FC209B" w:rsidP="00B1020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B1020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48"/>
                                <w:szCs w:val="48"/>
                              </w:rPr>
                              <w:t>Новосибирской области</w:t>
                            </w:r>
                          </w:p>
                          <w:p w:rsidR="00FC209B" w:rsidRPr="000E7F17" w:rsidRDefault="00FC209B" w:rsidP="00B1020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  <w:p w:rsidR="00FC209B" w:rsidRPr="002948FB" w:rsidRDefault="00FC209B" w:rsidP="000634CE">
                            <w:pPr>
                              <w:pStyle w:val="a3"/>
                              <w:rPr>
                                <w:rFonts w:ascii="Times New Roman" w:hAnsi="Times New Roman"/>
                                <w:smallCap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mallCaps w:val="0"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в январе-марте 2023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90D4" id="Поле 10" o:spid="_x0000_s1027" type="#_x0000_t202" style="position:absolute;left:0;text-align:left;margin-left:4.65pt;margin-top:.95pt;width:524.5pt;height:18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" fillcolor="#17365d [2415]" strokeweight="1.5pt">
                <v:fill r:id="rId9" o:title="" type="pattern"/>
                <v:textbox>
                  <w:txbxContent>
                    <w:p w:rsidR="00FC209B" w:rsidRDefault="00FC209B" w:rsidP="00B10207">
                      <w:pPr>
                        <w:pStyle w:val="a3"/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</w:pPr>
                      <w:r w:rsidRPr="00B1020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  <w:t>мониторинг</w:t>
                      </w:r>
                    </w:p>
                    <w:p w:rsidR="00FC209B" w:rsidRPr="00B10207" w:rsidRDefault="00FC209B" w:rsidP="00B1020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</w:pPr>
                      <w:r w:rsidRPr="00B1020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  <w:t>социально-трудовой сферы</w:t>
                      </w:r>
                    </w:p>
                    <w:p w:rsidR="00FC209B" w:rsidRPr="00B10207" w:rsidRDefault="00FC209B" w:rsidP="00B1020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</w:pPr>
                      <w:r w:rsidRPr="00B1020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48"/>
                          <w:szCs w:val="48"/>
                        </w:rPr>
                        <w:t>Новосибирской области</w:t>
                      </w:r>
                    </w:p>
                    <w:p w:rsidR="00FC209B" w:rsidRPr="000E7F17" w:rsidRDefault="00FC209B" w:rsidP="00B10207">
                      <w:pPr>
                        <w:pStyle w:val="a3"/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16"/>
                          <w:szCs w:val="16"/>
                        </w:rPr>
                      </w:pPr>
                    </w:p>
                    <w:p w:rsidR="00FC209B" w:rsidRPr="002948FB" w:rsidRDefault="00FC209B" w:rsidP="000634CE">
                      <w:pPr>
                        <w:pStyle w:val="a3"/>
                        <w:rPr>
                          <w:rFonts w:ascii="Times New Roman" w:hAnsi="Times New Roman"/>
                          <w:smallCaps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mallCaps w:val="0"/>
                          <w:color w:val="000000"/>
                          <w:spacing w:val="20"/>
                          <w:sz w:val="32"/>
                          <w:szCs w:val="32"/>
                        </w:rPr>
                        <w:t>в январе-марте 2023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C030E5" w:rsidRPr="00E72CAC" w:rsidRDefault="00C030E5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C030E5" w:rsidRPr="00E72CAC" w:rsidRDefault="00C030E5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E72CAC" w:rsidRDefault="001B1B3F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E72CAC" w:rsidRDefault="001B1B3F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E72CAC" w:rsidRDefault="001B1B3F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E72CAC" w:rsidRDefault="001B1B3F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E72CAC" w:rsidRDefault="00487C0A" w:rsidP="006C69C0">
      <w:pPr>
        <w:pStyle w:val="a3"/>
        <w:widowControl w:val="0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E72CAC" w:rsidRDefault="001B1B3F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014D6A" w:rsidRPr="00E72CAC" w:rsidRDefault="00014D6A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947E75" w:rsidRPr="00E72CAC" w:rsidRDefault="00947E75" w:rsidP="006C69C0">
      <w:pPr>
        <w:pStyle w:val="a3"/>
        <w:widowControl w:val="0"/>
        <w:rPr>
          <w:rFonts w:ascii="Century Schoolbook" w:hAnsi="Century Schoolbook"/>
          <w:i w:val="0"/>
          <w:sz w:val="36"/>
          <w:szCs w:val="36"/>
        </w:rPr>
      </w:pPr>
    </w:p>
    <w:p w:rsidR="00390F6A" w:rsidRPr="00E72CAC" w:rsidRDefault="00390F6A" w:rsidP="006C69C0">
      <w:pPr>
        <w:pStyle w:val="a3"/>
        <w:widowControl w:val="0"/>
        <w:jc w:val="left"/>
        <w:rPr>
          <w:rFonts w:ascii="Century Schoolbook" w:hAnsi="Century Schoolbook"/>
          <w:i w:val="0"/>
          <w:sz w:val="36"/>
          <w:szCs w:val="36"/>
        </w:rPr>
        <w:sectPr w:rsidR="00390F6A" w:rsidRPr="00E72CAC" w:rsidSect="00390F6A">
          <w:headerReference w:type="even" r:id="rId10"/>
          <w:headerReference w:type="default" r:id="rId11"/>
          <w:pgSz w:w="11906" w:h="16838" w:code="9"/>
          <w:pgMar w:top="567" w:right="567" w:bottom="567" w:left="567" w:header="709" w:footer="709" w:gutter="0"/>
          <w:cols w:space="708"/>
          <w:titlePg/>
          <w:docGrid w:linePitch="381"/>
        </w:sectPr>
      </w:pPr>
    </w:p>
    <w:p w:rsidR="00E570FE" w:rsidRPr="00E72CAC" w:rsidRDefault="00E570FE" w:rsidP="006C69C0">
      <w:pPr>
        <w:pStyle w:val="ad"/>
        <w:keepNext w:val="0"/>
        <w:keepLines w:val="0"/>
        <w:widowControl w:val="0"/>
        <w:spacing w:line="360" w:lineRule="auto"/>
        <w:rPr>
          <w:rFonts w:ascii="Times New Roman" w:hAnsi="Times New Roman"/>
          <w:b w:val="0"/>
          <w:color w:val="000000"/>
        </w:rPr>
      </w:pPr>
      <w:r w:rsidRPr="00E72CAC">
        <w:rPr>
          <w:rFonts w:ascii="Times New Roman" w:hAnsi="Times New Roman"/>
          <w:b w:val="0"/>
          <w:color w:val="000000"/>
        </w:rPr>
        <w:lastRenderedPageBreak/>
        <w:t>Оглавление</w:t>
      </w:r>
    </w:p>
    <w:p w:rsidR="00940570" w:rsidRPr="00E72CAC" w:rsidRDefault="00411B07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72CAC">
        <w:rPr>
          <w:color w:val="000000"/>
          <w:sz w:val="28"/>
          <w:szCs w:val="28"/>
        </w:rPr>
        <w:fldChar w:fldCharType="begin"/>
      </w:r>
      <w:r w:rsidR="00E570FE" w:rsidRPr="00E72CAC">
        <w:rPr>
          <w:color w:val="000000"/>
          <w:sz w:val="28"/>
          <w:szCs w:val="28"/>
        </w:rPr>
        <w:instrText xml:space="preserve"> TOC \o "1-3" \h \z \u </w:instrText>
      </w:r>
      <w:r w:rsidRPr="00E72CAC">
        <w:rPr>
          <w:color w:val="000000"/>
          <w:sz w:val="28"/>
          <w:szCs w:val="28"/>
        </w:rPr>
        <w:fldChar w:fldCharType="separate"/>
      </w:r>
      <w:hyperlink w:anchor="_Toc73974388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1. Нормативы стоимости жизни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_Toc73974388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3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89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2. Рынок труда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_Toc73974389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4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0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3. Оплата труда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_Toc73974390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6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1" w:history="1">
        <w:r w:rsidR="00940570" w:rsidRPr="00E72CAC">
          <w:rPr>
            <w:rStyle w:val="ae"/>
            <w:b/>
            <w:smallCaps/>
            <w:noProof/>
            <w:sz w:val="28"/>
            <w:szCs w:val="28"/>
          </w:rPr>
          <w:t>4. Пенсионное обеспечение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_Toc73974391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8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2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5. Уровень жизни населения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_Toc73974392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9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3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6. Демографическая ситуация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_Toc73974393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10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4" w:history="1">
        <w:r w:rsidR="00940570" w:rsidRPr="00E72CAC">
          <w:rPr>
            <w:rStyle w:val="ae"/>
            <w:b/>
            <w:smallCaps/>
            <w:noProof/>
            <w:sz w:val="28"/>
            <w:szCs w:val="28"/>
          </w:rPr>
          <w:t>7. Динамика основных показателей социально-трудовой сферы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_Toc73974394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12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E72CAC" w:rsidRDefault="003A21AD" w:rsidP="006C69C0">
      <w:pPr>
        <w:pStyle w:val="11"/>
        <w:widowControl w:val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974395" w:history="1">
        <w:r w:rsidR="00940570" w:rsidRPr="00E72CAC">
          <w:rPr>
            <w:rStyle w:val="ae"/>
            <w:b/>
            <w:bCs/>
            <w:smallCaps/>
            <w:noProof/>
            <w:sz w:val="28"/>
            <w:szCs w:val="28"/>
          </w:rPr>
          <w:t>8. Основные тенденции</w:t>
        </w:r>
        <w:r w:rsidR="00940570" w:rsidRPr="00E72CAC">
          <w:rPr>
            <w:noProof/>
            <w:webHidden/>
            <w:sz w:val="28"/>
            <w:szCs w:val="28"/>
          </w:rPr>
          <w:tab/>
        </w:r>
        <w:r w:rsidR="00940570" w:rsidRPr="00E72CAC">
          <w:rPr>
            <w:noProof/>
            <w:webHidden/>
            <w:sz w:val="28"/>
            <w:szCs w:val="28"/>
          </w:rPr>
          <w:fldChar w:fldCharType="begin"/>
        </w:r>
        <w:r w:rsidR="00940570" w:rsidRPr="00E72CAC">
          <w:rPr>
            <w:noProof/>
            <w:webHidden/>
            <w:sz w:val="28"/>
            <w:szCs w:val="28"/>
          </w:rPr>
          <w:instrText xml:space="preserve"> PAGEREF _Toc73974395 \h </w:instrText>
        </w:r>
        <w:r w:rsidR="00940570" w:rsidRPr="00E72CAC">
          <w:rPr>
            <w:noProof/>
            <w:webHidden/>
            <w:sz w:val="28"/>
            <w:szCs w:val="28"/>
          </w:rPr>
        </w:r>
        <w:r w:rsidR="00940570" w:rsidRPr="00E72CAC">
          <w:rPr>
            <w:noProof/>
            <w:webHidden/>
            <w:sz w:val="28"/>
            <w:szCs w:val="28"/>
          </w:rPr>
          <w:fldChar w:fldCharType="separate"/>
        </w:r>
        <w:r w:rsidR="00FC209B">
          <w:rPr>
            <w:noProof/>
            <w:webHidden/>
            <w:sz w:val="28"/>
            <w:szCs w:val="28"/>
          </w:rPr>
          <w:t>13</w:t>
        </w:r>
        <w:r w:rsidR="00940570" w:rsidRPr="00E72CAC">
          <w:rPr>
            <w:noProof/>
            <w:webHidden/>
            <w:sz w:val="28"/>
            <w:szCs w:val="28"/>
          </w:rPr>
          <w:fldChar w:fldCharType="end"/>
        </w:r>
      </w:hyperlink>
    </w:p>
    <w:p w:rsidR="00E570FE" w:rsidRPr="00E72CAC" w:rsidRDefault="00411B07" w:rsidP="006C69C0">
      <w:pPr>
        <w:widowControl w:val="0"/>
        <w:spacing w:line="360" w:lineRule="auto"/>
        <w:rPr>
          <w:sz w:val="28"/>
          <w:szCs w:val="28"/>
        </w:rPr>
      </w:pPr>
      <w:r w:rsidRPr="00E72CAC">
        <w:rPr>
          <w:color w:val="000000"/>
          <w:sz w:val="28"/>
          <w:szCs w:val="28"/>
        </w:rPr>
        <w:fldChar w:fldCharType="end"/>
      </w:r>
    </w:p>
    <w:p w:rsidR="00E570FE" w:rsidRPr="00E72CAC" w:rsidRDefault="00E570FE" w:rsidP="006C69C0">
      <w:pPr>
        <w:widowControl w:val="0"/>
        <w:rPr>
          <w:b/>
          <w:smallCaps/>
          <w:sz w:val="32"/>
          <w:szCs w:val="20"/>
        </w:rPr>
      </w:pPr>
      <w:r w:rsidRPr="00E72CAC">
        <w:rPr>
          <w:b/>
          <w:smallCaps/>
          <w:sz w:val="32"/>
        </w:rPr>
        <w:br w:type="page"/>
      </w:r>
    </w:p>
    <w:p w:rsidR="00291756" w:rsidRPr="00E72CAC" w:rsidRDefault="00E21F7F" w:rsidP="006C69C0">
      <w:pPr>
        <w:widowControl w:val="0"/>
        <w:ind w:firstLine="709"/>
        <w:jc w:val="both"/>
        <w:rPr>
          <w:rFonts w:eastAsia="Calibri"/>
          <w:lang w:eastAsia="en-US"/>
        </w:rPr>
      </w:pPr>
      <w:r w:rsidRPr="00E72CAC">
        <w:rPr>
          <w:rFonts w:eastAsia="Calibri"/>
          <w:lang w:eastAsia="en-US"/>
        </w:rPr>
        <w:lastRenderedPageBreak/>
        <w:t xml:space="preserve">Мониторинг осуществляется в соответствии с </w:t>
      </w:r>
      <w:r w:rsidR="00A91A7E" w:rsidRPr="00E72CAC">
        <w:rPr>
          <w:rFonts w:eastAsia="Calibri"/>
          <w:lang w:eastAsia="en-US"/>
        </w:rPr>
        <w:t>п</w:t>
      </w:r>
      <w:r w:rsidRPr="00E72CAC">
        <w:rPr>
          <w:rFonts w:eastAsia="Calibri"/>
          <w:lang w:eastAsia="en-US"/>
        </w:rPr>
        <w:t xml:space="preserve">остановлением Правительства Российской Федерации от 22.03.1995 № 291 «Об утверждении Положения о всероссийском мониторинге социально-трудовой сферы», постановлением </w:t>
      </w:r>
      <w:r w:rsidR="00B256C0" w:rsidRPr="00E72CAC">
        <w:rPr>
          <w:rFonts w:eastAsia="Calibri"/>
          <w:lang w:eastAsia="en-US"/>
        </w:rPr>
        <w:t>Г</w:t>
      </w:r>
      <w:r w:rsidRPr="00E72CAC">
        <w:rPr>
          <w:rFonts w:eastAsia="Calibri"/>
          <w:lang w:eastAsia="en-US"/>
        </w:rPr>
        <w:t>лавы администрации Новосибирской области от</w:t>
      </w:r>
      <w:r w:rsidR="001E6277" w:rsidRPr="00E72CAC">
        <w:rPr>
          <w:rFonts w:eastAsia="Calibri"/>
          <w:lang w:val="en-GB" w:eastAsia="en-US"/>
        </w:rPr>
        <w:t> </w:t>
      </w:r>
      <w:r w:rsidRPr="00E72CAC">
        <w:rPr>
          <w:rFonts w:eastAsia="Calibri"/>
          <w:lang w:eastAsia="en-US"/>
        </w:rPr>
        <w:t>25.12.1995 № 527 (в</w:t>
      </w:r>
      <w:r w:rsidR="00C70DA8" w:rsidRPr="00E72CAC">
        <w:rPr>
          <w:rFonts w:eastAsia="Calibri"/>
          <w:lang w:eastAsia="en-US"/>
        </w:rPr>
        <w:t xml:space="preserve"> </w:t>
      </w:r>
      <w:r w:rsidRPr="00E72CAC">
        <w:rPr>
          <w:rFonts w:eastAsia="Calibri"/>
          <w:lang w:eastAsia="en-US"/>
        </w:rPr>
        <w:t>редакции постановления Губернатора Новосибирской области от </w:t>
      </w:r>
      <w:r w:rsidR="00F2666C" w:rsidRPr="00E72CAC">
        <w:rPr>
          <w:rFonts w:eastAsia="Calibri"/>
          <w:lang w:eastAsia="en-US"/>
        </w:rPr>
        <w:t>01</w:t>
      </w:r>
      <w:r w:rsidRPr="00E72CAC">
        <w:rPr>
          <w:rFonts w:eastAsia="Calibri"/>
          <w:lang w:eastAsia="en-US"/>
        </w:rPr>
        <w:t>.0</w:t>
      </w:r>
      <w:r w:rsidR="00F2666C" w:rsidRPr="00E72CAC">
        <w:rPr>
          <w:rFonts w:eastAsia="Calibri"/>
          <w:lang w:eastAsia="en-US"/>
        </w:rPr>
        <w:t>2</w:t>
      </w:r>
      <w:r w:rsidRPr="00E72CAC">
        <w:rPr>
          <w:rFonts w:eastAsia="Calibri"/>
          <w:lang w:eastAsia="en-US"/>
        </w:rPr>
        <w:t>.20</w:t>
      </w:r>
      <w:r w:rsidR="00F2666C" w:rsidRPr="00E72CAC">
        <w:rPr>
          <w:rFonts w:eastAsia="Calibri"/>
          <w:lang w:eastAsia="en-US"/>
        </w:rPr>
        <w:t>18</w:t>
      </w:r>
      <w:r w:rsidRPr="00E72CAC">
        <w:rPr>
          <w:rFonts w:eastAsia="Calibri"/>
          <w:lang w:eastAsia="en-US"/>
        </w:rPr>
        <w:t> № 20) «Об</w:t>
      </w:r>
      <w:r w:rsidR="006179C0" w:rsidRPr="00E72CAC">
        <w:rPr>
          <w:rFonts w:eastAsia="Calibri"/>
          <w:lang w:eastAsia="en-US"/>
        </w:rPr>
        <w:t> </w:t>
      </w:r>
      <w:r w:rsidRPr="00E72CAC">
        <w:rPr>
          <w:rFonts w:eastAsia="Calibri"/>
          <w:lang w:eastAsia="en-US"/>
        </w:rPr>
        <w:t xml:space="preserve">организации областного мониторинга социально-трудовой сферы» </w:t>
      </w:r>
      <w:r w:rsidR="00291756" w:rsidRPr="00E72CAC">
        <w:rPr>
          <w:rFonts w:eastAsia="Calibri"/>
          <w:lang w:eastAsia="en-US"/>
        </w:rPr>
        <w:t>в</w:t>
      </w:r>
      <w:r w:rsidR="00A91A7E" w:rsidRPr="00E72CAC">
        <w:rPr>
          <w:rFonts w:eastAsia="Calibri"/>
          <w:lang w:eastAsia="en-US"/>
        </w:rPr>
        <w:t> </w:t>
      </w:r>
      <w:r w:rsidR="00291756" w:rsidRPr="00E72CAC">
        <w:rPr>
          <w:rFonts w:eastAsia="Calibri"/>
          <w:lang w:eastAsia="en-US"/>
        </w:rPr>
        <w:t xml:space="preserve">целях своевременного выявления происходящих изменений </w:t>
      </w:r>
      <w:r w:rsidR="006D02E3" w:rsidRPr="00E72CAC">
        <w:rPr>
          <w:rFonts w:eastAsia="Calibri"/>
          <w:lang w:eastAsia="en-US"/>
        </w:rPr>
        <w:t xml:space="preserve">и их системного анализа </w:t>
      </w:r>
      <w:r w:rsidR="0039689E" w:rsidRPr="00E72CAC">
        <w:rPr>
          <w:rFonts w:eastAsia="Calibri"/>
          <w:lang w:eastAsia="en-US"/>
        </w:rPr>
        <w:t>в социально-трудовой сфере Новосибирской области</w:t>
      </w:r>
      <w:r w:rsidR="00291756" w:rsidRPr="00E72CAC">
        <w:rPr>
          <w:rFonts w:eastAsia="Calibri"/>
          <w:lang w:eastAsia="en-US"/>
        </w:rPr>
        <w:t>.</w:t>
      </w:r>
    </w:p>
    <w:p w:rsidR="00E21F7F" w:rsidRPr="00E72CAC" w:rsidRDefault="00E21F7F" w:rsidP="006C69C0">
      <w:pPr>
        <w:widowControl w:val="0"/>
        <w:ind w:firstLine="709"/>
        <w:jc w:val="both"/>
        <w:rPr>
          <w:rFonts w:eastAsia="Calibri"/>
          <w:lang w:eastAsia="en-US"/>
        </w:rPr>
      </w:pPr>
      <w:r w:rsidRPr="00E72CAC">
        <w:rPr>
          <w:rFonts w:eastAsia="Calibri"/>
          <w:lang w:eastAsia="en-US"/>
        </w:rPr>
        <w:t>Мониторинг проводит министерство труда</w:t>
      </w:r>
      <w:r w:rsidR="00EF3C4C" w:rsidRPr="00E72CAC">
        <w:rPr>
          <w:rFonts w:eastAsia="Calibri"/>
          <w:lang w:eastAsia="en-US"/>
        </w:rPr>
        <w:t xml:space="preserve"> и социального развития</w:t>
      </w:r>
      <w:r w:rsidRPr="00E72CAC">
        <w:rPr>
          <w:rFonts w:eastAsia="Calibri"/>
          <w:lang w:eastAsia="en-US"/>
        </w:rPr>
        <w:t xml:space="preserve"> Новосибирской области, базируясь на данных территориального органа Федеральной службы государственной статистики по</w:t>
      </w:r>
      <w:r w:rsidR="001E6277" w:rsidRPr="00E72CAC">
        <w:rPr>
          <w:rFonts w:eastAsia="Calibri"/>
          <w:lang w:val="en-GB" w:eastAsia="en-US"/>
        </w:rPr>
        <w:t> </w:t>
      </w:r>
      <w:r w:rsidRPr="00E72CAC">
        <w:rPr>
          <w:rFonts w:eastAsia="Calibri"/>
          <w:lang w:eastAsia="en-US"/>
        </w:rPr>
        <w:t>Новосибирской области</w:t>
      </w:r>
      <w:r w:rsidR="00477785" w:rsidRPr="00E72CAC">
        <w:rPr>
          <w:rFonts w:eastAsia="Calibri"/>
          <w:lang w:eastAsia="en-US"/>
        </w:rPr>
        <w:t xml:space="preserve">, </w:t>
      </w:r>
      <w:r w:rsidR="00434585" w:rsidRPr="00E72CAC">
        <w:rPr>
          <w:rFonts w:eastAsia="Calibri"/>
          <w:lang w:eastAsia="en-US"/>
        </w:rPr>
        <w:t xml:space="preserve">Отделения Фонда пенсионного и социального страхования Российской </w:t>
      </w:r>
      <w:r w:rsidRPr="00E72CAC">
        <w:rPr>
          <w:rFonts w:eastAsia="Calibri"/>
          <w:lang w:eastAsia="en-US"/>
        </w:rPr>
        <w:t>Феде</w:t>
      </w:r>
      <w:r w:rsidR="00EC781A" w:rsidRPr="00E72CAC">
        <w:rPr>
          <w:rFonts w:eastAsia="Calibri"/>
          <w:lang w:eastAsia="en-US"/>
        </w:rPr>
        <w:t>рации по Новосибирской области</w:t>
      </w:r>
      <w:r w:rsidR="00806C7F" w:rsidRPr="00E72CAC">
        <w:rPr>
          <w:rFonts w:eastAsia="Calibri"/>
          <w:lang w:eastAsia="en-US"/>
        </w:rPr>
        <w:t xml:space="preserve"> и собственных расчетах.</w:t>
      </w:r>
    </w:p>
    <w:p w:rsidR="00341ABE" w:rsidRPr="00E72CAC" w:rsidRDefault="00341ABE" w:rsidP="006C69C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373A" w:rsidRPr="00E72CAC" w:rsidRDefault="00AA373A" w:rsidP="006C69C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4E8B" w:rsidRPr="00E72CAC" w:rsidRDefault="00ED4E8B" w:rsidP="006C69C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069F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bCs/>
          <w:smallCaps/>
          <w:szCs w:val="28"/>
        </w:rPr>
      </w:pPr>
      <w:bookmarkStart w:id="2" w:name="_Toc73974388"/>
      <w:r w:rsidRPr="00E72CAC">
        <w:rPr>
          <w:b/>
          <w:bCs/>
          <w:smallCaps/>
          <w:szCs w:val="28"/>
        </w:rPr>
        <w:t>1</w:t>
      </w:r>
      <w:r w:rsidR="0055069F" w:rsidRPr="00E72CAC">
        <w:rPr>
          <w:b/>
          <w:bCs/>
          <w:smallCaps/>
          <w:szCs w:val="28"/>
        </w:rPr>
        <w:t>. </w:t>
      </w:r>
      <w:r w:rsidR="00BE4E07" w:rsidRPr="00E72CAC">
        <w:rPr>
          <w:b/>
          <w:bCs/>
          <w:smallCaps/>
          <w:szCs w:val="28"/>
        </w:rPr>
        <w:t>Н</w:t>
      </w:r>
      <w:r w:rsidR="0055069F" w:rsidRPr="00E72CAC">
        <w:rPr>
          <w:b/>
          <w:bCs/>
          <w:smallCaps/>
          <w:szCs w:val="28"/>
        </w:rPr>
        <w:t>ормативы стоимости жизни</w:t>
      </w:r>
      <w:bookmarkEnd w:id="2"/>
    </w:p>
    <w:p w:rsidR="002E789B" w:rsidRPr="00E72CAC" w:rsidRDefault="002E789B" w:rsidP="006C69C0">
      <w:pPr>
        <w:widowControl w:val="0"/>
        <w:jc w:val="right"/>
      </w:pPr>
    </w:p>
    <w:tbl>
      <w:tblPr>
        <w:tblW w:w="99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08"/>
        <w:gridCol w:w="1080"/>
        <w:gridCol w:w="1080"/>
        <w:gridCol w:w="1080"/>
      </w:tblGrid>
      <w:tr w:rsidR="00C02DA3" w:rsidRPr="00E72CAC" w:rsidTr="00C02DA3">
        <w:trPr>
          <w:trHeight w:val="228"/>
          <w:tblHeader/>
        </w:trPr>
        <w:tc>
          <w:tcPr>
            <w:tcW w:w="6708" w:type="dxa"/>
            <w:vMerge w:val="restart"/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40" w:type="dxa"/>
            <w:gridSpan w:val="3"/>
            <w:shd w:val="diagStripe" w:color="B8CCE4" w:themeColor="accent1" w:themeTint="66" w:fill="auto"/>
            <w:vAlign w:val="center"/>
          </w:tcPr>
          <w:p w:rsidR="00C02DA3" w:rsidRPr="00E72CAC" w:rsidRDefault="00A51CAB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Г</w:t>
            </w:r>
            <w:r w:rsidR="0090676E" w:rsidRPr="00E72CAC">
              <w:rPr>
                <w:b/>
                <w:snapToGrid w:val="0"/>
              </w:rPr>
              <w:t>оды</w:t>
            </w:r>
          </w:p>
        </w:tc>
      </w:tr>
      <w:tr w:rsidR="000634CE" w:rsidRPr="00E72CAC" w:rsidTr="00A91A7E">
        <w:trPr>
          <w:trHeight w:val="346"/>
          <w:tblHeader/>
        </w:trPr>
        <w:tc>
          <w:tcPr>
            <w:tcW w:w="6708" w:type="dxa"/>
            <w:vMerge/>
            <w:shd w:val="diagStripe" w:color="B8CCE4" w:themeColor="accent1" w:themeTint="66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2021</w:t>
            </w: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2022</w:t>
            </w: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2023</w:t>
            </w:r>
          </w:p>
        </w:tc>
      </w:tr>
      <w:tr w:rsidR="000634CE" w:rsidRPr="00E72CAC" w:rsidTr="00984CAD">
        <w:trPr>
          <w:trHeight w:val="403"/>
        </w:trPr>
        <w:tc>
          <w:tcPr>
            <w:tcW w:w="6708" w:type="dxa"/>
            <w:shd w:val="clear" w:color="auto" w:fill="FFFFFF"/>
          </w:tcPr>
          <w:p w:rsidR="000634CE" w:rsidRPr="00E72CAC" w:rsidRDefault="000634CE" w:rsidP="000634CE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 xml:space="preserve">Величина прожиточного минимума </w:t>
            </w:r>
            <w:r w:rsidRPr="00E72CAC">
              <w:rPr>
                <w:snapToGrid w:val="0"/>
              </w:rPr>
              <w:t>соответствующего года на душу населения, 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12284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14053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34CE" w:rsidRPr="00E72CAC" w:rsidRDefault="000634CE" w:rsidP="000634CE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14728</w:t>
            </w:r>
          </w:p>
        </w:tc>
      </w:tr>
      <w:tr w:rsidR="00572089" w:rsidRPr="00E72CAC" w:rsidTr="00984CAD">
        <w:trPr>
          <w:trHeight w:val="604"/>
        </w:trPr>
        <w:tc>
          <w:tcPr>
            <w:tcW w:w="6708" w:type="dxa"/>
            <w:shd w:val="clear" w:color="auto" w:fill="FFFFFF"/>
          </w:tcPr>
          <w:p w:rsidR="00572089" w:rsidRPr="00E72CAC" w:rsidRDefault="00572089" w:rsidP="00572089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Величина минимального потребительского бюджета</w:t>
            </w:r>
            <w:r w:rsidRPr="00E72CAC">
              <w:rPr>
                <w:snapToGrid w:val="0"/>
              </w:rPr>
              <w:t xml:space="preserve">, </w:t>
            </w:r>
          </w:p>
          <w:p w:rsidR="00572089" w:rsidRPr="00E72CAC" w:rsidRDefault="00572089" w:rsidP="00572089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на 1 апреля соответствующего года, 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2089" w:rsidRPr="00E72CAC" w:rsidRDefault="00572089" w:rsidP="00572089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24657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2089" w:rsidRPr="00E72CAC" w:rsidRDefault="00572089" w:rsidP="00572089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27885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2089" w:rsidRPr="00E72CAC" w:rsidRDefault="00572089" w:rsidP="00572089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29819</w:t>
            </w:r>
          </w:p>
        </w:tc>
      </w:tr>
    </w:tbl>
    <w:p w:rsidR="00D30F07" w:rsidRPr="00E72CAC" w:rsidRDefault="00D30F07" w:rsidP="006C69C0">
      <w:pPr>
        <w:pStyle w:val="2"/>
        <w:widowControl w:val="0"/>
        <w:ind w:firstLine="0"/>
        <w:rPr>
          <w:szCs w:val="28"/>
        </w:rPr>
      </w:pPr>
    </w:p>
    <w:p w:rsidR="003C6378" w:rsidRPr="00E72CAC" w:rsidRDefault="00BD792C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787416" w:rsidRPr="00E72CAC" w:rsidRDefault="00787416" w:rsidP="006C69C0">
      <w:pPr>
        <w:pStyle w:val="2"/>
        <w:widowControl w:val="0"/>
        <w:rPr>
          <w:szCs w:val="28"/>
        </w:rPr>
      </w:pPr>
      <w:r w:rsidRPr="00E72CAC">
        <w:rPr>
          <w:szCs w:val="28"/>
        </w:rPr>
        <w:t>Для оценки уровня жизни населения и проведения социальной политики в Новосибирской области используются два показателя из системы потребительских бюджетов – величина прожиточн</w:t>
      </w:r>
      <w:r w:rsidR="00BE4E07" w:rsidRPr="00E72CAC">
        <w:rPr>
          <w:szCs w:val="28"/>
        </w:rPr>
        <w:t>ого</w:t>
      </w:r>
      <w:r w:rsidRPr="00E72CAC">
        <w:rPr>
          <w:szCs w:val="28"/>
        </w:rPr>
        <w:t xml:space="preserve"> минимум</w:t>
      </w:r>
      <w:r w:rsidR="00BE4E07" w:rsidRPr="00E72CAC">
        <w:rPr>
          <w:szCs w:val="28"/>
        </w:rPr>
        <w:t>а</w:t>
      </w:r>
      <w:r w:rsidRPr="00E72CAC">
        <w:rPr>
          <w:szCs w:val="28"/>
        </w:rPr>
        <w:t xml:space="preserve"> и минимальный потребительский бюджет.</w:t>
      </w:r>
    </w:p>
    <w:p w:rsidR="004D1AA9" w:rsidRPr="00E72CAC" w:rsidRDefault="004D1AA9" w:rsidP="006C69C0">
      <w:pPr>
        <w:pStyle w:val="2"/>
        <w:widowControl w:val="0"/>
        <w:rPr>
          <w:szCs w:val="28"/>
        </w:rPr>
      </w:pPr>
      <w:r w:rsidRPr="00E72CAC">
        <w:rPr>
          <w:szCs w:val="28"/>
        </w:rPr>
        <w:t>В соответствии с постановлением Правительства Новосибирской области от 13.12.2022 № 589-п величина прожиточного минимума на 2023 год на душу населения была установлена в размере 14728 рублей, для трудоспособного населения – 16054 рубл</w:t>
      </w:r>
      <w:r w:rsidR="002F5E65">
        <w:rPr>
          <w:szCs w:val="28"/>
        </w:rPr>
        <w:t>я</w:t>
      </w:r>
      <w:r w:rsidRPr="00E72CAC">
        <w:rPr>
          <w:szCs w:val="28"/>
        </w:rPr>
        <w:t>, для пенсионеров – 12666 рублей, для детей – 15261 рубль.</w:t>
      </w:r>
    </w:p>
    <w:p w:rsidR="009853EE" w:rsidRPr="00E72CAC" w:rsidRDefault="00D258DC" w:rsidP="006C69C0">
      <w:pPr>
        <w:pStyle w:val="2"/>
        <w:widowControl w:val="0"/>
      </w:pPr>
      <w:r w:rsidRPr="00E72CAC">
        <w:rPr>
          <w:szCs w:val="28"/>
        </w:rPr>
        <w:t>Минимальный потребительский бюджет</w:t>
      </w:r>
      <w:r w:rsidR="003E0F7A" w:rsidRPr="00E72CAC">
        <w:rPr>
          <w:szCs w:val="28"/>
        </w:rPr>
        <w:t>,</w:t>
      </w:r>
      <w:r w:rsidR="00787416" w:rsidRPr="00E72CAC">
        <w:rPr>
          <w:i/>
          <w:szCs w:val="28"/>
        </w:rPr>
        <w:t xml:space="preserve"> </w:t>
      </w:r>
      <w:r w:rsidR="003E0F7A" w:rsidRPr="00E72CAC">
        <w:rPr>
          <w:szCs w:val="28"/>
        </w:rPr>
        <w:t>обеспечивающий более высокие жизненные</w:t>
      </w:r>
      <w:r w:rsidR="00711478" w:rsidRPr="00E72CAC">
        <w:rPr>
          <w:szCs w:val="28"/>
        </w:rPr>
        <w:t xml:space="preserve"> стандарты по сравнению с</w:t>
      </w:r>
      <w:r w:rsidR="006A5404" w:rsidRPr="00E72CAC">
        <w:rPr>
          <w:szCs w:val="28"/>
        </w:rPr>
        <w:t xml:space="preserve"> </w:t>
      </w:r>
      <w:r w:rsidR="0027198D" w:rsidRPr="00E72CAC">
        <w:rPr>
          <w:szCs w:val="28"/>
        </w:rPr>
        <w:t>величиной прожиточного минимума</w:t>
      </w:r>
      <w:r w:rsidR="00711478" w:rsidRPr="00E72CAC">
        <w:rPr>
          <w:szCs w:val="28"/>
        </w:rPr>
        <w:t xml:space="preserve">, </w:t>
      </w:r>
      <w:r w:rsidR="001B6998" w:rsidRPr="00E72CAC">
        <w:t>на</w:t>
      </w:r>
      <w:r w:rsidR="006A5404" w:rsidRPr="00E72CAC">
        <w:t> </w:t>
      </w:r>
      <w:r w:rsidR="009B0359" w:rsidRPr="00E72CAC">
        <w:t>0</w:t>
      </w:r>
      <w:r w:rsidR="001B6998" w:rsidRPr="00E72CAC">
        <w:t>1</w:t>
      </w:r>
      <w:r w:rsidR="009B0359" w:rsidRPr="00E72CAC">
        <w:t>.</w:t>
      </w:r>
      <w:r w:rsidR="00D14D6E" w:rsidRPr="00E72CAC">
        <w:t>0</w:t>
      </w:r>
      <w:r w:rsidR="008E30D0" w:rsidRPr="00E72CAC">
        <w:t>4</w:t>
      </w:r>
      <w:r w:rsidR="009B0359" w:rsidRPr="00E72CAC">
        <w:t>.</w:t>
      </w:r>
      <w:r w:rsidR="001B6998" w:rsidRPr="00E72CAC">
        <w:t>202</w:t>
      </w:r>
      <w:r w:rsidR="00D14D6E" w:rsidRPr="00E72CAC">
        <w:t>3</w:t>
      </w:r>
      <w:r w:rsidR="001B6998" w:rsidRPr="00E72CAC">
        <w:t xml:space="preserve"> </w:t>
      </w:r>
      <w:r w:rsidR="007B0059" w:rsidRPr="00E72CAC">
        <w:t>состав</w:t>
      </w:r>
      <w:r w:rsidR="00822956" w:rsidRPr="00E72CAC">
        <w:t>ил</w:t>
      </w:r>
      <w:r w:rsidR="007B0059" w:rsidRPr="00E72CAC">
        <w:t xml:space="preserve"> </w:t>
      </w:r>
      <w:r w:rsidR="003D193B" w:rsidRPr="00E72CAC">
        <w:t xml:space="preserve">по Новосибирской области </w:t>
      </w:r>
      <w:r w:rsidR="008E30D0" w:rsidRPr="00E72CAC">
        <w:t>29819</w:t>
      </w:r>
      <w:r w:rsidR="003A74E9" w:rsidRPr="00E72CAC">
        <w:t xml:space="preserve"> рублей, для</w:t>
      </w:r>
      <w:r w:rsidR="003D193B" w:rsidRPr="00E72CAC">
        <w:t> </w:t>
      </w:r>
      <w:r w:rsidR="003A74E9" w:rsidRPr="00E72CAC">
        <w:t>городского населения – </w:t>
      </w:r>
      <w:r w:rsidR="00ED4E8B" w:rsidRPr="00E72CAC">
        <w:t>33550</w:t>
      </w:r>
      <w:r w:rsidR="006D70CA" w:rsidRPr="00E72CAC">
        <w:t xml:space="preserve"> </w:t>
      </w:r>
      <w:r w:rsidR="003A74E9" w:rsidRPr="00E72CAC">
        <w:t>рубл</w:t>
      </w:r>
      <w:r w:rsidR="00C82EF4" w:rsidRPr="00E72CAC">
        <w:t>ей</w:t>
      </w:r>
      <w:r w:rsidR="003A74E9" w:rsidRPr="00E72CAC">
        <w:t>, для сельск</w:t>
      </w:r>
      <w:r w:rsidR="00ED4E8B" w:rsidRPr="00E72CAC">
        <w:t>ого населения</w:t>
      </w:r>
      <w:r w:rsidR="003A74E9" w:rsidRPr="00E72CAC">
        <w:t> – </w:t>
      </w:r>
      <w:r w:rsidR="00ED4E8B" w:rsidRPr="00E72CAC">
        <w:t>20651</w:t>
      </w:r>
      <w:r w:rsidR="003A74E9" w:rsidRPr="00E72CAC">
        <w:t xml:space="preserve"> рубл</w:t>
      </w:r>
      <w:r w:rsidR="00ED4E8B" w:rsidRPr="00E72CAC">
        <w:t>ь</w:t>
      </w:r>
      <w:r w:rsidR="003A74E9" w:rsidRPr="00E72CAC">
        <w:t>. По</w:t>
      </w:r>
      <w:r w:rsidR="003D193B" w:rsidRPr="00E72CAC">
        <w:t> </w:t>
      </w:r>
      <w:r w:rsidR="003A74E9" w:rsidRPr="00E72CAC">
        <w:t>сравнению с</w:t>
      </w:r>
      <w:r w:rsidR="0043025E" w:rsidRPr="00E72CAC">
        <w:t> </w:t>
      </w:r>
      <w:r w:rsidR="00ED4E8B" w:rsidRPr="00E72CAC">
        <w:t xml:space="preserve">соответствующей датой </w:t>
      </w:r>
      <w:r w:rsidR="003A74E9" w:rsidRPr="00E72CAC">
        <w:t>20</w:t>
      </w:r>
      <w:r w:rsidR="00FF07EC" w:rsidRPr="00E72CAC">
        <w:t>2</w:t>
      </w:r>
      <w:r w:rsidR="00D14D6E" w:rsidRPr="00E72CAC">
        <w:t>2</w:t>
      </w:r>
      <w:r w:rsidR="00ED4E8B" w:rsidRPr="00E72CAC">
        <w:t xml:space="preserve"> года</w:t>
      </w:r>
      <w:r w:rsidR="003A74E9" w:rsidRPr="00E72CAC">
        <w:t xml:space="preserve"> </w:t>
      </w:r>
      <w:r w:rsidR="002948FB" w:rsidRPr="00E72CAC">
        <w:t>указанный</w:t>
      </w:r>
      <w:r w:rsidR="00986F4C" w:rsidRPr="00E72CAC">
        <w:t xml:space="preserve"> показатель</w:t>
      </w:r>
      <w:r w:rsidR="003A74E9" w:rsidRPr="00E72CAC">
        <w:t xml:space="preserve"> в целом по области </w:t>
      </w:r>
      <w:r w:rsidR="0025785B" w:rsidRPr="00E72CAC">
        <w:t>сложился выше</w:t>
      </w:r>
      <w:r w:rsidR="003A74E9" w:rsidRPr="00E72CAC">
        <w:t xml:space="preserve"> на</w:t>
      </w:r>
      <w:r w:rsidR="003120CE" w:rsidRPr="00E72CAC">
        <w:t> </w:t>
      </w:r>
      <w:r w:rsidR="00ED4E8B" w:rsidRPr="00E72CAC">
        <w:t>1934</w:t>
      </w:r>
      <w:r w:rsidR="003120CE" w:rsidRPr="00E72CAC">
        <w:t> </w:t>
      </w:r>
      <w:r w:rsidR="003A74E9" w:rsidRPr="00E72CAC">
        <w:t>рубл</w:t>
      </w:r>
      <w:r w:rsidR="00ED4E8B" w:rsidRPr="00E72CAC">
        <w:t>я</w:t>
      </w:r>
      <w:r w:rsidR="003A74E9" w:rsidRPr="00E72CAC">
        <w:t xml:space="preserve">. Для городских жителей увеличение составило </w:t>
      </w:r>
      <w:r w:rsidR="00ED4E8B" w:rsidRPr="00E72CAC">
        <w:t>2344</w:t>
      </w:r>
      <w:r w:rsidR="003A74E9" w:rsidRPr="00E72CAC">
        <w:t xml:space="preserve"> рубл</w:t>
      </w:r>
      <w:r w:rsidR="00ED4E8B" w:rsidRPr="00E72CAC">
        <w:t>я</w:t>
      </w:r>
      <w:r w:rsidR="003A74E9" w:rsidRPr="00E72CAC">
        <w:t>, для</w:t>
      </w:r>
      <w:r w:rsidR="00F77297" w:rsidRPr="00E72CAC">
        <w:t> </w:t>
      </w:r>
      <w:r w:rsidR="003A74E9" w:rsidRPr="00E72CAC">
        <w:t>сельск</w:t>
      </w:r>
      <w:r w:rsidR="00ED4E8B" w:rsidRPr="00E72CAC">
        <w:t>ого населения</w:t>
      </w:r>
      <w:r w:rsidR="003A74E9" w:rsidRPr="00E72CAC">
        <w:t> – </w:t>
      </w:r>
      <w:r w:rsidR="00ED4E8B" w:rsidRPr="00E72CAC">
        <w:t>1126</w:t>
      </w:r>
      <w:r w:rsidR="00827E59" w:rsidRPr="00E72CAC">
        <w:t xml:space="preserve"> </w:t>
      </w:r>
      <w:r w:rsidR="003A74E9" w:rsidRPr="00E72CAC">
        <w:t>рубл</w:t>
      </w:r>
      <w:r w:rsidR="00D14D6E" w:rsidRPr="00E72CAC">
        <w:t>ей.</w:t>
      </w:r>
    </w:p>
    <w:p w:rsidR="00ED4E8B" w:rsidRPr="00E72CAC" w:rsidRDefault="00ED4E8B" w:rsidP="006C69C0">
      <w:pPr>
        <w:pStyle w:val="2"/>
        <w:widowControl w:val="0"/>
      </w:pPr>
    </w:p>
    <w:p w:rsidR="00ED4E8B" w:rsidRPr="00E72CAC" w:rsidRDefault="00ED4E8B">
      <w:pPr>
        <w:rPr>
          <w:sz w:val="28"/>
          <w:szCs w:val="20"/>
        </w:rPr>
      </w:pPr>
      <w:r w:rsidRPr="00E72CAC">
        <w:br w:type="page"/>
      </w:r>
    </w:p>
    <w:p w:rsidR="00C37922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bCs/>
          <w:smallCaps/>
          <w:szCs w:val="28"/>
        </w:rPr>
      </w:pPr>
      <w:bookmarkStart w:id="3" w:name="_Toc73974389"/>
      <w:r w:rsidRPr="00E72CAC">
        <w:rPr>
          <w:b/>
          <w:bCs/>
          <w:smallCaps/>
          <w:szCs w:val="28"/>
        </w:rPr>
        <w:lastRenderedPageBreak/>
        <w:t>2</w:t>
      </w:r>
      <w:r w:rsidR="000F259A" w:rsidRPr="00E72CAC">
        <w:rPr>
          <w:b/>
          <w:bCs/>
          <w:smallCaps/>
          <w:szCs w:val="28"/>
        </w:rPr>
        <w:t>.</w:t>
      </w:r>
      <w:r w:rsidR="0014447D" w:rsidRPr="00E72CAC">
        <w:rPr>
          <w:b/>
          <w:bCs/>
          <w:smallCaps/>
          <w:szCs w:val="28"/>
        </w:rPr>
        <w:t> </w:t>
      </w:r>
      <w:r w:rsidR="00C37922" w:rsidRPr="00E72CAC">
        <w:rPr>
          <w:b/>
          <w:bCs/>
          <w:smallCaps/>
          <w:szCs w:val="28"/>
        </w:rPr>
        <w:t>Рынок труда</w:t>
      </w:r>
      <w:bookmarkEnd w:id="3"/>
      <w:r w:rsidR="00C37922" w:rsidRPr="00E72CAC">
        <w:rPr>
          <w:b/>
          <w:bCs/>
          <w:smallCaps/>
          <w:szCs w:val="28"/>
        </w:rPr>
        <w:t xml:space="preserve"> </w:t>
      </w:r>
    </w:p>
    <w:p w:rsidR="002E789B" w:rsidRPr="00E72CAC" w:rsidRDefault="00C37922" w:rsidP="006C69C0">
      <w:pPr>
        <w:widowControl w:val="0"/>
        <w:jc w:val="right"/>
        <w:rPr>
          <w:snapToGrid w:val="0"/>
        </w:rPr>
      </w:pPr>
      <w:r w:rsidRPr="00E72CAC">
        <w:rPr>
          <w:snapToGrid w:val="0"/>
        </w:rPr>
        <w:tab/>
      </w:r>
      <w:r w:rsidRPr="00E72CAC">
        <w:rPr>
          <w:snapToGrid w:val="0"/>
        </w:rPr>
        <w:tab/>
      </w:r>
    </w:p>
    <w:tbl>
      <w:tblPr>
        <w:tblW w:w="9781" w:type="dxa"/>
        <w:tblInd w:w="-15" w:type="dxa"/>
        <w:tblBorders>
          <w:top w:val="single" w:sz="12" w:space="0" w:color="000000"/>
          <w:left w:val="single" w:sz="12" w:space="0" w:color="366092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134"/>
        <w:gridCol w:w="1134"/>
        <w:gridCol w:w="1134"/>
      </w:tblGrid>
      <w:tr w:rsidR="00C02DA3" w:rsidRPr="00E72CAC" w:rsidTr="00C02DA3">
        <w:trPr>
          <w:trHeight w:val="233"/>
          <w:tblHeader/>
        </w:trPr>
        <w:tc>
          <w:tcPr>
            <w:tcW w:w="6379" w:type="dxa"/>
            <w:vMerge w:val="restart"/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402" w:type="dxa"/>
            <w:gridSpan w:val="3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C02DA3" w:rsidRPr="00E72CAC" w:rsidRDefault="00685B5D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Годы</w:t>
            </w:r>
          </w:p>
        </w:tc>
      </w:tr>
      <w:tr w:rsidR="00C02DA3" w:rsidRPr="00E72CAC" w:rsidTr="00517C89">
        <w:trPr>
          <w:trHeight w:val="401"/>
          <w:tblHeader/>
        </w:trPr>
        <w:tc>
          <w:tcPr>
            <w:tcW w:w="6379" w:type="dxa"/>
            <w:vMerge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</w:t>
            </w:r>
            <w:r w:rsidR="001D313C" w:rsidRPr="00E72CAC">
              <w:rPr>
                <w:b/>
                <w:snapToGrid w:val="0"/>
              </w:rPr>
              <w:t>2</w:t>
            </w:r>
            <w:r w:rsidR="009C6FF8" w:rsidRPr="00E72CAC">
              <w:rPr>
                <w:b/>
                <w:snapToGrid w:val="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9C6FF8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9C6FF8" w:rsidRPr="00E72CAC">
              <w:rPr>
                <w:b/>
                <w:snapToGrid w:val="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9C6FF8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9C6FF8" w:rsidRPr="00E72CAC">
              <w:rPr>
                <w:b/>
                <w:snapToGrid w:val="0"/>
              </w:rPr>
              <w:t>3</w:t>
            </w:r>
          </w:p>
        </w:tc>
      </w:tr>
      <w:tr w:rsidR="00685338" w:rsidRPr="00E72CAC" w:rsidTr="00444183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85338" w:rsidRPr="00E72CAC" w:rsidRDefault="00685338" w:rsidP="006853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72CAC">
              <w:rPr>
                <w:b/>
                <w:snapToGrid w:val="0"/>
              </w:rPr>
              <w:t xml:space="preserve">                                                                                                               январь-март</w:t>
            </w:r>
          </w:p>
        </w:tc>
      </w:tr>
      <w:tr w:rsidR="00685338" w:rsidRPr="00E72CAC" w:rsidTr="0013127A">
        <w:trPr>
          <w:trHeight w:val="340"/>
        </w:trPr>
        <w:tc>
          <w:tcPr>
            <w:tcW w:w="637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85338" w:rsidRPr="00E72CAC" w:rsidRDefault="00685338" w:rsidP="00685338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 xml:space="preserve">Численность рабочей силы </w:t>
            </w:r>
            <w:r w:rsidRPr="00E72CAC">
              <w:rPr>
                <w:snapToGrid w:val="0"/>
              </w:rPr>
              <w:t>, тыс. человек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85338" w:rsidRPr="00E72CAC" w:rsidRDefault="00685338" w:rsidP="0068533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1418,0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85338" w:rsidRPr="00E72CAC" w:rsidRDefault="00685338" w:rsidP="00685338">
            <w:pPr>
              <w:jc w:val="center"/>
              <w:rPr>
                <w:sz w:val="28"/>
                <w:szCs w:val="28"/>
              </w:rPr>
            </w:pPr>
            <w:r w:rsidRPr="00E72CAC">
              <w:rPr>
                <w:sz w:val="28"/>
                <w:szCs w:val="28"/>
              </w:rPr>
              <w:t>1377,3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85338" w:rsidRPr="00E72CAC" w:rsidRDefault="00685338" w:rsidP="006853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72CAC">
              <w:rPr>
                <w:b/>
                <w:sz w:val="28"/>
                <w:szCs w:val="28"/>
              </w:rPr>
              <w:t>1388,7</w:t>
            </w:r>
          </w:p>
        </w:tc>
      </w:tr>
      <w:tr w:rsidR="00685338" w:rsidRPr="00E72CAC" w:rsidTr="0013127A">
        <w:trPr>
          <w:trHeight w:val="351"/>
        </w:trPr>
        <w:tc>
          <w:tcPr>
            <w:tcW w:w="6379" w:type="dxa"/>
            <w:tcBorders>
              <w:bottom w:val="single" w:sz="12" w:space="0" w:color="000000"/>
            </w:tcBorders>
            <w:shd w:val="clear" w:color="auto" w:fill="auto"/>
          </w:tcPr>
          <w:p w:rsidR="00685338" w:rsidRPr="00E72CAC" w:rsidRDefault="00685338" w:rsidP="00685338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Численность занятого населения</w:t>
            </w:r>
            <w:r w:rsidRPr="00E72CAC">
              <w:rPr>
                <w:snapToGrid w:val="0"/>
              </w:rPr>
              <w:t>, тыс. человек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85338" w:rsidRPr="00E72CAC" w:rsidRDefault="00685338" w:rsidP="0068533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685338" w:rsidRPr="00E72CAC" w:rsidRDefault="00685338" w:rsidP="00685338">
            <w:pPr>
              <w:ind w:firstLineChars="9" w:firstLine="25"/>
              <w:jc w:val="center"/>
              <w:rPr>
                <w:sz w:val="28"/>
                <w:szCs w:val="28"/>
              </w:rPr>
            </w:pPr>
            <w:r w:rsidRPr="00E72CAC">
              <w:rPr>
                <w:sz w:val="28"/>
                <w:szCs w:val="28"/>
              </w:rPr>
              <w:t>1304,3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685338" w:rsidRPr="00E72CAC" w:rsidRDefault="00685338" w:rsidP="00685338">
            <w:pPr>
              <w:widowControl w:val="0"/>
              <w:ind w:firstLineChars="9" w:firstLine="25"/>
              <w:jc w:val="center"/>
              <w:rPr>
                <w:b/>
                <w:sz w:val="28"/>
                <w:szCs w:val="28"/>
              </w:rPr>
            </w:pPr>
            <w:r w:rsidRPr="00E72CAC">
              <w:rPr>
                <w:b/>
                <w:sz w:val="28"/>
                <w:szCs w:val="28"/>
              </w:rPr>
              <w:t>1340,5</w:t>
            </w:r>
          </w:p>
        </w:tc>
      </w:tr>
      <w:tr w:rsidR="009C6FF8" w:rsidRPr="00E72CAC" w:rsidTr="00517C89">
        <w:trPr>
          <w:trHeight w:val="545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6FF8" w:rsidRPr="00E72CAC" w:rsidRDefault="009C6FF8" w:rsidP="009C6FF8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Среднесписочная численность работников организаций</w:t>
            </w:r>
            <w:r w:rsidRPr="00E72CAC">
              <w:rPr>
                <w:snapToGrid w:val="0"/>
              </w:rPr>
              <w:t xml:space="preserve">, тыс. человек </w:t>
            </w:r>
          </w:p>
          <w:p w:rsidR="009C6FF8" w:rsidRPr="00E72CAC" w:rsidRDefault="009C6FF8" w:rsidP="009C6FF8">
            <w:pPr>
              <w:widowControl w:val="0"/>
              <w:rPr>
                <w:snapToGrid w:val="0"/>
              </w:rPr>
            </w:pPr>
          </w:p>
          <w:p w:rsidR="009C6FF8" w:rsidRPr="00E72CAC" w:rsidRDefault="009C6FF8" w:rsidP="009C6FF8">
            <w:pPr>
              <w:widowControl w:val="0"/>
              <w:rPr>
                <w:b/>
                <w:snapToGrid w:val="0"/>
              </w:rPr>
            </w:pPr>
            <w:r w:rsidRPr="00E72CAC">
              <w:rPr>
                <w:snapToGrid w:val="0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FF8" w:rsidRPr="00E72CAC" w:rsidRDefault="009C6FF8" w:rsidP="009C6FF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903,0</w:t>
            </w:r>
          </w:p>
          <w:p w:rsidR="009C6FF8" w:rsidRPr="00E72CAC" w:rsidRDefault="009C6FF8" w:rsidP="009C6FF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9C6FF8" w:rsidRPr="00E72CAC" w:rsidRDefault="009C6FF8" w:rsidP="009C6FF8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FF8" w:rsidRPr="00E72CAC" w:rsidRDefault="009C6FF8" w:rsidP="009C6FF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908,7</w:t>
            </w:r>
          </w:p>
          <w:p w:rsidR="009C6FF8" w:rsidRPr="00E72CAC" w:rsidRDefault="009C6FF8" w:rsidP="009C6FF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9C6FF8" w:rsidRPr="00E72CAC" w:rsidRDefault="009C6FF8" w:rsidP="009C6FF8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FF8" w:rsidRPr="00E72CAC" w:rsidRDefault="009C6FF8" w:rsidP="009C6FF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900,7</w:t>
            </w:r>
          </w:p>
          <w:p w:rsidR="009C6FF8" w:rsidRPr="00E72CAC" w:rsidRDefault="009C6FF8" w:rsidP="009C6FF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9C6FF8" w:rsidRPr="00E72CAC" w:rsidRDefault="009C6FF8" w:rsidP="009C6FF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99,1</w:t>
            </w:r>
          </w:p>
        </w:tc>
      </w:tr>
      <w:tr w:rsidR="000E208B" w:rsidRPr="00E72CAC" w:rsidTr="00517C89">
        <w:trPr>
          <w:trHeight w:val="271"/>
        </w:trPr>
        <w:tc>
          <w:tcPr>
            <w:tcW w:w="978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208B" w:rsidRPr="00E72CAC" w:rsidRDefault="000E208B" w:rsidP="004F3C24">
            <w:pPr>
              <w:widowControl w:val="0"/>
              <w:rPr>
                <w:b/>
                <w:snapToGrid w:val="0"/>
                <w:color w:val="000000"/>
              </w:rPr>
            </w:pPr>
            <w:r w:rsidRPr="00E72CAC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</w:t>
            </w:r>
            <w:r w:rsidR="00837377" w:rsidRPr="00E72CAC">
              <w:rPr>
                <w:b/>
                <w:snapToGrid w:val="0"/>
                <w:color w:val="000000"/>
                <w:sz w:val="20"/>
                <w:szCs w:val="20"/>
              </w:rPr>
              <w:t xml:space="preserve">          </w:t>
            </w:r>
            <w:r w:rsidRPr="00E72CAC">
              <w:rPr>
                <w:b/>
                <w:snapToGrid w:val="0"/>
                <w:color w:val="000000"/>
                <w:sz w:val="20"/>
                <w:szCs w:val="20"/>
              </w:rPr>
              <w:t xml:space="preserve">           </w:t>
            </w: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  <w:r w:rsidR="009355F6" w:rsidRPr="00E72CAC">
              <w:rPr>
                <w:b/>
                <w:snapToGrid w:val="0"/>
                <w:color w:val="000000"/>
              </w:rPr>
              <w:t xml:space="preserve">на </w:t>
            </w:r>
            <w:r w:rsidR="00103F1C" w:rsidRPr="00E72CAC">
              <w:rPr>
                <w:b/>
                <w:snapToGrid w:val="0"/>
                <w:color w:val="000000"/>
              </w:rPr>
              <w:t xml:space="preserve">1 </w:t>
            </w:r>
            <w:r w:rsidR="004F3C24" w:rsidRPr="00E72CAC">
              <w:rPr>
                <w:b/>
                <w:snapToGrid w:val="0"/>
                <w:color w:val="000000"/>
              </w:rPr>
              <w:t>апреля</w:t>
            </w:r>
          </w:p>
        </w:tc>
      </w:tr>
      <w:tr w:rsidR="004F3C24" w:rsidRPr="00E72CAC" w:rsidTr="00517C89">
        <w:trPr>
          <w:trHeight w:val="552"/>
        </w:trPr>
        <w:tc>
          <w:tcPr>
            <w:tcW w:w="6379" w:type="dxa"/>
            <w:shd w:val="clear" w:color="auto" w:fill="auto"/>
          </w:tcPr>
          <w:p w:rsidR="004F3C24" w:rsidRPr="00E72CAC" w:rsidRDefault="004F3C24" w:rsidP="004F3C24">
            <w:pPr>
              <w:widowControl w:val="0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 xml:space="preserve">Численность зарегистрированных безработных, </w:t>
            </w:r>
            <w:r w:rsidRPr="00E72CAC">
              <w:rPr>
                <w:snapToGrid w:val="0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24" w:rsidRPr="00E72CAC" w:rsidRDefault="004F3C24" w:rsidP="00123972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13,</w:t>
            </w:r>
            <w:r w:rsidR="00123972" w:rsidRPr="00E72CAC">
              <w:rPr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4F3C24" w:rsidRPr="00E72CAC" w:rsidTr="00517C89">
        <w:trPr>
          <w:trHeight w:val="546"/>
        </w:trPr>
        <w:tc>
          <w:tcPr>
            <w:tcW w:w="6379" w:type="dxa"/>
            <w:tcBorders>
              <w:bottom w:val="single" w:sz="12" w:space="0" w:color="000000"/>
            </w:tcBorders>
            <w:shd w:val="clear" w:color="auto" w:fill="auto"/>
          </w:tcPr>
          <w:p w:rsidR="004F3C24" w:rsidRPr="00E72CAC" w:rsidRDefault="004F3C24" w:rsidP="004F3C24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Уровень официальной безработицы</w:t>
            </w:r>
            <w:r w:rsidRPr="00E72CAC">
              <w:rPr>
                <w:snapToGrid w:val="0"/>
              </w:rPr>
              <w:t>, в % к численности рабочей силы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123972" w:rsidP="004F3C24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4F3C24" w:rsidRPr="00E72CAC" w:rsidTr="00517C89">
        <w:trPr>
          <w:trHeight w:val="384"/>
        </w:trPr>
        <w:tc>
          <w:tcPr>
            <w:tcW w:w="6379" w:type="dxa"/>
            <w:tcBorders>
              <w:bottom w:val="single" w:sz="12" w:space="0" w:color="000000"/>
            </w:tcBorders>
            <w:shd w:val="clear" w:color="auto" w:fill="auto"/>
          </w:tcPr>
          <w:p w:rsidR="004F3C24" w:rsidRPr="00E72CAC" w:rsidRDefault="004F3C24" w:rsidP="004F3C24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Напряженность на рынке труда</w:t>
            </w:r>
            <w:r w:rsidRPr="00E72CAC">
              <w:rPr>
                <w:snapToGrid w:val="0"/>
              </w:rPr>
              <w:t>, численность незанятых граждан на 1 вакансию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4F3C24" w:rsidP="004F3C2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F3C24" w:rsidRPr="00E72CAC" w:rsidRDefault="00123972" w:rsidP="004F3C24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0,5</w:t>
            </w:r>
          </w:p>
        </w:tc>
      </w:tr>
    </w:tbl>
    <w:p w:rsidR="00BC7C1B" w:rsidRPr="00E72CAC" w:rsidRDefault="00BC7C1B" w:rsidP="006C69C0">
      <w:pPr>
        <w:pStyle w:val="2"/>
        <w:widowControl w:val="0"/>
        <w:ind w:firstLine="0"/>
        <w:rPr>
          <w:szCs w:val="28"/>
        </w:rPr>
      </w:pPr>
    </w:p>
    <w:p w:rsidR="00406AED" w:rsidRPr="00E72CAC" w:rsidRDefault="00406AED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685338" w:rsidRPr="00E72CAC" w:rsidRDefault="00814B88" w:rsidP="00685338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E72CAC">
        <w:rPr>
          <w:rFonts w:ascii="Times New Roman" w:hAnsi="Times New Roman"/>
          <w:b w:val="0"/>
          <w:i w:val="0"/>
          <w:smallCaps w:val="0"/>
          <w:szCs w:val="28"/>
        </w:rPr>
        <w:t>По данным</w:t>
      </w:r>
      <w:r w:rsidR="005B08B4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выборочных обследований </w:t>
      </w:r>
      <w:r w:rsidR="00A10468" w:rsidRPr="00E72CAC">
        <w:rPr>
          <w:rFonts w:ascii="Times New Roman" w:hAnsi="Times New Roman"/>
          <w:b w:val="0"/>
          <w:i w:val="0"/>
          <w:smallCaps w:val="0"/>
          <w:szCs w:val="28"/>
        </w:rPr>
        <w:t>рабочей силы</w:t>
      </w:r>
      <w:r w:rsidR="005B08B4" w:rsidRPr="00E72CAC">
        <w:rPr>
          <w:rFonts w:ascii="Times New Roman" w:hAnsi="Times New Roman"/>
          <w:b w:val="0"/>
          <w:i w:val="0"/>
          <w:smallCaps w:val="0"/>
          <w:szCs w:val="28"/>
        </w:rPr>
        <w:t>, с применением критериев Международной организации труда (далее – МОТ), численность рабочей силы в</w:t>
      </w:r>
      <w:r w:rsidR="008F3ABC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5B08B4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Новосибирской области </w:t>
      </w:r>
      <w:r w:rsidR="00685338" w:rsidRPr="00E72CAC">
        <w:rPr>
          <w:rFonts w:ascii="Times New Roman" w:hAnsi="Times New Roman"/>
          <w:b w:val="0"/>
          <w:i w:val="0"/>
          <w:smallCaps w:val="0"/>
          <w:szCs w:val="28"/>
        </w:rPr>
        <w:t>по сравнению с январем-мартом 2022 года увеличилась на 11,4 тыс. человек, составив в январе-марте 2023 года 1388,7 тыс. человек. Уровень участия в рабочей силе составил 66,2% от численности населения в возрасте 15-72 лет, участвовавших в обследовании (в январе-марте 2022 года – 65,9%).</w:t>
      </w:r>
    </w:p>
    <w:p w:rsidR="00DC6B89" w:rsidRPr="00E72CAC" w:rsidRDefault="00814B88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E72CAC">
        <w:rPr>
          <w:rFonts w:ascii="Times New Roman" w:hAnsi="Times New Roman"/>
          <w:b w:val="0"/>
          <w:i w:val="0"/>
          <w:smallCaps w:val="0"/>
          <w:szCs w:val="28"/>
        </w:rPr>
        <w:t>Ч</w:t>
      </w:r>
      <w:r w:rsidR="004F717F" w:rsidRPr="00E72CAC">
        <w:rPr>
          <w:rFonts w:ascii="Times New Roman" w:hAnsi="Times New Roman"/>
          <w:b w:val="0"/>
          <w:i w:val="0"/>
          <w:smallCaps w:val="0"/>
          <w:szCs w:val="28"/>
        </w:rPr>
        <w:t>исленность занятого населения</w:t>
      </w:r>
      <w:r w:rsidR="003A70EF" w:rsidRPr="00E72CAC">
        <w:rPr>
          <w:rFonts w:ascii="Times New Roman" w:hAnsi="Times New Roman"/>
          <w:b w:val="0"/>
          <w:i w:val="0"/>
          <w:smallCaps w:val="0"/>
          <w:szCs w:val="28"/>
        </w:rPr>
        <w:t>, рассчитанная</w:t>
      </w:r>
      <w:r w:rsidR="004F717F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DD2771" w:rsidRPr="00E72CAC">
        <w:rPr>
          <w:rFonts w:ascii="Times New Roman" w:hAnsi="Times New Roman"/>
          <w:b w:val="0"/>
          <w:i w:val="0"/>
          <w:smallCaps w:val="0"/>
          <w:szCs w:val="28"/>
        </w:rPr>
        <w:t>по МОТ</w:t>
      </w:r>
      <w:r w:rsidR="003A70EF" w:rsidRPr="00E72CAC">
        <w:rPr>
          <w:rFonts w:ascii="Times New Roman" w:hAnsi="Times New Roman"/>
          <w:b w:val="0"/>
          <w:i w:val="0"/>
          <w:smallCaps w:val="0"/>
          <w:szCs w:val="28"/>
        </w:rPr>
        <w:t>,</w:t>
      </w:r>
      <w:r w:rsidR="00DD2771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увеличилась</w:t>
      </w:r>
      <w:r w:rsidR="004F717F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на</w:t>
      </w:r>
      <w:r w:rsidR="00AA37AD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36,2</w:t>
      </w:r>
      <w:r w:rsidR="00231606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4F717F" w:rsidRPr="00E72CAC">
        <w:rPr>
          <w:rFonts w:ascii="Times New Roman" w:hAnsi="Times New Roman"/>
          <w:b w:val="0"/>
          <w:i w:val="0"/>
          <w:smallCaps w:val="0"/>
          <w:szCs w:val="28"/>
        </w:rPr>
        <w:t>тыс. человек</w:t>
      </w:r>
      <w:r w:rsidR="00040B1D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и составил</w:t>
      </w:r>
      <w:r w:rsidR="00DC6B89" w:rsidRPr="00E72CAC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040B1D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1340,5</w:t>
      </w:r>
      <w:r w:rsidR="00040B1D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тыс. </w:t>
      </w:r>
      <w:r w:rsidR="00AA2D43" w:rsidRPr="00E72CAC">
        <w:rPr>
          <w:rFonts w:ascii="Times New Roman" w:hAnsi="Times New Roman"/>
          <w:b w:val="0"/>
          <w:i w:val="0"/>
          <w:smallCaps w:val="0"/>
          <w:szCs w:val="28"/>
        </w:rPr>
        <w:t>человек</w:t>
      </w:r>
      <w:r w:rsidR="00040B1D" w:rsidRPr="00E72CAC">
        <w:rPr>
          <w:rFonts w:ascii="Times New Roman" w:hAnsi="Times New Roman"/>
          <w:b w:val="0"/>
          <w:i w:val="0"/>
          <w:smallCaps w:val="0"/>
          <w:szCs w:val="28"/>
        </w:rPr>
        <w:t>. Ур</w:t>
      </w:r>
      <w:r w:rsidR="008F09CA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овень занятости </w:t>
      </w:r>
      <w:r w:rsidR="007245B9" w:rsidRPr="00E72CAC">
        <w:rPr>
          <w:rFonts w:ascii="Times New Roman" w:hAnsi="Times New Roman"/>
          <w:b w:val="0"/>
          <w:i w:val="0"/>
          <w:smallCaps w:val="0"/>
          <w:szCs w:val="28"/>
        </w:rPr>
        <w:t>составил</w:t>
      </w:r>
      <w:r w:rsidR="00C7419F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3C2E22" w:rsidRPr="00E72CAC">
        <w:rPr>
          <w:rFonts w:ascii="Times New Roman" w:hAnsi="Times New Roman"/>
          <w:b w:val="0"/>
          <w:i w:val="0"/>
          <w:smallCaps w:val="0"/>
          <w:szCs w:val="28"/>
        </w:rPr>
        <w:t>63,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9</w:t>
      </w:r>
      <w:r w:rsidR="008F09CA" w:rsidRPr="00E72CAC">
        <w:rPr>
          <w:rFonts w:ascii="Times New Roman" w:hAnsi="Times New Roman"/>
          <w:b w:val="0"/>
          <w:i w:val="0"/>
          <w:smallCaps w:val="0"/>
          <w:szCs w:val="28"/>
        </w:rPr>
        <w:t>%</w:t>
      </w:r>
      <w:r w:rsidR="00F1039A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0E0BCA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от </w:t>
      </w:r>
      <w:r w:rsidR="00C66027" w:rsidRPr="00E72CAC">
        <w:rPr>
          <w:rFonts w:ascii="Times New Roman" w:hAnsi="Times New Roman"/>
          <w:b w:val="0"/>
          <w:i w:val="0"/>
          <w:smallCaps w:val="0"/>
          <w:szCs w:val="28"/>
        </w:rPr>
        <w:t>численности населения в возрасте 15-72 лет</w:t>
      </w:r>
      <w:r w:rsidR="00356318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, </w:t>
      </w:r>
      <w:r w:rsidR="00CE5157" w:rsidRPr="00E72CAC">
        <w:rPr>
          <w:rFonts w:ascii="Times New Roman" w:hAnsi="Times New Roman"/>
          <w:b w:val="0"/>
          <w:i w:val="0"/>
          <w:smallCaps w:val="0"/>
          <w:szCs w:val="28"/>
        </w:rPr>
        <w:t>принявших участие</w:t>
      </w:r>
      <w:r w:rsidR="00356318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в</w:t>
      </w:r>
      <w:r w:rsidR="00163E5D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356318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обследовании </w:t>
      </w:r>
      <w:r w:rsidR="00F1039A" w:rsidRPr="00E72CAC">
        <w:rPr>
          <w:rFonts w:ascii="Times New Roman" w:hAnsi="Times New Roman"/>
          <w:b w:val="0"/>
          <w:i w:val="0"/>
          <w:smallCaps w:val="0"/>
          <w:szCs w:val="28"/>
        </w:rPr>
        <w:t>(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в январе-марте 2022 года </w:t>
      </w:r>
      <w:r w:rsidR="00422D45" w:rsidRPr="00E72CAC">
        <w:rPr>
          <w:rFonts w:ascii="Times New Roman" w:hAnsi="Times New Roman"/>
          <w:b w:val="0"/>
          <w:i w:val="0"/>
          <w:smallCaps w:val="0"/>
          <w:szCs w:val="28"/>
        </w:rPr>
        <w:t>– 6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2,4</w:t>
      </w:r>
      <w:r w:rsidR="00AB7694" w:rsidRPr="00E72CAC">
        <w:rPr>
          <w:rFonts w:ascii="Times New Roman" w:hAnsi="Times New Roman"/>
          <w:b w:val="0"/>
          <w:i w:val="0"/>
          <w:smallCaps w:val="0"/>
          <w:szCs w:val="28"/>
        </w:rPr>
        <w:t>%</w:t>
      </w:r>
      <w:r w:rsidR="00C51E81" w:rsidRPr="00E72CAC">
        <w:rPr>
          <w:rFonts w:ascii="Times New Roman" w:hAnsi="Times New Roman"/>
          <w:b w:val="0"/>
          <w:i w:val="0"/>
          <w:smallCaps w:val="0"/>
          <w:szCs w:val="28"/>
        </w:rPr>
        <w:t>)</w:t>
      </w:r>
      <w:r w:rsidR="00DC6B89" w:rsidRPr="00E72CAC">
        <w:rPr>
          <w:rFonts w:ascii="Times New Roman" w:hAnsi="Times New Roman"/>
          <w:b w:val="0"/>
          <w:i w:val="0"/>
          <w:smallCaps w:val="0"/>
          <w:szCs w:val="28"/>
        </w:rPr>
        <w:t>.</w:t>
      </w:r>
    </w:p>
    <w:p w:rsidR="00140DF5" w:rsidRPr="00E72CAC" w:rsidRDefault="00ED0193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Численность неработающих граждан, ищущих работу и готовых приступить к ней, рассчитанная </w:t>
      </w:r>
      <w:r w:rsidR="007245B9" w:rsidRPr="00E72CAC">
        <w:rPr>
          <w:rFonts w:ascii="Times New Roman" w:hAnsi="Times New Roman"/>
          <w:b w:val="0"/>
          <w:i w:val="0"/>
          <w:smallCaps w:val="0"/>
          <w:szCs w:val="28"/>
        </w:rPr>
        <w:t>по результатам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выборочн</w:t>
      </w:r>
      <w:r w:rsidR="007245B9" w:rsidRPr="00E72CAC">
        <w:rPr>
          <w:rFonts w:ascii="Times New Roman" w:hAnsi="Times New Roman"/>
          <w:b w:val="0"/>
          <w:i w:val="0"/>
          <w:smallCaps w:val="0"/>
          <w:szCs w:val="28"/>
        </w:rPr>
        <w:t>ых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057711" w:rsidRPr="00E72CAC">
        <w:rPr>
          <w:rFonts w:ascii="Times New Roman" w:hAnsi="Times New Roman"/>
          <w:b w:val="0"/>
          <w:i w:val="0"/>
          <w:smallCaps w:val="0"/>
          <w:szCs w:val="28"/>
        </w:rPr>
        <w:t>обследовани</w:t>
      </w:r>
      <w:r w:rsidR="007245B9" w:rsidRPr="00E72CAC">
        <w:rPr>
          <w:rFonts w:ascii="Times New Roman" w:hAnsi="Times New Roman"/>
          <w:b w:val="0"/>
          <w:i w:val="0"/>
          <w:smallCaps w:val="0"/>
          <w:szCs w:val="28"/>
        </w:rPr>
        <w:t>й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по методике МОТ</w:t>
      </w:r>
      <w:r w:rsidR="002547D2" w:rsidRPr="00E72CAC">
        <w:rPr>
          <w:rFonts w:ascii="Times New Roman" w:hAnsi="Times New Roman"/>
          <w:b w:val="0"/>
          <w:i w:val="0"/>
          <w:smallCaps w:val="0"/>
          <w:szCs w:val="28"/>
        </w:rPr>
        <w:t>,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AA37AD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составила 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48,2</w:t>
      </w:r>
      <w:r w:rsidR="00721468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3F3F1A" w:rsidRPr="00E72CAC">
        <w:rPr>
          <w:rFonts w:ascii="Times New Roman" w:hAnsi="Times New Roman"/>
          <w:b w:val="0"/>
          <w:i w:val="0"/>
          <w:smallCaps w:val="0"/>
          <w:szCs w:val="28"/>
        </w:rPr>
        <w:t>т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>ыс.</w:t>
      </w:r>
      <w:r w:rsidR="00AA37AD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C7419F" w:rsidRPr="00E72CAC">
        <w:rPr>
          <w:rFonts w:ascii="Times New Roman" w:hAnsi="Times New Roman"/>
          <w:b w:val="0"/>
          <w:i w:val="0"/>
          <w:smallCaps w:val="0"/>
          <w:szCs w:val="28"/>
        </w:rPr>
        <w:t>человек</w:t>
      </w:r>
      <w:r w:rsidR="00140DF5"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 (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в январе-марте 2022 года </w:t>
      </w:r>
      <w:r w:rsidR="00140DF5" w:rsidRPr="00E72CAC">
        <w:rPr>
          <w:rFonts w:ascii="Times New Roman" w:hAnsi="Times New Roman"/>
          <w:b w:val="0"/>
          <w:i w:val="0"/>
          <w:smallCaps w:val="0"/>
          <w:szCs w:val="28"/>
        </w:rPr>
        <w:t>–</w:t>
      </w:r>
      <w:r w:rsidR="008A02DF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9C6FF8" w:rsidRPr="00E72CAC">
        <w:rPr>
          <w:rFonts w:ascii="Times New Roman" w:hAnsi="Times New Roman"/>
          <w:b w:val="0"/>
          <w:i w:val="0"/>
          <w:smallCaps w:val="0"/>
          <w:szCs w:val="28"/>
        </w:rPr>
        <w:t>73</w:t>
      </w:r>
      <w:r w:rsidR="001840DA" w:rsidRPr="00E72CAC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140DF5" w:rsidRPr="00E72CAC">
        <w:rPr>
          <w:rFonts w:ascii="Times New Roman" w:hAnsi="Times New Roman"/>
          <w:b w:val="0"/>
          <w:i w:val="0"/>
          <w:smallCaps w:val="0"/>
          <w:szCs w:val="28"/>
        </w:rPr>
        <w:t>тыс. чел</w:t>
      </w:r>
      <w:r w:rsidR="007245B9" w:rsidRPr="00E72CAC">
        <w:rPr>
          <w:rFonts w:ascii="Times New Roman" w:hAnsi="Times New Roman"/>
          <w:b w:val="0"/>
          <w:i w:val="0"/>
          <w:smallCaps w:val="0"/>
          <w:szCs w:val="28"/>
        </w:rPr>
        <w:t>овек</w:t>
      </w:r>
      <w:r w:rsidR="00140DF5" w:rsidRPr="00E72CAC">
        <w:rPr>
          <w:rFonts w:ascii="Times New Roman" w:hAnsi="Times New Roman"/>
          <w:b w:val="0"/>
          <w:i w:val="0"/>
          <w:smallCaps w:val="0"/>
          <w:szCs w:val="28"/>
        </w:rPr>
        <w:t>).</w:t>
      </w:r>
    </w:p>
    <w:p w:rsidR="000A3B6C" w:rsidRPr="00E72CAC" w:rsidRDefault="000A3B6C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В целях обеспечения эффективной занятости населения и стабильности на</w:t>
      </w:r>
      <w:r w:rsidR="00825122" w:rsidRPr="00E72CAC">
        <w:rPr>
          <w:sz w:val="28"/>
          <w:szCs w:val="28"/>
        </w:rPr>
        <w:t> </w:t>
      </w:r>
      <w:r w:rsidRPr="00E72CAC">
        <w:rPr>
          <w:sz w:val="28"/>
          <w:szCs w:val="28"/>
        </w:rPr>
        <w:t xml:space="preserve">рынке труда в Новосибирской области реализуются </w:t>
      </w:r>
      <w:r w:rsidRPr="00E72CAC">
        <w:rPr>
          <w:rFonts w:eastAsia="Calibri"/>
          <w:sz w:val="28"/>
          <w:szCs w:val="28"/>
        </w:rPr>
        <w:t>мероприятия государственной программы «Содействие занятости населения», утвержденной постановлением Правительства Новосибирско</w:t>
      </w:r>
      <w:r w:rsidR="00CB6CAA" w:rsidRPr="00E72CAC">
        <w:rPr>
          <w:rFonts w:eastAsia="Calibri"/>
          <w:sz w:val="28"/>
          <w:szCs w:val="28"/>
        </w:rPr>
        <w:t>й области от 23.04.2013 №</w:t>
      </w:r>
      <w:r w:rsidR="00CB6530" w:rsidRPr="00E72CAC">
        <w:rPr>
          <w:rFonts w:eastAsia="Calibri"/>
          <w:sz w:val="28"/>
          <w:szCs w:val="28"/>
        </w:rPr>
        <w:t> </w:t>
      </w:r>
      <w:r w:rsidR="00CB6CAA" w:rsidRPr="00E72CAC">
        <w:rPr>
          <w:rFonts w:eastAsia="Calibri"/>
          <w:sz w:val="28"/>
          <w:szCs w:val="28"/>
        </w:rPr>
        <w:t>177-п, которые способствуют</w:t>
      </w:r>
      <w:r w:rsidR="00CB6CAA" w:rsidRPr="00E72CAC">
        <w:rPr>
          <w:sz w:val="28"/>
          <w:szCs w:val="28"/>
        </w:rPr>
        <w:t xml:space="preserve"> повышению </w:t>
      </w:r>
      <w:r w:rsidR="00163E5D" w:rsidRPr="00E72CAC">
        <w:rPr>
          <w:sz w:val="28"/>
          <w:szCs w:val="28"/>
        </w:rPr>
        <w:t>деловой активности населения на </w:t>
      </w:r>
      <w:r w:rsidR="00CB6CAA" w:rsidRPr="00E72CAC">
        <w:rPr>
          <w:sz w:val="28"/>
          <w:szCs w:val="28"/>
        </w:rPr>
        <w:t xml:space="preserve">официальном рынке труда, снижению </w:t>
      </w:r>
      <w:r w:rsidR="00CB6530" w:rsidRPr="00E72CAC">
        <w:rPr>
          <w:sz w:val="28"/>
          <w:szCs w:val="28"/>
        </w:rPr>
        <w:t>численност</w:t>
      </w:r>
      <w:r w:rsidR="00356318" w:rsidRPr="00E72CAC">
        <w:rPr>
          <w:sz w:val="28"/>
          <w:szCs w:val="28"/>
        </w:rPr>
        <w:t>и</w:t>
      </w:r>
      <w:r w:rsidR="00F43B10">
        <w:rPr>
          <w:sz w:val="28"/>
          <w:szCs w:val="28"/>
        </w:rPr>
        <w:t xml:space="preserve"> зарегистрированных безработных и</w:t>
      </w:r>
      <w:r w:rsidR="00356318" w:rsidRPr="00E72CAC">
        <w:rPr>
          <w:sz w:val="28"/>
          <w:szCs w:val="28"/>
        </w:rPr>
        <w:t xml:space="preserve"> уровня официальной безработицы</w:t>
      </w:r>
      <w:r w:rsidR="00CB6CAA" w:rsidRPr="00E72CAC">
        <w:rPr>
          <w:sz w:val="28"/>
          <w:szCs w:val="28"/>
        </w:rPr>
        <w:t>.</w:t>
      </w:r>
    </w:p>
    <w:p w:rsidR="001F165E" w:rsidRPr="00E72CAC" w:rsidRDefault="00233DCE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 xml:space="preserve">Численность зарегистрированных в государственных учреждениях занятости населения безработных граждан на 1 </w:t>
      </w:r>
      <w:r w:rsidR="00123972" w:rsidRPr="00E72CAC">
        <w:rPr>
          <w:sz w:val="28"/>
          <w:szCs w:val="28"/>
        </w:rPr>
        <w:t>апреля</w:t>
      </w:r>
      <w:r w:rsidRPr="00E72CAC">
        <w:rPr>
          <w:sz w:val="28"/>
          <w:szCs w:val="28"/>
        </w:rPr>
        <w:t xml:space="preserve"> </w:t>
      </w:r>
      <w:r w:rsidR="002F11EE" w:rsidRPr="00E72CAC">
        <w:rPr>
          <w:sz w:val="28"/>
          <w:szCs w:val="28"/>
        </w:rPr>
        <w:t>202</w:t>
      </w:r>
      <w:r w:rsidR="00FD4E71" w:rsidRPr="00E72CAC">
        <w:rPr>
          <w:sz w:val="28"/>
          <w:szCs w:val="28"/>
        </w:rPr>
        <w:t>3</w:t>
      </w:r>
      <w:r w:rsidR="002F11EE" w:rsidRPr="00E72CAC">
        <w:rPr>
          <w:sz w:val="28"/>
          <w:szCs w:val="28"/>
        </w:rPr>
        <w:t xml:space="preserve"> год</w:t>
      </w:r>
      <w:r w:rsidRPr="00E72CAC">
        <w:rPr>
          <w:sz w:val="28"/>
          <w:szCs w:val="28"/>
        </w:rPr>
        <w:t>а по сравнению с</w:t>
      </w:r>
      <w:r w:rsidR="00825122" w:rsidRPr="00E72CAC">
        <w:rPr>
          <w:sz w:val="28"/>
          <w:szCs w:val="28"/>
        </w:rPr>
        <w:t> 1</w:t>
      </w:r>
      <w:r w:rsidR="003D185B" w:rsidRPr="00E72CAC">
        <w:rPr>
          <w:sz w:val="28"/>
          <w:szCs w:val="28"/>
        </w:rPr>
        <w:t> </w:t>
      </w:r>
      <w:r w:rsidR="00123972" w:rsidRPr="00E72CAC">
        <w:rPr>
          <w:sz w:val="28"/>
          <w:szCs w:val="28"/>
        </w:rPr>
        <w:t>апреля</w:t>
      </w:r>
      <w:r w:rsidR="00825122" w:rsidRPr="00E72CAC">
        <w:rPr>
          <w:sz w:val="28"/>
          <w:szCs w:val="28"/>
        </w:rPr>
        <w:t xml:space="preserve"> 202</w:t>
      </w:r>
      <w:r w:rsidR="00FD4E71" w:rsidRPr="00E72CAC">
        <w:rPr>
          <w:sz w:val="28"/>
          <w:szCs w:val="28"/>
        </w:rPr>
        <w:t>2</w:t>
      </w:r>
      <w:r w:rsidR="00825122" w:rsidRPr="00E72CAC">
        <w:rPr>
          <w:sz w:val="28"/>
          <w:szCs w:val="28"/>
        </w:rPr>
        <w:t xml:space="preserve"> года</w:t>
      </w:r>
      <w:r w:rsidR="00FF2A2C" w:rsidRPr="00E72CAC">
        <w:rPr>
          <w:sz w:val="28"/>
          <w:szCs w:val="28"/>
        </w:rPr>
        <w:t xml:space="preserve"> </w:t>
      </w:r>
      <w:r w:rsidR="002F11EE" w:rsidRPr="00E72CAC">
        <w:rPr>
          <w:sz w:val="28"/>
          <w:szCs w:val="28"/>
        </w:rPr>
        <w:t xml:space="preserve">снизилась </w:t>
      </w:r>
      <w:r w:rsidR="00986272" w:rsidRPr="00E72CAC">
        <w:rPr>
          <w:sz w:val="28"/>
          <w:szCs w:val="28"/>
        </w:rPr>
        <w:t xml:space="preserve">в </w:t>
      </w:r>
      <w:r w:rsidR="00C63DC9" w:rsidRPr="00E72CAC">
        <w:rPr>
          <w:sz w:val="28"/>
          <w:szCs w:val="28"/>
        </w:rPr>
        <w:t>1,</w:t>
      </w:r>
      <w:r w:rsidR="00123972" w:rsidRPr="00E72CAC">
        <w:rPr>
          <w:sz w:val="28"/>
          <w:szCs w:val="28"/>
        </w:rPr>
        <w:t>2</w:t>
      </w:r>
      <w:r w:rsidR="00986272" w:rsidRPr="00E72CAC">
        <w:rPr>
          <w:sz w:val="28"/>
          <w:szCs w:val="28"/>
        </w:rPr>
        <w:t xml:space="preserve"> раза</w:t>
      </w:r>
      <w:r w:rsidR="002F11EE" w:rsidRPr="00E72CAC">
        <w:rPr>
          <w:sz w:val="28"/>
          <w:szCs w:val="28"/>
        </w:rPr>
        <w:t xml:space="preserve"> и составила </w:t>
      </w:r>
      <w:r w:rsidR="00FD4E71" w:rsidRPr="00E72CAC">
        <w:rPr>
          <w:sz w:val="28"/>
          <w:szCs w:val="28"/>
        </w:rPr>
        <w:t>13,</w:t>
      </w:r>
      <w:r w:rsidR="00123972" w:rsidRPr="00E72CAC">
        <w:rPr>
          <w:sz w:val="28"/>
          <w:szCs w:val="28"/>
        </w:rPr>
        <w:t>8</w:t>
      </w:r>
      <w:r w:rsidR="002F11EE" w:rsidRPr="00E72CAC">
        <w:rPr>
          <w:sz w:val="28"/>
          <w:szCs w:val="28"/>
        </w:rPr>
        <w:t xml:space="preserve"> тыс. человек. </w:t>
      </w:r>
      <w:r w:rsidR="00A86671" w:rsidRPr="00E72CAC">
        <w:rPr>
          <w:sz w:val="28"/>
          <w:szCs w:val="28"/>
        </w:rPr>
        <w:t>У</w:t>
      </w:r>
      <w:r w:rsidR="00123972" w:rsidRPr="00E72CAC">
        <w:rPr>
          <w:sz w:val="28"/>
          <w:szCs w:val="28"/>
        </w:rPr>
        <w:t>ровень официальной безработицы</w:t>
      </w:r>
      <w:r w:rsidR="0031307E" w:rsidRPr="00E72CAC">
        <w:rPr>
          <w:sz w:val="28"/>
          <w:szCs w:val="28"/>
        </w:rPr>
        <w:t xml:space="preserve"> </w:t>
      </w:r>
      <w:r w:rsidR="002F11EE" w:rsidRPr="00E72CAC">
        <w:rPr>
          <w:sz w:val="28"/>
          <w:szCs w:val="28"/>
        </w:rPr>
        <w:t>состави</w:t>
      </w:r>
      <w:r w:rsidR="0019444B" w:rsidRPr="00E72CAC">
        <w:rPr>
          <w:sz w:val="28"/>
          <w:szCs w:val="28"/>
        </w:rPr>
        <w:t>л</w:t>
      </w:r>
      <w:r w:rsidR="002F11EE" w:rsidRPr="00E72CAC">
        <w:rPr>
          <w:sz w:val="28"/>
          <w:szCs w:val="28"/>
        </w:rPr>
        <w:t xml:space="preserve"> </w:t>
      </w:r>
      <w:r w:rsidR="00123972" w:rsidRPr="00E72CAC">
        <w:rPr>
          <w:sz w:val="28"/>
          <w:szCs w:val="28"/>
        </w:rPr>
        <w:t>1</w:t>
      </w:r>
      <w:r w:rsidR="002F11EE" w:rsidRPr="00E72CAC">
        <w:rPr>
          <w:sz w:val="28"/>
          <w:szCs w:val="28"/>
        </w:rPr>
        <w:t>%</w:t>
      </w:r>
      <w:r w:rsidR="003062CE" w:rsidRPr="00E72CAC">
        <w:rPr>
          <w:sz w:val="28"/>
          <w:szCs w:val="28"/>
        </w:rPr>
        <w:t xml:space="preserve"> от численности рабочей силы</w:t>
      </w:r>
      <w:r w:rsidR="001F165E" w:rsidRPr="00E72CAC">
        <w:rPr>
          <w:sz w:val="28"/>
          <w:szCs w:val="28"/>
        </w:rPr>
        <w:t xml:space="preserve">, </w:t>
      </w:r>
      <w:r w:rsidR="001F165E" w:rsidRPr="00E72CAC">
        <w:rPr>
          <w:sz w:val="28"/>
          <w:szCs w:val="28"/>
        </w:rPr>
        <w:lastRenderedPageBreak/>
        <w:t>напряженность составила 0,</w:t>
      </w:r>
      <w:r w:rsidR="00123972" w:rsidRPr="00E72CAC">
        <w:rPr>
          <w:sz w:val="28"/>
          <w:szCs w:val="28"/>
        </w:rPr>
        <w:t>5</w:t>
      </w:r>
      <w:r w:rsidR="001F165E" w:rsidRPr="00E72CAC">
        <w:rPr>
          <w:sz w:val="28"/>
          <w:szCs w:val="28"/>
        </w:rPr>
        <w:t xml:space="preserve"> незанятых граждан на 1 вакансию.</w:t>
      </w:r>
    </w:p>
    <w:p w:rsidR="0042610A" w:rsidRPr="00E72CAC" w:rsidRDefault="0042610A" w:rsidP="0042610A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E72CAC">
        <w:rPr>
          <w:rFonts w:ascii="Times New Roman" w:hAnsi="Times New Roman"/>
          <w:b w:val="0"/>
          <w:i w:val="0"/>
          <w:smallCaps w:val="0"/>
          <w:szCs w:val="28"/>
        </w:rPr>
        <w:t xml:space="preserve">В анализируемом периоде наблюдалось снижение численности работающих в организациях </w:t>
      </w:r>
      <w:r w:rsidR="00072925">
        <w:rPr>
          <w:rFonts w:ascii="Times New Roman" w:hAnsi="Times New Roman"/>
          <w:b w:val="0"/>
          <w:i w:val="0"/>
          <w:smallCaps w:val="0"/>
          <w:szCs w:val="28"/>
        </w:rPr>
        <w:t>региона</w:t>
      </w:r>
      <w:r w:rsidRPr="00E72CAC">
        <w:rPr>
          <w:rFonts w:ascii="Times New Roman" w:hAnsi="Times New Roman"/>
          <w:b w:val="0"/>
          <w:i w:val="0"/>
          <w:smallCaps w:val="0"/>
          <w:szCs w:val="28"/>
        </w:rPr>
        <w:t>. Среднесписочная численность работников в январе-марте 2023 года по сравнению с аналогичным периодом 2022 года уменьшилась на 0,9%, составив 900,7 тыс. человек.</w:t>
      </w:r>
    </w:p>
    <w:p w:rsidR="00115653" w:rsidRPr="00E72CAC" w:rsidRDefault="00AB2FF7" w:rsidP="00115653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Уменьшение</w:t>
      </w:r>
      <w:r w:rsidR="00115653" w:rsidRPr="00E72CAC">
        <w:rPr>
          <w:sz w:val="28"/>
          <w:szCs w:val="28"/>
        </w:rPr>
        <w:t xml:space="preserve"> среднесписочной численности работников отмечено в </w:t>
      </w:r>
      <w:r w:rsidRPr="00E72CAC">
        <w:rPr>
          <w:sz w:val="28"/>
          <w:szCs w:val="28"/>
        </w:rPr>
        <w:t>девяти</w:t>
      </w:r>
      <w:r w:rsidR="00115653" w:rsidRPr="00E72CAC">
        <w:rPr>
          <w:sz w:val="28"/>
          <w:szCs w:val="28"/>
        </w:rPr>
        <w:t xml:space="preserve"> видах экономической деятельности, из них в </w:t>
      </w:r>
      <w:r w:rsidR="007653AE" w:rsidRPr="00E72CAC">
        <w:rPr>
          <w:sz w:val="28"/>
          <w:szCs w:val="28"/>
        </w:rPr>
        <w:t>двух</w:t>
      </w:r>
      <w:r w:rsidR="00115653" w:rsidRPr="00E72CAC">
        <w:rPr>
          <w:sz w:val="28"/>
          <w:szCs w:val="28"/>
        </w:rPr>
        <w:t xml:space="preserve"> видах деятельности</w:t>
      </w:r>
      <w:r w:rsidR="007653AE" w:rsidRPr="00E72CAC">
        <w:rPr>
          <w:sz w:val="28"/>
          <w:szCs w:val="28"/>
        </w:rPr>
        <w:t xml:space="preserve">: в обеспечении электрической энергией, газом и паром, кондиционировании воздуха и деятельности финансовой и страховой </w:t>
      </w:r>
      <w:r w:rsidR="00115653" w:rsidRPr="00E72CAC">
        <w:rPr>
          <w:sz w:val="28"/>
          <w:szCs w:val="28"/>
        </w:rPr>
        <w:t xml:space="preserve">процесс </w:t>
      </w:r>
      <w:r w:rsidR="007653AE" w:rsidRPr="00E72CAC">
        <w:rPr>
          <w:sz w:val="28"/>
          <w:szCs w:val="28"/>
        </w:rPr>
        <w:t>снижения</w:t>
      </w:r>
      <w:r w:rsidR="00115653" w:rsidRPr="00E72CAC">
        <w:rPr>
          <w:sz w:val="28"/>
          <w:szCs w:val="28"/>
        </w:rPr>
        <w:t xml:space="preserve"> среднесписочной численности работников по сравнению с </w:t>
      </w:r>
      <w:r w:rsidR="007653AE" w:rsidRPr="00E72CAC">
        <w:rPr>
          <w:sz w:val="28"/>
          <w:szCs w:val="28"/>
        </w:rPr>
        <w:t>январем-мартом 2022</w:t>
      </w:r>
      <w:r w:rsidR="00115653" w:rsidRPr="00E72CAC">
        <w:rPr>
          <w:sz w:val="28"/>
          <w:szCs w:val="28"/>
        </w:rPr>
        <w:t xml:space="preserve"> год</w:t>
      </w:r>
      <w:r w:rsidR="007653AE" w:rsidRPr="00E72CAC">
        <w:rPr>
          <w:sz w:val="28"/>
          <w:szCs w:val="28"/>
        </w:rPr>
        <w:t>а</w:t>
      </w:r>
      <w:r w:rsidR="00115653" w:rsidRPr="00E72CAC">
        <w:rPr>
          <w:sz w:val="28"/>
          <w:szCs w:val="28"/>
        </w:rPr>
        <w:t xml:space="preserve"> продолжил</w:t>
      </w:r>
      <w:r w:rsidR="00072925">
        <w:rPr>
          <w:sz w:val="28"/>
          <w:szCs w:val="28"/>
        </w:rPr>
        <w:t>ся</w:t>
      </w:r>
      <w:r w:rsidR="00115653" w:rsidRPr="00E72CAC">
        <w:rPr>
          <w:sz w:val="28"/>
          <w:szCs w:val="28"/>
        </w:rPr>
        <w:t>.</w:t>
      </w:r>
    </w:p>
    <w:p w:rsidR="004F3C24" w:rsidRPr="00E72CAC" w:rsidRDefault="007653AE" w:rsidP="00115653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Увеличилась</w:t>
      </w:r>
      <w:r w:rsidR="00115653" w:rsidRPr="00E72CAC">
        <w:rPr>
          <w:sz w:val="28"/>
          <w:szCs w:val="28"/>
        </w:rPr>
        <w:t xml:space="preserve"> среднесписочная численность работников в </w:t>
      </w:r>
      <w:r w:rsidRPr="00E72CAC">
        <w:rPr>
          <w:sz w:val="28"/>
          <w:szCs w:val="28"/>
        </w:rPr>
        <w:t>десяти</w:t>
      </w:r>
      <w:r w:rsidR="00115653" w:rsidRPr="00E72CAC">
        <w:rPr>
          <w:sz w:val="28"/>
          <w:szCs w:val="28"/>
        </w:rPr>
        <w:t xml:space="preserve"> видах деятельности, из них в </w:t>
      </w:r>
      <w:r w:rsidRPr="00E72CAC">
        <w:rPr>
          <w:sz w:val="28"/>
          <w:szCs w:val="28"/>
        </w:rPr>
        <w:t>четырех</w:t>
      </w:r>
      <w:r w:rsidR="00115653" w:rsidRPr="00E72CAC">
        <w:rPr>
          <w:sz w:val="28"/>
          <w:szCs w:val="28"/>
        </w:rPr>
        <w:t xml:space="preserve"> видах</w:t>
      </w:r>
      <w:r w:rsidR="005424B6" w:rsidRPr="00E72CAC">
        <w:rPr>
          <w:sz w:val="28"/>
          <w:szCs w:val="28"/>
        </w:rPr>
        <w:t xml:space="preserve"> (водоснабжении, водоотведении, организации сбора и утилизации отходов, деятельности по ликвидации загрязнений</w:t>
      </w:r>
      <w:r w:rsidR="004F3C24" w:rsidRPr="00E72CAC">
        <w:rPr>
          <w:sz w:val="28"/>
          <w:szCs w:val="28"/>
        </w:rPr>
        <w:t>;</w:t>
      </w:r>
      <w:r w:rsidR="005424B6" w:rsidRPr="00E72CAC">
        <w:rPr>
          <w:sz w:val="28"/>
          <w:szCs w:val="28"/>
        </w:rPr>
        <w:t xml:space="preserve"> строительстве</w:t>
      </w:r>
      <w:r w:rsidR="004F3C24" w:rsidRPr="00E72CAC">
        <w:rPr>
          <w:sz w:val="28"/>
          <w:szCs w:val="28"/>
        </w:rPr>
        <w:t>; транспортировке и хранении; деятельности гостиниц и предприятий общественного питания)</w:t>
      </w:r>
      <w:r w:rsidR="00115653" w:rsidRPr="00E72CAC">
        <w:rPr>
          <w:sz w:val="28"/>
          <w:szCs w:val="28"/>
        </w:rPr>
        <w:t> – </w:t>
      </w:r>
      <w:r w:rsidRPr="00E72CAC">
        <w:rPr>
          <w:sz w:val="28"/>
          <w:szCs w:val="28"/>
        </w:rPr>
        <w:t>рост</w:t>
      </w:r>
      <w:r w:rsidR="00115653" w:rsidRPr="00E72CAC">
        <w:rPr>
          <w:sz w:val="28"/>
          <w:szCs w:val="28"/>
        </w:rPr>
        <w:t xml:space="preserve"> среднесписочной численности по сравнению с </w:t>
      </w:r>
      <w:r w:rsidRPr="00E72CAC">
        <w:rPr>
          <w:sz w:val="28"/>
          <w:szCs w:val="28"/>
        </w:rPr>
        <w:t xml:space="preserve">январем-мартом </w:t>
      </w:r>
      <w:r w:rsidR="00115653" w:rsidRPr="00E72CAC">
        <w:rPr>
          <w:sz w:val="28"/>
          <w:szCs w:val="28"/>
        </w:rPr>
        <w:t>202</w:t>
      </w:r>
      <w:r w:rsidRPr="00E72CAC">
        <w:rPr>
          <w:sz w:val="28"/>
          <w:szCs w:val="28"/>
        </w:rPr>
        <w:t>2</w:t>
      </w:r>
      <w:r w:rsidR="00115653" w:rsidRPr="00E72CAC">
        <w:rPr>
          <w:sz w:val="28"/>
          <w:szCs w:val="28"/>
        </w:rPr>
        <w:t xml:space="preserve"> год</w:t>
      </w:r>
      <w:r w:rsidRPr="00E72CAC">
        <w:rPr>
          <w:sz w:val="28"/>
          <w:szCs w:val="28"/>
        </w:rPr>
        <w:t>а</w:t>
      </w:r>
      <w:r w:rsidR="00115653" w:rsidRPr="00E72CAC">
        <w:rPr>
          <w:sz w:val="28"/>
          <w:szCs w:val="28"/>
        </w:rPr>
        <w:t xml:space="preserve"> сохраняется.</w:t>
      </w:r>
    </w:p>
    <w:p w:rsidR="00115653" w:rsidRPr="00E72CAC" w:rsidRDefault="00115653" w:rsidP="00115653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Наибольший рост среднесписочной численности работников зафиксирован в </w:t>
      </w:r>
      <w:r w:rsidR="004F3C24" w:rsidRPr="00E72CAC">
        <w:rPr>
          <w:sz w:val="28"/>
          <w:szCs w:val="28"/>
        </w:rPr>
        <w:t>деятельности административной и сопутствующих дополнительных услугах</w:t>
      </w:r>
      <w:r w:rsidRPr="00E72CAC">
        <w:rPr>
          <w:sz w:val="28"/>
          <w:szCs w:val="28"/>
        </w:rPr>
        <w:t xml:space="preserve"> (1</w:t>
      </w:r>
      <w:r w:rsidR="004F3C24" w:rsidRPr="00E72CAC">
        <w:rPr>
          <w:sz w:val="28"/>
          <w:szCs w:val="28"/>
        </w:rPr>
        <w:t>09,1</w:t>
      </w:r>
      <w:r w:rsidRPr="00E72CAC">
        <w:rPr>
          <w:sz w:val="28"/>
          <w:szCs w:val="28"/>
        </w:rPr>
        <w:t>%</w:t>
      </w:r>
      <w:r w:rsidR="00FB4AD0">
        <w:rPr>
          <w:sz w:val="28"/>
          <w:szCs w:val="28"/>
        </w:rPr>
        <w:t xml:space="preserve"> к январю-марту 2022 года</w:t>
      </w:r>
      <w:r w:rsidRPr="00E72CAC">
        <w:rPr>
          <w:sz w:val="28"/>
          <w:szCs w:val="28"/>
        </w:rPr>
        <w:t>), наибольшее снижение – в добыче полезных ископаемых (</w:t>
      </w:r>
      <w:r w:rsidR="004F3C24" w:rsidRPr="00E72CAC">
        <w:rPr>
          <w:sz w:val="28"/>
          <w:szCs w:val="28"/>
        </w:rPr>
        <w:t>67,8</w:t>
      </w:r>
      <w:r w:rsidRPr="00E72CAC">
        <w:rPr>
          <w:sz w:val="28"/>
          <w:szCs w:val="28"/>
        </w:rPr>
        <w:t>%</w:t>
      </w:r>
      <w:r w:rsidR="00FB4AD0">
        <w:rPr>
          <w:sz w:val="28"/>
          <w:szCs w:val="28"/>
        </w:rPr>
        <w:t xml:space="preserve"> к январю-марту 2022 года</w:t>
      </w:r>
      <w:r w:rsidRPr="00E72CAC">
        <w:rPr>
          <w:sz w:val="28"/>
          <w:szCs w:val="28"/>
        </w:rPr>
        <w:t>).</w:t>
      </w:r>
    </w:p>
    <w:p w:rsidR="00EC6AF2" w:rsidRPr="00E72CAC" w:rsidRDefault="00DE26C7" w:rsidP="006C69C0">
      <w:pPr>
        <w:widowControl w:val="0"/>
        <w:ind w:firstLine="709"/>
        <w:jc w:val="both"/>
        <w:rPr>
          <w:szCs w:val="28"/>
        </w:rPr>
      </w:pPr>
      <w:r w:rsidRPr="00E72CA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2966E0" wp14:editId="7C5C6C40">
            <wp:simplePos x="0" y="0"/>
            <wp:positionH relativeFrom="column">
              <wp:posOffset>-27381</wp:posOffset>
            </wp:positionH>
            <wp:positionV relativeFrom="paragraph">
              <wp:posOffset>721868</wp:posOffset>
            </wp:positionV>
            <wp:extent cx="6254115" cy="4150360"/>
            <wp:effectExtent l="0" t="0" r="0" b="0"/>
            <wp:wrapTopAndBottom/>
            <wp:docPr id="3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F2" w:rsidRPr="00E72CAC">
        <w:rPr>
          <w:sz w:val="28"/>
          <w:szCs w:val="28"/>
        </w:rPr>
        <w:t>Динамика среднесписочной численности работников организаций Новосибирской области по видам экономической деятельности приведена на диаграмме 1</w:t>
      </w:r>
      <w:r w:rsidR="00EC6AF2" w:rsidRPr="00E72CAC">
        <w:rPr>
          <w:szCs w:val="28"/>
        </w:rPr>
        <w:t>.</w:t>
      </w:r>
    </w:p>
    <w:p w:rsidR="00DE26C7" w:rsidRPr="00E72CAC" w:rsidRDefault="00DE26C7" w:rsidP="00DE26C7">
      <w:pPr>
        <w:rPr>
          <w:sz w:val="28"/>
          <w:szCs w:val="28"/>
        </w:rPr>
      </w:pPr>
      <w:bookmarkStart w:id="4" w:name="_Toc73974390"/>
    </w:p>
    <w:p w:rsidR="009531F8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bCs/>
          <w:smallCaps/>
          <w:szCs w:val="28"/>
        </w:rPr>
      </w:pPr>
      <w:r w:rsidRPr="00E72CAC">
        <w:rPr>
          <w:b/>
          <w:bCs/>
          <w:smallCaps/>
          <w:szCs w:val="28"/>
        </w:rPr>
        <w:t>3</w:t>
      </w:r>
      <w:r w:rsidR="000F259A" w:rsidRPr="00E72CAC">
        <w:rPr>
          <w:b/>
          <w:bCs/>
          <w:smallCaps/>
          <w:szCs w:val="28"/>
        </w:rPr>
        <w:t>.</w:t>
      </w:r>
      <w:r w:rsidR="0014447D" w:rsidRPr="00E72CAC">
        <w:rPr>
          <w:b/>
          <w:bCs/>
          <w:smallCaps/>
          <w:szCs w:val="28"/>
        </w:rPr>
        <w:t> </w:t>
      </w:r>
      <w:r w:rsidR="009531F8" w:rsidRPr="00E72CAC">
        <w:rPr>
          <w:b/>
          <w:bCs/>
          <w:smallCaps/>
          <w:szCs w:val="28"/>
        </w:rPr>
        <w:t>Оплата труда</w:t>
      </w:r>
      <w:bookmarkEnd w:id="4"/>
    </w:p>
    <w:p w:rsidR="002A0417" w:rsidRPr="00E72CAC" w:rsidRDefault="002A0417" w:rsidP="006C69C0">
      <w:pPr>
        <w:widowControl w:val="0"/>
        <w:rPr>
          <w:sz w:val="28"/>
          <w:szCs w:val="28"/>
        </w:rPr>
      </w:pPr>
    </w:p>
    <w:tbl>
      <w:tblPr>
        <w:tblW w:w="10039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39"/>
        <w:gridCol w:w="1200"/>
        <w:gridCol w:w="1200"/>
        <w:gridCol w:w="1200"/>
      </w:tblGrid>
      <w:tr w:rsidR="00C02DA3" w:rsidRPr="00E72CAC" w:rsidTr="00C02DA3">
        <w:trPr>
          <w:trHeight w:val="233"/>
          <w:tblHeader/>
        </w:trPr>
        <w:tc>
          <w:tcPr>
            <w:tcW w:w="6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3C5021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Годы</w:t>
            </w:r>
          </w:p>
        </w:tc>
      </w:tr>
      <w:tr w:rsidR="00C02DA3" w:rsidRPr="00E72CAC" w:rsidTr="00322713">
        <w:trPr>
          <w:trHeight w:val="250"/>
          <w:tblHeader/>
        </w:trPr>
        <w:tc>
          <w:tcPr>
            <w:tcW w:w="6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6C69C0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C02DA3" w:rsidP="00DE4907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</w:t>
            </w:r>
            <w:r w:rsidR="006C2E8C" w:rsidRPr="00E72CAC">
              <w:rPr>
                <w:b/>
                <w:snapToGrid w:val="0"/>
              </w:rPr>
              <w:t>2</w:t>
            </w:r>
            <w:r w:rsidR="00DE4907" w:rsidRPr="00E72CAC">
              <w:rPr>
                <w:b/>
                <w:snapToGrid w:val="0"/>
              </w:rPr>
              <w:t>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6C2E8C" w:rsidP="00DE4907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DE4907" w:rsidRPr="00E72CAC">
              <w:rPr>
                <w:b/>
                <w:snapToGrid w:val="0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C02DA3" w:rsidRPr="00E72CAC" w:rsidRDefault="006C2E8C" w:rsidP="00DE4907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DE4907" w:rsidRPr="00E72CAC">
              <w:rPr>
                <w:b/>
                <w:snapToGrid w:val="0"/>
              </w:rPr>
              <w:t>3</w:t>
            </w:r>
          </w:p>
        </w:tc>
      </w:tr>
      <w:tr w:rsidR="00DE4907" w:rsidRPr="00E72CAC" w:rsidTr="00444183">
        <w:trPr>
          <w:trHeight w:val="284"/>
        </w:trPr>
        <w:tc>
          <w:tcPr>
            <w:tcW w:w="100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 xml:space="preserve">                                                                                                                             январь-март</w:t>
            </w:r>
          </w:p>
        </w:tc>
      </w:tr>
      <w:tr w:rsidR="00DE4907" w:rsidRPr="00E72CAC" w:rsidTr="00DE4B15">
        <w:trPr>
          <w:trHeight w:val="1076"/>
        </w:trPr>
        <w:tc>
          <w:tcPr>
            <w:tcW w:w="643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Среднемесячная номинальная начисленная заработная плата работников организаций</w:t>
            </w:r>
            <w:r w:rsidRPr="00E72CAC">
              <w:rPr>
                <w:snapToGrid w:val="0"/>
              </w:rPr>
              <w:t>, рублей</w:t>
            </w:r>
          </w:p>
          <w:p w:rsidR="00DE4907" w:rsidRPr="00E72CAC" w:rsidRDefault="00DE4907" w:rsidP="00DE4907">
            <w:pPr>
              <w:widowControl w:val="0"/>
              <w:rPr>
                <w:b/>
                <w:snapToGrid w:val="0"/>
                <w:sz w:val="16"/>
                <w:szCs w:val="16"/>
              </w:rPr>
            </w:pPr>
            <w:r w:rsidRPr="00E72CAC">
              <w:rPr>
                <w:b/>
                <w:snapToGrid w:val="0"/>
              </w:rPr>
              <w:t xml:space="preserve">        </w:t>
            </w:r>
          </w:p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в % к предыдущему году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41599</w:t>
            </w: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106,5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47606</w:t>
            </w: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113,4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55680</w:t>
            </w:r>
          </w:p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116,1</w:t>
            </w:r>
          </w:p>
        </w:tc>
      </w:tr>
      <w:tr w:rsidR="00DE4907" w:rsidRPr="00E72CAC" w:rsidTr="00DE4B15">
        <w:trPr>
          <w:trHeight w:val="539"/>
        </w:trPr>
        <w:tc>
          <w:tcPr>
            <w:tcW w:w="643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Индекс реальной начисленной заработной платы</w:t>
            </w:r>
            <w:r w:rsidRPr="00E72CAC">
              <w:rPr>
                <w:snapToGrid w:val="0"/>
              </w:rPr>
              <w:t>, в % к предыдущему году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101,6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100,2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108,8</w:t>
            </w:r>
          </w:p>
        </w:tc>
      </w:tr>
      <w:tr w:rsidR="00DE4907" w:rsidRPr="00E72CAC" w:rsidTr="00DE4B15">
        <w:trPr>
          <w:trHeight w:val="519"/>
        </w:trPr>
        <w:tc>
          <w:tcPr>
            <w:tcW w:w="643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Покупательная способность заработной платы</w:t>
            </w:r>
            <w:r w:rsidRPr="00E72CAC">
              <w:rPr>
                <w:snapToGrid w:val="0"/>
              </w:rPr>
              <w:t xml:space="preserve">, </w:t>
            </w:r>
          </w:p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к прожиточному минимуму трудоспособного населения, раз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386BF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</w:t>
            </w:r>
            <w:r w:rsidR="00386BF4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3,5</w:t>
            </w:r>
          </w:p>
        </w:tc>
      </w:tr>
      <w:tr w:rsidR="00DE4907" w:rsidRPr="00E72CAC" w:rsidTr="00DE4B15">
        <w:trPr>
          <w:trHeight w:val="499"/>
        </w:trPr>
        <w:tc>
          <w:tcPr>
            <w:tcW w:w="643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Межотраслевая дифференциация среднемесячной номинальной начисленной заработной платы</w:t>
            </w:r>
            <w:r w:rsidRPr="00E72CAC">
              <w:rPr>
                <w:snapToGrid w:val="0"/>
              </w:rPr>
              <w:t>, раз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3,4</w:t>
            </w:r>
          </w:p>
        </w:tc>
      </w:tr>
      <w:tr w:rsidR="00DE4907" w:rsidRPr="00E72CAC" w:rsidTr="00517C89">
        <w:trPr>
          <w:trHeight w:val="275"/>
        </w:trPr>
        <w:tc>
          <w:tcPr>
            <w:tcW w:w="10039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widowControl w:val="0"/>
              <w:rPr>
                <w:b/>
                <w:snapToGrid w:val="0"/>
                <w:color w:val="000000"/>
              </w:rPr>
            </w:pPr>
            <w:r w:rsidRPr="00E72CAC"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Pr="00E72CAC">
              <w:rPr>
                <w:b/>
                <w:snapToGrid w:val="0"/>
                <w:color w:val="000000"/>
              </w:rPr>
              <w:t xml:space="preserve">на 1 апреля </w:t>
            </w:r>
          </w:p>
        </w:tc>
      </w:tr>
      <w:tr w:rsidR="00DE4907" w:rsidRPr="00E72CAC" w:rsidTr="00322713">
        <w:trPr>
          <w:trHeight w:val="644"/>
        </w:trPr>
        <w:tc>
          <w:tcPr>
            <w:tcW w:w="643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 xml:space="preserve">Зарегистрированная просроченная задолженность </w:t>
            </w:r>
          </w:p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по заработной плате</w:t>
            </w:r>
            <w:r w:rsidRPr="00E72CAC">
              <w:rPr>
                <w:snapToGrid w:val="0"/>
              </w:rPr>
              <w:t>, млн рублей</w:t>
            </w:r>
          </w:p>
          <w:p w:rsidR="00DE4907" w:rsidRPr="00E72CAC" w:rsidRDefault="00DE4907" w:rsidP="00DE4907">
            <w:pPr>
              <w:widowControl w:val="0"/>
              <w:rPr>
                <w:snapToGrid w:val="0"/>
                <w:sz w:val="12"/>
                <w:szCs w:val="12"/>
              </w:rPr>
            </w:pPr>
          </w:p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в % к фонду заработной платы организаций, имеющих задолженность по заработной плате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22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,0</w:t>
            </w: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641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16,4</w:t>
            </w: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892,9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</w:tcPr>
          <w:p w:rsidR="00DE4907" w:rsidRPr="00E72CAC" w:rsidRDefault="00DE4907" w:rsidP="00DE4907">
            <w:pPr>
              <w:widowControl w:val="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7,3</w:t>
            </w:r>
          </w:p>
          <w:p w:rsidR="00DE4907" w:rsidRPr="00E72CAC" w:rsidRDefault="00DE4907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E4907" w:rsidRPr="00E72CAC" w:rsidRDefault="00725135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2263,8</w:t>
            </w:r>
          </w:p>
        </w:tc>
      </w:tr>
      <w:tr w:rsidR="00DE4907" w:rsidRPr="00E72CAC" w:rsidTr="00517C89">
        <w:trPr>
          <w:trHeight w:val="547"/>
        </w:trPr>
        <w:tc>
          <w:tcPr>
            <w:tcW w:w="643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E4907" w:rsidRPr="00E72CAC" w:rsidRDefault="00DE4907" w:rsidP="00DE490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Официальная численность работников, перед которыми организации имеют зарегистрированную просроченную задолженность по заработной плате</w:t>
            </w:r>
            <w:r w:rsidRPr="00E72CAC">
              <w:rPr>
                <w:snapToGrid w:val="0"/>
              </w:rPr>
              <w:t>, человек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E4907" w:rsidRPr="00E72CAC" w:rsidRDefault="00DE4907" w:rsidP="00DE490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E4907" w:rsidRPr="00E72CAC" w:rsidRDefault="00725135" w:rsidP="00DE490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54</w:t>
            </w:r>
          </w:p>
        </w:tc>
      </w:tr>
    </w:tbl>
    <w:p w:rsidR="00F16B31" w:rsidRPr="00E72CAC" w:rsidRDefault="00F16B31" w:rsidP="006C69C0">
      <w:pPr>
        <w:widowControl w:val="0"/>
        <w:rPr>
          <w:sz w:val="28"/>
          <w:szCs w:val="28"/>
        </w:rPr>
      </w:pPr>
    </w:p>
    <w:p w:rsidR="00406AED" w:rsidRPr="00E72CAC" w:rsidRDefault="00406AED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725135" w:rsidRPr="00E72CAC" w:rsidRDefault="00725135" w:rsidP="00937A2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72CAC">
        <w:rPr>
          <w:color w:val="000000" w:themeColor="text1"/>
          <w:sz w:val="28"/>
          <w:szCs w:val="28"/>
        </w:rPr>
        <w:t xml:space="preserve">В условиях восстановления рынка труда среднемесячная номинальная </w:t>
      </w:r>
      <w:r w:rsidR="00ED6D74">
        <w:rPr>
          <w:color w:val="000000" w:themeColor="text1"/>
          <w:sz w:val="28"/>
          <w:szCs w:val="28"/>
        </w:rPr>
        <w:t xml:space="preserve">начисленная </w:t>
      </w:r>
      <w:r w:rsidRPr="00E72CAC">
        <w:rPr>
          <w:color w:val="000000" w:themeColor="text1"/>
          <w:sz w:val="28"/>
          <w:szCs w:val="28"/>
        </w:rPr>
        <w:t>заработная плата работников организаций Новосибирской области в</w:t>
      </w:r>
      <w:r w:rsidR="00ED6D74">
        <w:rPr>
          <w:color w:val="000000" w:themeColor="text1"/>
          <w:sz w:val="28"/>
          <w:szCs w:val="28"/>
        </w:rPr>
        <w:t> </w:t>
      </w:r>
      <w:r w:rsidRPr="00E72CAC">
        <w:rPr>
          <w:color w:val="000000" w:themeColor="text1"/>
          <w:sz w:val="28"/>
          <w:szCs w:val="28"/>
        </w:rPr>
        <w:t xml:space="preserve">январе-марте 2023 года составила 55680 рублей. В </w:t>
      </w:r>
      <w:r w:rsidR="00ED6D74">
        <w:rPr>
          <w:color w:val="000000" w:themeColor="text1"/>
          <w:sz w:val="28"/>
          <w:szCs w:val="28"/>
        </w:rPr>
        <w:t>анализируемом периоде</w:t>
      </w:r>
      <w:r w:rsidRPr="00E72CAC">
        <w:rPr>
          <w:color w:val="000000" w:themeColor="text1"/>
          <w:sz w:val="28"/>
          <w:szCs w:val="28"/>
        </w:rPr>
        <w:t xml:space="preserve"> она росла темпами выше (116,1%), чем в аналогичных периодах 2022 (113,4%)</w:t>
      </w:r>
      <w:r w:rsidR="00ED6D74">
        <w:rPr>
          <w:color w:val="000000" w:themeColor="text1"/>
          <w:sz w:val="28"/>
          <w:szCs w:val="28"/>
        </w:rPr>
        <w:t>,</w:t>
      </w:r>
      <w:r w:rsidRPr="00E72CAC">
        <w:rPr>
          <w:color w:val="000000" w:themeColor="text1"/>
          <w:sz w:val="28"/>
          <w:szCs w:val="28"/>
        </w:rPr>
        <w:t xml:space="preserve"> 2021 (106,5%) годов. Индекс реальной </w:t>
      </w:r>
      <w:r w:rsidR="00ED6D74">
        <w:rPr>
          <w:color w:val="000000" w:themeColor="text1"/>
          <w:sz w:val="28"/>
          <w:szCs w:val="28"/>
        </w:rPr>
        <w:t xml:space="preserve">начисленной </w:t>
      </w:r>
      <w:r w:rsidRPr="00E72CAC">
        <w:rPr>
          <w:color w:val="000000" w:themeColor="text1"/>
          <w:sz w:val="28"/>
          <w:szCs w:val="28"/>
        </w:rPr>
        <w:t xml:space="preserve">заработной платы в </w:t>
      </w:r>
      <w:r w:rsidR="00ED6D74">
        <w:rPr>
          <w:color w:val="000000" w:themeColor="text1"/>
          <w:sz w:val="28"/>
          <w:szCs w:val="28"/>
        </w:rPr>
        <w:t>январе-марте 2023 года</w:t>
      </w:r>
      <w:r w:rsidRPr="00E72CAC">
        <w:rPr>
          <w:color w:val="000000" w:themeColor="text1"/>
          <w:sz w:val="28"/>
          <w:szCs w:val="28"/>
        </w:rPr>
        <w:t xml:space="preserve"> составил 108,8%</w:t>
      </w:r>
      <w:r w:rsidR="005710CE">
        <w:rPr>
          <w:color w:val="000000" w:themeColor="text1"/>
          <w:sz w:val="28"/>
          <w:szCs w:val="28"/>
        </w:rPr>
        <w:t xml:space="preserve"> к уровню января-марта 2022 года</w:t>
      </w:r>
      <w:r w:rsidRPr="00E72CAC">
        <w:rPr>
          <w:color w:val="000000" w:themeColor="text1"/>
          <w:sz w:val="28"/>
          <w:szCs w:val="28"/>
        </w:rPr>
        <w:t>.</w:t>
      </w:r>
    </w:p>
    <w:p w:rsidR="0017172B" w:rsidRPr="00E72CAC" w:rsidRDefault="005C1305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 xml:space="preserve">Рост </w:t>
      </w:r>
      <w:r w:rsidR="000C246F" w:rsidRPr="00E72CAC">
        <w:rPr>
          <w:sz w:val="28"/>
          <w:szCs w:val="28"/>
        </w:rPr>
        <w:t xml:space="preserve">среднемесячной номинальной </w:t>
      </w:r>
      <w:r w:rsidR="00822956" w:rsidRPr="00E72CAC">
        <w:rPr>
          <w:sz w:val="28"/>
          <w:szCs w:val="28"/>
        </w:rPr>
        <w:t xml:space="preserve">начисленной </w:t>
      </w:r>
      <w:r w:rsidRPr="00E72CAC">
        <w:rPr>
          <w:sz w:val="28"/>
          <w:szCs w:val="28"/>
        </w:rPr>
        <w:t xml:space="preserve">заработной платы </w:t>
      </w:r>
      <w:r w:rsidR="00822956" w:rsidRPr="00E72CAC">
        <w:rPr>
          <w:sz w:val="28"/>
          <w:szCs w:val="28"/>
        </w:rPr>
        <w:t>произошел</w:t>
      </w:r>
      <w:r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>во всех</w:t>
      </w:r>
      <w:r w:rsidR="00212499" w:rsidRPr="00E72CAC">
        <w:rPr>
          <w:sz w:val="28"/>
          <w:szCs w:val="28"/>
        </w:rPr>
        <w:t xml:space="preserve"> видах экономической деятельности</w:t>
      </w:r>
      <w:r w:rsidR="00AE068A" w:rsidRPr="00E72CAC">
        <w:rPr>
          <w:sz w:val="28"/>
          <w:szCs w:val="28"/>
        </w:rPr>
        <w:t>, в десяти из них</w:t>
      </w:r>
      <w:r w:rsidR="005B6CF9" w:rsidRPr="00E72CAC">
        <w:rPr>
          <w:sz w:val="28"/>
          <w:szCs w:val="28"/>
        </w:rPr>
        <w:t xml:space="preserve"> </w:t>
      </w:r>
      <w:r w:rsidR="00B2457E" w:rsidRPr="00E72CAC">
        <w:rPr>
          <w:sz w:val="28"/>
          <w:szCs w:val="28"/>
        </w:rPr>
        <w:t>превыси</w:t>
      </w:r>
      <w:r w:rsidR="00986378">
        <w:rPr>
          <w:sz w:val="28"/>
          <w:szCs w:val="28"/>
        </w:rPr>
        <w:t>в</w:t>
      </w:r>
      <w:r w:rsidR="00212499" w:rsidRPr="00E72CAC">
        <w:rPr>
          <w:sz w:val="28"/>
          <w:szCs w:val="28"/>
        </w:rPr>
        <w:t xml:space="preserve"> средн</w:t>
      </w:r>
      <w:r w:rsidR="00AE068A" w:rsidRPr="00E72CAC">
        <w:rPr>
          <w:sz w:val="28"/>
          <w:szCs w:val="28"/>
        </w:rPr>
        <w:t>ий рост</w:t>
      </w:r>
      <w:r w:rsidR="00212499" w:rsidRPr="00E72CAC">
        <w:rPr>
          <w:sz w:val="28"/>
          <w:szCs w:val="28"/>
        </w:rPr>
        <w:t xml:space="preserve"> по</w:t>
      </w:r>
      <w:r w:rsidR="003120CE" w:rsidRPr="00E72CAC">
        <w:rPr>
          <w:sz w:val="28"/>
          <w:szCs w:val="28"/>
        </w:rPr>
        <w:t> </w:t>
      </w:r>
      <w:r w:rsidR="0017172B" w:rsidRPr="00E72CAC">
        <w:rPr>
          <w:sz w:val="28"/>
          <w:szCs w:val="28"/>
        </w:rPr>
        <w:t>области (</w:t>
      </w:r>
      <w:r w:rsidR="005D623C" w:rsidRPr="00E72CAC">
        <w:rPr>
          <w:sz w:val="28"/>
          <w:szCs w:val="28"/>
        </w:rPr>
        <w:t>11</w:t>
      </w:r>
      <w:r w:rsidR="00AE068A" w:rsidRPr="00E72CAC">
        <w:rPr>
          <w:sz w:val="28"/>
          <w:szCs w:val="28"/>
        </w:rPr>
        <w:t>6,1</w:t>
      </w:r>
      <w:r w:rsidR="0017172B" w:rsidRPr="00E72CAC">
        <w:rPr>
          <w:sz w:val="28"/>
          <w:szCs w:val="28"/>
        </w:rPr>
        <w:t>%)</w:t>
      </w:r>
      <w:r w:rsidR="00F14472" w:rsidRPr="00E72CAC">
        <w:rPr>
          <w:sz w:val="28"/>
          <w:szCs w:val="28"/>
        </w:rPr>
        <w:t>.</w:t>
      </w:r>
    </w:p>
    <w:p w:rsidR="00FF76D5" w:rsidRPr="00E72CAC" w:rsidRDefault="00FF76D5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 xml:space="preserve">Наибольший рост </w:t>
      </w:r>
      <w:r w:rsidR="005C1305" w:rsidRPr="00E72CAC">
        <w:rPr>
          <w:sz w:val="28"/>
          <w:szCs w:val="28"/>
        </w:rPr>
        <w:t xml:space="preserve">среднемесячной номинальной </w:t>
      </w:r>
      <w:r w:rsidR="00822956" w:rsidRPr="00E72CAC">
        <w:rPr>
          <w:sz w:val="28"/>
          <w:szCs w:val="28"/>
        </w:rPr>
        <w:t xml:space="preserve">начисленной </w:t>
      </w:r>
      <w:r w:rsidRPr="00E72CAC">
        <w:rPr>
          <w:sz w:val="28"/>
          <w:szCs w:val="28"/>
        </w:rPr>
        <w:t>заработной платы отмечен в</w:t>
      </w:r>
      <w:r w:rsidR="00C00F9A" w:rsidRPr="00E72CAC">
        <w:rPr>
          <w:sz w:val="28"/>
          <w:szCs w:val="28"/>
        </w:rPr>
        <w:t> </w:t>
      </w:r>
      <w:r w:rsidR="00AE068A" w:rsidRPr="00E72CAC">
        <w:rPr>
          <w:sz w:val="28"/>
          <w:szCs w:val="28"/>
        </w:rPr>
        <w:t xml:space="preserve">добыче полезных ископаемых </w:t>
      </w:r>
      <w:r w:rsidRPr="00E72CAC">
        <w:rPr>
          <w:sz w:val="28"/>
          <w:szCs w:val="28"/>
        </w:rPr>
        <w:t>(1</w:t>
      </w:r>
      <w:r w:rsidR="00C95C55" w:rsidRPr="00E72CAC">
        <w:rPr>
          <w:sz w:val="28"/>
          <w:szCs w:val="28"/>
        </w:rPr>
        <w:t>2</w:t>
      </w:r>
      <w:r w:rsidR="00AE068A" w:rsidRPr="00E72CAC">
        <w:rPr>
          <w:sz w:val="28"/>
          <w:szCs w:val="28"/>
        </w:rPr>
        <w:t>5</w:t>
      </w:r>
      <w:r w:rsidRPr="00E72CAC">
        <w:rPr>
          <w:sz w:val="28"/>
          <w:szCs w:val="28"/>
        </w:rPr>
        <w:t>%), наименьший – </w:t>
      </w:r>
      <w:r w:rsidR="00D372FE" w:rsidRPr="00E72CAC">
        <w:rPr>
          <w:sz w:val="28"/>
          <w:szCs w:val="28"/>
        </w:rPr>
        <w:t xml:space="preserve">в </w:t>
      </w:r>
      <w:r w:rsidR="00AE068A" w:rsidRPr="00E72CAC">
        <w:rPr>
          <w:sz w:val="28"/>
          <w:szCs w:val="28"/>
        </w:rPr>
        <w:t>деятельности финансовой и страховой</w:t>
      </w:r>
      <w:r w:rsidR="00C95C55" w:rsidRPr="00E72CAC">
        <w:rPr>
          <w:sz w:val="28"/>
          <w:szCs w:val="28"/>
        </w:rPr>
        <w:t xml:space="preserve"> </w:t>
      </w:r>
      <w:r w:rsidRPr="00E72CAC">
        <w:rPr>
          <w:sz w:val="28"/>
          <w:szCs w:val="28"/>
        </w:rPr>
        <w:t>(</w:t>
      </w:r>
      <w:r w:rsidR="00AE068A" w:rsidRPr="00E72CAC">
        <w:rPr>
          <w:sz w:val="28"/>
          <w:szCs w:val="28"/>
        </w:rPr>
        <w:t>111,8</w:t>
      </w:r>
      <w:r w:rsidR="00C95C55" w:rsidRPr="00E72CAC">
        <w:rPr>
          <w:sz w:val="28"/>
          <w:szCs w:val="28"/>
        </w:rPr>
        <w:t>%).</w:t>
      </w:r>
    </w:p>
    <w:p w:rsidR="00FF76D5" w:rsidRPr="00E72CAC" w:rsidRDefault="00B67BD3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Л</w:t>
      </w:r>
      <w:r w:rsidR="00FF76D5" w:rsidRPr="00E72CAC">
        <w:rPr>
          <w:sz w:val="28"/>
          <w:szCs w:val="28"/>
        </w:rPr>
        <w:t>идирующую позицию по размеру среднемесячной номинальной</w:t>
      </w:r>
      <w:r w:rsidR="00822956" w:rsidRPr="00E72CAC">
        <w:rPr>
          <w:sz w:val="28"/>
          <w:szCs w:val="28"/>
        </w:rPr>
        <w:t xml:space="preserve"> начисленной</w:t>
      </w:r>
      <w:r w:rsidR="00FF76D5" w:rsidRPr="00E72CAC">
        <w:rPr>
          <w:sz w:val="28"/>
          <w:szCs w:val="28"/>
        </w:rPr>
        <w:t xml:space="preserve"> заработной платы занимает </w:t>
      </w:r>
      <w:r w:rsidRPr="00E72CAC">
        <w:rPr>
          <w:sz w:val="28"/>
          <w:szCs w:val="28"/>
        </w:rPr>
        <w:t>деятельность в области информации и связи</w:t>
      </w:r>
      <w:r w:rsidR="005E13F4" w:rsidRPr="00E72CAC">
        <w:rPr>
          <w:sz w:val="28"/>
          <w:szCs w:val="28"/>
        </w:rPr>
        <w:t>. В</w:t>
      </w:r>
      <w:r w:rsidR="00D372FE" w:rsidRPr="00E72CAC">
        <w:rPr>
          <w:sz w:val="28"/>
          <w:szCs w:val="28"/>
        </w:rPr>
        <w:t xml:space="preserve"> </w:t>
      </w:r>
      <w:r w:rsidR="00AE068A" w:rsidRPr="00E72CAC">
        <w:rPr>
          <w:sz w:val="28"/>
          <w:szCs w:val="28"/>
        </w:rPr>
        <w:t xml:space="preserve">январе-марте </w:t>
      </w:r>
      <w:r w:rsidR="00FF76D5" w:rsidRPr="00E72CAC">
        <w:rPr>
          <w:sz w:val="28"/>
          <w:szCs w:val="28"/>
        </w:rPr>
        <w:t>202</w:t>
      </w:r>
      <w:r w:rsidR="00AE068A" w:rsidRPr="00E72CAC">
        <w:rPr>
          <w:sz w:val="28"/>
          <w:szCs w:val="28"/>
        </w:rPr>
        <w:t>3</w:t>
      </w:r>
      <w:r w:rsidR="00FF76D5" w:rsidRPr="00E72CAC">
        <w:rPr>
          <w:sz w:val="28"/>
          <w:szCs w:val="28"/>
        </w:rPr>
        <w:t xml:space="preserve"> год</w:t>
      </w:r>
      <w:r w:rsidR="00AE068A" w:rsidRPr="00E72CAC">
        <w:rPr>
          <w:sz w:val="28"/>
          <w:szCs w:val="28"/>
        </w:rPr>
        <w:t>а</w:t>
      </w:r>
      <w:r w:rsidR="00FF76D5" w:rsidRPr="00E72CAC">
        <w:rPr>
          <w:sz w:val="28"/>
          <w:szCs w:val="28"/>
        </w:rPr>
        <w:t xml:space="preserve"> </w:t>
      </w:r>
      <w:r w:rsidR="00D276CC" w:rsidRPr="00E72CAC">
        <w:rPr>
          <w:sz w:val="28"/>
          <w:szCs w:val="28"/>
        </w:rPr>
        <w:t>размер</w:t>
      </w:r>
      <w:r w:rsidR="00FF76D5" w:rsidRPr="00E72CAC">
        <w:rPr>
          <w:sz w:val="28"/>
          <w:szCs w:val="28"/>
        </w:rPr>
        <w:t xml:space="preserve"> среднемесячной </w:t>
      </w:r>
      <w:r w:rsidR="009D36D3" w:rsidRPr="00E72CAC">
        <w:rPr>
          <w:sz w:val="28"/>
          <w:szCs w:val="28"/>
        </w:rPr>
        <w:t>номинальной</w:t>
      </w:r>
      <w:r w:rsidR="00822956" w:rsidRPr="00E72CAC">
        <w:rPr>
          <w:sz w:val="28"/>
          <w:szCs w:val="28"/>
        </w:rPr>
        <w:t xml:space="preserve"> начисленной</w:t>
      </w:r>
      <w:r w:rsidR="009D36D3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 xml:space="preserve">заработной платы </w:t>
      </w:r>
      <w:r w:rsidR="00E32777" w:rsidRPr="00E72CAC">
        <w:rPr>
          <w:sz w:val="28"/>
          <w:szCs w:val="28"/>
        </w:rPr>
        <w:t xml:space="preserve">работников </w:t>
      </w:r>
      <w:r w:rsidR="004902FA" w:rsidRPr="00E72CAC">
        <w:rPr>
          <w:sz w:val="28"/>
          <w:szCs w:val="28"/>
        </w:rPr>
        <w:t>указанной</w:t>
      </w:r>
      <w:r w:rsidR="005C1305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>сфер</w:t>
      </w:r>
      <w:r w:rsidR="00E32777" w:rsidRPr="00E72CAC">
        <w:rPr>
          <w:sz w:val="28"/>
          <w:szCs w:val="28"/>
        </w:rPr>
        <w:t>ы</w:t>
      </w:r>
      <w:r w:rsidR="00CD42C7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>(</w:t>
      </w:r>
      <w:r w:rsidR="00AE068A" w:rsidRPr="00E72CAC">
        <w:rPr>
          <w:sz w:val="28"/>
          <w:szCs w:val="28"/>
        </w:rPr>
        <w:t>112322</w:t>
      </w:r>
      <w:r w:rsidR="00FF76D5" w:rsidRPr="00E72CAC">
        <w:rPr>
          <w:sz w:val="28"/>
          <w:szCs w:val="28"/>
        </w:rPr>
        <w:t> руб</w:t>
      </w:r>
      <w:r w:rsidR="00E32777" w:rsidRPr="00E72CAC">
        <w:rPr>
          <w:sz w:val="28"/>
          <w:szCs w:val="28"/>
        </w:rPr>
        <w:t>л</w:t>
      </w:r>
      <w:r w:rsidR="00AE068A" w:rsidRPr="00E72CAC">
        <w:rPr>
          <w:sz w:val="28"/>
          <w:szCs w:val="28"/>
        </w:rPr>
        <w:t>я</w:t>
      </w:r>
      <w:r w:rsidR="00FF76D5" w:rsidRPr="00E72CAC">
        <w:rPr>
          <w:sz w:val="28"/>
          <w:szCs w:val="28"/>
        </w:rPr>
        <w:t>) в 3,</w:t>
      </w:r>
      <w:r w:rsidR="00AE068A" w:rsidRPr="00E72CAC">
        <w:rPr>
          <w:sz w:val="28"/>
          <w:szCs w:val="28"/>
        </w:rPr>
        <w:t>4</w:t>
      </w:r>
      <w:r w:rsidR="00FF76D5" w:rsidRPr="00E72CAC">
        <w:rPr>
          <w:sz w:val="28"/>
          <w:szCs w:val="28"/>
        </w:rPr>
        <w:t xml:space="preserve"> раза превысил </w:t>
      </w:r>
      <w:r w:rsidR="00D276CC" w:rsidRPr="00E72CAC">
        <w:rPr>
          <w:sz w:val="28"/>
          <w:szCs w:val="28"/>
        </w:rPr>
        <w:t>размер</w:t>
      </w:r>
      <w:r w:rsidR="005C1305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>среднемесячн</w:t>
      </w:r>
      <w:r w:rsidR="005C1305" w:rsidRPr="00E72CAC">
        <w:rPr>
          <w:sz w:val="28"/>
          <w:szCs w:val="28"/>
        </w:rPr>
        <w:t>ой</w:t>
      </w:r>
      <w:r w:rsidR="00FF76D5" w:rsidRPr="00E72CAC">
        <w:rPr>
          <w:sz w:val="28"/>
          <w:szCs w:val="28"/>
        </w:rPr>
        <w:t xml:space="preserve"> </w:t>
      </w:r>
      <w:r w:rsidR="00C70792" w:rsidRPr="00E72CAC">
        <w:rPr>
          <w:sz w:val="28"/>
          <w:szCs w:val="28"/>
        </w:rPr>
        <w:t>номинальн</w:t>
      </w:r>
      <w:r w:rsidR="005C1305" w:rsidRPr="00E72CAC">
        <w:rPr>
          <w:sz w:val="28"/>
          <w:szCs w:val="28"/>
        </w:rPr>
        <w:t>ой</w:t>
      </w:r>
      <w:r w:rsidR="00C70792" w:rsidRPr="00E72CAC">
        <w:rPr>
          <w:sz w:val="28"/>
          <w:szCs w:val="28"/>
        </w:rPr>
        <w:t xml:space="preserve"> </w:t>
      </w:r>
      <w:r w:rsidR="00822956" w:rsidRPr="00E72CAC">
        <w:rPr>
          <w:sz w:val="28"/>
          <w:szCs w:val="28"/>
        </w:rPr>
        <w:t xml:space="preserve">начисленной </w:t>
      </w:r>
      <w:r w:rsidR="00FF76D5" w:rsidRPr="00E72CAC">
        <w:rPr>
          <w:sz w:val="28"/>
          <w:szCs w:val="28"/>
        </w:rPr>
        <w:t>заработн</w:t>
      </w:r>
      <w:r w:rsidR="005C1305" w:rsidRPr="00E72CAC">
        <w:rPr>
          <w:sz w:val="28"/>
          <w:szCs w:val="28"/>
        </w:rPr>
        <w:t>ой</w:t>
      </w:r>
      <w:r w:rsidR="00FF76D5" w:rsidRPr="00E72CAC">
        <w:rPr>
          <w:sz w:val="28"/>
          <w:szCs w:val="28"/>
        </w:rPr>
        <w:t xml:space="preserve"> плат</w:t>
      </w:r>
      <w:r w:rsidR="005C1305" w:rsidRPr="00E72CAC">
        <w:rPr>
          <w:sz w:val="28"/>
          <w:szCs w:val="28"/>
        </w:rPr>
        <w:t>ы</w:t>
      </w:r>
      <w:r w:rsidR="00FF76D5" w:rsidRPr="00E72CAC">
        <w:rPr>
          <w:sz w:val="28"/>
          <w:szCs w:val="28"/>
        </w:rPr>
        <w:t xml:space="preserve"> самых низкооплачиваемых работников, занятых в</w:t>
      </w:r>
      <w:r w:rsidR="00D276CC" w:rsidRPr="00E72CAC">
        <w:rPr>
          <w:sz w:val="28"/>
          <w:szCs w:val="28"/>
        </w:rPr>
        <w:t> </w:t>
      </w:r>
      <w:r w:rsidR="00FF76D5" w:rsidRPr="00E72CAC">
        <w:rPr>
          <w:sz w:val="28"/>
          <w:szCs w:val="28"/>
        </w:rPr>
        <w:t>сфере гостиниц и предприятий общественного питания (</w:t>
      </w:r>
      <w:r w:rsidR="00AE068A" w:rsidRPr="00E72CAC">
        <w:rPr>
          <w:sz w:val="28"/>
          <w:szCs w:val="28"/>
        </w:rPr>
        <w:t>32924</w:t>
      </w:r>
      <w:r w:rsidR="00FF76D5" w:rsidRPr="00E72CAC">
        <w:rPr>
          <w:sz w:val="28"/>
          <w:szCs w:val="28"/>
        </w:rPr>
        <w:t> руб</w:t>
      </w:r>
      <w:r w:rsidR="00E32777" w:rsidRPr="00E72CAC">
        <w:rPr>
          <w:sz w:val="28"/>
          <w:szCs w:val="28"/>
        </w:rPr>
        <w:t>л</w:t>
      </w:r>
      <w:r w:rsidR="00634A60" w:rsidRPr="00E72CAC">
        <w:rPr>
          <w:sz w:val="28"/>
          <w:szCs w:val="28"/>
        </w:rPr>
        <w:t>я</w:t>
      </w:r>
      <w:r w:rsidR="00FF76D5" w:rsidRPr="00E72CAC">
        <w:rPr>
          <w:sz w:val="28"/>
          <w:szCs w:val="28"/>
        </w:rPr>
        <w:t>)</w:t>
      </w:r>
      <w:r w:rsidR="00C4128E" w:rsidRPr="00E72CAC">
        <w:rPr>
          <w:sz w:val="28"/>
          <w:szCs w:val="28"/>
        </w:rPr>
        <w:t>.</w:t>
      </w:r>
      <w:r w:rsidR="00EA714B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 xml:space="preserve">Межотраслевая дифференциация среднемесячной номинальной </w:t>
      </w:r>
      <w:r w:rsidR="00822956" w:rsidRPr="00E72CAC">
        <w:rPr>
          <w:sz w:val="28"/>
          <w:szCs w:val="28"/>
        </w:rPr>
        <w:t xml:space="preserve">начисленной </w:t>
      </w:r>
      <w:r w:rsidR="00FF76D5" w:rsidRPr="00E72CAC">
        <w:rPr>
          <w:sz w:val="28"/>
          <w:szCs w:val="28"/>
        </w:rPr>
        <w:t xml:space="preserve">заработной платы </w:t>
      </w:r>
      <w:r w:rsidR="00AE068A" w:rsidRPr="00E72CAC">
        <w:rPr>
          <w:sz w:val="28"/>
          <w:szCs w:val="28"/>
        </w:rPr>
        <w:t xml:space="preserve">в анализируемом периоде по сравнению </w:t>
      </w:r>
      <w:r w:rsidR="00986378">
        <w:rPr>
          <w:sz w:val="28"/>
          <w:szCs w:val="28"/>
        </w:rPr>
        <w:t>с январем-мартом</w:t>
      </w:r>
      <w:r w:rsidR="00AE068A" w:rsidRPr="00E72CAC">
        <w:rPr>
          <w:sz w:val="28"/>
          <w:szCs w:val="28"/>
        </w:rPr>
        <w:t xml:space="preserve"> </w:t>
      </w:r>
      <w:r w:rsidR="00FF76D5" w:rsidRPr="00E72CAC">
        <w:rPr>
          <w:sz w:val="28"/>
          <w:szCs w:val="28"/>
        </w:rPr>
        <w:t>20</w:t>
      </w:r>
      <w:r w:rsidR="00D372FE" w:rsidRPr="00E72CAC">
        <w:rPr>
          <w:sz w:val="28"/>
          <w:szCs w:val="28"/>
        </w:rPr>
        <w:t>2</w:t>
      </w:r>
      <w:r w:rsidR="00AE068A" w:rsidRPr="00E72CAC">
        <w:rPr>
          <w:sz w:val="28"/>
          <w:szCs w:val="28"/>
        </w:rPr>
        <w:t>2</w:t>
      </w:r>
      <w:r w:rsidR="00FF76D5" w:rsidRPr="00E72CAC">
        <w:rPr>
          <w:sz w:val="28"/>
          <w:szCs w:val="28"/>
        </w:rPr>
        <w:t xml:space="preserve"> год</w:t>
      </w:r>
      <w:r w:rsidR="00AE068A" w:rsidRPr="00E72CAC">
        <w:rPr>
          <w:sz w:val="28"/>
          <w:szCs w:val="28"/>
        </w:rPr>
        <w:t>а</w:t>
      </w:r>
      <w:r w:rsidR="00FF76D5" w:rsidRPr="00E72CAC">
        <w:rPr>
          <w:sz w:val="28"/>
          <w:szCs w:val="28"/>
        </w:rPr>
        <w:t xml:space="preserve"> </w:t>
      </w:r>
      <w:r w:rsidR="00AE068A" w:rsidRPr="00E72CAC">
        <w:rPr>
          <w:sz w:val="28"/>
          <w:szCs w:val="28"/>
        </w:rPr>
        <w:t>увеличилась</w:t>
      </w:r>
      <w:r w:rsidR="00D20C64" w:rsidRPr="00E72CAC">
        <w:rPr>
          <w:sz w:val="28"/>
          <w:szCs w:val="28"/>
        </w:rPr>
        <w:t xml:space="preserve"> за счет </w:t>
      </w:r>
      <w:r w:rsidR="005710CE">
        <w:rPr>
          <w:sz w:val="28"/>
          <w:szCs w:val="28"/>
        </w:rPr>
        <w:lastRenderedPageBreak/>
        <w:t>опережающего</w:t>
      </w:r>
      <w:r w:rsidR="00BC4131" w:rsidRPr="00E72CAC">
        <w:rPr>
          <w:sz w:val="28"/>
          <w:szCs w:val="28"/>
        </w:rPr>
        <w:t xml:space="preserve"> темпа роста заработной платы в </w:t>
      </w:r>
      <w:r w:rsidR="00AE068A" w:rsidRPr="00E72CAC">
        <w:rPr>
          <w:sz w:val="28"/>
          <w:szCs w:val="28"/>
        </w:rPr>
        <w:t>деятельности в области информации и связи</w:t>
      </w:r>
      <w:r w:rsidR="006F1ACC" w:rsidRPr="00E72CAC">
        <w:rPr>
          <w:sz w:val="28"/>
          <w:szCs w:val="28"/>
        </w:rPr>
        <w:t>.</w:t>
      </w:r>
    </w:p>
    <w:p w:rsidR="00EC6AF2" w:rsidRPr="00E72CAC" w:rsidRDefault="00EC6AF2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noProof/>
          <w:sz w:val="28"/>
        </w:rPr>
        <w:drawing>
          <wp:anchor distT="0" distB="0" distL="114300" distR="114300" simplePos="0" relativeHeight="251653120" behindDoc="1" locked="0" layoutInCell="1" allowOverlap="1" wp14:anchorId="105B1B12" wp14:editId="122A4AD2">
            <wp:simplePos x="0" y="0"/>
            <wp:positionH relativeFrom="page">
              <wp:posOffset>969645</wp:posOffset>
            </wp:positionH>
            <wp:positionV relativeFrom="paragraph">
              <wp:posOffset>750570</wp:posOffset>
            </wp:positionV>
            <wp:extent cx="6254115" cy="3990975"/>
            <wp:effectExtent l="0" t="0" r="0" b="0"/>
            <wp:wrapTopAndBottom/>
            <wp:docPr id="6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CAC">
        <w:rPr>
          <w:sz w:val="28"/>
          <w:szCs w:val="28"/>
        </w:rPr>
        <w:t>Динамика среднемесячной номинальной начисленной заработной платы работников организаций Новосибирской области по видам экономической деятельности приведена на диаграмме 2.</w:t>
      </w:r>
    </w:p>
    <w:p w:rsidR="00FF76D5" w:rsidRPr="00E72CAC" w:rsidRDefault="00681300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sz w:val="28"/>
          <w:szCs w:val="28"/>
        </w:rPr>
        <w:t xml:space="preserve">В </w:t>
      </w:r>
      <w:r w:rsidR="00807C4A" w:rsidRPr="00E72CAC">
        <w:rPr>
          <w:sz w:val="28"/>
          <w:szCs w:val="28"/>
        </w:rPr>
        <w:t xml:space="preserve">январе-марте </w:t>
      </w:r>
      <w:r w:rsidRPr="00E72CAC">
        <w:rPr>
          <w:sz w:val="28"/>
          <w:szCs w:val="28"/>
        </w:rPr>
        <w:t>202</w:t>
      </w:r>
      <w:r w:rsidR="00807C4A" w:rsidRPr="00E72CAC">
        <w:rPr>
          <w:sz w:val="28"/>
          <w:szCs w:val="28"/>
        </w:rPr>
        <w:t>3</w:t>
      </w:r>
      <w:r w:rsidRPr="00E72CAC">
        <w:rPr>
          <w:sz w:val="28"/>
          <w:szCs w:val="28"/>
        </w:rPr>
        <w:t xml:space="preserve"> год</w:t>
      </w:r>
      <w:r w:rsidR="00807C4A" w:rsidRPr="00E72CAC">
        <w:rPr>
          <w:sz w:val="28"/>
          <w:szCs w:val="28"/>
        </w:rPr>
        <w:t>а</w:t>
      </w:r>
      <w:r w:rsidRPr="00E72CAC">
        <w:rPr>
          <w:sz w:val="28"/>
          <w:szCs w:val="28"/>
        </w:rPr>
        <w:t xml:space="preserve"> т</w:t>
      </w:r>
      <w:r w:rsidR="00B33C2D" w:rsidRPr="00E72CAC">
        <w:rPr>
          <w:sz w:val="28"/>
          <w:szCs w:val="28"/>
        </w:rPr>
        <w:t xml:space="preserve">емп роста </w:t>
      </w:r>
      <w:r w:rsidR="00807C4A" w:rsidRPr="00E72CAC">
        <w:rPr>
          <w:sz w:val="28"/>
          <w:szCs w:val="28"/>
        </w:rPr>
        <w:t xml:space="preserve">среднемесячной номинальной начисленной заработной платы (116,1%) </w:t>
      </w:r>
      <w:r w:rsidR="00B33C2D" w:rsidRPr="00E72CAC">
        <w:rPr>
          <w:sz w:val="28"/>
          <w:szCs w:val="28"/>
        </w:rPr>
        <w:t xml:space="preserve">превысил темп роста </w:t>
      </w:r>
      <w:r w:rsidR="00807C4A" w:rsidRPr="00E72CAC">
        <w:rPr>
          <w:sz w:val="28"/>
          <w:szCs w:val="28"/>
        </w:rPr>
        <w:t>величины прожиточного минимума трудоспособного населения (115,3%)</w:t>
      </w:r>
      <w:r w:rsidR="00727C20" w:rsidRPr="00E72CAC">
        <w:rPr>
          <w:sz w:val="28"/>
          <w:szCs w:val="28"/>
        </w:rPr>
        <w:t>,</w:t>
      </w:r>
      <w:r w:rsidR="00B33C2D" w:rsidRPr="00E72CAC">
        <w:rPr>
          <w:sz w:val="28"/>
          <w:szCs w:val="28"/>
        </w:rPr>
        <w:t xml:space="preserve"> в результате п</w:t>
      </w:r>
      <w:r w:rsidR="00E95329" w:rsidRPr="00E72CAC">
        <w:rPr>
          <w:sz w:val="28"/>
          <w:szCs w:val="28"/>
        </w:rPr>
        <w:t xml:space="preserve">окупательная способность </w:t>
      </w:r>
      <w:r w:rsidR="00B02D2C" w:rsidRPr="00E72CAC">
        <w:rPr>
          <w:sz w:val="28"/>
          <w:szCs w:val="28"/>
        </w:rPr>
        <w:t xml:space="preserve">заработной платы </w:t>
      </w:r>
      <w:r w:rsidR="00B02D2C" w:rsidRPr="00E72CAC">
        <w:rPr>
          <w:rFonts w:eastAsia="Calibri"/>
          <w:sz w:val="28"/>
          <w:szCs w:val="28"/>
        </w:rPr>
        <w:t xml:space="preserve">(соотношение среднемесячной заработной платы и </w:t>
      </w:r>
      <w:r w:rsidR="0046389B">
        <w:rPr>
          <w:rFonts w:eastAsia="Calibri"/>
          <w:sz w:val="28"/>
          <w:szCs w:val="28"/>
        </w:rPr>
        <w:t xml:space="preserve">величины </w:t>
      </w:r>
      <w:r w:rsidR="00B02D2C" w:rsidRPr="00E72CAC">
        <w:rPr>
          <w:rFonts w:eastAsia="Calibri"/>
          <w:sz w:val="28"/>
          <w:szCs w:val="28"/>
        </w:rPr>
        <w:t xml:space="preserve">прожиточного минимума для трудоспособного населения) </w:t>
      </w:r>
      <w:r w:rsidR="00B02D2C" w:rsidRPr="00E72CAC">
        <w:rPr>
          <w:sz w:val="28"/>
          <w:szCs w:val="28"/>
        </w:rPr>
        <w:t>составила 3,</w:t>
      </w:r>
      <w:r w:rsidR="00807C4A" w:rsidRPr="00E72CAC">
        <w:rPr>
          <w:sz w:val="28"/>
          <w:szCs w:val="28"/>
        </w:rPr>
        <w:t>5</w:t>
      </w:r>
      <w:r w:rsidR="001268C1" w:rsidRPr="00E72CAC">
        <w:rPr>
          <w:sz w:val="28"/>
          <w:szCs w:val="28"/>
        </w:rPr>
        <w:t xml:space="preserve"> раза</w:t>
      </w:r>
      <w:r w:rsidR="004C0C66" w:rsidRPr="00E72CAC">
        <w:rPr>
          <w:sz w:val="28"/>
          <w:szCs w:val="28"/>
        </w:rPr>
        <w:t xml:space="preserve">, что </w:t>
      </w:r>
      <w:r w:rsidR="00807C4A" w:rsidRPr="00E72CAC">
        <w:rPr>
          <w:sz w:val="28"/>
          <w:szCs w:val="28"/>
        </w:rPr>
        <w:t>выше</w:t>
      </w:r>
      <w:r w:rsidR="004C0C66" w:rsidRPr="00E72CAC">
        <w:rPr>
          <w:sz w:val="28"/>
          <w:szCs w:val="28"/>
        </w:rPr>
        <w:t xml:space="preserve">, чем </w:t>
      </w:r>
      <w:r w:rsidR="00B33C2D" w:rsidRPr="00E72CAC">
        <w:rPr>
          <w:sz w:val="28"/>
          <w:szCs w:val="28"/>
        </w:rPr>
        <w:t>в</w:t>
      </w:r>
      <w:r w:rsidR="00727C20" w:rsidRPr="00E72CAC">
        <w:rPr>
          <w:sz w:val="28"/>
          <w:szCs w:val="28"/>
        </w:rPr>
        <w:t xml:space="preserve"> </w:t>
      </w:r>
      <w:r w:rsidR="00807C4A" w:rsidRPr="00E72CAC">
        <w:rPr>
          <w:sz w:val="28"/>
          <w:szCs w:val="28"/>
        </w:rPr>
        <w:t>январе-марте 2022</w:t>
      </w:r>
      <w:r w:rsidR="00BF572C" w:rsidRPr="00E72CAC">
        <w:rPr>
          <w:sz w:val="28"/>
          <w:szCs w:val="28"/>
        </w:rPr>
        <w:t xml:space="preserve"> год</w:t>
      </w:r>
      <w:r w:rsidR="00807C4A" w:rsidRPr="00E72CAC">
        <w:rPr>
          <w:sz w:val="28"/>
          <w:szCs w:val="28"/>
        </w:rPr>
        <w:t>а</w:t>
      </w:r>
      <w:r w:rsidR="00727C20" w:rsidRPr="00E72CAC">
        <w:rPr>
          <w:sz w:val="28"/>
          <w:szCs w:val="28"/>
        </w:rPr>
        <w:t xml:space="preserve"> </w:t>
      </w:r>
      <w:r w:rsidR="00B33C2D" w:rsidRPr="00E72CAC">
        <w:rPr>
          <w:sz w:val="28"/>
          <w:szCs w:val="28"/>
        </w:rPr>
        <w:t>(3,</w:t>
      </w:r>
      <w:r w:rsidR="00386BF4">
        <w:rPr>
          <w:sz w:val="28"/>
          <w:szCs w:val="28"/>
        </w:rPr>
        <w:t>4</w:t>
      </w:r>
      <w:r w:rsidR="00B33C2D" w:rsidRPr="00E72CAC">
        <w:rPr>
          <w:sz w:val="28"/>
          <w:szCs w:val="28"/>
        </w:rPr>
        <w:t>)</w:t>
      </w:r>
      <w:r w:rsidR="00E95329" w:rsidRPr="00E72CAC">
        <w:rPr>
          <w:sz w:val="28"/>
          <w:szCs w:val="28"/>
        </w:rPr>
        <w:t>.</w:t>
      </w:r>
    </w:p>
    <w:p w:rsidR="00134ABB" w:rsidRPr="00E72CAC" w:rsidRDefault="00134ABB" w:rsidP="006C69C0">
      <w:pPr>
        <w:widowControl w:val="0"/>
        <w:ind w:firstLine="709"/>
        <w:jc w:val="both"/>
        <w:rPr>
          <w:sz w:val="28"/>
        </w:rPr>
      </w:pPr>
      <w:r w:rsidRPr="00E72CAC">
        <w:rPr>
          <w:sz w:val="28"/>
        </w:rPr>
        <w:t xml:space="preserve">По состоянию на 1 </w:t>
      </w:r>
      <w:r w:rsidR="00807C4A" w:rsidRPr="00E72CAC">
        <w:rPr>
          <w:sz w:val="28"/>
        </w:rPr>
        <w:t>апреля</w:t>
      </w:r>
      <w:r w:rsidRPr="00E72CAC">
        <w:rPr>
          <w:sz w:val="28"/>
        </w:rPr>
        <w:t xml:space="preserve"> 202</w:t>
      </w:r>
      <w:r w:rsidR="00FD4E71" w:rsidRPr="00E72CAC">
        <w:rPr>
          <w:sz w:val="28"/>
        </w:rPr>
        <w:t>3</w:t>
      </w:r>
      <w:r w:rsidRPr="00E72CAC">
        <w:rPr>
          <w:sz w:val="28"/>
        </w:rPr>
        <w:t xml:space="preserve"> года зарегистрированная просроченная задолженность по выплате заработной платы в Новосибирской области составила </w:t>
      </w:r>
      <w:r w:rsidR="00807C4A" w:rsidRPr="00E72CAC">
        <w:rPr>
          <w:sz w:val="28"/>
        </w:rPr>
        <w:t>7,3</w:t>
      </w:r>
      <w:r w:rsidR="00FD4E71" w:rsidRPr="00E72CAC">
        <w:rPr>
          <w:sz w:val="28"/>
        </w:rPr>
        <w:t xml:space="preserve"> </w:t>
      </w:r>
      <w:r w:rsidRPr="00E72CAC">
        <w:rPr>
          <w:sz w:val="28"/>
        </w:rPr>
        <w:t>млн рублей (</w:t>
      </w:r>
      <w:r w:rsidR="00807C4A" w:rsidRPr="00E72CAC">
        <w:rPr>
          <w:sz w:val="28"/>
        </w:rPr>
        <w:t>2263,8</w:t>
      </w:r>
      <w:r w:rsidRPr="00E72CAC">
        <w:rPr>
          <w:sz w:val="28"/>
        </w:rPr>
        <w:t xml:space="preserve">% к фонду заработной платы организаций, имеющих задолженность), что </w:t>
      </w:r>
      <w:r w:rsidR="00200E39" w:rsidRPr="00E72CAC">
        <w:rPr>
          <w:sz w:val="28"/>
        </w:rPr>
        <w:t xml:space="preserve">в </w:t>
      </w:r>
      <w:r w:rsidR="00807C4A" w:rsidRPr="00E72CAC">
        <w:rPr>
          <w:sz w:val="28"/>
        </w:rPr>
        <w:t>2,2</w:t>
      </w:r>
      <w:r w:rsidR="00200E39" w:rsidRPr="00E72CAC">
        <w:rPr>
          <w:sz w:val="28"/>
        </w:rPr>
        <w:t xml:space="preserve"> раза</w:t>
      </w:r>
      <w:r w:rsidRPr="00E72CAC">
        <w:rPr>
          <w:sz w:val="28"/>
        </w:rPr>
        <w:t xml:space="preserve"> </w:t>
      </w:r>
      <w:r w:rsidR="00FD4E71" w:rsidRPr="00E72CAC">
        <w:rPr>
          <w:sz w:val="28"/>
        </w:rPr>
        <w:t>ниже</w:t>
      </w:r>
      <w:r w:rsidRPr="00E72CAC">
        <w:rPr>
          <w:sz w:val="28"/>
        </w:rPr>
        <w:t xml:space="preserve">, чем </w:t>
      </w:r>
      <w:r w:rsidR="000B35E5" w:rsidRPr="00E72CAC">
        <w:rPr>
          <w:sz w:val="28"/>
        </w:rPr>
        <w:t>на соответствующую дату</w:t>
      </w:r>
      <w:r w:rsidRPr="00E72CAC">
        <w:rPr>
          <w:sz w:val="28"/>
        </w:rPr>
        <w:t xml:space="preserve"> 202</w:t>
      </w:r>
      <w:r w:rsidR="00FD4E71" w:rsidRPr="00E72CAC">
        <w:rPr>
          <w:sz w:val="28"/>
        </w:rPr>
        <w:t>2</w:t>
      </w:r>
      <w:r w:rsidRPr="00E72CAC">
        <w:rPr>
          <w:sz w:val="28"/>
        </w:rPr>
        <w:t xml:space="preserve"> года. Численность работников, перед которыми у организаций имелась просроченная задолженность по выплате заработной платы составила </w:t>
      </w:r>
      <w:r w:rsidR="00807C4A" w:rsidRPr="00E72CAC">
        <w:rPr>
          <w:sz w:val="28"/>
        </w:rPr>
        <w:t>54</w:t>
      </w:r>
      <w:r w:rsidRPr="00E72CAC">
        <w:rPr>
          <w:sz w:val="28"/>
        </w:rPr>
        <w:t xml:space="preserve"> человек</w:t>
      </w:r>
      <w:r w:rsidR="00807C4A" w:rsidRPr="00E72CAC">
        <w:rPr>
          <w:sz w:val="28"/>
        </w:rPr>
        <w:t>а</w:t>
      </w:r>
      <w:r w:rsidRPr="00E72CAC">
        <w:rPr>
          <w:sz w:val="28"/>
        </w:rPr>
        <w:t xml:space="preserve"> (на 1 </w:t>
      </w:r>
      <w:r w:rsidR="00807C4A" w:rsidRPr="00E72CAC">
        <w:rPr>
          <w:sz w:val="28"/>
        </w:rPr>
        <w:t>апреля</w:t>
      </w:r>
      <w:r w:rsidRPr="00E72CAC">
        <w:rPr>
          <w:sz w:val="28"/>
        </w:rPr>
        <w:t xml:space="preserve"> 202</w:t>
      </w:r>
      <w:r w:rsidR="00FD4E71" w:rsidRPr="00E72CAC">
        <w:rPr>
          <w:sz w:val="28"/>
        </w:rPr>
        <w:t>2</w:t>
      </w:r>
      <w:r w:rsidRPr="00E72CAC">
        <w:rPr>
          <w:sz w:val="28"/>
        </w:rPr>
        <w:t xml:space="preserve"> года – </w:t>
      </w:r>
      <w:r w:rsidR="00807C4A" w:rsidRPr="00E72CAC">
        <w:rPr>
          <w:sz w:val="28"/>
        </w:rPr>
        <w:t>276</w:t>
      </w:r>
      <w:r w:rsidRPr="00E72CAC">
        <w:rPr>
          <w:sz w:val="28"/>
        </w:rPr>
        <w:t xml:space="preserve"> человек).</w:t>
      </w:r>
    </w:p>
    <w:p w:rsidR="005E13F4" w:rsidRPr="00E72CAC" w:rsidRDefault="005E13F4" w:rsidP="006C69C0">
      <w:pPr>
        <w:widowControl w:val="0"/>
        <w:ind w:firstLine="709"/>
        <w:jc w:val="both"/>
        <w:rPr>
          <w:sz w:val="28"/>
        </w:rPr>
      </w:pPr>
      <w:r w:rsidRPr="00E72CAC">
        <w:rPr>
          <w:sz w:val="28"/>
        </w:rPr>
        <w:t>Вся просроченная задолженность сложилась во</w:t>
      </w:r>
      <w:r w:rsidR="00757052" w:rsidRPr="00E72CAC">
        <w:rPr>
          <w:sz w:val="28"/>
        </w:rPr>
        <w:t xml:space="preserve"> </w:t>
      </w:r>
      <w:r w:rsidRPr="00E72CAC">
        <w:rPr>
          <w:sz w:val="28"/>
        </w:rPr>
        <w:t xml:space="preserve">внебюджетных организациях </w:t>
      </w:r>
      <w:r w:rsidR="00757052" w:rsidRPr="00E72CAC">
        <w:rPr>
          <w:sz w:val="28"/>
        </w:rPr>
        <w:t>строительной сфер</w:t>
      </w:r>
      <w:r w:rsidR="005710CE">
        <w:rPr>
          <w:sz w:val="28"/>
        </w:rPr>
        <w:t>ы</w:t>
      </w:r>
      <w:r w:rsidR="00757052" w:rsidRPr="00E72CAC">
        <w:rPr>
          <w:sz w:val="28"/>
        </w:rPr>
        <w:t xml:space="preserve"> </w:t>
      </w:r>
      <w:r w:rsidR="00D206C5" w:rsidRPr="00E72CAC">
        <w:rPr>
          <w:sz w:val="28"/>
        </w:rPr>
        <w:t>из-за</w:t>
      </w:r>
      <w:r w:rsidRPr="00E72CAC">
        <w:rPr>
          <w:sz w:val="28"/>
        </w:rPr>
        <w:t xml:space="preserve"> </w:t>
      </w:r>
      <w:r w:rsidR="00986378">
        <w:rPr>
          <w:sz w:val="28"/>
        </w:rPr>
        <w:t xml:space="preserve">их </w:t>
      </w:r>
      <w:r w:rsidR="00EB309D" w:rsidRPr="00E72CAC">
        <w:rPr>
          <w:sz w:val="28"/>
        </w:rPr>
        <w:t>банкротства</w:t>
      </w:r>
      <w:r w:rsidRPr="00E72CAC">
        <w:rPr>
          <w:sz w:val="28"/>
        </w:rPr>
        <w:t>.</w:t>
      </w:r>
    </w:p>
    <w:p w:rsidR="002D4F95" w:rsidRPr="00E72CAC" w:rsidRDefault="00F80D2A" w:rsidP="006C69C0">
      <w:pPr>
        <w:widowControl w:val="0"/>
        <w:ind w:firstLine="709"/>
        <w:jc w:val="both"/>
        <w:rPr>
          <w:sz w:val="28"/>
        </w:rPr>
      </w:pPr>
      <w:r w:rsidRPr="00E72CAC">
        <w:rPr>
          <w:sz w:val="28"/>
        </w:rPr>
        <w:t>Динамика зарегистрированной просроченной задолженности по</w:t>
      </w:r>
      <w:r w:rsidR="00F37EC3" w:rsidRPr="00E72CAC">
        <w:rPr>
          <w:sz w:val="28"/>
        </w:rPr>
        <w:t> </w:t>
      </w:r>
      <w:r w:rsidRPr="00E72CAC">
        <w:rPr>
          <w:sz w:val="28"/>
        </w:rPr>
        <w:t>выплате з</w:t>
      </w:r>
      <w:r w:rsidR="00D03EA6" w:rsidRPr="00E72CAC">
        <w:rPr>
          <w:sz w:val="28"/>
        </w:rPr>
        <w:t>аработной платы в</w:t>
      </w:r>
      <w:r w:rsidR="00511D6D" w:rsidRPr="00E72CAC">
        <w:rPr>
          <w:sz w:val="28"/>
        </w:rPr>
        <w:t> </w:t>
      </w:r>
      <w:r w:rsidR="00D03EA6" w:rsidRPr="00E72CAC">
        <w:rPr>
          <w:sz w:val="28"/>
        </w:rPr>
        <w:t>организациях Н</w:t>
      </w:r>
      <w:r w:rsidRPr="00E72CAC">
        <w:rPr>
          <w:sz w:val="28"/>
        </w:rPr>
        <w:t>овосибирской области приведена на</w:t>
      </w:r>
      <w:r w:rsidR="004A61C6" w:rsidRPr="00E72CAC">
        <w:rPr>
          <w:sz w:val="28"/>
        </w:rPr>
        <w:t> </w:t>
      </w:r>
      <w:r w:rsidRPr="00E72CAC">
        <w:rPr>
          <w:sz w:val="28"/>
        </w:rPr>
        <w:t>диаграмме</w:t>
      </w:r>
      <w:r w:rsidR="004A61C6" w:rsidRPr="00E72CAC">
        <w:rPr>
          <w:sz w:val="28"/>
        </w:rPr>
        <w:t> </w:t>
      </w:r>
      <w:r w:rsidR="00AC015C" w:rsidRPr="00E72CAC">
        <w:rPr>
          <w:sz w:val="28"/>
        </w:rPr>
        <w:t>3</w:t>
      </w:r>
      <w:r w:rsidRPr="00E72CAC">
        <w:rPr>
          <w:sz w:val="28"/>
        </w:rPr>
        <w:t>.</w:t>
      </w:r>
    </w:p>
    <w:p w:rsidR="00511A64" w:rsidRPr="00E72CAC" w:rsidRDefault="00C63DC9" w:rsidP="006C69C0">
      <w:pPr>
        <w:widowControl w:val="0"/>
        <w:ind w:firstLine="709"/>
        <w:jc w:val="both"/>
        <w:rPr>
          <w:sz w:val="28"/>
        </w:rPr>
      </w:pPr>
      <w:r w:rsidRPr="00E72CAC">
        <w:rPr>
          <w:noProof/>
          <w:sz w:val="28"/>
        </w:rPr>
        <w:lastRenderedPageBreak/>
        <w:drawing>
          <wp:anchor distT="0" distB="0" distL="114300" distR="114300" simplePos="0" relativeHeight="251664384" behindDoc="1" locked="0" layoutInCell="1" allowOverlap="1" wp14:anchorId="2A143C12" wp14:editId="655145F2">
            <wp:simplePos x="0" y="0"/>
            <wp:positionH relativeFrom="page">
              <wp:posOffset>858268</wp:posOffset>
            </wp:positionH>
            <wp:positionV relativeFrom="paragraph">
              <wp:posOffset>491</wp:posOffset>
            </wp:positionV>
            <wp:extent cx="6267450" cy="2820670"/>
            <wp:effectExtent l="0" t="0" r="0" b="0"/>
            <wp:wrapTopAndBottom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F8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smallCaps/>
        </w:rPr>
      </w:pPr>
      <w:bookmarkStart w:id="5" w:name="_Toc73974391"/>
      <w:r w:rsidRPr="00E72CAC">
        <w:rPr>
          <w:b/>
          <w:smallCaps/>
        </w:rPr>
        <w:t>4</w:t>
      </w:r>
      <w:r w:rsidR="000F259A" w:rsidRPr="00E72CAC">
        <w:rPr>
          <w:b/>
          <w:smallCaps/>
        </w:rPr>
        <w:t>.</w:t>
      </w:r>
      <w:r w:rsidR="0014447D" w:rsidRPr="00E72CAC">
        <w:rPr>
          <w:b/>
          <w:smallCaps/>
        </w:rPr>
        <w:t> </w:t>
      </w:r>
      <w:r w:rsidR="009531F8" w:rsidRPr="00E72CAC">
        <w:rPr>
          <w:b/>
          <w:smallCaps/>
        </w:rPr>
        <w:t>Пенсионное обеспечение</w:t>
      </w:r>
      <w:bookmarkEnd w:id="5"/>
    </w:p>
    <w:p w:rsidR="002E789B" w:rsidRPr="00E72CAC" w:rsidRDefault="002E789B" w:rsidP="006C69C0">
      <w:pPr>
        <w:widowControl w:val="0"/>
        <w:jc w:val="right"/>
        <w:rPr>
          <w:bCs/>
          <w:smallCaps/>
          <w:sz w:val="28"/>
          <w:szCs w:val="28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097"/>
        <w:gridCol w:w="1097"/>
        <w:gridCol w:w="1208"/>
      </w:tblGrid>
      <w:tr w:rsidR="00283454" w:rsidRPr="00E72CAC" w:rsidTr="00097D98">
        <w:trPr>
          <w:trHeight w:val="385"/>
          <w:tblHeader/>
        </w:trPr>
        <w:tc>
          <w:tcPr>
            <w:tcW w:w="6379" w:type="dxa"/>
            <w:vMerge w:val="restart"/>
            <w:shd w:val="diagStripe" w:color="B8CCE4" w:themeColor="accent1" w:themeTint="66" w:fill="auto"/>
            <w:vAlign w:val="center"/>
          </w:tcPr>
          <w:p w:rsidR="00283454" w:rsidRPr="00E72CAC" w:rsidRDefault="00283454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402" w:type="dxa"/>
            <w:gridSpan w:val="3"/>
            <w:shd w:val="diagStripe" w:color="B8CCE4" w:themeColor="accent1" w:themeTint="66" w:fill="auto"/>
            <w:vAlign w:val="center"/>
          </w:tcPr>
          <w:p w:rsidR="00283454" w:rsidRPr="00E72CAC" w:rsidRDefault="00E8244C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Годы</w:t>
            </w:r>
          </w:p>
        </w:tc>
      </w:tr>
      <w:tr w:rsidR="00A70A17" w:rsidRPr="00E72CAC" w:rsidTr="00097D98">
        <w:trPr>
          <w:trHeight w:val="385"/>
          <w:tblHeader/>
        </w:trPr>
        <w:tc>
          <w:tcPr>
            <w:tcW w:w="6379" w:type="dxa"/>
            <w:vMerge/>
            <w:shd w:val="diagStripe" w:color="B8CCE4" w:themeColor="accent1" w:themeTint="66" w:fill="auto"/>
            <w:vAlign w:val="center"/>
          </w:tcPr>
          <w:p w:rsidR="00A70A17" w:rsidRPr="00E72CAC" w:rsidRDefault="00A70A17" w:rsidP="006C69C0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097" w:type="dxa"/>
            <w:shd w:val="diagStripe" w:color="B8CCE4" w:themeColor="accent1" w:themeTint="66" w:fill="auto"/>
            <w:vAlign w:val="center"/>
          </w:tcPr>
          <w:p w:rsidR="00A70A17" w:rsidRPr="00E72CAC" w:rsidRDefault="00A70A17" w:rsidP="0076447C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</w:t>
            </w:r>
            <w:r w:rsidR="000C3843" w:rsidRPr="00E72CAC">
              <w:rPr>
                <w:b/>
                <w:snapToGrid w:val="0"/>
              </w:rPr>
              <w:t>2</w:t>
            </w:r>
            <w:r w:rsidR="0076447C" w:rsidRPr="00E72CAC">
              <w:rPr>
                <w:b/>
                <w:snapToGrid w:val="0"/>
              </w:rPr>
              <w:t>1</w:t>
            </w:r>
          </w:p>
        </w:tc>
        <w:tc>
          <w:tcPr>
            <w:tcW w:w="1097" w:type="dxa"/>
            <w:shd w:val="diagStripe" w:color="B8CCE4" w:themeColor="accent1" w:themeTint="66" w:fill="auto"/>
            <w:vAlign w:val="center"/>
          </w:tcPr>
          <w:p w:rsidR="00A70A17" w:rsidRPr="00E72CAC" w:rsidRDefault="00A70A17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</w:t>
            </w:r>
            <w:r w:rsidR="00477476" w:rsidRPr="00E72CAC">
              <w:rPr>
                <w:b/>
                <w:snapToGrid w:val="0"/>
              </w:rPr>
              <w:t>2</w:t>
            </w:r>
            <w:r w:rsidR="0076447C" w:rsidRPr="00E72CAC">
              <w:rPr>
                <w:b/>
                <w:snapToGrid w:val="0"/>
              </w:rPr>
              <w:t>2</w:t>
            </w:r>
          </w:p>
        </w:tc>
        <w:tc>
          <w:tcPr>
            <w:tcW w:w="1208" w:type="dxa"/>
            <w:shd w:val="diagStripe" w:color="B8CCE4" w:themeColor="accent1" w:themeTint="66" w:fill="auto"/>
            <w:vAlign w:val="center"/>
          </w:tcPr>
          <w:p w:rsidR="00A70A17" w:rsidRPr="00E72CAC" w:rsidRDefault="00A70A17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76447C" w:rsidRPr="00E72CAC">
              <w:rPr>
                <w:b/>
                <w:snapToGrid w:val="0"/>
              </w:rPr>
              <w:t>3</w:t>
            </w:r>
          </w:p>
        </w:tc>
      </w:tr>
      <w:tr w:rsidR="00E8244C" w:rsidRPr="00E72CAC" w:rsidTr="00E8244C">
        <w:trPr>
          <w:trHeight w:val="267"/>
        </w:trPr>
        <w:tc>
          <w:tcPr>
            <w:tcW w:w="9781" w:type="dxa"/>
            <w:gridSpan w:val="4"/>
            <w:shd w:val="clear" w:color="auto" w:fill="auto"/>
          </w:tcPr>
          <w:p w:rsidR="00E8244C" w:rsidRPr="00E72CAC" w:rsidRDefault="00E8244C" w:rsidP="00422E37">
            <w:pPr>
              <w:widowControl w:val="0"/>
              <w:rPr>
                <w:b/>
                <w:snapToGrid w:val="0"/>
                <w:color w:val="000000"/>
              </w:rPr>
            </w:pPr>
            <w:r w:rsidRPr="00E72CAC">
              <w:rPr>
                <w:b/>
                <w:snapToGrid w:val="0"/>
                <w:color w:val="000000"/>
              </w:rPr>
              <w:t xml:space="preserve">                                                                                                    </w:t>
            </w:r>
            <w:r w:rsidR="00FC2D27" w:rsidRPr="00E72CAC">
              <w:rPr>
                <w:b/>
                <w:snapToGrid w:val="0"/>
                <w:color w:val="000000"/>
              </w:rPr>
              <w:t xml:space="preserve">                  </w:t>
            </w:r>
            <w:r w:rsidRPr="00E72CAC">
              <w:rPr>
                <w:b/>
                <w:snapToGrid w:val="0"/>
                <w:color w:val="000000"/>
              </w:rPr>
              <w:t xml:space="preserve">    на 1 </w:t>
            </w:r>
            <w:r w:rsidR="00422E37" w:rsidRPr="00E72CAC">
              <w:rPr>
                <w:b/>
                <w:snapToGrid w:val="0"/>
                <w:color w:val="000000"/>
              </w:rPr>
              <w:t>апреля</w:t>
            </w:r>
          </w:p>
        </w:tc>
      </w:tr>
      <w:tr w:rsidR="00422E37" w:rsidRPr="00E72CAC" w:rsidTr="00B73F1B">
        <w:trPr>
          <w:trHeight w:val="464"/>
        </w:trPr>
        <w:tc>
          <w:tcPr>
            <w:tcW w:w="6379" w:type="dxa"/>
            <w:shd w:val="clear" w:color="auto" w:fill="auto"/>
          </w:tcPr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Средний размер пенсии</w:t>
            </w:r>
            <w:r w:rsidRPr="00E72CAC">
              <w:rPr>
                <w:snapToGrid w:val="0"/>
              </w:rPr>
              <w:t>, рублей</w:t>
            </w:r>
          </w:p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</w:p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в % к предыдущему году</w:t>
            </w:r>
          </w:p>
        </w:tc>
        <w:tc>
          <w:tcPr>
            <w:tcW w:w="1097" w:type="dxa"/>
            <w:shd w:val="clear" w:color="auto" w:fill="auto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15495,9</w:t>
            </w:r>
          </w:p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1097" w:type="dxa"/>
            <w:shd w:val="clear" w:color="auto" w:fill="auto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16647,9</w:t>
            </w:r>
          </w:p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107,4</w:t>
            </w:r>
          </w:p>
        </w:tc>
        <w:tc>
          <w:tcPr>
            <w:tcW w:w="1208" w:type="dxa"/>
            <w:shd w:val="clear" w:color="auto" w:fill="auto"/>
          </w:tcPr>
          <w:p w:rsidR="00422E37" w:rsidRPr="00E72CAC" w:rsidRDefault="00422E37" w:rsidP="00422E3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19104,3</w:t>
            </w:r>
          </w:p>
          <w:p w:rsidR="00422E37" w:rsidRPr="00E72CAC" w:rsidRDefault="00422E37" w:rsidP="00422E37">
            <w:pPr>
              <w:widowControl w:val="0"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  <w:p w:rsidR="00422E37" w:rsidRPr="00E72CAC" w:rsidRDefault="00422E37" w:rsidP="00422E3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114,8</w:t>
            </w:r>
          </w:p>
        </w:tc>
      </w:tr>
      <w:tr w:rsidR="00422E37" w:rsidRPr="00E72CAC" w:rsidTr="00097D98">
        <w:trPr>
          <w:trHeight w:val="513"/>
        </w:trPr>
        <w:tc>
          <w:tcPr>
            <w:tcW w:w="6379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Реальный размер пенсии</w:t>
            </w:r>
            <w:r w:rsidRPr="00E72CAC">
              <w:rPr>
                <w:snapToGrid w:val="0"/>
              </w:rPr>
              <w:t>, в % к предыдущему году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113,9</w:t>
            </w:r>
          </w:p>
        </w:tc>
      </w:tr>
      <w:tr w:rsidR="00422E37" w:rsidRPr="00E72CAC" w:rsidTr="00097D98">
        <w:trPr>
          <w:trHeight w:val="513"/>
        </w:trPr>
        <w:tc>
          <w:tcPr>
            <w:tcW w:w="6379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Покупательная способность пенсии</w:t>
            </w:r>
            <w:r w:rsidRPr="00E72CAC">
              <w:rPr>
                <w:snapToGrid w:val="0"/>
              </w:rPr>
              <w:t>,</w:t>
            </w:r>
          </w:p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к прожиточному минимуму пенсионера, раз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1,5</w:t>
            </w:r>
          </w:p>
        </w:tc>
      </w:tr>
      <w:tr w:rsidR="00422E37" w:rsidRPr="00E72CAC" w:rsidTr="00097D98">
        <w:trPr>
          <w:trHeight w:val="494"/>
        </w:trPr>
        <w:tc>
          <w:tcPr>
            <w:tcW w:w="6379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Соотношение средней пенсии и средней заработной платы</w:t>
            </w:r>
            <w:r w:rsidRPr="00E72CAC">
              <w:rPr>
                <w:snapToGrid w:val="0"/>
              </w:rPr>
              <w:t>, в %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35,8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22E37" w:rsidRPr="00E72CAC" w:rsidRDefault="00422E37" w:rsidP="00422E3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32,6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22E37" w:rsidRPr="00E72CAC" w:rsidRDefault="00422E37" w:rsidP="00422E37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32,8</w:t>
            </w:r>
          </w:p>
        </w:tc>
      </w:tr>
    </w:tbl>
    <w:p w:rsidR="00EC6AF2" w:rsidRPr="002D2DEF" w:rsidRDefault="00EC6AF2" w:rsidP="006C69C0">
      <w:pPr>
        <w:pStyle w:val="2"/>
        <w:widowControl w:val="0"/>
        <w:rPr>
          <w:i/>
          <w:szCs w:val="28"/>
          <w:u w:val="single"/>
        </w:rPr>
      </w:pPr>
    </w:p>
    <w:p w:rsidR="00406AED" w:rsidRPr="00E72CAC" w:rsidRDefault="00406AED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346532" w:rsidRPr="00E72CAC" w:rsidRDefault="00BE5B93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Страховые п</w:t>
      </w:r>
      <w:r w:rsidR="00883164" w:rsidRPr="00E72CAC">
        <w:rPr>
          <w:sz w:val="28"/>
          <w:szCs w:val="28"/>
        </w:rPr>
        <w:t>енсии неработающих пенсионеров</w:t>
      </w:r>
      <w:r w:rsidR="00A67B1F" w:rsidRPr="00E72CAC">
        <w:rPr>
          <w:sz w:val="28"/>
          <w:szCs w:val="28"/>
        </w:rPr>
        <w:t xml:space="preserve"> с 1 января 202</w:t>
      </w:r>
      <w:r w:rsidR="00422E37" w:rsidRPr="00E72CAC">
        <w:rPr>
          <w:sz w:val="28"/>
          <w:szCs w:val="28"/>
        </w:rPr>
        <w:t>3</w:t>
      </w:r>
      <w:r w:rsidR="00A67B1F" w:rsidRPr="00E72CAC">
        <w:rPr>
          <w:sz w:val="28"/>
          <w:szCs w:val="28"/>
        </w:rPr>
        <w:t> год</w:t>
      </w:r>
      <w:r w:rsidR="002F6084">
        <w:rPr>
          <w:sz w:val="28"/>
          <w:szCs w:val="28"/>
        </w:rPr>
        <w:t>а</w:t>
      </w:r>
      <w:r w:rsidR="00A67B1F" w:rsidRPr="00E72CAC">
        <w:rPr>
          <w:sz w:val="28"/>
          <w:szCs w:val="28"/>
        </w:rPr>
        <w:t xml:space="preserve"> </w:t>
      </w:r>
      <w:r w:rsidR="00883164" w:rsidRPr="00E72CAC">
        <w:rPr>
          <w:sz w:val="28"/>
          <w:szCs w:val="28"/>
        </w:rPr>
        <w:t>проиндексированы</w:t>
      </w:r>
      <w:r w:rsidR="00384A99" w:rsidRPr="00E72CAC">
        <w:rPr>
          <w:sz w:val="28"/>
          <w:szCs w:val="28"/>
        </w:rPr>
        <w:t xml:space="preserve"> на 4,8</w:t>
      </w:r>
      <w:r w:rsidR="002F6084">
        <w:rPr>
          <w:sz w:val="28"/>
          <w:szCs w:val="28"/>
        </w:rPr>
        <w:t>%</w:t>
      </w:r>
      <w:r w:rsidR="00346532" w:rsidRPr="00E72CAC">
        <w:rPr>
          <w:sz w:val="28"/>
          <w:szCs w:val="28"/>
        </w:rPr>
        <w:t xml:space="preserve">. </w:t>
      </w:r>
      <w:r w:rsidR="00883164" w:rsidRPr="00E72CAC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с 1 апреля 2023 </w:t>
      </w:r>
      <w:r w:rsidR="00A67B1F" w:rsidRPr="00E72CAC">
        <w:rPr>
          <w:sz w:val="28"/>
          <w:szCs w:val="28"/>
        </w:rPr>
        <w:t xml:space="preserve">года </w:t>
      </w:r>
      <w:r w:rsidR="00D53EC3" w:rsidRPr="00E72CAC">
        <w:rPr>
          <w:sz w:val="28"/>
          <w:szCs w:val="28"/>
        </w:rPr>
        <w:t xml:space="preserve">на </w:t>
      </w:r>
      <w:r w:rsidR="00D53EC3">
        <w:rPr>
          <w:sz w:val="28"/>
          <w:szCs w:val="28"/>
        </w:rPr>
        <w:t xml:space="preserve">3,3% </w:t>
      </w:r>
      <w:r w:rsidR="00883164" w:rsidRPr="00E72CAC">
        <w:rPr>
          <w:sz w:val="28"/>
          <w:szCs w:val="28"/>
        </w:rPr>
        <w:t xml:space="preserve">проиндексированы </w:t>
      </w:r>
      <w:r w:rsidR="00D53EC3">
        <w:rPr>
          <w:sz w:val="28"/>
          <w:szCs w:val="28"/>
        </w:rPr>
        <w:t xml:space="preserve">размеры </w:t>
      </w:r>
      <w:r w:rsidR="00822956" w:rsidRPr="00E72CAC">
        <w:rPr>
          <w:sz w:val="28"/>
          <w:szCs w:val="28"/>
        </w:rPr>
        <w:t>социальны</w:t>
      </w:r>
      <w:r w:rsidR="00D53EC3">
        <w:rPr>
          <w:sz w:val="28"/>
          <w:szCs w:val="28"/>
        </w:rPr>
        <w:t>х пенсий</w:t>
      </w:r>
      <w:r>
        <w:rPr>
          <w:sz w:val="28"/>
          <w:szCs w:val="28"/>
        </w:rPr>
        <w:t xml:space="preserve">. </w:t>
      </w:r>
    </w:p>
    <w:p w:rsidR="008A5C0A" w:rsidRPr="00E72CAC" w:rsidRDefault="00806C7F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В результате индексаци</w:t>
      </w:r>
      <w:r w:rsidR="003D46AF" w:rsidRPr="00E72CAC">
        <w:rPr>
          <w:sz w:val="28"/>
          <w:szCs w:val="28"/>
        </w:rPr>
        <w:t>й</w:t>
      </w:r>
      <w:r w:rsidRPr="00E72CAC">
        <w:rPr>
          <w:sz w:val="28"/>
          <w:szCs w:val="28"/>
        </w:rPr>
        <w:t xml:space="preserve"> </w:t>
      </w:r>
      <w:r w:rsidR="008A5C0A" w:rsidRPr="00E72CAC">
        <w:rPr>
          <w:sz w:val="28"/>
          <w:szCs w:val="28"/>
        </w:rPr>
        <w:t>средний размер пенсии по области по сравнению с 1 </w:t>
      </w:r>
      <w:r w:rsidR="003E2D4D" w:rsidRPr="00E72CAC">
        <w:rPr>
          <w:sz w:val="28"/>
          <w:szCs w:val="28"/>
        </w:rPr>
        <w:t>апреля</w:t>
      </w:r>
      <w:r w:rsidR="008A5C0A" w:rsidRPr="00E72CAC">
        <w:rPr>
          <w:sz w:val="28"/>
          <w:szCs w:val="28"/>
        </w:rPr>
        <w:t xml:space="preserve"> 202</w:t>
      </w:r>
      <w:r w:rsidR="00986378">
        <w:rPr>
          <w:sz w:val="28"/>
          <w:szCs w:val="28"/>
        </w:rPr>
        <w:t>2</w:t>
      </w:r>
      <w:r w:rsidR="008A5C0A" w:rsidRPr="00E72CAC">
        <w:rPr>
          <w:sz w:val="28"/>
          <w:szCs w:val="28"/>
        </w:rPr>
        <w:t xml:space="preserve"> года увеличился на </w:t>
      </w:r>
      <w:r w:rsidR="00883164" w:rsidRPr="00E72CAC">
        <w:rPr>
          <w:sz w:val="28"/>
          <w:szCs w:val="28"/>
        </w:rPr>
        <w:t>1</w:t>
      </w:r>
      <w:r w:rsidR="00FA16D3" w:rsidRPr="00E72CAC">
        <w:rPr>
          <w:sz w:val="28"/>
          <w:szCs w:val="28"/>
        </w:rPr>
        <w:t>4,</w:t>
      </w:r>
      <w:r w:rsidR="003E2D4D" w:rsidRPr="00E72CAC">
        <w:rPr>
          <w:sz w:val="28"/>
          <w:szCs w:val="28"/>
        </w:rPr>
        <w:t>8</w:t>
      </w:r>
      <w:r w:rsidR="008A5C0A" w:rsidRPr="00E72CAC">
        <w:rPr>
          <w:sz w:val="28"/>
          <w:szCs w:val="28"/>
        </w:rPr>
        <w:t>% и составил на 1 </w:t>
      </w:r>
      <w:r w:rsidR="003E2D4D" w:rsidRPr="00E72CAC">
        <w:rPr>
          <w:sz w:val="28"/>
          <w:szCs w:val="28"/>
        </w:rPr>
        <w:t>апреля</w:t>
      </w:r>
      <w:r w:rsidR="008464B4" w:rsidRPr="00E72CAC">
        <w:rPr>
          <w:sz w:val="28"/>
          <w:szCs w:val="28"/>
        </w:rPr>
        <w:t xml:space="preserve"> 2</w:t>
      </w:r>
      <w:r w:rsidR="008A5C0A" w:rsidRPr="00E72CAC">
        <w:rPr>
          <w:sz w:val="28"/>
          <w:szCs w:val="28"/>
        </w:rPr>
        <w:t>02</w:t>
      </w:r>
      <w:r w:rsidR="00FA16D3" w:rsidRPr="00E72CAC">
        <w:rPr>
          <w:sz w:val="28"/>
          <w:szCs w:val="28"/>
        </w:rPr>
        <w:t>3</w:t>
      </w:r>
      <w:r w:rsidR="008A5C0A" w:rsidRPr="00E72CAC">
        <w:rPr>
          <w:sz w:val="28"/>
          <w:szCs w:val="28"/>
        </w:rPr>
        <w:t xml:space="preserve"> года </w:t>
      </w:r>
      <w:r w:rsidR="003E2D4D" w:rsidRPr="00E72CAC">
        <w:rPr>
          <w:sz w:val="28"/>
          <w:szCs w:val="28"/>
        </w:rPr>
        <w:t>19104,3</w:t>
      </w:r>
      <w:r w:rsidR="008A5C0A" w:rsidRPr="00E72CAC">
        <w:rPr>
          <w:sz w:val="28"/>
          <w:szCs w:val="28"/>
        </w:rPr>
        <w:t xml:space="preserve"> рубля</w:t>
      </w:r>
      <w:r w:rsidR="006367E1" w:rsidRPr="00E72CAC">
        <w:rPr>
          <w:sz w:val="28"/>
          <w:szCs w:val="28"/>
        </w:rPr>
        <w:t>. Р</w:t>
      </w:r>
      <w:r w:rsidR="008A5C0A" w:rsidRPr="00E72CAC">
        <w:rPr>
          <w:sz w:val="28"/>
          <w:szCs w:val="28"/>
        </w:rPr>
        <w:t xml:space="preserve">еальный размер пенсии </w:t>
      </w:r>
      <w:r w:rsidR="005710CE">
        <w:rPr>
          <w:sz w:val="28"/>
          <w:szCs w:val="28"/>
        </w:rPr>
        <w:t xml:space="preserve">на 1 апреля 2023 года </w:t>
      </w:r>
      <w:r w:rsidR="003D46AF" w:rsidRPr="00E72CAC">
        <w:rPr>
          <w:sz w:val="28"/>
          <w:szCs w:val="28"/>
        </w:rPr>
        <w:t xml:space="preserve">составил </w:t>
      </w:r>
      <w:r w:rsidR="003E2D4D" w:rsidRPr="00E72CAC">
        <w:rPr>
          <w:sz w:val="28"/>
          <w:szCs w:val="28"/>
        </w:rPr>
        <w:t>113,9</w:t>
      </w:r>
      <w:r w:rsidR="008A5C0A" w:rsidRPr="00E72CAC">
        <w:rPr>
          <w:sz w:val="28"/>
          <w:szCs w:val="28"/>
        </w:rPr>
        <w:t>%</w:t>
      </w:r>
      <w:r w:rsidR="005710CE">
        <w:rPr>
          <w:sz w:val="28"/>
          <w:szCs w:val="28"/>
        </w:rPr>
        <w:t xml:space="preserve"> к уровню 1 апреля 2022 года</w:t>
      </w:r>
      <w:r w:rsidR="00E82B01" w:rsidRPr="00E72CAC">
        <w:rPr>
          <w:sz w:val="28"/>
          <w:szCs w:val="28"/>
        </w:rPr>
        <w:t>.</w:t>
      </w:r>
    </w:p>
    <w:p w:rsidR="001110DF" w:rsidRPr="00E72CAC" w:rsidRDefault="00D953A4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С</w:t>
      </w:r>
      <w:r w:rsidR="001110DF" w:rsidRPr="00E72CAC">
        <w:rPr>
          <w:sz w:val="28"/>
          <w:szCs w:val="28"/>
        </w:rPr>
        <w:t>редний размер страхов</w:t>
      </w:r>
      <w:r w:rsidR="00520AC6" w:rsidRPr="00E72CAC">
        <w:rPr>
          <w:sz w:val="28"/>
          <w:szCs w:val="28"/>
        </w:rPr>
        <w:t>ой</w:t>
      </w:r>
      <w:r w:rsidR="001110DF" w:rsidRPr="00E72CAC">
        <w:rPr>
          <w:sz w:val="28"/>
          <w:szCs w:val="28"/>
        </w:rPr>
        <w:t xml:space="preserve"> пенси</w:t>
      </w:r>
      <w:r w:rsidR="00520AC6" w:rsidRPr="00E72CAC">
        <w:rPr>
          <w:sz w:val="28"/>
          <w:szCs w:val="28"/>
        </w:rPr>
        <w:t>и</w:t>
      </w:r>
      <w:r w:rsidR="009F02A9" w:rsidRPr="00E72CAC">
        <w:rPr>
          <w:sz w:val="28"/>
          <w:szCs w:val="28"/>
        </w:rPr>
        <w:t xml:space="preserve"> в Новосибирской области</w:t>
      </w:r>
      <w:r w:rsidR="001110DF" w:rsidRPr="00E72CAC">
        <w:rPr>
          <w:sz w:val="28"/>
          <w:szCs w:val="28"/>
        </w:rPr>
        <w:t xml:space="preserve"> </w:t>
      </w:r>
      <w:r w:rsidR="00806C7F" w:rsidRPr="00E72CAC">
        <w:rPr>
          <w:sz w:val="28"/>
          <w:szCs w:val="28"/>
        </w:rPr>
        <w:t xml:space="preserve">на 1 </w:t>
      </w:r>
      <w:r w:rsidR="003E2D4D" w:rsidRPr="00E72CAC">
        <w:rPr>
          <w:sz w:val="28"/>
          <w:szCs w:val="28"/>
        </w:rPr>
        <w:t>апреля</w:t>
      </w:r>
      <w:r w:rsidR="00806C7F" w:rsidRPr="00E72CAC">
        <w:rPr>
          <w:sz w:val="28"/>
          <w:szCs w:val="28"/>
        </w:rPr>
        <w:t xml:space="preserve"> 202</w:t>
      </w:r>
      <w:r w:rsidR="00FA16D3" w:rsidRPr="00E72CAC">
        <w:rPr>
          <w:sz w:val="28"/>
          <w:szCs w:val="28"/>
        </w:rPr>
        <w:t>3</w:t>
      </w:r>
      <w:r w:rsidR="00231606" w:rsidRPr="00E72CAC">
        <w:rPr>
          <w:sz w:val="28"/>
          <w:szCs w:val="28"/>
        </w:rPr>
        <w:t> </w:t>
      </w:r>
      <w:r w:rsidR="00806C7F" w:rsidRPr="00E72CAC">
        <w:rPr>
          <w:sz w:val="28"/>
          <w:szCs w:val="28"/>
        </w:rPr>
        <w:t xml:space="preserve">года </w:t>
      </w:r>
      <w:r w:rsidR="001110DF" w:rsidRPr="00E72CAC">
        <w:rPr>
          <w:sz w:val="28"/>
          <w:szCs w:val="28"/>
        </w:rPr>
        <w:t xml:space="preserve">составил </w:t>
      </w:r>
      <w:r w:rsidR="003E2D4D" w:rsidRPr="00E72CAC">
        <w:rPr>
          <w:sz w:val="28"/>
          <w:szCs w:val="28"/>
        </w:rPr>
        <w:t>19737,5</w:t>
      </w:r>
      <w:r w:rsidR="001110DF" w:rsidRPr="00E72CAC">
        <w:rPr>
          <w:sz w:val="28"/>
          <w:szCs w:val="28"/>
        </w:rPr>
        <w:t xml:space="preserve"> рубл</w:t>
      </w:r>
      <w:r w:rsidR="00223C2B" w:rsidRPr="00E72CAC">
        <w:rPr>
          <w:sz w:val="28"/>
          <w:szCs w:val="28"/>
        </w:rPr>
        <w:t>я</w:t>
      </w:r>
      <w:r w:rsidR="001110DF" w:rsidRPr="00E72CAC">
        <w:rPr>
          <w:sz w:val="28"/>
          <w:szCs w:val="28"/>
        </w:rPr>
        <w:t xml:space="preserve">, что на </w:t>
      </w:r>
      <w:r w:rsidR="00607F6D" w:rsidRPr="00E72CAC">
        <w:rPr>
          <w:sz w:val="28"/>
          <w:szCs w:val="28"/>
        </w:rPr>
        <w:t>1</w:t>
      </w:r>
      <w:r w:rsidR="003E2D4D" w:rsidRPr="00E72CAC">
        <w:rPr>
          <w:sz w:val="28"/>
          <w:szCs w:val="28"/>
        </w:rPr>
        <w:t>4,9</w:t>
      </w:r>
      <w:r w:rsidR="008A75FB" w:rsidRPr="00E72CAC">
        <w:rPr>
          <w:sz w:val="28"/>
          <w:szCs w:val="28"/>
        </w:rPr>
        <w:t>%</w:t>
      </w:r>
      <w:r w:rsidR="001110DF" w:rsidRPr="00E72CAC">
        <w:rPr>
          <w:sz w:val="28"/>
          <w:szCs w:val="28"/>
        </w:rPr>
        <w:t xml:space="preserve"> выше, чем было на 1 </w:t>
      </w:r>
      <w:r w:rsidR="003E2D4D" w:rsidRPr="00E72CAC">
        <w:rPr>
          <w:sz w:val="28"/>
          <w:szCs w:val="28"/>
        </w:rPr>
        <w:t>апреля</w:t>
      </w:r>
      <w:r w:rsidR="001110DF" w:rsidRPr="00E72CAC">
        <w:rPr>
          <w:sz w:val="28"/>
          <w:szCs w:val="28"/>
        </w:rPr>
        <w:t xml:space="preserve"> 20</w:t>
      </w:r>
      <w:r w:rsidR="007E61D2" w:rsidRPr="00E72CAC">
        <w:rPr>
          <w:sz w:val="28"/>
          <w:szCs w:val="28"/>
        </w:rPr>
        <w:t>2</w:t>
      </w:r>
      <w:r w:rsidR="00FA16D3" w:rsidRPr="00E72CAC">
        <w:rPr>
          <w:sz w:val="28"/>
          <w:szCs w:val="28"/>
        </w:rPr>
        <w:t>2</w:t>
      </w:r>
      <w:r w:rsidR="00231606" w:rsidRPr="00E72CAC">
        <w:rPr>
          <w:sz w:val="28"/>
          <w:szCs w:val="28"/>
        </w:rPr>
        <w:t> </w:t>
      </w:r>
      <w:r w:rsidR="001110DF" w:rsidRPr="00E72CAC">
        <w:rPr>
          <w:sz w:val="28"/>
          <w:szCs w:val="28"/>
        </w:rPr>
        <w:t>года. В</w:t>
      </w:r>
      <w:r w:rsidR="008464B4" w:rsidRPr="00E72CAC">
        <w:rPr>
          <w:sz w:val="28"/>
          <w:szCs w:val="28"/>
        </w:rPr>
        <w:t> </w:t>
      </w:r>
      <w:r w:rsidR="001110DF" w:rsidRPr="00E72CAC">
        <w:rPr>
          <w:sz w:val="28"/>
          <w:szCs w:val="28"/>
        </w:rPr>
        <w:t>составе страхов</w:t>
      </w:r>
      <w:r w:rsidR="0032135D" w:rsidRPr="00E72CAC">
        <w:rPr>
          <w:sz w:val="28"/>
          <w:szCs w:val="28"/>
        </w:rPr>
        <w:t>ой</w:t>
      </w:r>
      <w:r w:rsidR="001110DF" w:rsidRPr="00E72CAC">
        <w:rPr>
          <w:sz w:val="28"/>
          <w:szCs w:val="28"/>
        </w:rPr>
        <w:t xml:space="preserve"> пенси</w:t>
      </w:r>
      <w:r w:rsidR="0032135D" w:rsidRPr="00E72CAC">
        <w:rPr>
          <w:sz w:val="28"/>
          <w:szCs w:val="28"/>
        </w:rPr>
        <w:t>и</w:t>
      </w:r>
      <w:r w:rsidR="00C00F9A" w:rsidRPr="00E72CAC">
        <w:rPr>
          <w:sz w:val="28"/>
          <w:szCs w:val="28"/>
        </w:rPr>
        <w:t xml:space="preserve">: </w:t>
      </w:r>
      <w:r w:rsidR="001110DF" w:rsidRPr="00E72CAC">
        <w:rPr>
          <w:sz w:val="28"/>
          <w:szCs w:val="28"/>
        </w:rPr>
        <w:t>пенси</w:t>
      </w:r>
      <w:r w:rsidR="003E2D4D" w:rsidRPr="00E72CAC">
        <w:rPr>
          <w:sz w:val="28"/>
          <w:szCs w:val="28"/>
        </w:rPr>
        <w:t>я</w:t>
      </w:r>
      <w:r w:rsidR="001110DF" w:rsidRPr="00E72CAC">
        <w:rPr>
          <w:sz w:val="28"/>
          <w:szCs w:val="28"/>
        </w:rPr>
        <w:t xml:space="preserve"> по старости </w:t>
      </w:r>
      <w:r w:rsidR="004040FE" w:rsidRPr="00E72CAC">
        <w:rPr>
          <w:sz w:val="28"/>
          <w:szCs w:val="28"/>
        </w:rPr>
        <w:t>увеличилась</w:t>
      </w:r>
      <w:r w:rsidR="001110DF" w:rsidRPr="00E72CAC">
        <w:rPr>
          <w:sz w:val="28"/>
          <w:szCs w:val="28"/>
        </w:rPr>
        <w:t xml:space="preserve"> </w:t>
      </w:r>
      <w:r w:rsidR="008A75FB" w:rsidRPr="00E72CAC">
        <w:rPr>
          <w:sz w:val="28"/>
          <w:szCs w:val="28"/>
        </w:rPr>
        <w:t xml:space="preserve">на </w:t>
      </w:r>
      <w:r w:rsidR="003E2D4D" w:rsidRPr="00E72CAC">
        <w:rPr>
          <w:sz w:val="28"/>
          <w:szCs w:val="28"/>
        </w:rPr>
        <w:t>15</w:t>
      </w:r>
      <w:r w:rsidR="008A75FB" w:rsidRPr="00E72CAC">
        <w:rPr>
          <w:sz w:val="28"/>
          <w:szCs w:val="28"/>
        </w:rPr>
        <w:t>%</w:t>
      </w:r>
      <w:r w:rsidR="00DC446F" w:rsidRPr="00E72CAC">
        <w:rPr>
          <w:sz w:val="28"/>
          <w:szCs w:val="28"/>
        </w:rPr>
        <w:t xml:space="preserve"> и составила </w:t>
      </w:r>
      <w:r w:rsidR="003E2D4D" w:rsidRPr="00E72CAC">
        <w:rPr>
          <w:sz w:val="28"/>
          <w:szCs w:val="28"/>
        </w:rPr>
        <w:t>20287</w:t>
      </w:r>
      <w:r w:rsidR="00DC446F" w:rsidRPr="00E72CAC">
        <w:rPr>
          <w:sz w:val="28"/>
          <w:szCs w:val="28"/>
        </w:rPr>
        <w:t xml:space="preserve"> рубл</w:t>
      </w:r>
      <w:r w:rsidR="003E2D4D" w:rsidRPr="00E72CAC">
        <w:rPr>
          <w:sz w:val="28"/>
          <w:szCs w:val="28"/>
        </w:rPr>
        <w:t>ей</w:t>
      </w:r>
      <w:r w:rsidR="001110DF" w:rsidRPr="00E72CAC">
        <w:rPr>
          <w:sz w:val="28"/>
          <w:szCs w:val="28"/>
        </w:rPr>
        <w:t>, по инвалидности</w:t>
      </w:r>
      <w:r w:rsidR="004040FE" w:rsidRPr="00E72CAC">
        <w:rPr>
          <w:sz w:val="28"/>
          <w:szCs w:val="28"/>
        </w:rPr>
        <w:t> </w:t>
      </w:r>
      <w:r w:rsidR="001110DF" w:rsidRPr="00E72CAC">
        <w:rPr>
          <w:sz w:val="28"/>
          <w:szCs w:val="28"/>
        </w:rPr>
        <w:t>–</w:t>
      </w:r>
      <w:r w:rsidR="004040FE" w:rsidRPr="00E72CAC">
        <w:rPr>
          <w:sz w:val="28"/>
          <w:szCs w:val="28"/>
        </w:rPr>
        <w:t> </w:t>
      </w:r>
      <w:r w:rsidR="008A75FB" w:rsidRPr="00E72CAC">
        <w:rPr>
          <w:sz w:val="28"/>
          <w:szCs w:val="28"/>
        </w:rPr>
        <w:t xml:space="preserve">на </w:t>
      </w:r>
      <w:r w:rsidR="003E2D4D" w:rsidRPr="00E72CAC">
        <w:rPr>
          <w:sz w:val="28"/>
          <w:szCs w:val="28"/>
        </w:rPr>
        <w:t>13,8</w:t>
      </w:r>
      <w:r w:rsidR="008A75FB" w:rsidRPr="00E72CAC">
        <w:rPr>
          <w:sz w:val="28"/>
          <w:szCs w:val="28"/>
        </w:rPr>
        <w:t>%</w:t>
      </w:r>
      <w:r w:rsidR="00DC446F" w:rsidRPr="00E72CAC">
        <w:rPr>
          <w:sz w:val="28"/>
          <w:szCs w:val="28"/>
        </w:rPr>
        <w:t xml:space="preserve"> (</w:t>
      </w:r>
      <w:r w:rsidR="003E2D4D" w:rsidRPr="00E72CAC">
        <w:rPr>
          <w:sz w:val="28"/>
          <w:szCs w:val="28"/>
        </w:rPr>
        <w:t>12526,9</w:t>
      </w:r>
      <w:r w:rsidR="0032135D" w:rsidRPr="00E72CAC">
        <w:rPr>
          <w:sz w:val="28"/>
          <w:szCs w:val="28"/>
        </w:rPr>
        <w:t xml:space="preserve"> </w:t>
      </w:r>
      <w:r w:rsidR="00DC446F" w:rsidRPr="00E72CAC">
        <w:rPr>
          <w:sz w:val="28"/>
          <w:szCs w:val="28"/>
        </w:rPr>
        <w:t>рубл</w:t>
      </w:r>
      <w:r w:rsidR="002B399D" w:rsidRPr="00E72CAC">
        <w:rPr>
          <w:sz w:val="28"/>
          <w:szCs w:val="28"/>
        </w:rPr>
        <w:t>я</w:t>
      </w:r>
      <w:r w:rsidR="00DC446F" w:rsidRPr="00E72CAC">
        <w:rPr>
          <w:sz w:val="28"/>
          <w:szCs w:val="28"/>
        </w:rPr>
        <w:t>)</w:t>
      </w:r>
      <w:r w:rsidR="001110DF" w:rsidRPr="00E72CAC">
        <w:rPr>
          <w:sz w:val="28"/>
          <w:szCs w:val="28"/>
        </w:rPr>
        <w:t>, по случаю потери кормильца</w:t>
      </w:r>
      <w:r w:rsidR="004040FE" w:rsidRPr="00E72CAC">
        <w:rPr>
          <w:sz w:val="28"/>
          <w:szCs w:val="28"/>
        </w:rPr>
        <w:t> </w:t>
      </w:r>
      <w:r w:rsidR="001110DF" w:rsidRPr="00E72CAC">
        <w:rPr>
          <w:sz w:val="28"/>
          <w:szCs w:val="28"/>
        </w:rPr>
        <w:t>–</w:t>
      </w:r>
      <w:r w:rsidR="004040FE" w:rsidRPr="00E72CAC">
        <w:rPr>
          <w:sz w:val="28"/>
          <w:szCs w:val="28"/>
        </w:rPr>
        <w:t> </w:t>
      </w:r>
      <w:r w:rsidR="008A75FB" w:rsidRPr="00E72CAC">
        <w:rPr>
          <w:sz w:val="28"/>
          <w:szCs w:val="28"/>
        </w:rPr>
        <w:t xml:space="preserve">на </w:t>
      </w:r>
      <w:r w:rsidR="00FA16D3" w:rsidRPr="00E72CAC">
        <w:rPr>
          <w:sz w:val="28"/>
          <w:szCs w:val="28"/>
        </w:rPr>
        <w:t>16,</w:t>
      </w:r>
      <w:r w:rsidR="003E2D4D" w:rsidRPr="00E72CAC">
        <w:rPr>
          <w:sz w:val="28"/>
          <w:szCs w:val="28"/>
        </w:rPr>
        <w:t>9</w:t>
      </w:r>
      <w:r w:rsidR="008A75FB" w:rsidRPr="00E72CAC">
        <w:rPr>
          <w:sz w:val="28"/>
          <w:szCs w:val="28"/>
        </w:rPr>
        <w:t>%</w:t>
      </w:r>
      <w:r w:rsidR="00DC446F" w:rsidRPr="00E72CAC">
        <w:rPr>
          <w:sz w:val="28"/>
          <w:szCs w:val="28"/>
        </w:rPr>
        <w:t xml:space="preserve"> (</w:t>
      </w:r>
      <w:r w:rsidR="003E2D4D" w:rsidRPr="00E72CAC">
        <w:rPr>
          <w:sz w:val="28"/>
          <w:szCs w:val="28"/>
        </w:rPr>
        <w:t>14003,5</w:t>
      </w:r>
      <w:r w:rsidR="00DC446F" w:rsidRPr="00E72CAC">
        <w:rPr>
          <w:sz w:val="28"/>
          <w:szCs w:val="28"/>
        </w:rPr>
        <w:t xml:space="preserve"> рубл</w:t>
      </w:r>
      <w:r w:rsidR="008464B4" w:rsidRPr="00E72CAC">
        <w:rPr>
          <w:sz w:val="28"/>
          <w:szCs w:val="28"/>
        </w:rPr>
        <w:t>я</w:t>
      </w:r>
      <w:r w:rsidR="00DC446F" w:rsidRPr="00E72CAC">
        <w:rPr>
          <w:sz w:val="28"/>
          <w:szCs w:val="28"/>
        </w:rPr>
        <w:t>)</w:t>
      </w:r>
      <w:r w:rsidR="001110DF" w:rsidRPr="00E72CAC">
        <w:rPr>
          <w:sz w:val="28"/>
          <w:szCs w:val="28"/>
        </w:rPr>
        <w:t xml:space="preserve">. </w:t>
      </w:r>
      <w:r w:rsidR="004D740B" w:rsidRPr="00E72CAC">
        <w:rPr>
          <w:sz w:val="28"/>
          <w:szCs w:val="28"/>
        </w:rPr>
        <w:t>В</w:t>
      </w:r>
      <w:r w:rsidR="001110DF" w:rsidRPr="00E72CAC">
        <w:rPr>
          <w:sz w:val="28"/>
          <w:szCs w:val="28"/>
        </w:rPr>
        <w:t>ыплаты в</w:t>
      </w:r>
      <w:r w:rsidR="003A2C39" w:rsidRPr="00E72CAC">
        <w:rPr>
          <w:sz w:val="28"/>
          <w:szCs w:val="28"/>
        </w:rPr>
        <w:t> </w:t>
      </w:r>
      <w:r w:rsidR="001110DF" w:rsidRPr="00E72CAC">
        <w:rPr>
          <w:sz w:val="28"/>
          <w:szCs w:val="28"/>
        </w:rPr>
        <w:t>виде социальной пенсии выросли на </w:t>
      </w:r>
      <w:r w:rsidR="003E2D4D" w:rsidRPr="00E72CAC">
        <w:rPr>
          <w:sz w:val="28"/>
          <w:szCs w:val="28"/>
        </w:rPr>
        <w:t>14</w:t>
      </w:r>
      <w:r w:rsidR="004D740B" w:rsidRPr="00E72CAC">
        <w:rPr>
          <w:sz w:val="28"/>
          <w:szCs w:val="28"/>
        </w:rPr>
        <w:t>%</w:t>
      </w:r>
      <w:r w:rsidR="001110DF" w:rsidRPr="00E72CAC">
        <w:rPr>
          <w:sz w:val="28"/>
          <w:szCs w:val="28"/>
        </w:rPr>
        <w:t xml:space="preserve"> и составили в среднем </w:t>
      </w:r>
      <w:r w:rsidR="00E32777" w:rsidRPr="00E72CAC">
        <w:rPr>
          <w:sz w:val="28"/>
          <w:szCs w:val="28"/>
        </w:rPr>
        <w:t xml:space="preserve">по области </w:t>
      </w:r>
      <w:r w:rsidR="003E2D4D" w:rsidRPr="00E72CAC">
        <w:rPr>
          <w:sz w:val="28"/>
          <w:szCs w:val="28"/>
        </w:rPr>
        <w:t>12803,9</w:t>
      </w:r>
      <w:r w:rsidR="001110DF" w:rsidRPr="00E72CAC">
        <w:rPr>
          <w:sz w:val="28"/>
          <w:szCs w:val="28"/>
        </w:rPr>
        <w:t xml:space="preserve"> рубл</w:t>
      </w:r>
      <w:r w:rsidR="00FA16D3" w:rsidRPr="00E72CAC">
        <w:rPr>
          <w:sz w:val="28"/>
          <w:szCs w:val="28"/>
        </w:rPr>
        <w:t>я</w:t>
      </w:r>
      <w:r w:rsidR="001110DF" w:rsidRPr="00E72CAC">
        <w:rPr>
          <w:sz w:val="28"/>
          <w:szCs w:val="28"/>
        </w:rPr>
        <w:t xml:space="preserve"> на</w:t>
      </w:r>
      <w:r w:rsidR="003A2C39" w:rsidRPr="00E72CAC">
        <w:rPr>
          <w:sz w:val="28"/>
          <w:szCs w:val="28"/>
        </w:rPr>
        <w:t xml:space="preserve"> </w:t>
      </w:r>
      <w:r w:rsidR="001110DF" w:rsidRPr="00E72CAC">
        <w:rPr>
          <w:sz w:val="28"/>
          <w:szCs w:val="28"/>
        </w:rPr>
        <w:t>человека.</w:t>
      </w:r>
      <w:r w:rsidR="00520AC6" w:rsidRPr="00E72CAC">
        <w:rPr>
          <w:sz w:val="28"/>
          <w:szCs w:val="28"/>
        </w:rPr>
        <w:t xml:space="preserve"> При этом </w:t>
      </w:r>
      <w:r w:rsidR="0032135D" w:rsidRPr="00E72CAC">
        <w:rPr>
          <w:sz w:val="28"/>
          <w:szCs w:val="28"/>
        </w:rPr>
        <w:t xml:space="preserve">размер </w:t>
      </w:r>
      <w:r w:rsidR="00520AC6" w:rsidRPr="00E72CAC">
        <w:rPr>
          <w:sz w:val="28"/>
          <w:szCs w:val="28"/>
        </w:rPr>
        <w:t>прибавк</w:t>
      </w:r>
      <w:r w:rsidR="0032135D" w:rsidRPr="00E72CAC">
        <w:rPr>
          <w:sz w:val="28"/>
          <w:szCs w:val="28"/>
        </w:rPr>
        <w:t>и</w:t>
      </w:r>
      <w:r w:rsidR="00520AC6" w:rsidRPr="00E72CAC">
        <w:rPr>
          <w:sz w:val="28"/>
          <w:szCs w:val="28"/>
        </w:rPr>
        <w:t xml:space="preserve"> к пенсии у каждого пенсионера </w:t>
      </w:r>
      <w:r w:rsidR="006002AE" w:rsidRPr="00E72CAC">
        <w:rPr>
          <w:sz w:val="28"/>
          <w:szCs w:val="28"/>
        </w:rPr>
        <w:t>сложился индивидуальны</w:t>
      </w:r>
      <w:r w:rsidR="0027198D" w:rsidRPr="00E72CAC">
        <w:rPr>
          <w:sz w:val="28"/>
          <w:szCs w:val="28"/>
        </w:rPr>
        <w:t>й</w:t>
      </w:r>
      <w:r w:rsidR="005B4D8A" w:rsidRPr="00E72CAC">
        <w:rPr>
          <w:sz w:val="28"/>
          <w:szCs w:val="28"/>
        </w:rPr>
        <w:t>, в зависимости</w:t>
      </w:r>
      <w:r w:rsidR="00520AC6" w:rsidRPr="00E72CAC">
        <w:rPr>
          <w:sz w:val="28"/>
          <w:szCs w:val="28"/>
        </w:rPr>
        <w:t xml:space="preserve"> от </w:t>
      </w:r>
      <w:r w:rsidR="006002AE" w:rsidRPr="00E72CAC">
        <w:rPr>
          <w:sz w:val="28"/>
          <w:szCs w:val="28"/>
        </w:rPr>
        <w:t>суммы</w:t>
      </w:r>
      <w:r w:rsidR="00520AC6" w:rsidRPr="00E72CAC">
        <w:rPr>
          <w:sz w:val="28"/>
          <w:szCs w:val="28"/>
        </w:rPr>
        <w:t xml:space="preserve"> получаемо</w:t>
      </w:r>
      <w:r w:rsidR="006002AE" w:rsidRPr="00E72CAC">
        <w:rPr>
          <w:sz w:val="28"/>
          <w:szCs w:val="28"/>
        </w:rPr>
        <w:t>й</w:t>
      </w:r>
      <w:r w:rsidR="00520AC6" w:rsidRPr="00E72CAC">
        <w:rPr>
          <w:sz w:val="28"/>
          <w:szCs w:val="28"/>
        </w:rPr>
        <w:t xml:space="preserve"> пенсии.</w:t>
      </w:r>
    </w:p>
    <w:p w:rsidR="003B2411" w:rsidRPr="00E72CAC" w:rsidRDefault="00571CC0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2CAC">
        <w:rPr>
          <w:sz w:val="28"/>
          <w:szCs w:val="28"/>
        </w:rPr>
        <w:lastRenderedPageBreak/>
        <w:t>Несмотря на индексацию пенси</w:t>
      </w:r>
      <w:r w:rsidR="00B129AF">
        <w:rPr>
          <w:sz w:val="28"/>
          <w:szCs w:val="28"/>
        </w:rPr>
        <w:t>й</w:t>
      </w:r>
      <w:r w:rsidRPr="00E72CAC">
        <w:rPr>
          <w:sz w:val="28"/>
          <w:szCs w:val="28"/>
        </w:rPr>
        <w:t xml:space="preserve"> ее</w:t>
      </w:r>
      <w:r w:rsidR="00200635" w:rsidRPr="00E72CAC">
        <w:rPr>
          <w:sz w:val="28"/>
          <w:szCs w:val="28"/>
        </w:rPr>
        <w:t xml:space="preserve"> п</w:t>
      </w:r>
      <w:r w:rsidR="00465821" w:rsidRPr="00E72CAC">
        <w:rPr>
          <w:sz w:val="28"/>
          <w:szCs w:val="28"/>
        </w:rPr>
        <w:t>окупательн</w:t>
      </w:r>
      <w:r w:rsidRPr="00E72CAC">
        <w:rPr>
          <w:sz w:val="28"/>
          <w:szCs w:val="28"/>
        </w:rPr>
        <w:t>ая</w:t>
      </w:r>
      <w:r w:rsidR="00465821" w:rsidRPr="00E72CAC">
        <w:rPr>
          <w:sz w:val="28"/>
          <w:szCs w:val="28"/>
        </w:rPr>
        <w:t xml:space="preserve"> способност</w:t>
      </w:r>
      <w:r w:rsidRPr="00E72CAC">
        <w:rPr>
          <w:sz w:val="28"/>
          <w:szCs w:val="28"/>
        </w:rPr>
        <w:t>ь</w:t>
      </w:r>
      <w:r w:rsidR="00B129AF">
        <w:rPr>
          <w:sz w:val="28"/>
          <w:szCs w:val="28"/>
        </w:rPr>
        <w:t xml:space="preserve"> </w:t>
      </w:r>
      <w:r w:rsidR="00B129AF" w:rsidRPr="00E72CAC">
        <w:rPr>
          <w:rFonts w:eastAsia="Calibri"/>
          <w:sz w:val="28"/>
          <w:szCs w:val="28"/>
        </w:rPr>
        <w:t xml:space="preserve">(соотношение </w:t>
      </w:r>
      <w:r w:rsidR="00B129AF">
        <w:rPr>
          <w:rFonts w:eastAsia="Calibri"/>
          <w:sz w:val="28"/>
          <w:szCs w:val="28"/>
        </w:rPr>
        <w:t>средней пенсии</w:t>
      </w:r>
      <w:r w:rsidR="00B129AF" w:rsidRPr="00E72CAC">
        <w:rPr>
          <w:rFonts w:eastAsia="Calibri"/>
          <w:sz w:val="28"/>
          <w:szCs w:val="28"/>
        </w:rPr>
        <w:t xml:space="preserve"> и </w:t>
      </w:r>
      <w:r w:rsidR="00B129AF">
        <w:rPr>
          <w:rFonts w:eastAsia="Calibri"/>
          <w:sz w:val="28"/>
          <w:szCs w:val="28"/>
        </w:rPr>
        <w:t xml:space="preserve">величины </w:t>
      </w:r>
      <w:r w:rsidR="00B129AF" w:rsidRPr="00E72CAC">
        <w:rPr>
          <w:rFonts w:eastAsia="Calibri"/>
          <w:sz w:val="28"/>
          <w:szCs w:val="28"/>
        </w:rPr>
        <w:t xml:space="preserve">прожиточного минимума для </w:t>
      </w:r>
      <w:r w:rsidR="00B129AF">
        <w:rPr>
          <w:rFonts w:eastAsia="Calibri"/>
          <w:sz w:val="28"/>
          <w:szCs w:val="28"/>
        </w:rPr>
        <w:t>пенсионеров</w:t>
      </w:r>
      <w:r w:rsidR="00B129AF" w:rsidRPr="00E72CAC">
        <w:rPr>
          <w:rFonts w:eastAsia="Calibri"/>
          <w:sz w:val="28"/>
          <w:szCs w:val="28"/>
        </w:rPr>
        <w:t>)</w:t>
      </w:r>
      <w:r w:rsidR="00B129AF">
        <w:rPr>
          <w:rFonts w:eastAsia="Calibri"/>
          <w:sz w:val="28"/>
          <w:szCs w:val="28"/>
        </w:rPr>
        <w:t xml:space="preserve"> </w:t>
      </w:r>
      <w:r w:rsidR="00607F6D" w:rsidRPr="00E72CAC">
        <w:rPr>
          <w:sz w:val="28"/>
          <w:szCs w:val="28"/>
        </w:rPr>
        <w:t>третий</w:t>
      </w:r>
      <w:r w:rsidR="00261DCC" w:rsidRPr="00E72CAC">
        <w:rPr>
          <w:sz w:val="28"/>
          <w:szCs w:val="28"/>
        </w:rPr>
        <w:t xml:space="preserve"> год </w:t>
      </w:r>
      <w:r w:rsidR="00386BF4">
        <w:rPr>
          <w:sz w:val="28"/>
          <w:szCs w:val="28"/>
        </w:rPr>
        <w:t xml:space="preserve">в анализируемом периоде </w:t>
      </w:r>
      <w:r w:rsidR="00A561DF" w:rsidRPr="00E72CAC">
        <w:rPr>
          <w:sz w:val="28"/>
          <w:szCs w:val="28"/>
        </w:rPr>
        <w:t>сохраняется на уровне</w:t>
      </w:r>
      <w:r w:rsidR="00200635" w:rsidRPr="00E72CAC">
        <w:rPr>
          <w:sz w:val="28"/>
          <w:szCs w:val="28"/>
        </w:rPr>
        <w:t xml:space="preserve"> </w:t>
      </w:r>
      <w:r w:rsidR="00465821" w:rsidRPr="00E72CAC">
        <w:rPr>
          <w:sz w:val="28"/>
          <w:szCs w:val="28"/>
        </w:rPr>
        <w:t>1,</w:t>
      </w:r>
      <w:r w:rsidR="006C25E4" w:rsidRPr="00E72CAC">
        <w:rPr>
          <w:sz w:val="28"/>
          <w:szCs w:val="28"/>
        </w:rPr>
        <w:t>5</w:t>
      </w:r>
      <w:r w:rsidR="00465821" w:rsidRPr="00E72CAC">
        <w:rPr>
          <w:sz w:val="28"/>
          <w:szCs w:val="28"/>
        </w:rPr>
        <w:t xml:space="preserve"> набор</w:t>
      </w:r>
      <w:r w:rsidR="003B2411" w:rsidRPr="00E72CAC">
        <w:rPr>
          <w:sz w:val="28"/>
          <w:szCs w:val="28"/>
        </w:rPr>
        <w:t>ов</w:t>
      </w:r>
      <w:r w:rsidR="00465821" w:rsidRPr="00E72CAC">
        <w:rPr>
          <w:sz w:val="28"/>
          <w:szCs w:val="28"/>
        </w:rPr>
        <w:t xml:space="preserve"> </w:t>
      </w:r>
      <w:r w:rsidR="0027198D" w:rsidRPr="00E72CAC">
        <w:rPr>
          <w:sz w:val="28"/>
          <w:szCs w:val="28"/>
        </w:rPr>
        <w:t>величин</w:t>
      </w:r>
      <w:r w:rsidR="00722595" w:rsidRPr="00E72CAC">
        <w:rPr>
          <w:sz w:val="28"/>
          <w:szCs w:val="28"/>
        </w:rPr>
        <w:t>ы</w:t>
      </w:r>
      <w:r w:rsidR="0027198D" w:rsidRPr="00E72CAC">
        <w:rPr>
          <w:sz w:val="28"/>
          <w:szCs w:val="28"/>
        </w:rPr>
        <w:t xml:space="preserve"> прожиточного минимума </w:t>
      </w:r>
      <w:r w:rsidR="00BA6B43" w:rsidRPr="00E72CAC">
        <w:rPr>
          <w:sz w:val="28"/>
          <w:szCs w:val="28"/>
        </w:rPr>
        <w:t>пенсионера</w:t>
      </w:r>
      <w:r w:rsidR="003B2411" w:rsidRPr="00E72CAC">
        <w:rPr>
          <w:sz w:val="28"/>
          <w:szCs w:val="28"/>
        </w:rPr>
        <w:t>.</w:t>
      </w:r>
    </w:p>
    <w:p w:rsidR="00CE3C91" w:rsidRPr="00E72CAC" w:rsidRDefault="003E2D4D" w:rsidP="00CE3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2CAC">
        <w:rPr>
          <w:sz w:val="28"/>
          <w:szCs w:val="28"/>
        </w:rPr>
        <w:t>Снижение</w:t>
      </w:r>
      <w:r w:rsidR="00CE3C91" w:rsidRPr="00E72CAC">
        <w:rPr>
          <w:sz w:val="28"/>
          <w:szCs w:val="28"/>
        </w:rPr>
        <w:t xml:space="preserve"> разрыва между средней пенсией и среднемесячной номинальной начисленной заработной платой </w:t>
      </w:r>
      <w:r w:rsidRPr="00E72CAC">
        <w:rPr>
          <w:sz w:val="28"/>
          <w:szCs w:val="28"/>
        </w:rPr>
        <w:t>повысило</w:t>
      </w:r>
      <w:r w:rsidR="00CE3C91" w:rsidRPr="00E72CAC">
        <w:rPr>
          <w:sz w:val="28"/>
          <w:szCs w:val="28"/>
        </w:rPr>
        <w:t xml:space="preserve"> их соотношение с 3</w:t>
      </w:r>
      <w:r w:rsidRPr="00E72CAC">
        <w:rPr>
          <w:sz w:val="28"/>
          <w:szCs w:val="28"/>
        </w:rPr>
        <w:t>2,6</w:t>
      </w:r>
      <w:r w:rsidR="00E23188" w:rsidRPr="00E72CAC">
        <w:rPr>
          <w:sz w:val="28"/>
          <w:szCs w:val="28"/>
        </w:rPr>
        <w:t>%</w:t>
      </w:r>
      <w:r w:rsidR="00CE3C91" w:rsidRPr="00E72CAC">
        <w:rPr>
          <w:sz w:val="28"/>
          <w:szCs w:val="28"/>
        </w:rPr>
        <w:t xml:space="preserve"> в </w:t>
      </w:r>
      <w:r w:rsidRPr="00E72CAC">
        <w:rPr>
          <w:sz w:val="28"/>
          <w:szCs w:val="28"/>
        </w:rPr>
        <w:t xml:space="preserve">январе-марте </w:t>
      </w:r>
      <w:r w:rsidR="00CE3C91" w:rsidRPr="00E72CAC">
        <w:rPr>
          <w:sz w:val="28"/>
          <w:szCs w:val="28"/>
        </w:rPr>
        <w:t>202</w:t>
      </w:r>
      <w:r w:rsidRPr="00E72CAC">
        <w:rPr>
          <w:sz w:val="28"/>
          <w:szCs w:val="28"/>
        </w:rPr>
        <w:t>2</w:t>
      </w:r>
      <w:r w:rsidR="00CE3C91" w:rsidRPr="00E72CAC">
        <w:rPr>
          <w:sz w:val="28"/>
          <w:szCs w:val="28"/>
        </w:rPr>
        <w:t xml:space="preserve"> год</w:t>
      </w:r>
      <w:r w:rsidRPr="00E72CAC">
        <w:rPr>
          <w:sz w:val="28"/>
          <w:szCs w:val="28"/>
        </w:rPr>
        <w:t>а</w:t>
      </w:r>
      <w:r w:rsidR="00CE3C91" w:rsidRPr="00E72CAC">
        <w:rPr>
          <w:sz w:val="28"/>
          <w:szCs w:val="28"/>
        </w:rPr>
        <w:t xml:space="preserve"> до </w:t>
      </w:r>
      <w:r w:rsidRPr="00E72CAC">
        <w:rPr>
          <w:sz w:val="28"/>
          <w:szCs w:val="28"/>
        </w:rPr>
        <w:t>32,8</w:t>
      </w:r>
      <w:r w:rsidR="00CE3C91" w:rsidRPr="00E72CAC">
        <w:rPr>
          <w:sz w:val="28"/>
          <w:szCs w:val="28"/>
        </w:rPr>
        <w:t>%</w:t>
      </w:r>
      <w:r w:rsidR="00E23188" w:rsidRPr="00E72CAC">
        <w:rPr>
          <w:sz w:val="28"/>
          <w:szCs w:val="28"/>
        </w:rPr>
        <w:t xml:space="preserve"> в </w:t>
      </w:r>
      <w:r w:rsidRPr="00E72CAC">
        <w:rPr>
          <w:sz w:val="28"/>
          <w:szCs w:val="28"/>
        </w:rPr>
        <w:t xml:space="preserve">январе-марте </w:t>
      </w:r>
      <w:r w:rsidR="00E23188" w:rsidRPr="00E72CAC">
        <w:rPr>
          <w:sz w:val="28"/>
          <w:szCs w:val="28"/>
        </w:rPr>
        <w:t>202</w:t>
      </w:r>
      <w:r w:rsidRPr="00E72CAC">
        <w:rPr>
          <w:sz w:val="28"/>
          <w:szCs w:val="28"/>
        </w:rPr>
        <w:t>3</w:t>
      </w:r>
      <w:r w:rsidR="00E23188" w:rsidRPr="00E72CAC">
        <w:rPr>
          <w:sz w:val="28"/>
          <w:szCs w:val="28"/>
        </w:rPr>
        <w:t xml:space="preserve"> год</w:t>
      </w:r>
      <w:r w:rsidRPr="00E72CAC">
        <w:rPr>
          <w:sz w:val="28"/>
          <w:szCs w:val="28"/>
        </w:rPr>
        <w:t>а</w:t>
      </w:r>
      <w:r w:rsidR="00CE3C91" w:rsidRPr="00E72CAC">
        <w:rPr>
          <w:sz w:val="28"/>
          <w:szCs w:val="28"/>
        </w:rPr>
        <w:t>.</w:t>
      </w:r>
    </w:p>
    <w:p w:rsidR="00511A64" w:rsidRPr="00E72CAC" w:rsidRDefault="00511A64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A64" w:rsidRPr="00E72CAC" w:rsidRDefault="00511A64" w:rsidP="006C69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31F8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bCs/>
          <w:smallCaps/>
          <w:szCs w:val="28"/>
        </w:rPr>
      </w:pPr>
      <w:bookmarkStart w:id="6" w:name="_Toc73974392"/>
      <w:r w:rsidRPr="00E72CAC">
        <w:rPr>
          <w:b/>
          <w:bCs/>
          <w:smallCaps/>
          <w:szCs w:val="28"/>
        </w:rPr>
        <w:t>5</w:t>
      </w:r>
      <w:r w:rsidR="000F259A" w:rsidRPr="00E72CAC">
        <w:rPr>
          <w:b/>
          <w:bCs/>
          <w:smallCaps/>
          <w:szCs w:val="28"/>
        </w:rPr>
        <w:t>.</w:t>
      </w:r>
      <w:r w:rsidR="0014447D" w:rsidRPr="00E72CAC">
        <w:rPr>
          <w:b/>
          <w:bCs/>
          <w:smallCaps/>
          <w:szCs w:val="28"/>
        </w:rPr>
        <w:t> </w:t>
      </w:r>
      <w:r w:rsidR="00F01B78" w:rsidRPr="00E72CAC">
        <w:rPr>
          <w:b/>
          <w:bCs/>
          <w:smallCaps/>
          <w:szCs w:val="28"/>
        </w:rPr>
        <w:t>Уровень жизни населения</w:t>
      </w:r>
      <w:bookmarkEnd w:id="6"/>
    </w:p>
    <w:p w:rsidR="002E789B" w:rsidRPr="00E72CAC" w:rsidRDefault="002E789B" w:rsidP="006C69C0">
      <w:pPr>
        <w:widowControl w:val="0"/>
        <w:jc w:val="right"/>
        <w:rPr>
          <w:b/>
          <w:sz w:val="28"/>
        </w:rPr>
      </w:pPr>
    </w:p>
    <w:tbl>
      <w:tblPr>
        <w:tblW w:w="99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2A0" w:firstRow="1" w:lastRow="0" w:firstColumn="1" w:lastColumn="0" w:noHBand="1" w:noVBand="0"/>
      </w:tblPr>
      <w:tblGrid>
        <w:gridCol w:w="5655"/>
        <w:gridCol w:w="1276"/>
        <w:gridCol w:w="1417"/>
        <w:gridCol w:w="1564"/>
      </w:tblGrid>
      <w:tr w:rsidR="00603D25" w:rsidRPr="00E72CAC" w:rsidTr="0081615A">
        <w:trPr>
          <w:trHeight w:val="187"/>
          <w:tblHeader/>
        </w:trPr>
        <w:tc>
          <w:tcPr>
            <w:tcW w:w="5655" w:type="dxa"/>
            <w:vMerge w:val="restart"/>
            <w:shd w:val="diagStripe" w:color="B8CCE4" w:themeColor="accent1" w:themeTint="66" w:fill="FFFFFF" w:themeFill="background1"/>
            <w:vAlign w:val="center"/>
          </w:tcPr>
          <w:p w:rsidR="00603D25" w:rsidRPr="00E72CAC" w:rsidRDefault="00603D25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257" w:type="dxa"/>
            <w:gridSpan w:val="3"/>
            <w:shd w:val="diagStripe" w:color="B8CCE4" w:themeColor="accent1" w:themeTint="66" w:fill="FFFFFF" w:themeFill="background1"/>
            <w:vAlign w:val="center"/>
          </w:tcPr>
          <w:p w:rsidR="00603D25" w:rsidRPr="00E72CAC" w:rsidRDefault="00E8244C" w:rsidP="006C69C0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E72CAC">
              <w:rPr>
                <w:b/>
                <w:snapToGrid w:val="0"/>
              </w:rPr>
              <w:t>Годы</w:t>
            </w:r>
          </w:p>
        </w:tc>
      </w:tr>
      <w:tr w:rsidR="00603D25" w:rsidRPr="00E72CAC" w:rsidTr="0081615A">
        <w:trPr>
          <w:trHeight w:val="318"/>
          <w:tblHeader/>
        </w:trPr>
        <w:tc>
          <w:tcPr>
            <w:tcW w:w="5655" w:type="dxa"/>
            <w:vMerge/>
            <w:shd w:val="diagStripe" w:color="B8CCE4" w:themeColor="accent1" w:themeTint="66" w:fill="FFFFFF" w:themeFill="background1"/>
            <w:vAlign w:val="center"/>
          </w:tcPr>
          <w:p w:rsidR="00603D25" w:rsidRPr="00E72CAC" w:rsidRDefault="00603D25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shd w:val="diagStripe" w:color="B8CCE4" w:themeColor="accent1" w:themeTint="66" w:fill="FFFFFF" w:themeFill="background1"/>
            <w:vAlign w:val="center"/>
          </w:tcPr>
          <w:p w:rsidR="00603D25" w:rsidRPr="00E72CAC" w:rsidRDefault="00F46A8A" w:rsidP="00BE6BB8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E72CAC">
              <w:rPr>
                <w:b/>
                <w:bCs/>
                <w:snapToGrid w:val="0"/>
              </w:rPr>
              <w:t>20</w:t>
            </w:r>
            <w:r w:rsidR="0083636F" w:rsidRPr="00E72CAC">
              <w:rPr>
                <w:b/>
                <w:bCs/>
                <w:snapToGrid w:val="0"/>
              </w:rPr>
              <w:t>2</w:t>
            </w:r>
            <w:r w:rsidR="00BE6BB8" w:rsidRPr="00E72CAC">
              <w:rPr>
                <w:b/>
                <w:bCs/>
                <w:snapToGrid w:val="0"/>
              </w:rPr>
              <w:t>1</w:t>
            </w:r>
          </w:p>
        </w:tc>
        <w:tc>
          <w:tcPr>
            <w:tcW w:w="1417" w:type="dxa"/>
            <w:shd w:val="diagStripe" w:color="B8CCE4" w:themeColor="accent1" w:themeTint="66" w:fill="FFFFFF" w:themeFill="background1"/>
            <w:vAlign w:val="center"/>
          </w:tcPr>
          <w:p w:rsidR="00603D25" w:rsidRPr="00E72CAC" w:rsidRDefault="00F46A8A" w:rsidP="00BE6BB8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E72CAC">
              <w:rPr>
                <w:b/>
                <w:bCs/>
                <w:snapToGrid w:val="0"/>
              </w:rPr>
              <w:t>202</w:t>
            </w:r>
            <w:r w:rsidR="00BE6BB8" w:rsidRPr="00E72CAC">
              <w:rPr>
                <w:b/>
                <w:bCs/>
                <w:snapToGrid w:val="0"/>
              </w:rPr>
              <w:t>2</w:t>
            </w:r>
          </w:p>
        </w:tc>
        <w:tc>
          <w:tcPr>
            <w:tcW w:w="1564" w:type="dxa"/>
            <w:shd w:val="diagStripe" w:color="B8CCE4" w:themeColor="accent1" w:themeTint="66" w:fill="FFFFFF" w:themeFill="background1"/>
            <w:vAlign w:val="center"/>
          </w:tcPr>
          <w:p w:rsidR="00603D25" w:rsidRPr="00E72CAC" w:rsidRDefault="00F46A8A" w:rsidP="00BE6BB8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E72CAC">
              <w:rPr>
                <w:b/>
                <w:bCs/>
                <w:snapToGrid w:val="0"/>
              </w:rPr>
              <w:t>202</w:t>
            </w:r>
            <w:r w:rsidR="00BE6BB8" w:rsidRPr="00E72CAC">
              <w:rPr>
                <w:b/>
                <w:bCs/>
                <w:snapToGrid w:val="0"/>
              </w:rPr>
              <w:t>3</w:t>
            </w:r>
          </w:p>
        </w:tc>
      </w:tr>
      <w:tr w:rsidR="00BE6BB8" w:rsidRPr="00E72CAC" w:rsidTr="002D2DEF">
        <w:trPr>
          <w:trHeight w:val="275"/>
        </w:trPr>
        <w:tc>
          <w:tcPr>
            <w:tcW w:w="9912" w:type="dxa"/>
            <w:gridSpan w:val="4"/>
            <w:shd w:val="clear" w:color="auto" w:fill="auto"/>
          </w:tcPr>
          <w:p w:rsidR="00BE6BB8" w:rsidRPr="00E72CAC" w:rsidRDefault="00BE6BB8" w:rsidP="006C69C0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bCs/>
                <w:snapToGrid w:val="0"/>
              </w:rPr>
              <w:t xml:space="preserve">                                                                                                            январь-март</w:t>
            </w:r>
          </w:p>
        </w:tc>
      </w:tr>
      <w:tr w:rsidR="00BE6BB8" w:rsidRPr="00E72CAC" w:rsidTr="0081615A">
        <w:trPr>
          <w:trHeight w:val="350"/>
        </w:trPr>
        <w:tc>
          <w:tcPr>
            <w:tcW w:w="5655" w:type="dxa"/>
            <w:shd w:val="clear" w:color="auto" w:fill="auto"/>
          </w:tcPr>
          <w:p w:rsidR="00BE6BB8" w:rsidRPr="00E72CAC" w:rsidRDefault="00BE6BB8" w:rsidP="00BE6BB8">
            <w:pPr>
              <w:widowControl w:val="0"/>
              <w:rPr>
                <w:bCs/>
                <w:snapToGrid w:val="0"/>
              </w:rPr>
            </w:pPr>
            <w:r w:rsidRPr="00E72CAC">
              <w:rPr>
                <w:b/>
                <w:bCs/>
                <w:snapToGrid w:val="0"/>
              </w:rPr>
              <w:t xml:space="preserve">Среднедушевые денежные доходы населения, </w:t>
            </w:r>
            <w:r w:rsidRPr="00E72CAC">
              <w:rPr>
                <w:bCs/>
                <w:snapToGrid w:val="0"/>
              </w:rPr>
              <w:t>рублей в месяц</w:t>
            </w:r>
          </w:p>
          <w:p w:rsidR="00BE6BB8" w:rsidRPr="00E72CAC" w:rsidRDefault="00BE6BB8" w:rsidP="00BE6BB8">
            <w:pPr>
              <w:widowControl w:val="0"/>
              <w:rPr>
                <w:bCs/>
                <w:snapToGrid w:val="0"/>
                <w:sz w:val="12"/>
                <w:szCs w:val="12"/>
              </w:rPr>
            </w:pPr>
          </w:p>
          <w:p w:rsidR="00BE6BB8" w:rsidRPr="00E72CAC" w:rsidRDefault="00BE6BB8" w:rsidP="00BE6BB8">
            <w:pPr>
              <w:widowControl w:val="0"/>
              <w:rPr>
                <w:b/>
                <w:bCs/>
                <w:snapToGrid w:val="0"/>
              </w:rPr>
            </w:pPr>
            <w:r w:rsidRPr="00E72CAC">
              <w:rPr>
                <w:snapToGrid w:val="0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BE6BB8" w:rsidRPr="00E72CAC" w:rsidRDefault="00F71F90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28787</w:t>
            </w:r>
          </w:p>
          <w:p w:rsidR="00BE6BB8" w:rsidRPr="00E72CAC" w:rsidRDefault="00BE6BB8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E6BB8" w:rsidRPr="00E72CAC" w:rsidRDefault="005B32AD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417" w:type="dxa"/>
            <w:shd w:val="clear" w:color="auto" w:fill="auto"/>
          </w:tcPr>
          <w:p w:rsidR="00BE6BB8" w:rsidRPr="00E72CAC" w:rsidRDefault="00F71F90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32420</w:t>
            </w:r>
            <w:r w:rsidR="00FC209B">
              <w:rPr>
                <w:rStyle w:val="af7"/>
                <w:snapToGrid w:val="0"/>
                <w:color w:val="000000"/>
                <w:sz w:val="28"/>
                <w:szCs w:val="28"/>
              </w:rPr>
              <w:footnoteReference w:id="1"/>
            </w:r>
          </w:p>
          <w:p w:rsidR="00BE6BB8" w:rsidRPr="00E72CAC" w:rsidRDefault="00BE6BB8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E6BB8" w:rsidRPr="00E72CAC" w:rsidRDefault="00F71F90" w:rsidP="00FC209B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11</w:t>
            </w:r>
            <w:r w:rsidR="00FC209B">
              <w:rPr>
                <w:snapToGrid w:val="0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564" w:type="dxa"/>
            <w:shd w:val="clear" w:color="auto" w:fill="auto"/>
          </w:tcPr>
          <w:p w:rsidR="00BE6BB8" w:rsidRPr="00E72CAC" w:rsidRDefault="00BE6BB8" w:rsidP="00BE6BB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36240</w:t>
            </w:r>
          </w:p>
          <w:p w:rsidR="00BE6BB8" w:rsidRPr="00E72CAC" w:rsidRDefault="00BE6BB8" w:rsidP="00BE6BB8">
            <w:pPr>
              <w:widowControl w:val="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E6BB8" w:rsidRPr="00E72CAC" w:rsidRDefault="00BE6BB8" w:rsidP="00BE6BB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111,8</w:t>
            </w:r>
          </w:p>
        </w:tc>
      </w:tr>
      <w:tr w:rsidR="00BE6BB8" w:rsidRPr="00E72CAC" w:rsidTr="0081615A">
        <w:trPr>
          <w:trHeight w:val="469"/>
        </w:trPr>
        <w:tc>
          <w:tcPr>
            <w:tcW w:w="5655" w:type="dxa"/>
            <w:shd w:val="clear" w:color="auto" w:fill="auto"/>
          </w:tcPr>
          <w:p w:rsidR="00BE6BB8" w:rsidRPr="00E72CAC" w:rsidRDefault="004208F7" w:rsidP="004208F7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Индекс р</w:t>
            </w:r>
            <w:r w:rsidR="00BE6BB8" w:rsidRPr="00E72CAC">
              <w:rPr>
                <w:b/>
                <w:bCs/>
                <w:snapToGrid w:val="0"/>
              </w:rPr>
              <w:t>еальны</w:t>
            </w:r>
            <w:r>
              <w:rPr>
                <w:b/>
                <w:bCs/>
                <w:snapToGrid w:val="0"/>
              </w:rPr>
              <w:t>х</w:t>
            </w:r>
            <w:r w:rsidR="00BE6BB8" w:rsidRPr="00E72CAC">
              <w:rPr>
                <w:b/>
                <w:bCs/>
                <w:snapToGrid w:val="0"/>
              </w:rPr>
              <w:t xml:space="preserve"> располагаемы</w:t>
            </w:r>
            <w:r>
              <w:rPr>
                <w:b/>
                <w:bCs/>
                <w:snapToGrid w:val="0"/>
              </w:rPr>
              <w:t>х денежных</w:t>
            </w:r>
            <w:r w:rsidR="00BE6BB8" w:rsidRPr="00E72CAC">
              <w:rPr>
                <w:b/>
                <w:bCs/>
                <w:snapToGrid w:val="0"/>
              </w:rPr>
              <w:t xml:space="preserve"> доход</w:t>
            </w:r>
            <w:r>
              <w:rPr>
                <w:b/>
                <w:bCs/>
                <w:snapToGrid w:val="0"/>
              </w:rPr>
              <w:t>ов</w:t>
            </w:r>
            <w:r w:rsidR="00BE6BB8" w:rsidRPr="00E72CAC">
              <w:rPr>
                <w:b/>
                <w:bCs/>
                <w:snapToGrid w:val="0"/>
              </w:rPr>
              <w:t xml:space="preserve"> населения, </w:t>
            </w:r>
            <w:r w:rsidR="00BE6BB8" w:rsidRPr="00E72CAC">
              <w:rPr>
                <w:snapToGrid w:val="0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6BB8" w:rsidRPr="00E72CAC" w:rsidRDefault="00BE6BB8" w:rsidP="00FC209B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08F7">
              <w:rPr>
                <w:snapToGrid w:val="0"/>
                <w:sz w:val="28"/>
                <w:szCs w:val="28"/>
              </w:rPr>
              <w:t>91,</w:t>
            </w:r>
            <w:r w:rsidR="00FC209B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BB8" w:rsidRPr="00E72CAC" w:rsidRDefault="005B32AD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102,2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E6BB8" w:rsidRPr="00E72CAC" w:rsidRDefault="00BE6BB8" w:rsidP="00BE6BB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105,4</w:t>
            </w:r>
          </w:p>
        </w:tc>
      </w:tr>
      <w:tr w:rsidR="00BE6BB8" w:rsidRPr="00E72CAC" w:rsidTr="0081615A">
        <w:trPr>
          <w:trHeight w:val="469"/>
        </w:trPr>
        <w:tc>
          <w:tcPr>
            <w:tcW w:w="5655" w:type="dxa"/>
            <w:shd w:val="clear" w:color="auto" w:fill="auto"/>
          </w:tcPr>
          <w:p w:rsidR="00BE6BB8" w:rsidRPr="00E72CAC" w:rsidRDefault="00BE6BB8" w:rsidP="00BE6BB8">
            <w:pPr>
              <w:widowControl w:val="0"/>
              <w:rPr>
                <w:bCs/>
                <w:snapToGrid w:val="0"/>
              </w:rPr>
            </w:pPr>
            <w:r w:rsidRPr="00E72CAC">
              <w:rPr>
                <w:b/>
                <w:bCs/>
                <w:snapToGrid w:val="0"/>
              </w:rPr>
              <w:t>Покупательная способность среднедушевых денежных доходов населения,</w:t>
            </w:r>
            <w:r w:rsidRPr="00E72CAC">
              <w:rPr>
                <w:bCs/>
                <w:snapToGrid w:val="0"/>
              </w:rPr>
              <w:t xml:space="preserve"> к прожиточному минимуму на душу населения, раз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6BB8" w:rsidRPr="00E72CAC" w:rsidRDefault="00BE6BB8" w:rsidP="00BE6BB8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BB8" w:rsidRPr="00E72CAC" w:rsidRDefault="00BE6BB8" w:rsidP="004208F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2,</w:t>
            </w:r>
            <w:r w:rsidR="004208F7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E6BB8" w:rsidRPr="00E72CAC" w:rsidRDefault="00BE6BB8" w:rsidP="00F45F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2,</w:t>
            </w:r>
            <w:r w:rsidR="00F45F08" w:rsidRPr="00E72CA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</w:tr>
    </w:tbl>
    <w:p w:rsidR="00465F4A" w:rsidRPr="002D2DEF" w:rsidRDefault="00465F4A" w:rsidP="006C69C0">
      <w:pPr>
        <w:widowControl w:val="0"/>
        <w:rPr>
          <w:sz w:val="28"/>
          <w:szCs w:val="28"/>
        </w:rPr>
      </w:pPr>
    </w:p>
    <w:p w:rsidR="00552276" w:rsidRPr="00E72CAC" w:rsidRDefault="00552276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3E2D55" w:rsidRPr="00E72CAC" w:rsidRDefault="00E76B59" w:rsidP="006C69C0">
      <w:pPr>
        <w:widowControl w:val="0"/>
        <w:ind w:firstLine="709"/>
        <w:jc w:val="both"/>
        <w:rPr>
          <w:sz w:val="28"/>
          <w:szCs w:val="28"/>
        </w:rPr>
      </w:pPr>
      <w:r w:rsidRPr="00E72CAC">
        <w:rPr>
          <w:bCs/>
          <w:color w:val="000000" w:themeColor="text1"/>
          <w:sz w:val="28"/>
          <w:szCs w:val="28"/>
        </w:rPr>
        <w:t>В</w:t>
      </w:r>
      <w:r w:rsidR="006265E9" w:rsidRPr="00E72CAC">
        <w:rPr>
          <w:bCs/>
          <w:color w:val="000000" w:themeColor="text1"/>
          <w:sz w:val="28"/>
          <w:szCs w:val="28"/>
        </w:rPr>
        <w:t xml:space="preserve"> </w:t>
      </w:r>
      <w:r w:rsidR="00F45F08" w:rsidRPr="00E72CAC">
        <w:rPr>
          <w:bCs/>
          <w:color w:val="000000" w:themeColor="text1"/>
          <w:sz w:val="28"/>
          <w:szCs w:val="28"/>
        </w:rPr>
        <w:t xml:space="preserve">январе-марте </w:t>
      </w:r>
      <w:r w:rsidRPr="00E72CAC">
        <w:rPr>
          <w:bCs/>
          <w:color w:val="000000" w:themeColor="text1"/>
          <w:sz w:val="28"/>
          <w:szCs w:val="28"/>
        </w:rPr>
        <w:t>202</w:t>
      </w:r>
      <w:r w:rsidR="00F45F08" w:rsidRPr="00E72CAC">
        <w:rPr>
          <w:bCs/>
          <w:color w:val="000000" w:themeColor="text1"/>
          <w:sz w:val="28"/>
          <w:szCs w:val="28"/>
        </w:rPr>
        <w:t>3</w:t>
      </w:r>
      <w:r w:rsidRPr="00E72CAC">
        <w:rPr>
          <w:bCs/>
          <w:color w:val="000000" w:themeColor="text1"/>
          <w:sz w:val="28"/>
          <w:szCs w:val="28"/>
        </w:rPr>
        <w:t xml:space="preserve"> год</w:t>
      </w:r>
      <w:r w:rsidR="00F45F08" w:rsidRPr="00E72CAC">
        <w:rPr>
          <w:bCs/>
          <w:color w:val="000000" w:themeColor="text1"/>
          <w:sz w:val="28"/>
          <w:szCs w:val="28"/>
        </w:rPr>
        <w:t>а</w:t>
      </w:r>
      <w:r w:rsidRPr="00E72CAC">
        <w:rPr>
          <w:bCs/>
          <w:color w:val="000000" w:themeColor="text1"/>
          <w:sz w:val="28"/>
          <w:szCs w:val="28"/>
        </w:rPr>
        <w:t xml:space="preserve"> </w:t>
      </w:r>
      <w:r w:rsidR="007D5450" w:rsidRPr="00E72CAC">
        <w:rPr>
          <w:bCs/>
          <w:color w:val="000000" w:themeColor="text1"/>
          <w:sz w:val="28"/>
          <w:szCs w:val="28"/>
        </w:rPr>
        <w:t xml:space="preserve">суммарный </w:t>
      </w:r>
      <w:r w:rsidRPr="00E72CAC">
        <w:rPr>
          <w:bCs/>
          <w:color w:val="000000" w:themeColor="text1"/>
          <w:sz w:val="28"/>
          <w:szCs w:val="28"/>
        </w:rPr>
        <w:t>объем с</w:t>
      </w:r>
      <w:r w:rsidR="00465F4A" w:rsidRPr="00E72CAC">
        <w:rPr>
          <w:bCs/>
          <w:color w:val="000000" w:themeColor="text1"/>
          <w:sz w:val="28"/>
          <w:szCs w:val="28"/>
        </w:rPr>
        <w:t>реднедушевы</w:t>
      </w:r>
      <w:r w:rsidRPr="00E72CAC">
        <w:rPr>
          <w:bCs/>
          <w:color w:val="000000" w:themeColor="text1"/>
          <w:sz w:val="28"/>
          <w:szCs w:val="28"/>
        </w:rPr>
        <w:t>х</w:t>
      </w:r>
      <w:r w:rsidR="00465F4A" w:rsidRPr="00E72CAC">
        <w:rPr>
          <w:bCs/>
          <w:color w:val="000000" w:themeColor="text1"/>
          <w:sz w:val="28"/>
          <w:szCs w:val="28"/>
        </w:rPr>
        <w:t xml:space="preserve"> денежны</w:t>
      </w:r>
      <w:r w:rsidRPr="00E72CAC">
        <w:rPr>
          <w:bCs/>
          <w:color w:val="000000" w:themeColor="text1"/>
          <w:sz w:val="28"/>
          <w:szCs w:val="28"/>
        </w:rPr>
        <w:t>х</w:t>
      </w:r>
      <w:r w:rsidR="00465F4A" w:rsidRPr="00E72CAC">
        <w:rPr>
          <w:bCs/>
          <w:color w:val="000000" w:themeColor="text1"/>
          <w:sz w:val="28"/>
          <w:szCs w:val="28"/>
        </w:rPr>
        <w:t xml:space="preserve"> доход</w:t>
      </w:r>
      <w:r w:rsidRPr="00E72CAC">
        <w:rPr>
          <w:bCs/>
          <w:color w:val="000000" w:themeColor="text1"/>
          <w:sz w:val="28"/>
          <w:szCs w:val="28"/>
        </w:rPr>
        <w:t>ов</w:t>
      </w:r>
      <w:r w:rsidR="00465F4A" w:rsidRPr="00E72CAC">
        <w:rPr>
          <w:bCs/>
          <w:color w:val="000000" w:themeColor="text1"/>
          <w:sz w:val="28"/>
          <w:szCs w:val="28"/>
        </w:rPr>
        <w:t xml:space="preserve"> населения </w:t>
      </w:r>
      <w:r w:rsidR="00656C44" w:rsidRPr="00E72CAC">
        <w:rPr>
          <w:bCs/>
          <w:color w:val="000000" w:themeColor="text1"/>
          <w:sz w:val="28"/>
          <w:szCs w:val="28"/>
        </w:rPr>
        <w:t xml:space="preserve">Новосибирской </w:t>
      </w:r>
      <w:r w:rsidR="00465F4A" w:rsidRPr="00E72CAC">
        <w:rPr>
          <w:bCs/>
          <w:color w:val="000000" w:themeColor="text1"/>
          <w:sz w:val="28"/>
          <w:szCs w:val="28"/>
        </w:rPr>
        <w:t xml:space="preserve">области </w:t>
      </w:r>
      <w:r w:rsidRPr="00E72CAC">
        <w:rPr>
          <w:bCs/>
          <w:color w:val="000000" w:themeColor="text1"/>
          <w:sz w:val="28"/>
          <w:szCs w:val="28"/>
        </w:rPr>
        <w:t>сложился в размере</w:t>
      </w:r>
      <w:r w:rsidR="00A102DE" w:rsidRPr="00E72CAC">
        <w:rPr>
          <w:bCs/>
          <w:color w:val="000000" w:themeColor="text1"/>
          <w:sz w:val="28"/>
          <w:szCs w:val="28"/>
        </w:rPr>
        <w:t xml:space="preserve"> </w:t>
      </w:r>
      <w:r w:rsidR="00F45F08" w:rsidRPr="00E72CAC">
        <w:rPr>
          <w:bCs/>
          <w:color w:val="000000" w:themeColor="text1"/>
          <w:sz w:val="28"/>
          <w:szCs w:val="28"/>
        </w:rPr>
        <w:t>36240</w:t>
      </w:r>
      <w:r w:rsidR="00A102DE" w:rsidRPr="00E72CAC">
        <w:rPr>
          <w:bCs/>
          <w:color w:val="000000" w:themeColor="text1"/>
          <w:sz w:val="28"/>
          <w:szCs w:val="28"/>
        </w:rPr>
        <w:t xml:space="preserve"> рубл</w:t>
      </w:r>
      <w:r w:rsidR="003E2D55" w:rsidRPr="00E72CAC">
        <w:rPr>
          <w:bCs/>
          <w:color w:val="000000" w:themeColor="text1"/>
          <w:sz w:val="28"/>
          <w:szCs w:val="28"/>
        </w:rPr>
        <w:t>ей</w:t>
      </w:r>
      <w:r w:rsidR="000742C4" w:rsidRPr="00E72CAC">
        <w:rPr>
          <w:bCs/>
          <w:color w:val="000000" w:themeColor="text1"/>
          <w:sz w:val="28"/>
          <w:szCs w:val="28"/>
        </w:rPr>
        <w:t xml:space="preserve"> и</w:t>
      </w:r>
      <w:r w:rsidR="00E82B01" w:rsidRPr="00E72CAC">
        <w:rPr>
          <w:bCs/>
          <w:color w:val="000000" w:themeColor="text1"/>
          <w:sz w:val="28"/>
          <w:szCs w:val="28"/>
        </w:rPr>
        <w:t xml:space="preserve"> на</w:t>
      </w:r>
      <w:r w:rsidR="002B623D" w:rsidRPr="00E72CAC">
        <w:rPr>
          <w:bCs/>
          <w:color w:val="000000" w:themeColor="text1"/>
          <w:sz w:val="28"/>
          <w:szCs w:val="28"/>
        </w:rPr>
        <w:t> </w:t>
      </w:r>
      <w:r w:rsidR="00F45F08" w:rsidRPr="00E72CAC">
        <w:rPr>
          <w:bCs/>
          <w:color w:val="000000" w:themeColor="text1"/>
          <w:sz w:val="28"/>
          <w:szCs w:val="28"/>
        </w:rPr>
        <w:t>11,8</w:t>
      </w:r>
      <w:r w:rsidR="00E65323" w:rsidRPr="00E72CAC">
        <w:rPr>
          <w:bCs/>
          <w:color w:val="000000" w:themeColor="text1"/>
          <w:sz w:val="28"/>
          <w:szCs w:val="28"/>
        </w:rPr>
        <w:t xml:space="preserve">% </w:t>
      </w:r>
      <w:r w:rsidR="000742C4" w:rsidRPr="00E72CAC">
        <w:rPr>
          <w:bCs/>
          <w:color w:val="000000" w:themeColor="text1"/>
          <w:sz w:val="28"/>
          <w:szCs w:val="28"/>
        </w:rPr>
        <w:t xml:space="preserve">превысил </w:t>
      </w:r>
      <w:r w:rsidR="00F166B7" w:rsidRPr="00E72CAC">
        <w:rPr>
          <w:bCs/>
          <w:color w:val="000000" w:themeColor="text1"/>
          <w:sz w:val="28"/>
          <w:szCs w:val="28"/>
        </w:rPr>
        <w:t xml:space="preserve">размер среднедушевых денежных доходов </w:t>
      </w:r>
      <w:r w:rsidR="004208F7">
        <w:rPr>
          <w:bCs/>
          <w:color w:val="000000" w:themeColor="text1"/>
          <w:sz w:val="28"/>
          <w:szCs w:val="28"/>
        </w:rPr>
        <w:t xml:space="preserve">населения </w:t>
      </w:r>
      <w:r w:rsidR="00F166B7" w:rsidRPr="00E72CAC">
        <w:rPr>
          <w:bCs/>
          <w:color w:val="000000" w:themeColor="text1"/>
          <w:sz w:val="28"/>
          <w:szCs w:val="28"/>
        </w:rPr>
        <w:t>в</w:t>
      </w:r>
      <w:r w:rsidR="00FC209B">
        <w:rPr>
          <w:bCs/>
          <w:color w:val="000000" w:themeColor="text1"/>
          <w:sz w:val="28"/>
          <w:szCs w:val="28"/>
        </w:rPr>
        <w:t> </w:t>
      </w:r>
      <w:r w:rsidR="00F45F08" w:rsidRPr="00E72CAC">
        <w:rPr>
          <w:bCs/>
          <w:color w:val="000000" w:themeColor="text1"/>
          <w:sz w:val="28"/>
          <w:szCs w:val="28"/>
        </w:rPr>
        <w:t>январе</w:t>
      </w:r>
      <w:r w:rsidR="004208F7">
        <w:rPr>
          <w:bCs/>
          <w:color w:val="000000" w:themeColor="text1"/>
          <w:sz w:val="28"/>
          <w:szCs w:val="28"/>
        </w:rPr>
        <w:noBreakHyphen/>
      </w:r>
      <w:r w:rsidR="00F45F08" w:rsidRPr="00E72CAC">
        <w:rPr>
          <w:bCs/>
          <w:color w:val="000000" w:themeColor="text1"/>
          <w:sz w:val="28"/>
          <w:szCs w:val="28"/>
        </w:rPr>
        <w:t xml:space="preserve">марте </w:t>
      </w:r>
      <w:r w:rsidR="00E82B01" w:rsidRPr="00E72CAC">
        <w:rPr>
          <w:bCs/>
          <w:color w:val="000000" w:themeColor="text1"/>
          <w:sz w:val="28"/>
          <w:szCs w:val="28"/>
        </w:rPr>
        <w:t>202</w:t>
      </w:r>
      <w:r w:rsidR="00F45F08" w:rsidRPr="00E72CAC">
        <w:rPr>
          <w:bCs/>
          <w:color w:val="000000" w:themeColor="text1"/>
          <w:sz w:val="28"/>
          <w:szCs w:val="28"/>
        </w:rPr>
        <w:t>2</w:t>
      </w:r>
      <w:r w:rsidR="00E82B01" w:rsidRPr="00E72CAC">
        <w:rPr>
          <w:bCs/>
          <w:color w:val="000000" w:themeColor="text1"/>
          <w:sz w:val="28"/>
          <w:szCs w:val="28"/>
        </w:rPr>
        <w:t xml:space="preserve"> год</w:t>
      </w:r>
      <w:r w:rsidR="00F45F08" w:rsidRPr="00E72CAC">
        <w:rPr>
          <w:bCs/>
          <w:color w:val="000000" w:themeColor="text1"/>
          <w:sz w:val="28"/>
          <w:szCs w:val="28"/>
        </w:rPr>
        <w:t>а</w:t>
      </w:r>
      <w:r w:rsidR="00A102DE" w:rsidRPr="00E72CAC">
        <w:rPr>
          <w:bCs/>
          <w:color w:val="000000" w:themeColor="text1"/>
          <w:sz w:val="28"/>
          <w:szCs w:val="28"/>
        </w:rPr>
        <w:t>.</w:t>
      </w:r>
      <w:r w:rsidR="00A102DE" w:rsidRPr="00E72CAC">
        <w:rPr>
          <w:bCs/>
          <w:sz w:val="28"/>
          <w:szCs w:val="28"/>
        </w:rPr>
        <w:t xml:space="preserve"> </w:t>
      </w:r>
      <w:r w:rsidR="008E55D8" w:rsidRPr="00E72CAC">
        <w:rPr>
          <w:sz w:val="28"/>
          <w:szCs w:val="28"/>
        </w:rPr>
        <w:t>И</w:t>
      </w:r>
      <w:r w:rsidR="003E2D55" w:rsidRPr="00E72CAC">
        <w:rPr>
          <w:sz w:val="28"/>
          <w:szCs w:val="28"/>
        </w:rPr>
        <w:t xml:space="preserve">ндекс реальных </w:t>
      </w:r>
      <w:r w:rsidR="005601BB" w:rsidRPr="00E72CAC">
        <w:rPr>
          <w:sz w:val="28"/>
          <w:szCs w:val="28"/>
        </w:rPr>
        <w:t xml:space="preserve">располагаемых </w:t>
      </w:r>
      <w:r w:rsidR="003E2D55" w:rsidRPr="00E72CAC">
        <w:rPr>
          <w:sz w:val="28"/>
          <w:szCs w:val="28"/>
        </w:rPr>
        <w:t xml:space="preserve">денежных доходов </w:t>
      </w:r>
      <w:r w:rsidR="004208F7">
        <w:rPr>
          <w:sz w:val="28"/>
          <w:szCs w:val="28"/>
        </w:rPr>
        <w:t xml:space="preserve">населения </w:t>
      </w:r>
      <w:r w:rsidR="008E55D8" w:rsidRPr="00E72CAC">
        <w:rPr>
          <w:sz w:val="28"/>
          <w:szCs w:val="28"/>
        </w:rPr>
        <w:t xml:space="preserve">в </w:t>
      </w:r>
      <w:r w:rsidR="004208F7">
        <w:rPr>
          <w:sz w:val="28"/>
          <w:szCs w:val="28"/>
        </w:rPr>
        <w:t>январе-марте 2023</w:t>
      </w:r>
      <w:r w:rsidR="008E55D8" w:rsidRPr="00E72CAC">
        <w:rPr>
          <w:sz w:val="28"/>
          <w:szCs w:val="28"/>
        </w:rPr>
        <w:t xml:space="preserve"> год</w:t>
      </w:r>
      <w:r w:rsidR="004208F7">
        <w:rPr>
          <w:sz w:val="28"/>
          <w:szCs w:val="28"/>
        </w:rPr>
        <w:t>а</w:t>
      </w:r>
      <w:r w:rsidR="003E2D55" w:rsidRPr="00E72CAC">
        <w:rPr>
          <w:sz w:val="28"/>
          <w:szCs w:val="28"/>
        </w:rPr>
        <w:t xml:space="preserve"> составил </w:t>
      </w:r>
      <w:r w:rsidR="008E55D8" w:rsidRPr="00E72CAC">
        <w:rPr>
          <w:sz w:val="28"/>
          <w:szCs w:val="28"/>
        </w:rPr>
        <w:t>10</w:t>
      </w:r>
      <w:r w:rsidR="00B54D73" w:rsidRPr="00E72CAC">
        <w:rPr>
          <w:sz w:val="28"/>
          <w:szCs w:val="28"/>
        </w:rPr>
        <w:t>5,4</w:t>
      </w:r>
      <w:r w:rsidR="003E2D55" w:rsidRPr="00E72CAC">
        <w:rPr>
          <w:sz w:val="28"/>
          <w:szCs w:val="28"/>
        </w:rPr>
        <w:t>%</w:t>
      </w:r>
      <w:r w:rsidR="004418B7" w:rsidRPr="00E72CAC">
        <w:rPr>
          <w:sz w:val="28"/>
          <w:szCs w:val="28"/>
        </w:rPr>
        <w:t xml:space="preserve">, что </w:t>
      </w:r>
      <w:r w:rsidR="00B54D73" w:rsidRPr="00E72CAC">
        <w:rPr>
          <w:sz w:val="28"/>
          <w:szCs w:val="28"/>
        </w:rPr>
        <w:t>выше</w:t>
      </w:r>
      <w:r w:rsidR="004418B7" w:rsidRPr="00E72CAC">
        <w:rPr>
          <w:sz w:val="28"/>
          <w:szCs w:val="28"/>
        </w:rPr>
        <w:t xml:space="preserve"> индекса </w:t>
      </w:r>
      <w:r w:rsidR="00B54D73" w:rsidRPr="00E72CAC">
        <w:rPr>
          <w:sz w:val="28"/>
          <w:szCs w:val="28"/>
        </w:rPr>
        <w:t xml:space="preserve">в январе-марте </w:t>
      </w:r>
      <w:r w:rsidR="004418B7" w:rsidRPr="00E72CAC">
        <w:rPr>
          <w:sz w:val="28"/>
          <w:szCs w:val="28"/>
        </w:rPr>
        <w:t>202</w:t>
      </w:r>
      <w:r w:rsidR="00B54D73" w:rsidRPr="00E72CAC">
        <w:rPr>
          <w:sz w:val="28"/>
          <w:szCs w:val="28"/>
        </w:rPr>
        <w:t>2</w:t>
      </w:r>
      <w:r w:rsidR="004418B7" w:rsidRPr="00E72CAC">
        <w:rPr>
          <w:sz w:val="28"/>
          <w:szCs w:val="28"/>
        </w:rPr>
        <w:t xml:space="preserve"> года (</w:t>
      </w:r>
      <w:r w:rsidR="004208F7">
        <w:rPr>
          <w:sz w:val="28"/>
          <w:szCs w:val="28"/>
        </w:rPr>
        <w:t>102,2</w:t>
      </w:r>
      <w:r w:rsidR="004418B7" w:rsidRPr="00E72CAC">
        <w:rPr>
          <w:sz w:val="28"/>
          <w:szCs w:val="28"/>
        </w:rPr>
        <w:t>%)</w:t>
      </w:r>
      <w:r w:rsidR="003E2D55" w:rsidRPr="00E72CAC">
        <w:rPr>
          <w:sz w:val="28"/>
          <w:szCs w:val="28"/>
        </w:rPr>
        <w:t>.</w:t>
      </w:r>
    </w:p>
    <w:p w:rsidR="00ED0AFC" w:rsidRPr="00E72CAC" w:rsidRDefault="00317A3D" w:rsidP="006C69C0">
      <w:pPr>
        <w:widowControl w:val="0"/>
        <w:ind w:firstLine="709"/>
        <w:jc w:val="both"/>
        <w:rPr>
          <w:bCs/>
          <w:sz w:val="28"/>
          <w:szCs w:val="28"/>
        </w:rPr>
      </w:pPr>
      <w:r w:rsidRPr="00E72CAC">
        <w:rPr>
          <w:bCs/>
          <w:sz w:val="28"/>
          <w:szCs w:val="28"/>
        </w:rPr>
        <w:t xml:space="preserve">В структуре денежных доходов </w:t>
      </w:r>
      <w:r w:rsidR="00F33357" w:rsidRPr="00E72CAC">
        <w:rPr>
          <w:bCs/>
          <w:sz w:val="28"/>
          <w:szCs w:val="28"/>
        </w:rPr>
        <w:t xml:space="preserve">населения, </w:t>
      </w:r>
      <w:r w:rsidR="00BA6B00" w:rsidRPr="00E72CAC">
        <w:rPr>
          <w:bCs/>
          <w:sz w:val="28"/>
          <w:szCs w:val="28"/>
        </w:rPr>
        <w:t>складывающихся в основном из </w:t>
      </w:r>
      <w:r w:rsidR="00ED0AFC" w:rsidRPr="00E72CAC">
        <w:rPr>
          <w:bCs/>
          <w:sz w:val="28"/>
          <w:szCs w:val="28"/>
        </w:rPr>
        <w:t xml:space="preserve">заработной платы и социальных выплат, доля заработной платы составила </w:t>
      </w:r>
      <w:r w:rsidR="00171656" w:rsidRPr="00E72CAC">
        <w:rPr>
          <w:bCs/>
          <w:sz w:val="28"/>
          <w:szCs w:val="28"/>
        </w:rPr>
        <w:t>в</w:t>
      </w:r>
      <w:r w:rsidR="004208F7">
        <w:rPr>
          <w:bCs/>
          <w:sz w:val="28"/>
          <w:szCs w:val="28"/>
        </w:rPr>
        <w:t> </w:t>
      </w:r>
      <w:r w:rsidR="00171656" w:rsidRPr="00E72CAC">
        <w:rPr>
          <w:bCs/>
          <w:sz w:val="28"/>
          <w:szCs w:val="28"/>
        </w:rPr>
        <w:t xml:space="preserve">январе-марте 2023 года </w:t>
      </w:r>
      <w:r w:rsidR="001B4477" w:rsidRPr="00E72CAC">
        <w:rPr>
          <w:bCs/>
          <w:sz w:val="28"/>
          <w:szCs w:val="28"/>
        </w:rPr>
        <w:t>6</w:t>
      </w:r>
      <w:r w:rsidR="00171656" w:rsidRPr="00E72CAC">
        <w:rPr>
          <w:bCs/>
          <w:sz w:val="28"/>
          <w:szCs w:val="28"/>
        </w:rPr>
        <w:t>5,8</w:t>
      </w:r>
      <w:r w:rsidR="00ED0AFC" w:rsidRPr="00E72CAC">
        <w:rPr>
          <w:bCs/>
          <w:sz w:val="28"/>
          <w:szCs w:val="28"/>
        </w:rPr>
        <w:t>%, социальных выплат – </w:t>
      </w:r>
      <w:r w:rsidR="001B4477" w:rsidRPr="00E72CAC">
        <w:rPr>
          <w:bCs/>
          <w:sz w:val="28"/>
          <w:szCs w:val="28"/>
        </w:rPr>
        <w:t>2</w:t>
      </w:r>
      <w:r w:rsidR="00171656" w:rsidRPr="00E72CAC">
        <w:rPr>
          <w:bCs/>
          <w:sz w:val="28"/>
          <w:szCs w:val="28"/>
        </w:rPr>
        <w:t>2</w:t>
      </w:r>
      <w:r w:rsidR="001B4477" w:rsidRPr="00E72CAC">
        <w:rPr>
          <w:bCs/>
          <w:sz w:val="28"/>
          <w:szCs w:val="28"/>
        </w:rPr>
        <w:t>,6</w:t>
      </w:r>
      <w:r w:rsidR="00ED0AFC" w:rsidRPr="00E72CAC">
        <w:rPr>
          <w:bCs/>
          <w:sz w:val="28"/>
          <w:szCs w:val="28"/>
        </w:rPr>
        <w:t xml:space="preserve">%. </w:t>
      </w:r>
      <w:r w:rsidR="006849C7" w:rsidRPr="00E72CAC">
        <w:rPr>
          <w:bCs/>
          <w:sz w:val="28"/>
          <w:szCs w:val="28"/>
        </w:rPr>
        <w:t>По сравнению с</w:t>
      </w:r>
      <w:r w:rsidR="004208F7">
        <w:rPr>
          <w:bCs/>
          <w:sz w:val="28"/>
          <w:szCs w:val="28"/>
        </w:rPr>
        <w:t> </w:t>
      </w:r>
      <w:r w:rsidR="00171656" w:rsidRPr="00E72CAC">
        <w:rPr>
          <w:bCs/>
          <w:sz w:val="28"/>
          <w:szCs w:val="28"/>
        </w:rPr>
        <w:t xml:space="preserve">январем-мартом </w:t>
      </w:r>
      <w:r w:rsidR="006849C7" w:rsidRPr="00E72CAC">
        <w:rPr>
          <w:bCs/>
          <w:sz w:val="28"/>
          <w:szCs w:val="28"/>
        </w:rPr>
        <w:t>202</w:t>
      </w:r>
      <w:r w:rsidR="00171656" w:rsidRPr="00E72CAC">
        <w:rPr>
          <w:bCs/>
          <w:sz w:val="28"/>
          <w:szCs w:val="28"/>
        </w:rPr>
        <w:t>2</w:t>
      </w:r>
      <w:r w:rsidR="006849C7" w:rsidRPr="00E72CAC">
        <w:rPr>
          <w:bCs/>
          <w:sz w:val="28"/>
          <w:szCs w:val="28"/>
        </w:rPr>
        <w:t xml:space="preserve"> год</w:t>
      </w:r>
      <w:r w:rsidR="00171656" w:rsidRPr="00E72CAC">
        <w:rPr>
          <w:bCs/>
          <w:sz w:val="28"/>
          <w:szCs w:val="28"/>
        </w:rPr>
        <w:t>а</w:t>
      </w:r>
      <w:r w:rsidR="006849C7" w:rsidRPr="00E72CAC">
        <w:rPr>
          <w:bCs/>
          <w:sz w:val="28"/>
          <w:szCs w:val="28"/>
        </w:rPr>
        <w:t xml:space="preserve"> д</w:t>
      </w:r>
      <w:r w:rsidR="00ED0AFC" w:rsidRPr="00E72CAC">
        <w:rPr>
          <w:bCs/>
          <w:sz w:val="28"/>
          <w:szCs w:val="28"/>
        </w:rPr>
        <w:t xml:space="preserve">оля заработной платы </w:t>
      </w:r>
      <w:r w:rsidR="008A5EFE" w:rsidRPr="00E72CAC">
        <w:rPr>
          <w:bCs/>
          <w:sz w:val="28"/>
          <w:szCs w:val="28"/>
        </w:rPr>
        <w:t xml:space="preserve">в доходах </w:t>
      </w:r>
      <w:r w:rsidR="005601BB" w:rsidRPr="00E72CAC">
        <w:rPr>
          <w:bCs/>
          <w:sz w:val="28"/>
          <w:szCs w:val="28"/>
        </w:rPr>
        <w:t>увеличилась</w:t>
      </w:r>
      <w:r w:rsidR="00AA6F67" w:rsidRPr="00E72CAC">
        <w:rPr>
          <w:bCs/>
          <w:sz w:val="28"/>
          <w:szCs w:val="28"/>
        </w:rPr>
        <w:t xml:space="preserve"> на</w:t>
      </w:r>
      <w:r w:rsidR="00F87713" w:rsidRPr="00E72CAC">
        <w:rPr>
          <w:bCs/>
          <w:sz w:val="28"/>
          <w:szCs w:val="28"/>
        </w:rPr>
        <w:t> </w:t>
      </w:r>
      <w:r w:rsidR="001B4477" w:rsidRPr="00E72CAC">
        <w:rPr>
          <w:bCs/>
          <w:sz w:val="28"/>
          <w:szCs w:val="28"/>
        </w:rPr>
        <w:t>1,</w:t>
      </w:r>
      <w:r w:rsidR="00171656" w:rsidRPr="00E72CAC">
        <w:rPr>
          <w:bCs/>
          <w:sz w:val="28"/>
          <w:szCs w:val="28"/>
        </w:rPr>
        <w:t>4</w:t>
      </w:r>
      <w:r w:rsidR="002B623D" w:rsidRPr="00E72CAC">
        <w:rPr>
          <w:bCs/>
          <w:sz w:val="28"/>
          <w:szCs w:val="28"/>
        </w:rPr>
        <w:t xml:space="preserve"> процентн</w:t>
      </w:r>
      <w:r w:rsidR="00F87713" w:rsidRPr="00E72CAC">
        <w:rPr>
          <w:bCs/>
          <w:sz w:val="28"/>
          <w:szCs w:val="28"/>
        </w:rPr>
        <w:t>ого</w:t>
      </w:r>
      <w:r w:rsidR="00ED0AFC" w:rsidRPr="00E72CAC">
        <w:rPr>
          <w:bCs/>
          <w:sz w:val="28"/>
          <w:szCs w:val="28"/>
        </w:rPr>
        <w:t xml:space="preserve"> пункт</w:t>
      </w:r>
      <w:r w:rsidR="00F87713" w:rsidRPr="00E72CAC">
        <w:rPr>
          <w:bCs/>
          <w:sz w:val="28"/>
          <w:szCs w:val="28"/>
        </w:rPr>
        <w:t>а</w:t>
      </w:r>
      <w:r w:rsidR="00ED0AFC" w:rsidRPr="00E72CAC">
        <w:rPr>
          <w:bCs/>
          <w:sz w:val="28"/>
          <w:szCs w:val="28"/>
        </w:rPr>
        <w:t>, доля социальных выплат</w:t>
      </w:r>
      <w:r w:rsidR="00E65323" w:rsidRPr="00E72CAC">
        <w:rPr>
          <w:bCs/>
          <w:sz w:val="28"/>
          <w:szCs w:val="28"/>
        </w:rPr>
        <w:t xml:space="preserve"> </w:t>
      </w:r>
      <w:r w:rsidR="00DA41B3" w:rsidRPr="00E72CAC">
        <w:rPr>
          <w:bCs/>
          <w:sz w:val="28"/>
          <w:szCs w:val="28"/>
        </w:rPr>
        <w:t>снизилась</w:t>
      </w:r>
      <w:r w:rsidR="00ED0AFC" w:rsidRPr="00E72CAC">
        <w:rPr>
          <w:bCs/>
          <w:sz w:val="28"/>
          <w:szCs w:val="28"/>
        </w:rPr>
        <w:t xml:space="preserve"> на </w:t>
      </w:r>
      <w:r w:rsidR="001B4477" w:rsidRPr="00E72CAC">
        <w:rPr>
          <w:bCs/>
          <w:sz w:val="28"/>
          <w:szCs w:val="28"/>
        </w:rPr>
        <w:t>1,</w:t>
      </w:r>
      <w:r w:rsidR="00171656" w:rsidRPr="00E72CAC">
        <w:rPr>
          <w:bCs/>
          <w:sz w:val="28"/>
          <w:szCs w:val="28"/>
        </w:rPr>
        <w:t>1</w:t>
      </w:r>
      <w:r w:rsidR="00ED0AFC" w:rsidRPr="00E72CAC">
        <w:rPr>
          <w:bCs/>
          <w:sz w:val="28"/>
          <w:szCs w:val="28"/>
        </w:rPr>
        <w:t xml:space="preserve"> процентн</w:t>
      </w:r>
      <w:r w:rsidR="00F51B74" w:rsidRPr="00E72CAC">
        <w:rPr>
          <w:bCs/>
          <w:sz w:val="28"/>
          <w:szCs w:val="28"/>
        </w:rPr>
        <w:t>ого</w:t>
      </w:r>
      <w:r w:rsidR="00ED0AFC" w:rsidRPr="00E72CAC">
        <w:rPr>
          <w:bCs/>
          <w:sz w:val="28"/>
          <w:szCs w:val="28"/>
        </w:rPr>
        <w:t xml:space="preserve"> пункт</w:t>
      </w:r>
      <w:r w:rsidR="00F51B74" w:rsidRPr="00E72CAC">
        <w:rPr>
          <w:bCs/>
          <w:sz w:val="28"/>
          <w:szCs w:val="28"/>
        </w:rPr>
        <w:t>а</w:t>
      </w:r>
      <w:r w:rsidR="00ED0AFC" w:rsidRPr="00E72CAC">
        <w:rPr>
          <w:bCs/>
          <w:sz w:val="28"/>
          <w:szCs w:val="28"/>
        </w:rPr>
        <w:t>.</w:t>
      </w:r>
    </w:p>
    <w:p w:rsidR="00477359" w:rsidRPr="00E72CAC" w:rsidRDefault="00806459" w:rsidP="006C69C0">
      <w:pPr>
        <w:widowControl w:val="0"/>
        <w:ind w:firstLine="709"/>
        <w:jc w:val="both"/>
        <w:rPr>
          <w:bCs/>
          <w:sz w:val="28"/>
          <w:szCs w:val="28"/>
        </w:rPr>
      </w:pPr>
      <w:r w:rsidRPr="00E72CAC">
        <w:rPr>
          <w:bCs/>
          <w:sz w:val="28"/>
          <w:szCs w:val="28"/>
        </w:rPr>
        <w:t>В</w:t>
      </w:r>
      <w:r w:rsidR="00ED0AFC" w:rsidRPr="00E72CAC">
        <w:rPr>
          <w:bCs/>
          <w:sz w:val="28"/>
          <w:szCs w:val="28"/>
        </w:rPr>
        <w:t xml:space="preserve">ажным источником доходов </w:t>
      </w:r>
      <w:r w:rsidR="00477359" w:rsidRPr="00E72CAC">
        <w:rPr>
          <w:bCs/>
          <w:sz w:val="28"/>
          <w:szCs w:val="28"/>
        </w:rPr>
        <w:t xml:space="preserve">населения </w:t>
      </w:r>
      <w:r w:rsidRPr="00E72CAC">
        <w:rPr>
          <w:bCs/>
          <w:sz w:val="28"/>
          <w:szCs w:val="28"/>
        </w:rPr>
        <w:t xml:space="preserve">также </w:t>
      </w:r>
      <w:r w:rsidR="00ED0AFC" w:rsidRPr="00E72CAC">
        <w:rPr>
          <w:bCs/>
          <w:sz w:val="28"/>
          <w:szCs w:val="28"/>
        </w:rPr>
        <w:t>являются доходы от</w:t>
      </w:r>
      <w:r w:rsidR="00477359" w:rsidRPr="00E72CAC">
        <w:rPr>
          <w:bCs/>
          <w:sz w:val="28"/>
          <w:szCs w:val="28"/>
        </w:rPr>
        <w:t> </w:t>
      </w:r>
      <w:r w:rsidR="00ED0AFC" w:rsidRPr="00E72CAC">
        <w:rPr>
          <w:bCs/>
          <w:sz w:val="28"/>
          <w:szCs w:val="28"/>
        </w:rPr>
        <w:t>предпринимательской деятельности</w:t>
      </w:r>
      <w:r w:rsidR="00477359" w:rsidRPr="00E72CAC">
        <w:rPr>
          <w:bCs/>
          <w:sz w:val="28"/>
          <w:szCs w:val="28"/>
        </w:rPr>
        <w:t>. В</w:t>
      </w:r>
      <w:r w:rsidR="008F5789" w:rsidRPr="00E72CAC">
        <w:rPr>
          <w:bCs/>
          <w:sz w:val="28"/>
          <w:szCs w:val="28"/>
        </w:rPr>
        <w:t xml:space="preserve"> </w:t>
      </w:r>
      <w:r w:rsidR="00171656" w:rsidRPr="00E72CAC">
        <w:rPr>
          <w:bCs/>
          <w:sz w:val="28"/>
          <w:szCs w:val="28"/>
        </w:rPr>
        <w:t>анализируемом периоде</w:t>
      </w:r>
      <w:r w:rsidR="00477359" w:rsidRPr="00E72CAC">
        <w:rPr>
          <w:bCs/>
          <w:sz w:val="28"/>
          <w:szCs w:val="28"/>
        </w:rPr>
        <w:t xml:space="preserve"> доля таких доходов </w:t>
      </w:r>
      <w:r w:rsidR="003565FF" w:rsidRPr="00E72CAC">
        <w:rPr>
          <w:bCs/>
          <w:sz w:val="28"/>
          <w:szCs w:val="28"/>
        </w:rPr>
        <w:t>по</w:t>
      </w:r>
      <w:r w:rsidR="009A3616" w:rsidRPr="00E72CAC">
        <w:rPr>
          <w:bCs/>
          <w:sz w:val="28"/>
          <w:szCs w:val="28"/>
        </w:rPr>
        <w:t> </w:t>
      </w:r>
      <w:r w:rsidR="003565FF" w:rsidRPr="00E72CAC">
        <w:rPr>
          <w:bCs/>
          <w:sz w:val="28"/>
          <w:szCs w:val="28"/>
        </w:rPr>
        <w:t xml:space="preserve">сравнению с </w:t>
      </w:r>
      <w:r w:rsidR="00171656" w:rsidRPr="00E72CAC">
        <w:rPr>
          <w:bCs/>
          <w:sz w:val="28"/>
          <w:szCs w:val="28"/>
        </w:rPr>
        <w:t xml:space="preserve">январем-мартом </w:t>
      </w:r>
      <w:r w:rsidR="003565FF" w:rsidRPr="00E72CAC">
        <w:rPr>
          <w:bCs/>
          <w:sz w:val="28"/>
          <w:szCs w:val="28"/>
        </w:rPr>
        <w:t>202</w:t>
      </w:r>
      <w:r w:rsidR="00171656" w:rsidRPr="00E72CAC">
        <w:rPr>
          <w:bCs/>
          <w:sz w:val="28"/>
          <w:szCs w:val="28"/>
        </w:rPr>
        <w:t>2</w:t>
      </w:r>
      <w:r w:rsidR="003565FF" w:rsidRPr="00E72CAC">
        <w:rPr>
          <w:bCs/>
          <w:sz w:val="28"/>
          <w:szCs w:val="28"/>
        </w:rPr>
        <w:t xml:space="preserve"> год</w:t>
      </w:r>
      <w:r w:rsidR="00171656" w:rsidRPr="00E72CAC">
        <w:rPr>
          <w:bCs/>
          <w:sz w:val="28"/>
          <w:szCs w:val="28"/>
        </w:rPr>
        <w:t>а</w:t>
      </w:r>
      <w:r w:rsidR="003565FF" w:rsidRPr="00E72CAC">
        <w:rPr>
          <w:bCs/>
          <w:sz w:val="28"/>
          <w:szCs w:val="28"/>
        </w:rPr>
        <w:t xml:space="preserve"> </w:t>
      </w:r>
      <w:r w:rsidR="00171656" w:rsidRPr="00E72CAC">
        <w:rPr>
          <w:bCs/>
          <w:sz w:val="28"/>
          <w:szCs w:val="28"/>
        </w:rPr>
        <w:t>увеличилась</w:t>
      </w:r>
      <w:r w:rsidR="00477359" w:rsidRPr="00E72CAC">
        <w:rPr>
          <w:bCs/>
          <w:sz w:val="28"/>
          <w:szCs w:val="28"/>
        </w:rPr>
        <w:t xml:space="preserve"> на</w:t>
      </w:r>
      <w:r w:rsidR="00D10CD0" w:rsidRPr="00E72CAC">
        <w:rPr>
          <w:bCs/>
          <w:sz w:val="28"/>
          <w:szCs w:val="28"/>
        </w:rPr>
        <w:t> </w:t>
      </w:r>
      <w:r w:rsidR="00171656" w:rsidRPr="00E72CAC">
        <w:rPr>
          <w:bCs/>
          <w:sz w:val="28"/>
          <w:szCs w:val="28"/>
        </w:rPr>
        <w:t>0,1</w:t>
      </w:r>
      <w:r w:rsidR="00F51B74" w:rsidRPr="00E72CAC">
        <w:rPr>
          <w:bCs/>
          <w:sz w:val="28"/>
          <w:szCs w:val="28"/>
        </w:rPr>
        <w:t> </w:t>
      </w:r>
      <w:r w:rsidR="00477359" w:rsidRPr="00E72CAC">
        <w:rPr>
          <w:bCs/>
          <w:sz w:val="28"/>
          <w:szCs w:val="28"/>
        </w:rPr>
        <w:t>процентн</w:t>
      </w:r>
      <w:r w:rsidR="00F87713" w:rsidRPr="00E72CAC">
        <w:rPr>
          <w:bCs/>
          <w:sz w:val="28"/>
          <w:szCs w:val="28"/>
        </w:rPr>
        <w:t>ого</w:t>
      </w:r>
      <w:r w:rsidR="00477359" w:rsidRPr="00E72CAC">
        <w:rPr>
          <w:bCs/>
          <w:sz w:val="28"/>
          <w:szCs w:val="28"/>
        </w:rPr>
        <w:t xml:space="preserve"> пункт</w:t>
      </w:r>
      <w:r w:rsidR="00F87713" w:rsidRPr="00E72CAC">
        <w:rPr>
          <w:bCs/>
          <w:sz w:val="28"/>
          <w:szCs w:val="28"/>
        </w:rPr>
        <w:t>а</w:t>
      </w:r>
      <w:r w:rsidR="00E65323" w:rsidRPr="00E72CAC">
        <w:rPr>
          <w:bCs/>
          <w:sz w:val="28"/>
          <w:szCs w:val="28"/>
        </w:rPr>
        <w:t xml:space="preserve">, </w:t>
      </w:r>
      <w:r w:rsidR="00477359" w:rsidRPr="00E72CAC">
        <w:rPr>
          <w:bCs/>
          <w:sz w:val="28"/>
          <w:szCs w:val="28"/>
        </w:rPr>
        <w:t>состави</w:t>
      </w:r>
      <w:r w:rsidR="00E65323" w:rsidRPr="00E72CAC">
        <w:rPr>
          <w:bCs/>
          <w:sz w:val="28"/>
          <w:szCs w:val="28"/>
        </w:rPr>
        <w:t>в</w:t>
      </w:r>
      <w:r w:rsidR="00477359" w:rsidRPr="00E72CAC">
        <w:rPr>
          <w:bCs/>
          <w:sz w:val="28"/>
          <w:szCs w:val="28"/>
        </w:rPr>
        <w:t xml:space="preserve"> </w:t>
      </w:r>
      <w:r w:rsidR="00171656" w:rsidRPr="00E72CAC">
        <w:rPr>
          <w:bCs/>
          <w:sz w:val="28"/>
          <w:szCs w:val="28"/>
        </w:rPr>
        <w:t>8,2</w:t>
      </w:r>
      <w:r w:rsidR="00477359" w:rsidRPr="00E72CAC">
        <w:rPr>
          <w:bCs/>
          <w:sz w:val="28"/>
          <w:szCs w:val="28"/>
        </w:rPr>
        <w:t>%. Тогда как доля доходов от</w:t>
      </w:r>
      <w:r w:rsidR="009734F1" w:rsidRPr="00E72CAC">
        <w:rPr>
          <w:bCs/>
          <w:sz w:val="28"/>
          <w:szCs w:val="28"/>
        </w:rPr>
        <w:t> </w:t>
      </w:r>
      <w:r w:rsidR="00477359" w:rsidRPr="00E72CAC">
        <w:rPr>
          <w:bCs/>
          <w:sz w:val="28"/>
          <w:szCs w:val="28"/>
        </w:rPr>
        <w:t>собственности</w:t>
      </w:r>
      <w:r w:rsidR="00C8359D" w:rsidRPr="00E72CAC">
        <w:rPr>
          <w:bCs/>
          <w:sz w:val="28"/>
          <w:szCs w:val="28"/>
        </w:rPr>
        <w:t xml:space="preserve"> </w:t>
      </w:r>
      <w:r w:rsidR="00477359" w:rsidRPr="00E72CAC">
        <w:rPr>
          <w:bCs/>
          <w:sz w:val="28"/>
          <w:szCs w:val="28"/>
        </w:rPr>
        <w:t>сократил</w:t>
      </w:r>
      <w:r w:rsidR="00F83FE3" w:rsidRPr="00E72CAC">
        <w:rPr>
          <w:bCs/>
          <w:sz w:val="28"/>
          <w:szCs w:val="28"/>
        </w:rPr>
        <w:t>ась</w:t>
      </w:r>
      <w:r w:rsidR="00477359" w:rsidRPr="00E72CAC">
        <w:rPr>
          <w:bCs/>
          <w:sz w:val="28"/>
          <w:szCs w:val="28"/>
        </w:rPr>
        <w:t xml:space="preserve"> на</w:t>
      </w:r>
      <w:r w:rsidR="00D10CD0" w:rsidRPr="00E72CAC">
        <w:rPr>
          <w:bCs/>
          <w:sz w:val="28"/>
          <w:szCs w:val="28"/>
        </w:rPr>
        <w:t> </w:t>
      </w:r>
      <w:r w:rsidR="00171656" w:rsidRPr="00E72CAC">
        <w:rPr>
          <w:bCs/>
          <w:sz w:val="28"/>
          <w:szCs w:val="28"/>
        </w:rPr>
        <w:t>0,4</w:t>
      </w:r>
      <w:r w:rsidR="00D10CD0" w:rsidRPr="00E72CAC">
        <w:rPr>
          <w:bCs/>
          <w:sz w:val="28"/>
          <w:szCs w:val="28"/>
        </w:rPr>
        <w:t> </w:t>
      </w:r>
      <w:r w:rsidR="00477359" w:rsidRPr="00E72CAC">
        <w:rPr>
          <w:bCs/>
          <w:sz w:val="28"/>
          <w:szCs w:val="28"/>
        </w:rPr>
        <w:t>процентн</w:t>
      </w:r>
      <w:r w:rsidR="00D10CD0" w:rsidRPr="00E72CAC">
        <w:rPr>
          <w:bCs/>
          <w:sz w:val="28"/>
          <w:szCs w:val="28"/>
        </w:rPr>
        <w:t>ого</w:t>
      </w:r>
      <w:r w:rsidR="00477359" w:rsidRPr="00E72CAC">
        <w:rPr>
          <w:bCs/>
          <w:sz w:val="28"/>
          <w:szCs w:val="28"/>
        </w:rPr>
        <w:t xml:space="preserve"> пункт</w:t>
      </w:r>
      <w:r w:rsidR="00D10CD0" w:rsidRPr="00E72CAC">
        <w:rPr>
          <w:bCs/>
          <w:sz w:val="28"/>
          <w:szCs w:val="28"/>
        </w:rPr>
        <w:t>а</w:t>
      </w:r>
      <w:r w:rsidR="00477359" w:rsidRPr="00E72CAC">
        <w:rPr>
          <w:bCs/>
          <w:sz w:val="28"/>
          <w:szCs w:val="28"/>
        </w:rPr>
        <w:t xml:space="preserve">, составив </w:t>
      </w:r>
      <w:r w:rsidR="00C8359D" w:rsidRPr="00E72CAC">
        <w:rPr>
          <w:bCs/>
          <w:sz w:val="28"/>
          <w:szCs w:val="28"/>
        </w:rPr>
        <w:t>3,</w:t>
      </w:r>
      <w:r w:rsidR="00171656" w:rsidRPr="00E72CAC">
        <w:rPr>
          <w:bCs/>
          <w:sz w:val="28"/>
          <w:szCs w:val="28"/>
        </w:rPr>
        <w:t>4</w:t>
      </w:r>
      <w:r w:rsidR="00477359" w:rsidRPr="00E72CAC">
        <w:rPr>
          <w:bCs/>
          <w:sz w:val="28"/>
          <w:szCs w:val="28"/>
        </w:rPr>
        <w:t>%.</w:t>
      </w:r>
    </w:p>
    <w:p w:rsidR="00B129AF" w:rsidRDefault="00834096" w:rsidP="00443E6A">
      <w:pPr>
        <w:widowControl w:val="0"/>
        <w:ind w:firstLine="709"/>
        <w:jc w:val="both"/>
        <w:rPr>
          <w:sz w:val="28"/>
        </w:rPr>
      </w:pPr>
      <w:r w:rsidRPr="00E72CAC">
        <w:rPr>
          <w:sz w:val="28"/>
        </w:rPr>
        <w:t>Структура денежных доход</w:t>
      </w:r>
      <w:r w:rsidR="0030031E" w:rsidRPr="00E72CAC">
        <w:rPr>
          <w:sz w:val="28"/>
        </w:rPr>
        <w:t>ов</w:t>
      </w:r>
      <w:r w:rsidRPr="00E72CAC">
        <w:rPr>
          <w:sz w:val="28"/>
        </w:rPr>
        <w:t xml:space="preserve"> населения Новосибирской области приведена в</w:t>
      </w:r>
      <w:r w:rsidR="00C02DA3" w:rsidRPr="00E72CAC">
        <w:rPr>
          <w:sz w:val="28"/>
        </w:rPr>
        <w:t> </w:t>
      </w:r>
      <w:r w:rsidRPr="00E72CAC">
        <w:rPr>
          <w:sz w:val="28"/>
        </w:rPr>
        <w:t>таблице 1.</w:t>
      </w:r>
    </w:p>
    <w:p w:rsidR="00834096" w:rsidRPr="00E72CAC" w:rsidRDefault="00834096" w:rsidP="006C69C0">
      <w:pPr>
        <w:widowControl w:val="0"/>
        <w:ind w:firstLine="709"/>
        <w:jc w:val="right"/>
        <w:rPr>
          <w:bCs/>
          <w:sz w:val="28"/>
          <w:szCs w:val="28"/>
        </w:rPr>
      </w:pPr>
      <w:r w:rsidRPr="00E72CAC">
        <w:rPr>
          <w:sz w:val="28"/>
        </w:rPr>
        <w:lastRenderedPageBreak/>
        <w:t>Таблица</w:t>
      </w:r>
      <w:r w:rsidR="007D5450" w:rsidRPr="00E72CAC">
        <w:rPr>
          <w:sz w:val="28"/>
        </w:rPr>
        <w:t> </w:t>
      </w:r>
      <w:r w:rsidRPr="00E72CAC">
        <w:rPr>
          <w:sz w:val="28"/>
        </w:rPr>
        <w:t>1</w:t>
      </w:r>
    </w:p>
    <w:p w:rsidR="00834096" w:rsidRPr="00E72CAC" w:rsidRDefault="00DA41B3" w:rsidP="006C69C0">
      <w:pPr>
        <w:pStyle w:val="-"/>
        <w:spacing w:before="0" w:after="0"/>
        <w:rPr>
          <w:rFonts w:ascii="Times New Roman" w:hAnsi="Times New Roman"/>
          <w:sz w:val="28"/>
          <w:szCs w:val="28"/>
        </w:rPr>
      </w:pPr>
      <w:r w:rsidRPr="00E72CAC">
        <w:rPr>
          <w:rFonts w:ascii="Times New Roman" w:hAnsi="Times New Roman"/>
          <w:sz w:val="28"/>
          <w:szCs w:val="28"/>
        </w:rPr>
        <w:t>Структура денежных доходов населения</w:t>
      </w:r>
      <w:r w:rsidR="00834096" w:rsidRPr="00E72CAC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7D5450" w:rsidRPr="00E72CAC" w:rsidRDefault="007D5450" w:rsidP="006C69C0">
      <w:pPr>
        <w:pStyle w:val="-"/>
        <w:spacing w:before="0" w:after="0"/>
        <w:rPr>
          <w:rFonts w:ascii="Times New Roman" w:hAnsi="Times New Roman"/>
          <w:b w:val="0"/>
        </w:rPr>
      </w:pPr>
    </w:p>
    <w:tbl>
      <w:tblPr>
        <w:tblW w:w="99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276"/>
        <w:gridCol w:w="1163"/>
        <w:gridCol w:w="2664"/>
        <w:gridCol w:w="1736"/>
        <w:gridCol w:w="1812"/>
        <w:gridCol w:w="6"/>
      </w:tblGrid>
      <w:tr w:rsidR="00DA41B3" w:rsidRPr="00E72CAC" w:rsidTr="00064C42">
        <w:trPr>
          <w:tblHeader/>
        </w:trPr>
        <w:tc>
          <w:tcPr>
            <w:tcW w:w="1286" w:type="dxa"/>
            <w:vMerge w:val="restart"/>
            <w:shd w:val="clear" w:color="auto" w:fill="auto"/>
          </w:tcPr>
          <w:p w:rsidR="00DA41B3" w:rsidRPr="00E72CAC" w:rsidRDefault="007910A9" w:rsidP="006C69C0">
            <w:pPr>
              <w:widowControl w:val="0"/>
              <w:jc w:val="center"/>
            </w:pPr>
            <w:r w:rsidRPr="00E72CAC">
              <w:t>Годы</w:t>
            </w:r>
            <w:r w:rsidR="00B54D73" w:rsidRPr="00E72CAC">
              <w:t>, период (январь-март)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1B3" w:rsidRPr="00E72CAC" w:rsidRDefault="00DA41B3" w:rsidP="006C69C0">
            <w:pPr>
              <w:widowControl w:val="0"/>
              <w:jc w:val="center"/>
            </w:pPr>
            <w:r w:rsidRPr="00E72CAC">
              <w:t>Всего денежных доходов</w:t>
            </w:r>
            <w:r w:rsidR="007D5450" w:rsidRPr="00E72CAC">
              <w:t>, %</w:t>
            </w:r>
          </w:p>
        </w:tc>
        <w:tc>
          <w:tcPr>
            <w:tcW w:w="7381" w:type="dxa"/>
            <w:gridSpan w:val="5"/>
            <w:shd w:val="clear" w:color="auto" w:fill="auto"/>
          </w:tcPr>
          <w:p w:rsidR="00DA41B3" w:rsidRPr="00E72CAC" w:rsidRDefault="00DA41B3" w:rsidP="006C69C0">
            <w:pPr>
              <w:widowControl w:val="0"/>
              <w:jc w:val="center"/>
            </w:pPr>
            <w:r w:rsidRPr="00E72CAC">
              <w:t>в том числе:</w:t>
            </w:r>
          </w:p>
        </w:tc>
      </w:tr>
      <w:tr w:rsidR="00DA41B3" w:rsidRPr="00E72CAC" w:rsidTr="00064C42">
        <w:trPr>
          <w:gridAfter w:val="1"/>
          <w:wAfter w:w="6" w:type="dxa"/>
          <w:tblHeader/>
        </w:trPr>
        <w:tc>
          <w:tcPr>
            <w:tcW w:w="1286" w:type="dxa"/>
            <w:vMerge/>
            <w:shd w:val="clear" w:color="auto" w:fill="auto"/>
          </w:tcPr>
          <w:p w:rsidR="00DA41B3" w:rsidRPr="00E72CAC" w:rsidRDefault="00DA41B3" w:rsidP="006C69C0">
            <w:pPr>
              <w:widowControl w:val="0"/>
              <w:spacing w:before="40" w:line="24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DA41B3" w:rsidRPr="00E72CAC" w:rsidRDefault="00DA41B3" w:rsidP="006C69C0">
            <w:pPr>
              <w:widowControl w:val="0"/>
              <w:spacing w:before="40" w:line="240" w:lineRule="exact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DA41B3" w:rsidRPr="00E72CAC" w:rsidRDefault="00DA41B3" w:rsidP="006C69C0">
            <w:pPr>
              <w:widowControl w:val="0"/>
              <w:spacing w:before="40" w:line="240" w:lineRule="exact"/>
              <w:ind w:left="-57" w:right="-57"/>
              <w:jc w:val="center"/>
            </w:pPr>
            <w:r w:rsidRPr="00E72CAC">
              <w:t>оплата труда</w:t>
            </w:r>
            <w:r w:rsidR="007D5450" w:rsidRPr="00E72CAC">
              <w:t>, в</w:t>
            </w:r>
            <w:r w:rsidR="006A5404" w:rsidRPr="00E72CAC">
              <w:rPr>
                <w:lang w:val="en-US"/>
              </w:rPr>
              <w:t> </w:t>
            </w:r>
            <w:r w:rsidR="007D5450" w:rsidRPr="00E72CAC">
              <w:t>%</w:t>
            </w:r>
          </w:p>
        </w:tc>
        <w:tc>
          <w:tcPr>
            <w:tcW w:w="2664" w:type="dxa"/>
            <w:shd w:val="clear" w:color="auto" w:fill="auto"/>
          </w:tcPr>
          <w:p w:rsidR="00DA41B3" w:rsidRPr="00E72CAC" w:rsidRDefault="00DA41B3" w:rsidP="006C69C0">
            <w:pPr>
              <w:widowControl w:val="0"/>
              <w:spacing w:before="40" w:line="240" w:lineRule="exact"/>
              <w:ind w:left="-57" w:right="-57"/>
              <w:jc w:val="center"/>
            </w:pPr>
            <w:r w:rsidRPr="00E72CAC">
              <w:t>доходы от предпринима</w:t>
            </w:r>
            <w:r w:rsidRPr="00E72CAC">
              <w:softHyphen/>
              <w:t>тельской деятельности</w:t>
            </w:r>
            <w:r w:rsidR="007D5450" w:rsidRPr="00E72CAC">
              <w:t>, в %</w:t>
            </w:r>
          </w:p>
        </w:tc>
        <w:tc>
          <w:tcPr>
            <w:tcW w:w="1736" w:type="dxa"/>
            <w:shd w:val="clear" w:color="auto" w:fill="auto"/>
          </w:tcPr>
          <w:p w:rsidR="00DA41B3" w:rsidRPr="00E72CAC" w:rsidRDefault="00DA41B3" w:rsidP="006C69C0">
            <w:pPr>
              <w:widowControl w:val="0"/>
              <w:spacing w:before="40" w:line="240" w:lineRule="exact"/>
              <w:ind w:left="-57" w:right="-57"/>
              <w:jc w:val="center"/>
            </w:pPr>
            <w:r w:rsidRPr="00E72CAC">
              <w:t>социальные выплаты</w:t>
            </w:r>
            <w:r w:rsidR="007D5450" w:rsidRPr="00E72CAC">
              <w:t>, в %</w:t>
            </w:r>
          </w:p>
        </w:tc>
        <w:tc>
          <w:tcPr>
            <w:tcW w:w="1812" w:type="dxa"/>
            <w:shd w:val="clear" w:color="auto" w:fill="auto"/>
          </w:tcPr>
          <w:p w:rsidR="007D5450" w:rsidRPr="00E72CAC" w:rsidRDefault="00DA41B3" w:rsidP="006C69C0">
            <w:pPr>
              <w:widowControl w:val="0"/>
              <w:spacing w:before="40" w:line="240" w:lineRule="exact"/>
              <w:ind w:left="-57" w:right="-57"/>
              <w:jc w:val="center"/>
            </w:pPr>
            <w:r w:rsidRPr="00E72CAC">
              <w:t xml:space="preserve">доходы от </w:t>
            </w:r>
          </w:p>
          <w:p w:rsidR="00DA41B3" w:rsidRPr="00E72CAC" w:rsidRDefault="00DA41B3" w:rsidP="006C69C0">
            <w:pPr>
              <w:widowControl w:val="0"/>
              <w:spacing w:before="40" w:line="240" w:lineRule="exact"/>
              <w:ind w:left="-57" w:right="-57"/>
              <w:jc w:val="center"/>
            </w:pPr>
            <w:r w:rsidRPr="00E72CAC">
              <w:t>собственности</w:t>
            </w:r>
            <w:r w:rsidR="007D5450" w:rsidRPr="00E72CAC">
              <w:t>, в %</w:t>
            </w:r>
          </w:p>
        </w:tc>
      </w:tr>
      <w:tr w:rsidR="00B54D73" w:rsidRPr="00E72CAC" w:rsidTr="00064C42">
        <w:trPr>
          <w:gridAfter w:val="1"/>
          <w:wAfter w:w="6" w:type="dxa"/>
          <w:tblHeader/>
        </w:trPr>
        <w:tc>
          <w:tcPr>
            <w:tcW w:w="1286" w:type="dxa"/>
            <w:shd w:val="clear" w:color="auto" w:fill="auto"/>
          </w:tcPr>
          <w:p w:rsidR="00B54D73" w:rsidRPr="00E72CAC" w:rsidRDefault="00B54D73" w:rsidP="00B54D73">
            <w:pPr>
              <w:spacing w:before="60" w:line="240" w:lineRule="exact"/>
              <w:ind w:left="85" w:hanging="85"/>
              <w:jc w:val="center"/>
            </w:pPr>
            <w:r w:rsidRPr="00E72CAC">
              <w:t>2021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100,0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65,5</w:t>
            </w:r>
          </w:p>
        </w:tc>
        <w:tc>
          <w:tcPr>
            <w:tcW w:w="2664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7,3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24,5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2,7</w:t>
            </w:r>
          </w:p>
        </w:tc>
      </w:tr>
      <w:tr w:rsidR="00B54D73" w:rsidRPr="00E72CAC" w:rsidTr="00064C42">
        <w:trPr>
          <w:gridAfter w:val="1"/>
          <w:wAfter w:w="6" w:type="dxa"/>
        </w:trPr>
        <w:tc>
          <w:tcPr>
            <w:tcW w:w="1286" w:type="dxa"/>
            <w:shd w:val="clear" w:color="auto" w:fill="auto"/>
          </w:tcPr>
          <w:p w:rsidR="00B54D73" w:rsidRPr="00E72CAC" w:rsidRDefault="00B54D73" w:rsidP="00B54D73">
            <w:pPr>
              <w:spacing w:before="60" w:line="240" w:lineRule="exact"/>
              <w:ind w:left="85" w:hanging="85"/>
              <w:jc w:val="center"/>
            </w:pPr>
            <w:r w:rsidRPr="00E72CAC">
              <w:t>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54D73" w:rsidRPr="00E72CAC" w:rsidRDefault="00B54D73" w:rsidP="00B54D73">
            <w:pPr>
              <w:spacing w:before="60" w:line="240" w:lineRule="exact"/>
              <w:jc w:val="center"/>
            </w:pPr>
            <w:r w:rsidRPr="00E72CAC">
              <w:t>100,0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B54D73" w:rsidRPr="00E72CAC" w:rsidRDefault="00171656" w:rsidP="00B54D73">
            <w:pPr>
              <w:spacing w:before="60" w:line="240" w:lineRule="exact"/>
              <w:jc w:val="center"/>
            </w:pPr>
            <w:r w:rsidRPr="00E72CAC">
              <w:t>64,4</w:t>
            </w:r>
          </w:p>
        </w:tc>
        <w:tc>
          <w:tcPr>
            <w:tcW w:w="2664" w:type="dxa"/>
            <w:shd w:val="clear" w:color="auto" w:fill="auto"/>
            <w:vAlign w:val="bottom"/>
          </w:tcPr>
          <w:p w:rsidR="00B54D73" w:rsidRPr="00E72CAC" w:rsidRDefault="00171656" w:rsidP="00B54D73">
            <w:pPr>
              <w:spacing w:before="60" w:line="240" w:lineRule="exact"/>
              <w:jc w:val="center"/>
            </w:pPr>
            <w:r w:rsidRPr="00E72CAC">
              <w:t>8,1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54D73" w:rsidRPr="00E72CAC" w:rsidRDefault="00171656" w:rsidP="00B54D73">
            <w:pPr>
              <w:spacing w:before="60" w:line="240" w:lineRule="exact"/>
              <w:jc w:val="center"/>
            </w:pPr>
            <w:r w:rsidRPr="00E72CAC">
              <w:t>23,7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B54D73" w:rsidRPr="00E72CAC" w:rsidRDefault="00171656" w:rsidP="00B54D73">
            <w:pPr>
              <w:spacing w:before="60" w:line="240" w:lineRule="exact"/>
              <w:jc w:val="center"/>
            </w:pPr>
            <w:r w:rsidRPr="00E72CAC">
              <w:t>3,8</w:t>
            </w:r>
          </w:p>
        </w:tc>
      </w:tr>
      <w:tr w:rsidR="00DA41B3" w:rsidRPr="00E72CAC" w:rsidTr="001B4477">
        <w:trPr>
          <w:gridAfter w:val="1"/>
          <w:wAfter w:w="6" w:type="dxa"/>
          <w:trHeight w:val="100"/>
        </w:trPr>
        <w:tc>
          <w:tcPr>
            <w:tcW w:w="1286" w:type="dxa"/>
            <w:shd w:val="clear" w:color="auto" w:fill="auto"/>
          </w:tcPr>
          <w:p w:rsidR="00DA41B3" w:rsidRPr="00E72CAC" w:rsidRDefault="00C02DA3" w:rsidP="006C69C0">
            <w:pPr>
              <w:widowControl w:val="0"/>
              <w:spacing w:before="60" w:line="240" w:lineRule="exact"/>
              <w:ind w:left="85" w:hanging="85"/>
              <w:jc w:val="center"/>
            </w:pPr>
            <w:r w:rsidRPr="00E72CAC">
              <w:t>202</w:t>
            </w:r>
            <w:r w:rsidR="00B54D73" w:rsidRPr="00E72CAC"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41B3" w:rsidRPr="00E72CAC" w:rsidRDefault="00DA41B3" w:rsidP="006C69C0">
            <w:pPr>
              <w:widowControl w:val="0"/>
              <w:spacing w:before="60" w:line="240" w:lineRule="exact"/>
              <w:jc w:val="center"/>
            </w:pPr>
            <w:r w:rsidRPr="00E72CAC">
              <w:t>100,0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DA41B3" w:rsidRPr="00E72CAC" w:rsidRDefault="00B54D73" w:rsidP="006C69C0">
            <w:pPr>
              <w:widowControl w:val="0"/>
              <w:spacing w:before="60" w:line="240" w:lineRule="exact"/>
              <w:jc w:val="center"/>
            </w:pPr>
            <w:r w:rsidRPr="00E72CAC">
              <w:t>65,8</w:t>
            </w:r>
          </w:p>
        </w:tc>
        <w:tc>
          <w:tcPr>
            <w:tcW w:w="2664" w:type="dxa"/>
            <w:shd w:val="clear" w:color="auto" w:fill="auto"/>
            <w:vAlign w:val="bottom"/>
          </w:tcPr>
          <w:p w:rsidR="00DA41B3" w:rsidRPr="00E72CAC" w:rsidRDefault="00B54D73" w:rsidP="001B4477">
            <w:pPr>
              <w:widowControl w:val="0"/>
              <w:spacing w:before="60" w:line="240" w:lineRule="exact"/>
              <w:jc w:val="center"/>
            </w:pPr>
            <w:r w:rsidRPr="00E72CAC">
              <w:t>8,2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DA41B3" w:rsidRPr="00E72CAC" w:rsidRDefault="00B54D73" w:rsidP="006C69C0">
            <w:pPr>
              <w:widowControl w:val="0"/>
              <w:spacing w:before="60" w:line="240" w:lineRule="exact"/>
              <w:jc w:val="center"/>
            </w:pPr>
            <w:r w:rsidRPr="00E72CAC">
              <w:t>22,6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DA41B3" w:rsidRPr="00E72CAC" w:rsidRDefault="005601BB" w:rsidP="00B54D73">
            <w:pPr>
              <w:widowControl w:val="0"/>
              <w:spacing w:before="60" w:line="240" w:lineRule="exact"/>
              <w:jc w:val="center"/>
            </w:pPr>
            <w:r w:rsidRPr="00E72CAC">
              <w:t>3,</w:t>
            </w:r>
            <w:r w:rsidR="00B54D73" w:rsidRPr="00E72CAC">
              <w:t>4</w:t>
            </w:r>
          </w:p>
        </w:tc>
      </w:tr>
    </w:tbl>
    <w:p w:rsidR="00511A64" w:rsidRPr="00E72CAC" w:rsidRDefault="00511A64" w:rsidP="006C69C0">
      <w:pPr>
        <w:widowControl w:val="0"/>
        <w:ind w:firstLine="709"/>
        <w:jc w:val="both"/>
        <w:rPr>
          <w:bCs/>
          <w:sz w:val="28"/>
          <w:szCs w:val="28"/>
        </w:rPr>
      </w:pPr>
    </w:p>
    <w:p w:rsidR="00B129AF" w:rsidRDefault="00B129AF" w:rsidP="005B32AD">
      <w:pPr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П</w:t>
      </w:r>
      <w:r w:rsidRPr="00E72CAC">
        <w:rPr>
          <w:bCs/>
          <w:sz w:val="28"/>
          <w:szCs w:val="28"/>
        </w:rPr>
        <w:t>окупательн</w:t>
      </w:r>
      <w:r>
        <w:rPr>
          <w:bCs/>
          <w:sz w:val="28"/>
          <w:szCs w:val="28"/>
        </w:rPr>
        <w:t>ая</w:t>
      </w:r>
      <w:r w:rsidRPr="00E72CAC">
        <w:rPr>
          <w:bCs/>
          <w:sz w:val="28"/>
          <w:szCs w:val="28"/>
        </w:rPr>
        <w:t xml:space="preserve"> способност</w:t>
      </w:r>
      <w:r>
        <w:rPr>
          <w:bCs/>
          <w:sz w:val="28"/>
          <w:szCs w:val="28"/>
        </w:rPr>
        <w:t>ь</w:t>
      </w:r>
      <w:r w:rsidRPr="00E72C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среднедушевых </w:t>
      </w:r>
      <w:r w:rsidRPr="00E72CAC">
        <w:rPr>
          <w:bCs/>
          <w:sz w:val="28"/>
          <w:szCs w:val="28"/>
        </w:rPr>
        <w:t>денежных доходов</w:t>
      </w:r>
      <w:r>
        <w:rPr>
          <w:bCs/>
          <w:sz w:val="28"/>
          <w:szCs w:val="28"/>
        </w:rPr>
        <w:t xml:space="preserve"> </w:t>
      </w:r>
      <w:r w:rsidRPr="00E72CAC">
        <w:rPr>
          <w:rFonts w:eastAsia="Calibri"/>
          <w:sz w:val="28"/>
          <w:szCs w:val="28"/>
        </w:rPr>
        <w:t xml:space="preserve">(соотношение </w:t>
      </w:r>
      <w:r>
        <w:rPr>
          <w:rFonts w:eastAsia="Calibri"/>
          <w:sz w:val="28"/>
          <w:szCs w:val="28"/>
        </w:rPr>
        <w:t xml:space="preserve">среднедушевых </w:t>
      </w:r>
      <w:r w:rsidRPr="00E72CAC">
        <w:rPr>
          <w:bCs/>
          <w:sz w:val="28"/>
          <w:szCs w:val="28"/>
        </w:rPr>
        <w:t xml:space="preserve">денежных доходов </w:t>
      </w:r>
      <w:r w:rsidRPr="00E72CAC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 xml:space="preserve">величины </w:t>
      </w:r>
      <w:r w:rsidRPr="00E72CAC">
        <w:rPr>
          <w:rFonts w:eastAsia="Calibri"/>
          <w:sz w:val="28"/>
          <w:szCs w:val="28"/>
        </w:rPr>
        <w:t xml:space="preserve">прожиточного минимума </w:t>
      </w:r>
      <w:r>
        <w:rPr>
          <w:rFonts w:eastAsia="Calibri"/>
          <w:sz w:val="28"/>
          <w:szCs w:val="28"/>
        </w:rPr>
        <w:t>на душу населения</w:t>
      </w:r>
      <w:r w:rsidRPr="00E72CA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в анализируемом периоде не изменил</w:t>
      </w:r>
      <w:r w:rsidR="0046389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сь, составив 2,5 наборов величины прожиточного минимума на душу населения.</w:t>
      </w:r>
    </w:p>
    <w:p w:rsidR="00B129AF" w:rsidRDefault="00B129AF" w:rsidP="005B32AD">
      <w:pPr>
        <w:ind w:firstLine="709"/>
        <w:jc w:val="both"/>
        <w:rPr>
          <w:bCs/>
          <w:sz w:val="28"/>
          <w:szCs w:val="28"/>
        </w:rPr>
      </w:pPr>
    </w:p>
    <w:p w:rsidR="00444183" w:rsidRPr="00E72CAC" w:rsidRDefault="00444183" w:rsidP="006C69C0">
      <w:pPr>
        <w:widowControl w:val="0"/>
        <w:ind w:firstLine="709"/>
        <w:jc w:val="both"/>
        <w:rPr>
          <w:bCs/>
          <w:sz w:val="28"/>
          <w:szCs w:val="28"/>
        </w:rPr>
      </w:pPr>
    </w:p>
    <w:p w:rsidR="00260663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bCs/>
          <w:smallCaps/>
          <w:szCs w:val="28"/>
        </w:rPr>
      </w:pPr>
      <w:bookmarkStart w:id="7" w:name="_Toc73974393"/>
      <w:r w:rsidRPr="00E72CAC">
        <w:rPr>
          <w:b/>
          <w:bCs/>
          <w:smallCaps/>
          <w:szCs w:val="28"/>
        </w:rPr>
        <w:t>6. Демографическая ситуация</w:t>
      </w:r>
      <w:bookmarkEnd w:id="7"/>
    </w:p>
    <w:p w:rsidR="005B5BDB" w:rsidRPr="00E72CAC" w:rsidRDefault="005B5BDB" w:rsidP="006C69C0">
      <w:pPr>
        <w:widowControl w:val="0"/>
        <w:rPr>
          <w:sz w:val="28"/>
          <w:szCs w:val="28"/>
        </w:rPr>
      </w:pPr>
    </w:p>
    <w:tbl>
      <w:tblPr>
        <w:tblW w:w="9980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36"/>
        <w:gridCol w:w="1276"/>
        <w:gridCol w:w="1134"/>
        <w:gridCol w:w="1134"/>
      </w:tblGrid>
      <w:tr w:rsidR="009E2DF2" w:rsidRPr="00E72CAC" w:rsidTr="009E2DF2">
        <w:trPr>
          <w:trHeight w:val="235"/>
          <w:tblHeader/>
        </w:trPr>
        <w:tc>
          <w:tcPr>
            <w:tcW w:w="6436" w:type="dxa"/>
            <w:vMerge w:val="restart"/>
            <w:shd w:val="diagStripe" w:color="B8CCE4" w:themeColor="accent1" w:themeTint="66" w:fill="auto"/>
            <w:vAlign w:val="center"/>
          </w:tcPr>
          <w:p w:rsidR="009E2DF2" w:rsidRPr="00E72CAC" w:rsidRDefault="009E2DF2" w:rsidP="006C69C0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44" w:type="dxa"/>
            <w:gridSpan w:val="3"/>
            <w:shd w:val="diagStripe" w:color="B8CCE4" w:themeColor="accent1" w:themeTint="66" w:fill="auto"/>
            <w:vAlign w:val="center"/>
          </w:tcPr>
          <w:p w:rsidR="009E2DF2" w:rsidRPr="00E72CAC" w:rsidRDefault="00FC2D27" w:rsidP="006C69C0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Годы</w:t>
            </w:r>
          </w:p>
        </w:tc>
      </w:tr>
      <w:tr w:rsidR="009E2DF2" w:rsidRPr="00E72CAC" w:rsidTr="00DF73E6">
        <w:trPr>
          <w:trHeight w:val="382"/>
          <w:tblHeader/>
        </w:trPr>
        <w:tc>
          <w:tcPr>
            <w:tcW w:w="6436" w:type="dxa"/>
            <w:vMerge/>
            <w:shd w:val="diagStripe" w:color="B8CCE4" w:themeColor="accent1" w:themeTint="66" w:fill="auto"/>
            <w:vAlign w:val="center"/>
          </w:tcPr>
          <w:p w:rsidR="009E2DF2" w:rsidRPr="00E72CAC" w:rsidRDefault="009E2DF2" w:rsidP="006C69C0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276" w:type="dxa"/>
            <w:shd w:val="diagStripe" w:color="B8CCE4" w:themeColor="accent1" w:themeTint="66" w:fill="auto"/>
            <w:vAlign w:val="center"/>
          </w:tcPr>
          <w:p w:rsidR="009E2DF2" w:rsidRPr="00E72CAC" w:rsidRDefault="009E2DF2" w:rsidP="00444183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</w:t>
            </w:r>
            <w:r w:rsidR="0083636F" w:rsidRPr="00E72CAC">
              <w:rPr>
                <w:b/>
                <w:snapToGrid w:val="0"/>
              </w:rPr>
              <w:t>2</w:t>
            </w:r>
            <w:r w:rsidR="00444183" w:rsidRPr="00E72CAC">
              <w:rPr>
                <w:b/>
                <w:snapToGrid w:val="0"/>
              </w:rPr>
              <w:t>1</w:t>
            </w:r>
          </w:p>
        </w:tc>
        <w:tc>
          <w:tcPr>
            <w:tcW w:w="1134" w:type="dxa"/>
            <w:shd w:val="diagStripe" w:color="B8CCE4" w:themeColor="accent1" w:themeTint="66" w:fill="auto"/>
            <w:vAlign w:val="center"/>
          </w:tcPr>
          <w:p w:rsidR="009E2DF2" w:rsidRPr="00E72CAC" w:rsidRDefault="009E2DF2" w:rsidP="00444183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</w:t>
            </w:r>
            <w:r w:rsidR="009B5D6B" w:rsidRPr="00E72CAC">
              <w:rPr>
                <w:b/>
                <w:snapToGrid w:val="0"/>
              </w:rPr>
              <w:t>02</w:t>
            </w:r>
            <w:r w:rsidR="00444183" w:rsidRPr="00E72CAC">
              <w:rPr>
                <w:b/>
                <w:snapToGrid w:val="0"/>
              </w:rPr>
              <w:t>2</w:t>
            </w:r>
          </w:p>
        </w:tc>
        <w:tc>
          <w:tcPr>
            <w:tcW w:w="1134" w:type="dxa"/>
            <w:shd w:val="diagStripe" w:color="B8CCE4" w:themeColor="accent1" w:themeTint="66" w:fill="auto"/>
            <w:vAlign w:val="center"/>
          </w:tcPr>
          <w:p w:rsidR="009E2DF2" w:rsidRPr="00E72CAC" w:rsidRDefault="009B5D6B" w:rsidP="00444183">
            <w:pPr>
              <w:widowControl w:val="0"/>
              <w:jc w:val="center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202</w:t>
            </w:r>
            <w:r w:rsidR="00444183" w:rsidRPr="00E72CAC">
              <w:rPr>
                <w:b/>
                <w:snapToGrid w:val="0"/>
              </w:rPr>
              <w:t>3</w:t>
            </w:r>
          </w:p>
        </w:tc>
      </w:tr>
      <w:tr w:rsidR="00444183" w:rsidRPr="00E72CAC" w:rsidTr="00444183">
        <w:trPr>
          <w:trHeight w:val="402"/>
        </w:trPr>
        <w:tc>
          <w:tcPr>
            <w:tcW w:w="9980" w:type="dxa"/>
            <w:gridSpan w:val="4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</w:t>
            </w:r>
            <w:r w:rsidRPr="00E72CAC">
              <w:rPr>
                <w:b/>
                <w:snapToGrid w:val="0"/>
                <w:color w:val="000000"/>
              </w:rPr>
              <w:t>январь-март</w:t>
            </w:r>
          </w:p>
        </w:tc>
      </w:tr>
      <w:tr w:rsidR="00444183" w:rsidRPr="00E72CAC" w:rsidTr="00DF73E6">
        <w:trPr>
          <w:trHeight w:val="402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Коэффициент рождаемости</w:t>
            </w:r>
            <w:r w:rsidRPr="00E72CAC">
              <w:rPr>
                <w:snapToGrid w:val="0"/>
              </w:rPr>
              <w:t>,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9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9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</w:t>
            </w: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,1</w:t>
            </w:r>
          </w:p>
        </w:tc>
      </w:tr>
      <w:tr w:rsidR="00444183" w:rsidRPr="00E72CAC" w:rsidTr="00DF73E6">
        <w:trPr>
          <w:trHeight w:val="422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Коэффициент смертности</w:t>
            </w:r>
            <w:r w:rsidRPr="00E72CAC">
              <w:rPr>
                <w:snapToGrid w:val="0"/>
              </w:rPr>
              <w:t>,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15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17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12,9</w:t>
            </w:r>
          </w:p>
        </w:tc>
      </w:tr>
      <w:tr w:rsidR="00444183" w:rsidRPr="00E72CAC" w:rsidTr="00DF73E6">
        <w:trPr>
          <w:trHeight w:val="401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Коэффициент естественного прироста (+)</w:t>
            </w:r>
            <w:r w:rsidRPr="00E72CAC">
              <w:rPr>
                <w:snapToGrid w:val="0"/>
              </w:rPr>
              <w:t xml:space="preserve">, </w:t>
            </w:r>
            <w:r w:rsidRPr="00E72CAC">
              <w:rPr>
                <w:b/>
                <w:snapToGrid w:val="0"/>
              </w:rPr>
              <w:t xml:space="preserve">убыли (-), </w:t>
            </w:r>
          </w:p>
          <w:p w:rsidR="00444183" w:rsidRPr="00E72CAC" w:rsidRDefault="00444183" w:rsidP="00444183">
            <w:pPr>
              <w:widowControl w:val="0"/>
              <w:rPr>
                <w:snapToGrid w:val="0"/>
              </w:rPr>
            </w:pPr>
            <w:r w:rsidRPr="00E72CAC">
              <w:rPr>
                <w:snapToGrid w:val="0"/>
              </w:rPr>
              <w:t>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7</w:t>
            </w:r>
            <w:r w:rsidRPr="00E72CAC">
              <w:rPr>
                <w:snapToGrid w:val="0"/>
                <w:color w:val="000000"/>
                <w:sz w:val="28"/>
                <w:szCs w:val="28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-3,8</w:t>
            </w:r>
          </w:p>
        </w:tc>
      </w:tr>
      <w:tr w:rsidR="00444183" w:rsidRPr="00E72CAC" w:rsidTr="00DF73E6">
        <w:trPr>
          <w:trHeight w:val="401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 xml:space="preserve">Естественный прирост (+), убыль (-) населения, </w:t>
            </w:r>
            <w:r w:rsidRPr="00E72CAC">
              <w:rPr>
                <w:snapToGrid w:val="0"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4062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-5289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-2585</w:t>
            </w:r>
          </w:p>
        </w:tc>
      </w:tr>
      <w:tr w:rsidR="00444183" w:rsidRPr="00E72CAC" w:rsidTr="00DF73E6">
        <w:trPr>
          <w:trHeight w:val="420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 xml:space="preserve">Миграционный прирост (+), убыль (-) населения, </w:t>
            </w:r>
            <w:r w:rsidRPr="00E72CAC">
              <w:rPr>
                <w:snapToGrid w:val="0"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+3019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+2566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+2200</w:t>
            </w:r>
          </w:p>
        </w:tc>
      </w:tr>
      <w:tr w:rsidR="00444183" w:rsidRPr="00E72CAC" w:rsidTr="00DF73E6">
        <w:trPr>
          <w:trHeight w:val="420"/>
        </w:trPr>
        <w:tc>
          <w:tcPr>
            <w:tcW w:w="6436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rPr>
                <w:snapToGrid w:val="0"/>
              </w:rPr>
            </w:pPr>
            <w:r w:rsidRPr="00E72CAC">
              <w:rPr>
                <w:b/>
                <w:snapToGrid w:val="0"/>
              </w:rPr>
              <w:t xml:space="preserve">Прирост (+), убыль (-) общей численности населения, </w:t>
            </w:r>
            <w:r w:rsidRPr="00E72CAC">
              <w:rPr>
                <w:snapToGrid w:val="0"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</w:t>
            </w:r>
            <w:r w:rsidRPr="00E72CAC">
              <w:rPr>
                <w:snapToGrid w:val="0"/>
                <w:color w:val="000000"/>
                <w:sz w:val="28"/>
                <w:szCs w:val="28"/>
                <w:lang w:val="en-US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-2723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183" w:rsidRPr="00E72CAC" w:rsidRDefault="00444183" w:rsidP="00444183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-385</w:t>
            </w:r>
          </w:p>
        </w:tc>
      </w:tr>
    </w:tbl>
    <w:p w:rsidR="00260663" w:rsidRPr="00E72CAC" w:rsidRDefault="00260663" w:rsidP="006C69C0">
      <w:pPr>
        <w:pStyle w:val="2"/>
        <w:widowControl w:val="0"/>
        <w:rPr>
          <w:color w:val="000000"/>
          <w:szCs w:val="28"/>
        </w:rPr>
      </w:pPr>
    </w:p>
    <w:p w:rsidR="00552276" w:rsidRPr="00E72CAC" w:rsidRDefault="00552276" w:rsidP="006C69C0">
      <w:pPr>
        <w:pStyle w:val="2"/>
        <w:widowControl w:val="0"/>
        <w:rPr>
          <w:i/>
          <w:szCs w:val="28"/>
          <w:u w:val="single"/>
        </w:rPr>
      </w:pPr>
      <w:r w:rsidRPr="00E72CAC">
        <w:rPr>
          <w:i/>
          <w:szCs w:val="28"/>
          <w:u w:val="single"/>
        </w:rPr>
        <w:t>Основные тенденции:</w:t>
      </w:r>
    </w:p>
    <w:p w:rsidR="00F53C07" w:rsidRPr="00E72CAC" w:rsidRDefault="00F53C07" w:rsidP="006C69C0">
      <w:pPr>
        <w:pStyle w:val="2"/>
        <w:widowControl w:val="0"/>
        <w:rPr>
          <w:color w:val="000000"/>
          <w:szCs w:val="28"/>
        </w:rPr>
      </w:pPr>
      <w:r w:rsidRPr="00E72CAC">
        <w:rPr>
          <w:color w:val="000000"/>
          <w:szCs w:val="28"/>
        </w:rPr>
        <w:t>Демографическая ситуация в</w:t>
      </w:r>
      <w:r w:rsidR="00B53EC6" w:rsidRPr="00E72CAC">
        <w:rPr>
          <w:color w:val="000000"/>
          <w:szCs w:val="28"/>
        </w:rPr>
        <w:t xml:space="preserve"> </w:t>
      </w:r>
      <w:r w:rsidR="00722595" w:rsidRPr="00E72CAC">
        <w:rPr>
          <w:color w:val="000000"/>
          <w:szCs w:val="28"/>
        </w:rPr>
        <w:t>регионе</w:t>
      </w:r>
      <w:r w:rsidR="00B53EC6" w:rsidRPr="00E72CAC">
        <w:rPr>
          <w:color w:val="000000"/>
          <w:szCs w:val="28"/>
        </w:rPr>
        <w:t xml:space="preserve"> в</w:t>
      </w:r>
      <w:r w:rsidR="00BC060F" w:rsidRPr="00E72CAC">
        <w:rPr>
          <w:color w:val="000000"/>
          <w:szCs w:val="28"/>
        </w:rPr>
        <w:t xml:space="preserve"> </w:t>
      </w:r>
      <w:r w:rsidR="00444183" w:rsidRPr="00E72CAC">
        <w:rPr>
          <w:color w:val="000000"/>
          <w:szCs w:val="28"/>
        </w:rPr>
        <w:t xml:space="preserve">январе-марте </w:t>
      </w:r>
      <w:r w:rsidR="00B53EC6" w:rsidRPr="00E72CAC">
        <w:rPr>
          <w:color w:val="000000"/>
          <w:szCs w:val="28"/>
        </w:rPr>
        <w:t>202</w:t>
      </w:r>
      <w:r w:rsidR="00444183" w:rsidRPr="00E72CAC">
        <w:rPr>
          <w:color w:val="000000"/>
          <w:szCs w:val="28"/>
        </w:rPr>
        <w:t>3</w:t>
      </w:r>
      <w:r w:rsidR="00B53EC6" w:rsidRPr="00E72CAC">
        <w:rPr>
          <w:color w:val="000000"/>
          <w:szCs w:val="28"/>
        </w:rPr>
        <w:t xml:space="preserve"> год</w:t>
      </w:r>
      <w:r w:rsidR="00444183" w:rsidRPr="00E72CAC">
        <w:rPr>
          <w:color w:val="000000"/>
          <w:szCs w:val="28"/>
        </w:rPr>
        <w:t>а</w:t>
      </w:r>
      <w:r w:rsidR="00B53EC6" w:rsidRPr="00E72CAC">
        <w:rPr>
          <w:color w:val="000000"/>
          <w:szCs w:val="28"/>
        </w:rPr>
        <w:t xml:space="preserve"> характеризовалась </w:t>
      </w:r>
      <w:r w:rsidRPr="00E72CAC">
        <w:rPr>
          <w:color w:val="000000"/>
          <w:szCs w:val="28"/>
        </w:rPr>
        <w:t xml:space="preserve">замедлением </w:t>
      </w:r>
      <w:r w:rsidR="001B4477" w:rsidRPr="00E72CAC">
        <w:rPr>
          <w:color w:val="000000"/>
          <w:szCs w:val="28"/>
        </w:rPr>
        <w:t xml:space="preserve">миграционного прироста, </w:t>
      </w:r>
      <w:r w:rsidRPr="00E72CAC">
        <w:rPr>
          <w:color w:val="000000"/>
          <w:szCs w:val="28"/>
        </w:rPr>
        <w:t>естественной и общей убыли населения</w:t>
      </w:r>
      <w:r w:rsidR="00E965FB" w:rsidRPr="00E72CAC">
        <w:rPr>
          <w:color w:val="000000"/>
          <w:szCs w:val="28"/>
        </w:rPr>
        <w:t>.</w:t>
      </w:r>
    </w:p>
    <w:p w:rsidR="00050FD6" w:rsidRPr="00E72CAC" w:rsidRDefault="0030031E" w:rsidP="006C69C0">
      <w:pPr>
        <w:pStyle w:val="2"/>
        <w:widowControl w:val="0"/>
        <w:rPr>
          <w:color w:val="000000"/>
          <w:szCs w:val="28"/>
        </w:rPr>
      </w:pPr>
      <w:r w:rsidRPr="00E72CAC">
        <w:rPr>
          <w:color w:val="000000"/>
          <w:szCs w:val="28"/>
        </w:rPr>
        <w:t xml:space="preserve">В </w:t>
      </w:r>
      <w:r w:rsidR="00444183" w:rsidRPr="00E72CAC">
        <w:rPr>
          <w:color w:val="000000"/>
          <w:szCs w:val="28"/>
        </w:rPr>
        <w:t xml:space="preserve">январе-марте </w:t>
      </w:r>
      <w:r w:rsidRPr="00E72CAC">
        <w:rPr>
          <w:color w:val="000000"/>
          <w:szCs w:val="28"/>
        </w:rPr>
        <w:t>202</w:t>
      </w:r>
      <w:r w:rsidR="00444183" w:rsidRPr="00E72CAC">
        <w:rPr>
          <w:color w:val="000000"/>
          <w:szCs w:val="28"/>
        </w:rPr>
        <w:t>3</w:t>
      </w:r>
      <w:r w:rsidRPr="00E72CAC">
        <w:rPr>
          <w:color w:val="000000"/>
          <w:szCs w:val="28"/>
        </w:rPr>
        <w:t xml:space="preserve"> год</w:t>
      </w:r>
      <w:r w:rsidR="00444183" w:rsidRPr="00E72CAC">
        <w:rPr>
          <w:color w:val="000000"/>
          <w:szCs w:val="28"/>
        </w:rPr>
        <w:t>а</w:t>
      </w:r>
      <w:r w:rsidRPr="00E72CAC">
        <w:rPr>
          <w:color w:val="000000"/>
          <w:szCs w:val="28"/>
        </w:rPr>
        <w:t xml:space="preserve"> по сравнению с </w:t>
      </w:r>
      <w:r w:rsidR="00444183" w:rsidRPr="00E72CAC">
        <w:rPr>
          <w:color w:val="000000"/>
          <w:szCs w:val="28"/>
        </w:rPr>
        <w:t xml:space="preserve">соответствующим периодом </w:t>
      </w:r>
      <w:r w:rsidRPr="00E72CAC">
        <w:rPr>
          <w:color w:val="000000"/>
          <w:szCs w:val="28"/>
        </w:rPr>
        <w:t>202</w:t>
      </w:r>
      <w:r w:rsidR="00444183" w:rsidRPr="00E72CAC">
        <w:rPr>
          <w:color w:val="000000"/>
          <w:szCs w:val="28"/>
        </w:rPr>
        <w:t>2</w:t>
      </w:r>
      <w:r w:rsidRPr="00E72CAC">
        <w:rPr>
          <w:color w:val="000000"/>
          <w:szCs w:val="28"/>
        </w:rPr>
        <w:t xml:space="preserve"> год</w:t>
      </w:r>
      <w:r w:rsidR="00444183" w:rsidRPr="00E72CAC">
        <w:rPr>
          <w:color w:val="000000"/>
          <w:szCs w:val="28"/>
        </w:rPr>
        <w:t>а</w:t>
      </w:r>
      <w:r w:rsidRPr="00E72CAC">
        <w:rPr>
          <w:color w:val="000000"/>
          <w:szCs w:val="28"/>
        </w:rPr>
        <w:t xml:space="preserve"> численность родившихся сократилась на </w:t>
      </w:r>
      <w:r w:rsidR="00444183" w:rsidRPr="00E72CAC">
        <w:rPr>
          <w:color w:val="000000"/>
          <w:szCs w:val="28"/>
        </w:rPr>
        <w:t>228</w:t>
      </w:r>
      <w:r w:rsidRPr="00E72CAC">
        <w:rPr>
          <w:color w:val="000000"/>
          <w:szCs w:val="28"/>
        </w:rPr>
        <w:t xml:space="preserve"> человек и составила </w:t>
      </w:r>
      <w:r w:rsidR="00444183" w:rsidRPr="00E72CAC">
        <w:rPr>
          <w:color w:val="000000"/>
          <w:szCs w:val="28"/>
        </w:rPr>
        <w:t>6289</w:t>
      </w:r>
      <w:r w:rsidRPr="00E72CAC">
        <w:rPr>
          <w:color w:val="000000"/>
          <w:szCs w:val="28"/>
        </w:rPr>
        <w:t xml:space="preserve"> человек. </w:t>
      </w:r>
      <w:r w:rsidR="003E42A3" w:rsidRPr="00E72CAC">
        <w:rPr>
          <w:color w:val="000000"/>
          <w:szCs w:val="28"/>
        </w:rPr>
        <w:t>Коэффициент рождаемости снизился с </w:t>
      </w:r>
      <w:r w:rsidR="00444183" w:rsidRPr="00E72CAC">
        <w:rPr>
          <w:color w:val="000000"/>
          <w:szCs w:val="28"/>
        </w:rPr>
        <w:t>9,5</w:t>
      </w:r>
      <w:r w:rsidR="003E42A3" w:rsidRPr="00E72CAC">
        <w:rPr>
          <w:color w:val="000000"/>
          <w:szCs w:val="28"/>
        </w:rPr>
        <w:t xml:space="preserve"> промилле (родившихся на 1000 человек населения) до </w:t>
      </w:r>
      <w:r w:rsidR="00444183" w:rsidRPr="00E72CAC">
        <w:rPr>
          <w:color w:val="000000"/>
          <w:szCs w:val="28"/>
        </w:rPr>
        <w:t>9,1</w:t>
      </w:r>
      <w:r w:rsidR="003E42A3" w:rsidRPr="00E72CAC">
        <w:rPr>
          <w:color w:val="000000"/>
          <w:szCs w:val="28"/>
        </w:rPr>
        <w:t>.</w:t>
      </w:r>
    </w:p>
    <w:p w:rsidR="00B05729" w:rsidRPr="00E72CAC" w:rsidRDefault="00B05729" w:rsidP="006C69C0">
      <w:pPr>
        <w:pStyle w:val="2"/>
        <w:widowControl w:val="0"/>
        <w:rPr>
          <w:color w:val="000000"/>
          <w:szCs w:val="28"/>
        </w:rPr>
      </w:pPr>
      <w:r w:rsidRPr="00E72CAC">
        <w:rPr>
          <w:color w:val="000000"/>
          <w:szCs w:val="28"/>
        </w:rPr>
        <w:t xml:space="preserve">Численность умерших </w:t>
      </w:r>
      <w:r w:rsidR="0028106F" w:rsidRPr="00E72CAC">
        <w:rPr>
          <w:color w:val="000000"/>
          <w:szCs w:val="28"/>
        </w:rPr>
        <w:t xml:space="preserve">составила </w:t>
      </w:r>
      <w:r w:rsidR="00444183" w:rsidRPr="00E72CAC">
        <w:rPr>
          <w:color w:val="000000"/>
          <w:szCs w:val="28"/>
        </w:rPr>
        <w:t>8874</w:t>
      </w:r>
      <w:r w:rsidR="0028106F" w:rsidRPr="00E72CAC">
        <w:rPr>
          <w:color w:val="000000"/>
          <w:szCs w:val="28"/>
        </w:rPr>
        <w:t xml:space="preserve"> человек</w:t>
      </w:r>
      <w:r w:rsidR="00BF79CD" w:rsidRPr="00E72CAC">
        <w:rPr>
          <w:color w:val="000000"/>
          <w:szCs w:val="28"/>
        </w:rPr>
        <w:t>а</w:t>
      </w:r>
      <w:r w:rsidR="0028106F" w:rsidRPr="00E72CAC">
        <w:rPr>
          <w:color w:val="000000"/>
          <w:szCs w:val="28"/>
        </w:rPr>
        <w:t>, что на </w:t>
      </w:r>
      <w:r w:rsidR="00444183" w:rsidRPr="00E72CAC">
        <w:rPr>
          <w:color w:val="000000"/>
          <w:szCs w:val="28"/>
        </w:rPr>
        <w:t>2932</w:t>
      </w:r>
      <w:r w:rsidR="0028106F" w:rsidRPr="00E72CAC">
        <w:rPr>
          <w:color w:val="000000"/>
          <w:szCs w:val="28"/>
        </w:rPr>
        <w:t xml:space="preserve"> человек</w:t>
      </w:r>
      <w:r w:rsidR="00444183" w:rsidRPr="00E72CAC">
        <w:rPr>
          <w:color w:val="000000"/>
          <w:szCs w:val="28"/>
        </w:rPr>
        <w:t>а</w:t>
      </w:r>
      <w:r w:rsidR="0028106F" w:rsidRPr="00E72CAC">
        <w:rPr>
          <w:color w:val="000000"/>
          <w:szCs w:val="28"/>
        </w:rPr>
        <w:t xml:space="preserve"> меньше, чем в</w:t>
      </w:r>
      <w:r w:rsidR="00A8746B" w:rsidRPr="00E72CAC">
        <w:rPr>
          <w:color w:val="000000"/>
          <w:szCs w:val="28"/>
        </w:rPr>
        <w:t xml:space="preserve"> </w:t>
      </w:r>
      <w:r w:rsidR="00A125FE" w:rsidRPr="00E72CAC">
        <w:rPr>
          <w:color w:val="000000"/>
          <w:szCs w:val="28"/>
        </w:rPr>
        <w:t xml:space="preserve">январе-марте </w:t>
      </w:r>
      <w:r w:rsidR="00A8746B" w:rsidRPr="00E72CAC">
        <w:rPr>
          <w:color w:val="000000"/>
          <w:szCs w:val="28"/>
        </w:rPr>
        <w:t>202</w:t>
      </w:r>
      <w:r w:rsidR="00A125FE" w:rsidRPr="00E72CAC">
        <w:rPr>
          <w:color w:val="000000"/>
          <w:szCs w:val="28"/>
        </w:rPr>
        <w:t>2</w:t>
      </w:r>
      <w:r w:rsidR="00A8746B" w:rsidRPr="00E72CAC">
        <w:rPr>
          <w:color w:val="000000"/>
          <w:szCs w:val="28"/>
        </w:rPr>
        <w:t xml:space="preserve"> год</w:t>
      </w:r>
      <w:r w:rsidR="00A125FE" w:rsidRPr="00E72CAC">
        <w:rPr>
          <w:color w:val="000000"/>
          <w:szCs w:val="28"/>
        </w:rPr>
        <w:t>а</w:t>
      </w:r>
      <w:r w:rsidRPr="00E72CAC">
        <w:rPr>
          <w:color w:val="000000"/>
          <w:szCs w:val="28"/>
        </w:rPr>
        <w:t xml:space="preserve">. Коэффициент смертности </w:t>
      </w:r>
      <w:r w:rsidR="00A8746B" w:rsidRPr="00E72CAC">
        <w:rPr>
          <w:color w:val="000000"/>
          <w:szCs w:val="28"/>
        </w:rPr>
        <w:t>снизился</w:t>
      </w:r>
      <w:r w:rsidRPr="00E72CAC">
        <w:rPr>
          <w:color w:val="000000"/>
          <w:szCs w:val="28"/>
        </w:rPr>
        <w:t xml:space="preserve"> с 1</w:t>
      </w:r>
      <w:r w:rsidR="00E965FB" w:rsidRPr="00E72CAC">
        <w:rPr>
          <w:color w:val="000000"/>
          <w:szCs w:val="28"/>
        </w:rPr>
        <w:t>7</w:t>
      </w:r>
      <w:r w:rsidR="00A125FE" w:rsidRPr="00E72CAC">
        <w:rPr>
          <w:color w:val="000000"/>
          <w:szCs w:val="28"/>
        </w:rPr>
        <w:t>,1</w:t>
      </w:r>
      <w:r w:rsidRPr="00E72CAC">
        <w:rPr>
          <w:color w:val="000000"/>
          <w:szCs w:val="28"/>
        </w:rPr>
        <w:t xml:space="preserve"> промилле (умерших на 1000 человек населения) до </w:t>
      </w:r>
      <w:r w:rsidR="00A125FE" w:rsidRPr="00E72CAC">
        <w:rPr>
          <w:color w:val="000000"/>
          <w:szCs w:val="28"/>
        </w:rPr>
        <w:t>12,9</w:t>
      </w:r>
      <w:r w:rsidR="00E965FB" w:rsidRPr="00E72CAC">
        <w:rPr>
          <w:color w:val="000000"/>
          <w:szCs w:val="28"/>
        </w:rPr>
        <w:t>.</w:t>
      </w:r>
    </w:p>
    <w:p w:rsidR="002E0EA2" w:rsidRPr="00E72CAC" w:rsidRDefault="00584EE2" w:rsidP="006C69C0">
      <w:pPr>
        <w:pStyle w:val="2"/>
        <w:widowControl w:val="0"/>
        <w:rPr>
          <w:color w:val="000000"/>
          <w:szCs w:val="28"/>
        </w:rPr>
      </w:pPr>
      <w:r w:rsidRPr="00E72CAC">
        <w:rPr>
          <w:color w:val="000000"/>
          <w:szCs w:val="28"/>
        </w:rPr>
        <w:t xml:space="preserve">В результате </w:t>
      </w:r>
      <w:r w:rsidR="005D27AA" w:rsidRPr="00E72CAC">
        <w:rPr>
          <w:color w:val="000000"/>
          <w:szCs w:val="28"/>
        </w:rPr>
        <w:t xml:space="preserve">динамики </w:t>
      </w:r>
      <w:r w:rsidR="00BF79CD" w:rsidRPr="00E72CAC">
        <w:rPr>
          <w:color w:val="000000"/>
          <w:szCs w:val="28"/>
        </w:rPr>
        <w:t xml:space="preserve">естественного движения населения </w:t>
      </w:r>
      <w:r w:rsidRPr="00E72CAC">
        <w:rPr>
          <w:color w:val="000000"/>
          <w:szCs w:val="28"/>
        </w:rPr>
        <w:t>ч</w:t>
      </w:r>
      <w:r w:rsidR="002E0EA2" w:rsidRPr="00E72CAC">
        <w:rPr>
          <w:color w:val="000000"/>
          <w:szCs w:val="28"/>
        </w:rPr>
        <w:t xml:space="preserve">исленность умерших на </w:t>
      </w:r>
      <w:r w:rsidR="00A125FE" w:rsidRPr="00E72CAC">
        <w:rPr>
          <w:color w:val="000000"/>
          <w:szCs w:val="28"/>
        </w:rPr>
        <w:t>2585</w:t>
      </w:r>
      <w:r w:rsidR="002E0EA2" w:rsidRPr="00E72CAC">
        <w:rPr>
          <w:color w:val="000000"/>
          <w:szCs w:val="28"/>
        </w:rPr>
        <w:t xml:space="preserve"> человек превысила численность родившихся</w:t>
      </w:r>
      <w:r w:rsidR="00523710" w:rsidRPr="00E72CAC">
        <w:rPr>
          <w:color w:val="000000"/>
          <w:szCs w:val="28"/>
        </w:rPr>
        <w:t xml:space="preserve">, </w:t>
      </w:r>
      <w:r w:rsidR="002E0EA2" w:rsidRPr="00E72CAC">
        <w:rPr>
          <w:color w:val="000000"/>
          <w:szCs w:val="28"/>
        </w:rPr>
        <w:t xml:space="preserve">в </w:t>
      </w:r>
      <w:r w:rsidR="00A125FE" w:rsidRPr="00E72CAC">
        <w:rPr>
          <w:color w:val="000000"/>
          <w:szCs w:val="28"/>
        </w:rPr>
        <w:t xml:space="preserve">январе-марте </w:t>
      </w:r>
      <w:r w:rsidR="002E0EA2" w:rsidRPr="00E72CAC">
        <w:rPr>
          <w:color w:val="000000"/>
          <w:szCs w:val="28"/>
        </w:rPr>
        <w:t>202</w:t>
      </w:r>
      <w:r w:rsidR="00A125FE" w:rsidRPr="00E72CAC">
        <w:rPr>
          <w:color w:val="000000"/>
          <w:szCs w:val="28"/>
        </w:rPr>
        <w:t>2</w:t>
      </w:r>
      <w:r w:rsidR="002E0EA2" w:rsidRPr="00E72CAC">
        <w:rPr>
          <w:color w:val="000000"/>
          <w:szCs w:val="28"/>
        </w:rPr>
        <w:t xml:space="preserve"> </w:t>
      </w:r>
      <w:r w:rsidR="002E0EA2" w:rsidRPr="00E72CAC">
        <w:rPr>
          <w:color w:val="000000"/>
          <w:szCs w:val="28"/>
        </w:rPr>
        <w:lastRenderedPageBreak/>
        <w:t>год</w:t>
      </w:r>
      <w:r w:rsidR="00A125FE" w:rsidRPr="00E72CAC">
        <w:rPr>
          <w:color w:val="000000"/>
          <w:szCs w:val="28"/>
        </w:rPr>
        <w:t>а</w:t>
      </w:r>
      <w:r w:rsidR="002E0EA2" w:rsidRPr="00E72CAC">
        <w:rPr>
          <w:color w:val="000000"/>
          <w:szCs w:val="28"/>
        </w:rPr>
        <w:t> – на</w:t>
      </w:r>
      <w:r w:rsidR="00F37EC3" w:rsidRPr="00E72CAC">
        <w:rPr>
          <w:color w:val="000000"/>
          <w:szCs w:val="28"/>
        </w:rPr>
        <w:t> </w:t>
      </w:r>
      <w:r w:rsidR="00A125FE" w:rsidRPr="00E72CAC">
        <w:rPr>
          <w:color w:val="000000"/>
          <w:szCs w:val="28"/>
        </w:rPr>
        <w:t xml:space="preserve">5289 </w:t>
      </w:r>
      <w:r w:rsidR="002E0EA2" w:rsidRPr="00E72CAC">
        <w:rPr>
          <w:color w:val="000000"/>
          <w:szCs w:val="28"/>
        </w:rPr>
        <w:t xml:space="preserve">человек, что свидетельствует о </w:t>
      </w:r>
      <w:r w:rsidR="00283692" w:rsidRPr="00E72CAC">
        <w:rPr>
          <w:color w:val="000000"/>
          <w:szCs w:val="28"/>
        </w:rPr>
        <w:t>замедлении</w:t>
      </w:r>
      <w:r w:rsidR="002E0EA2" w:rsidRPr="00E72CAC">
        <w:rPr>
          <w:color w:val="000000"/>
          <w:szCs w:val="28"/>
        </w:rPr>
        <w:t xml:space="preserve"> процесса естественной убыли населения</w:t>
      </w:r>
      <w:r w:rsidR="00FB4AD0">
        <w:rPr>
          <w:color w:val="000000"/>
          <w:szCs w:val="28"/>
        </w:rPr>
        <w:t xml:space="preserve"> в 2 раза</w:t>
      </w:r>
      <w:r w:rsidR="002E0EA2" w:rsidRPr="00E72CAC">
        <w:rPr>
          <w:color w:val="000000"/>
          <w:szCs w:val="28"/>
        </w:rPr>
        <w:t>.</w:t>
      </w:r>
    </w:p>
    <w:p w:rsidR="00E05EE4" w:rsidRPr="00E72CAC" w:rsidRDefault="00E05EE4" w:rsidP="00E05EE4">
      <w:pPr>
        <w:pStyle w:val="2"/>
        <w:suppressLineNumbers/>
        <w:suppressAutoHyphens/>
        <w:rPr>
          <w:color w:val="000000"/>
          <w:szCs w:val="28"/>
        </w:rPr>
      </w:pPr>
      <w:r w:rsidRPr="00E72CAC">
        <w:rPr>
          <w:color w:val="000000"/>
          <w:szCs w:val="28"/>
        </w:rPr>
        <w:t>На численность населения заметное влияние оказывают как процессы естественного движения населения, так и миграции.</w:t>
      </w:r>
    </w:p>
    <w:p w:rsidR="00E05EE4" w:rsidRPr="00E72CAC" w:rsidRDefault="00E05EE4" w:rsidP="00E05EE4">
      <w:pPr>
        <w:pStyle w:val="2"/>
        <w:suppressLineNumbers/>
        <w:suppressAutoHyphens/>
        <w:rPr>
          <w:color w:val="000000" w:themeColor="text1"/>
          <w:szCs w:val="28"/>
        </w:rPr>
      </w:pPr>
      <w:r w:rsidRPr="00E72CAC">
        <w:rPr>
          <w:color w:val="000000" w:themeColor="text1"/>
          <w:szCs w:val="28"/>
        </w:rPr>
        <w:t xml:space="preserve">В </w:t>
      </w:r>
      <w:r w:rsidR="00A125FE" w:rsidRPr="00E72CAC">
        <w:rPr>
          <w:color w:val="000000" w:themeColor="text1"/>
          <w:szCs w:val="28"/>
        </w:rPr>
        <w:t>январе-марте 2023</w:t>
      </w:r>
      <w:r w:rsidRPr="00E72CAC">
        <w:rPr>
          <w:color w:val="000000" w:themeColor="text1"/>
          <w:szCs w:val="28"/>
        </w:rPr>
        <w:t xml:space="preserve"> год</w:t>
      </w:r>
      <w:r w:rsidR="00A125FE" w:rsidRPr="00E72CAC">
        <w:rPr>
          <w:color w:val="000000" w:themeColor="text1"/>
          <w:szCs w:val="28"/>
        </w:rPr>
        <w:t>а</w:t>
      </w:r>
      <w:r w:rsidRPr="00E72CAC">
        <w:rPr>
          <w:color w:val="000000" w:themeColor="text1"/>
          <w:szCs w:val="28"/>
        </w:rPr>
        <w:t xml:space="preserve"> общий объем миграционного прироста населения по сравнению с </w:t>
      </w:r>
      <w:r w:rsidR="00A125FE" w:rsidRPr="00E72CAC">
        <w:rPr>
          <w:color w:val="000000" w:themeColor="text1"/>
          <w:szCs w:val="28"/>
        </w:rPr>
        <w:t xml:space="preserve">январем-мартом </w:t>
      </w:r>
      <w:r w:rsidRPr="00E72CAC">
        <w:rPr>
          <w:color w:val="000000" w:themeColor="text1"/>
          <w:szCs w:val="28"/>
        </w:rPr>
        <w:t>202</w:t>
      </w:r>
      <w:r w:rsidR="00A125FE" w:rsidRPr="00E72CAC">
        <w:rPr>
          <w:color w:val="000000" w:themeColor="text1"/>
          <w:szCs w:val="28"/>
        </w:rPr>
        <w:t>2</w:t>
      </w:r>
      <w:r w:rsidRPr="00E72CAC">
        <w:rPr>
          <w:color w:val="000000" w:themeColor="text1"/>
          <w:szCs w:val="28"/>
        </w:rPr>
        <w:t xml:space="preserve"> годом снизился </w:t>
      </w:r>
      <w:r w:rsidR="00A125FE" w:rsidRPr="00E72CAC">
        <w:rPr>
          <w:color w:val="000000" w:themeColor="text1"/>
          <w:szCs w:val="28"/>
        </w:rPr>
        <w:t>на 14,3%</w:t>
      </w:r>
      <w:r w:rsidRPr="00E72CAC">
        <w:rPr>
          <w:color w:val="000000" w:themeColor="text1"/>
          <w:szCs w:val="28"/>
        </w:rPr>
        <w:t xml:space="preserve">, составив </w:t>
      </w:r>
      <w:r w:rsidR="00A125FE" w:rsidRPr="00E72CAC">
        <w:rPr>
          <w:color w:val="000000" w:themeColor="text1"/>
          <w:szCs w:val="28"/>
        </w:rPr>
        <w:t>2200</w:t>
      </w:r>
      <w:r w:rsidRPr="00E72CAC">
        <w:rPr>
          <w:color w:val="000000" w:themeColor="text1"/>
          <w:szCs w:val="28"/>
        </w:rPr>
        <w:t xml:space="preserve"> человек </w:t>
      </w:r>
      <w:r w:rsidRPr="00E72CAC">
        <w:rPr>
          <w:color w:val="000000"/>
          <w:szCs w:val="28"/>
        </w:rPr>
        <w:t xml:space="preserve">(в </w:t>
      </w:r>
      <w:r w:rsidR="00A125FE" w:rsidRPr="00E72CAC">
        <w:rPr>
          <w:color w:val="000000"/>
          <w:szCs w:val="28"/>
        </w:rPr>
        <w:t xml:space="preserve">январе-марте </w:t>
      </w:r>
      <w:r w:rsidRPr="00E72CAC">
        <w:rPr>
          <w:color w:val="000000"/>
          <w:szCs w:val="28"/>
        </w:rPr>
        <w:t>202</w:t>
      </w:r>
      <w:r w:rsidR="00A125FE" w:rsidRPr="00E72CAC">
        <w:rPr>
          <w:color w:val="000000"/>
          <w:szCs w:val="28"/>
        </w:rPr>
        <w:t>2</w:t>
      </w:r>
      <w:r w:rsidRPr="00E72CAC">
        <w:rPr>
          <w:color w:val="000000"/>
          <w:szCs w:val="28"/>
        </w:rPr>
        <w:t xml:space="preserve"> год</w:t>
      </w:r>
      <w:r w:rsidR="00A125FE" w:rsidRPr="00E72CAC">
        <w:rPr>
          <w:color w:val="000000"/>
          <w:szCs w:val="28"/>
        </w:rPr>
        <w:t>а</w:t>
      </w:r>
      <w:r w:rsidRPr="00E72CAC">
        <w:rPr>
          <w:color w:val="000000"/>
          <w:szCs w:val="28"/>
        </w:rPr>
        <w:t> – </w:t>
      </w:r>
      <w:r w:rsidR="00A125FE" w:rsidRPr="00E72CAC">
        <w:rPr>
          <w:color w:val="000000"/>
          <w:szCs w:val="28"/>
        </w:rPr>
        <w:t>2566</w:t>
      </w:r>
      <w:r w:rsidRPr="00E72CAC">
        <w:rPr>
          <w:color w:val="000000"/>
          <w:szCs w:val="28"/>
        </w:rPr>
        <w:t xml:space="preserve"> человек). За счет международного обмена со странами Содружества Независимых Государств (СНГ) миграционный прирост составил </w:t>
      </w:r>
      <w:r w:rsidR="00A125FE" w:rsidRPr="00E72CAC">
        <w:rPr>
          <w:color w:val="000000"/>
          <w:szCs w:val="28"/>
        </w:rPr>
        <w:t>1674</w:t>
      </w:r>
      <w:r w:rsidR="0013708A" w:rsidRPr="00E72CAC">
        <w:rPr>
          <w:color w:val="000000"/>
          <w:szCs w:val="28"/>
        </w:rPr>
        <w:t xml:space="preserve"> </w:t>
      </w:r>
      <w:r w:rsidRPr="00E72CAC">
        <w:rPr>
          <w:color w:val="000000"/>
          <w:szCs w:val="28"/>
        </w:rPr>
        <w:t xml:space="preserve">человека. </w:t>
      </w:r>
      <w:r w:rsidR="00A125FE" w:rsidRPr="00E72CAC">
        <w:rPr>
          <w:color w:val="000000"/>
          <w:szCs w:val="28"/>
        </w:rPr>
        <w:t>М</w:t>
      </w:r>
      <w:r w:rsidR="00A125FE" w:rsidRPr="00E72CAC">
        <w:rPr>
          <w:color w:val="000000" w:themeColor="text1"/>
          <w:szCs w:val="28"/>
        </w:rPr>
        <w:t xml:space="preserve">играционный обмен в пределах России составил 545 человек. </w:t>
      </w:r>
      <w:r w:rsidRPr="00E72CAC">
        <w:rPr>
          <w:color w:val="000000"/>
          <w:szCs w:val="28"/>
        </w:rPr>
        <w:t>В</w:t>
      </w:r>
      <w:r w:rsidRPr="00E72CAC">
        <w:rPr>
          <w:color w:val="000000" w:themeColor="text1"/>
          <w:szCs w:val="28"/>
        </w:rPr>
        <w:t xml:space="preserve"> обмене со странами дальнего зарубежья сальдо миграционного прироста сложилось </w:t>
      </w:r>
      <w:r w:rsidR="00A125FE" w:rsidRPr="00E72CAC">
        <w:rPr>
          <w:color w:val="000000" w:themeColor="text1"/>
          <w:szCs w:val="28"/>
        </w:rPr>
        <w:t>отрицательным</w:t>
      </w:r>
      <w:r w:rsidRPr="00E72CAC">
        <w:rPr>
          <w:color w:val="000000" w:themeColor="text1"/>
          <w:szCs w:val="28"/>
        </w:rPr>
        <w:t> – </w:t>
      </w:r>
      <w:r w:rsidR="00A125FE" w:rsidRPr="00E72CAC">
        <w:rPr>
          <w:color w:val="000000" w:themeColor="text1"/>
          <w:szCs w:val="28"/>
        </w:rPr>
        <w:t>-19</w:t>
      </w:r>
      <w:r w:rsidRPr="00E72CAC">
        <w:rPr>
          <w:color w:val="000000" w:themeColor="text1"/>
          <w:szCs w:val="28"/>
        </w:rPr>
        <w:t> человек.</w:t>
      </w:r>
    </w:p>
    <w:p w:rsidR="00E05EE4" w:rsidRPr="00E72CAC" w:rsidRDefault="00E05EE4" w:rsidP="00E05EE4">
      <w:pPr>
        <w:pStyle w:val="2"/>
        <w:widowControl w:val="0"/>
        <w:rPr>
          <w:color w:val="000000" w:themeColor="text1"/>
          <w:szCs w:val="28"/>
        </w:rPr>
      </w:pPr>
      <w:r w:rsidRPr="00E72CAC">
        <w:rPr>
          <w:color w:val="000000" w:themeColor="text1"/>
          <w:szCs w:val="28"/>
        </w:rPr>
        <w:t xml:space="preserve">Компенсация естественной убыли миграционным приростом в </w:t>
      </w:r>
      <w:r w:rsidR="00BC0D31" w:rsidRPr="00E72CAC">
        <w:rPr>
          <w:color w:val="000000" w:themeColor="text1"/>
          <w:szCs w:val="28"/>
        </w:rPr>
        <w:t xml:space="preserve">январе-марте </w:t>
      </w:r>
      <w:r w:rsidRPr="00E72CAC">
        <w:rPr>
          <w:color w:val="000000" w:themeColor="text1"/>
          <w:szCs w:val="28"/>
        </w:rPr>
        <w:t>202</w:t>
      </w:r>
      <w:r w:rsidR="00BC0D31" w:rsidRPr="00E72CAC">
        <w:rPr>
          <w:color w:val="000000" w:themeColor="text1"/>
          <w:szCs w:val="28"/>
        </w:rPr>
        <w:t>3</w:t>
      </w:r>
      <w:r w:rsidRPr="00E72CAC">
        <w:rPr>
          <w:color w:val="000000" w:themeColor="text1"/>
          <w:szCs w:val="28"/>
        </w:rPr>
        <w:t xml:space="preserve"> год</w:t>
      </w:r>
      <w:r w:rsidR="00BC0D31" w:rsidRPr="00E72CAC">
        <w:rPr>
          <w:color w:val="000000" w:themeColor="text1"/>
          <w:szCs w:val="28"/>
        </w:rPr>
        <w:t>а</w:t>
      </w:r>
      <w:r w:rsidRPr="00E72CAC">
        <w:rPr>
          <w:color w:val="000000" w:themeColor="text1"/>
          <w:szCs w:val="28"/>
        </w:rPr>
        <w:t xml:space="preserve"> составила </w:t>
      </w:r>
      <w:r w:rsidR="00BC0D31" w:rsidRPr="00E72CAC">
        <w:rPr>
          <w:color w:val="000000" w:themeColor="text1"/>
          <w:szCs w:val="28"/>
        </w:rPr>
        <w:t>85,1</w:t>
      </w:r>
      <w:r w:rsidRPr="00E72CAC">
        <w:rPr>
          <w:color w:val="000000" w:themeColor="text1"/>
          <w:szCs w:val="28"/>
        </w:rPr>
        <w:t>%, что обусловило дальнейшее снижение численности населения.</w:t>
      </w:r>
    </w:p>
    <w:p w:rsidR="00E05EE4" w:rsidRPr="00E72CAC" w:rsidRDefault="00E05EE4" w:rsidP="00E05EE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72CAC">
        <w:rPr>
          <w:rFonts w:eastAsia="MS Mincho"/>
          <w:sz w:val="28"/>
          <w:szCs w:val="28"/>
        </w:rPr>
        <w:t xml:space="preserve">В результате численность постоянного населения Новосибирской области на 1 </w:t>
      </w:r>
      <w:r w:rsidR="00BC0D31" w:rsidRPr="00E72CAC">
        <w:rPr>
          <w:rFonts w:eastAsia="MS Mincho"/>
          <w:sz w:val="28"/>
          <w:szCs w:val="28"/>
        </w:rPr>
        <w:t>апреля</w:t>
      </w:r>
      <w:r w:rsidRPr="00E72CAC">
        <w:rPr>
          <w:rFonts w:eastAsia="MS Mincho"/>
          <w:sz w:val="28"/>
          <w:szCs w:val="28"/>
        </w:rPr>
        <w:t xml:space="preserve"> 2023 года составила </w:t>
      </w:r>
      <w:r w:rsidR="00BC0D31" w:rsidRPr="00E72CAC">
        <w:rPr>
          <w:rFonts w:eastAsia="MS Mincho"/>
          <w:sz w:val="28"/>
          <w:szCs w:val="28"/>
        </w:rPr>
        <w:t>2793,9</w:t>
      </w:r>
      <w:r w:rsidRPr="00E72CAC">
        <w:rPr>
          <w:rFonts w:eastAsia="MS Mincho"/>
          <w:sz w:val="28"/>
          <w:szCs w:val="28"/>
        </w:rPr>
        <w:t xml:space="preserve"> тыс. человек. С начала </w:t>
      </w:r>
      <w:r w:rsidR="00BC0D31" w:rsidRPr="00E72CAC">
        <w:rPr>
          <w:rFonts w:eastAsia="MS Mincho"/>
          <w:sz w:val="28"/>
          <w:szCs w:val="28"/>
        </w:rPr>
        <w:t xml:space="preserve">2023 </w:t>
      </w:r>
      <w:r w:rsidRPr="00E72CAC">
        <w:rPr>
          <w:rFonts w:eastAsia="MS Mincho"/>
          <w:sz w:val="28"/>
          <w:szCs w:val="28"/>
        </w:rPr>
        <w:t>года</w:t>
      </w:r>
      <w:r w:rsidR="003B1F5C" w:rsidRPr="00E72CAC">
        <w:rPr>
          <w:rFonts w:eastAsia="MS Mincho"/>
          <w:sz w:val="28"/>
          <w:szCs w:val="28"/>
        </w:rPr>
        <w:t xml:space="preserve"> </w:t>
      </w:r>
      <w:r w:rsidRPr="00E72CAC">
        <w:rPr>
          <w:rFonts w:eastAsia="MS Mincho"/>
          <w:sz w:val="28"/>
          <w:szCs w:val="28"/>
        </w:rPr>
        <w:t xml:space="preserve">она сократилась на </w:t>
      </w:r>
      <w:r w:rsidR="00BC0D31" w:rsidRPr="00E72CAC">
        <w:rPr>
          <w:rFonts w:eastAsia="MS Mincho"/>
          <w:sz w:val="28"/>
          <w:szCs w:val="28"/>
        </w:rPr>
        <w:t>385 человек</w:t>
      </w:r>
      <w:r w:rsidRPr="00E72CAC">
        <w:rPr>
          <w:rFonts w:eastAsia="MS Mincho"/>
          <w:sz w:val="28"/>
          <w:szCs w:val="28"/>
        </w:rPr>
        <w:t xml:space="preserve">. </w:t>
      </w:r>
      <w:r w:rsidRPr="00E72CAC">
        <w:rPr>
          <w:color w:val="000000"/>
          <w:sz w:val="28"/>
          <w:szCs w:val="28"/>
        </w:rPr>
        <w:t>Сокращение численности населения характерно для большинства субъектов Российской Федерации.</w:t>
      </w:r>
    </w:p>
    <w:p w:rsidR="003E2370" w:rsidRPr="00E72CAC" w:rsidRDefault="00A810D4" w:rsidP="006C69C0">
      <w:pPr>
        <w:pStyle w:val="2"/>
        <w:widowControl w:val="0"/>
        <w:rPr>
          <w:color w:val="000000"/>
          <w:szCs w:val="28"/>
        </w:rPr>
      </w:pPr>
      <w:r w:rsidRPr="00E72CAC">
        <w:rPr>
          <w:noProof/>
          <w:color w:val="000000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319935</wp:posOffset>
            </wp:positionH>
            <wp:positionV relativeFrom="paragraph">
              <wp:posOffset>534121</wp:posOffset>
            </wp:positionV>
            <wp:extent cx="5486400" cy="3200400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370" w:rsidRPr="00E72CAC">
        <w:t xml:space="preserve">Компоненты изменения численности населения </w:t>
      </w:r>
      <w:r w:rsidR="00FB6AF3" w:rsidRPr="00E72CAC">
        <w:t xml:space="preserve">Новосибирской области </w:t>
      </w:r>
      <w:r w:rsidR="003E2370" w:rsidRPr="00E72CAC">
        <w:t xml:space="preserve">приведены на диаграмме </w:t>
      </w:r>
      <w:r w:rsidR="0024015A" w:rsidRPr="00E72CAC">
        <w:t>4</w:t>
      </w:r>
      <w:r w:rsidR="003E2370" w:rsidRPr="00E72CAC">
        <w:t>.</w:t>
      </w:r>
    </w:p>
    <w:p w:rsidR="00A810D4" w:rsidRPr="00E72CAC" w:rsidRDefault="00A810D4" w:rsidP="006C69C0">
      <w:pPr>
        <w:pStyle w:val="2"/>
        <w:widowControl w:val="0"/>
        <w:rPr>
          <w:color w:val="000000"/>
          <w:szCs w:val="28"/>
        </w:rPr>
      </w:pPr>
      <w:r w:rsidRPr="00E72CAC">
        <w:rPr>
          <w:color w:val="000000"/>
          <w:szCs w:val="28"/>
        </w:rPr>
        <w:br w:type="page"/>
      </w:r>
    </w:p>
    <w:p w:rsidR="009531F8" w:rsidRPr="00E72CAC" w:rsidRDefault="00260663" w:rsidP="006C69C0">
      <w:pPr>
        <w:pStyle w:val="1"/>
        <w:keepNext w:val="0"/>
        <w:widowControl w:val="0"/>
        <w:suppressLineNumbers w:val="0"/>
        <w:suppressAutoHyphens w:val="0"/>
        <w:rPr>
          <w:b/>
          <w:smallCaps/>
          <w:sz w:val="22"/>
          <w:szCs w:val="22"/>
        </w:rPr>
      </w:pPr>
      <w:bookmarkStart w:id="8" w:name="_Toc73974394"/>
      <w:r w:rsidRPr="00E72CAC">
        <w:rPr>
          <w:b/>
          <w:smallCaps/>
        </w:rPr>
        <w:lastRenderedPageBreak/>
        <w:t>7</w:t>
      </w:r>
      <w:r w:rsidR="000F259A" w:rsidRPr="00E72CAC">
        <w:rPr>
          <w:b/>
          <w:smallCaps/>
        </w:rPr>
        <w:t>.</w:t>
      </w:r>
      <w:r w:rsidR="0014447D" w:rsidRPr="00E72CAC">
        <w:rPr>
          <w:b/>
          <w:smallCaps/>
        </w:rPr>
        <w:t> </w:t>
      </w:r>
      <w:r w:rsidR="009531F8" w:rsidRPr="00E72CAC">
        <w:rPr>
          <w:b/>
          <w:smallCaps/>
        </w:rPr>
        <w:t>Динамика основных показателей социально-трудовой сферы</w:t>
      </w:r>
      <w:bookmarkEnd w:id="8"/>
    </w:p>
    <w:p w:rsidR="0022314B" w:rsidRPr="00E72CAC" w:rsidRDefault="0022314B" w:rsidP="006C69C0">
      <w:pPr>
        <w:widowControl w:val="0"/>
        <w:rPr>
          <w:sz w:val="36"/>
          <w:szCs w:val="36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70"/>
        <w:gridCol w:w="1271"/>
        <w:gridCol w:w="1276"/>
        <w:gridCol w:w="284"/>
        <w:gridCol w:w="2692"/>
      </w:tblGrid>
      <w:tr w:rsidR="00284C14" w:rsidRPr="00E72CAC" w:rsidTr="004208F7">
        <w:trPr>
          <w:trHeight w:val="255"/>
          <w:tblHeader/>
          <w:jc w:val="center"/>
        </w:trPr>
        <w:tc>
          <w:tcPr>
            <w:tcW w:w="4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6C69C0">
            <w:pPr>
              <w:widowControl w:val="0"/>
              <w:jc w:val="center"/>
              <w:rPr>
                <w:b/>
              </w:rPr>
            </w:pPr>
            <w:r w:rsidRPr="00E72CAC">
              <w:rPr>
                <w:b/>
              </w:rPr>
              <w:t>Наименование показателей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CC0139">
            <w:pPr>
              <w:widowControl w:val="0"/>
              <w:jc w:val="center"/>
              <w:rPr>
                <w:b/>
              </w:rPr>
            </w:pPr>
            <w:r w:rsidRPr="00E72CAC">
              <w:rPr>
                <w:b/>
              </w:rPr>
              <w:t>Январь-март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284C14">
            <w:pPr>
              <w:jc w:val="center"/>
              <w:rPr>
                <w:b/>
              </w:rPr>
            </w:pPr>
            <w:r w:rsidRPr="00E72CAC">
              <w:rPr>
                <w:b/>
              </w:rPr>
              <w:t>Изменение показателя в январе-марте 202</w:t>
            </w:r>
            <w:r w:rsidR="00FB4AD0">
              <w:rPr>
                <w:b/>
              </w:rPr>
              <w:t>3</w:t>
            </w:r>
            <w:r w:rsidRPr="00E72CAC">
              <w:rPr>
                <w:b/>
              </w:rPr>
              <w:t> года по сравнению с январем-мартом 202</w:t>
            </w:r>
            <w:r w:rsidR="00FB4AD0">
              <w:rPr>
                <w:b/>
              </w:rPr>
              <w:t>2</w:t>
            </w:r>
            <w:r w:rsidRPr="00E72CAC">
              <w:rPr>
                <w:b/>
              </w:rPr>
              <w:t> года</w:t>
            </w:r>
          </w:p>
          <w:p w:rsidR="00284C14" w:rsidRPr="00E72CAC" w:rsidRDefault="00284C14" w:rsidP="00284C14">
            <w:pPr>
              <w:widowControl w:val="0"/>
              <w:jc w:val="center"/>
              <w:rPr>
                <w:b/>
              </w:rPr>
            </w:pPr>
            <w:r w:rsidRPr="00E72CAC">
              <w:t>(</w:t>
            </w:r>
            <w:r w:rsidRPr="00E72CAC">
              <w:rPr>
                <w:sz w:val="20"/>
                <w:szCs w:val="20"/>
              </w:rPr>
              <w:t>п.п – процентные пункты)</w:t>
            </w:r>
          </w:p>
        </w:tc>
      </w:tr>
      <w:tr w:rsidR="00284C14" w:rsidRPr="00E72CAC" w:rsidTr="008E55D8">
        <w:trPr>
          <w:trHeight w:val="1104"/>
          <w:tblHeader/>
          <w:jc w:val="center"/>
        </w:trPr>
        <w:tc>
          <w:tcPr>
            <w:tcW w:w="4670" w:type="dxa"/>
            <w:vMerge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6C69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284C14">
            <w:pPr>
              <w:widowControl w:val="0"/>
              <w:jc w:val="center"/>
              <w:rPr>
                <w:b/>
              </w:rPr>
            </w:pPr>
            <w:r w:rsidRPr="00E72CAC">
              <w:rPr>
                <w:b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284C14">
            <w:pPr>
              <w:widowControl w:val="0"/>
              <w:jc w:val="center"/>
              <w:rPr>
                <w:b/>
              </w:rPr>
            </w:pPr>
            <w:r w:rsidRPr="00E72CAC">
              <w:rPr>
                <w:b/>
              </w:rPr>
              <w:t>2023 год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84C14" w:rsidRPr="00E72CAC" w:rsidRDefault="00284C14" w:rsidP="00CC0139">
            <w:pPr>
              <w:widowControl w:val="0"/>
              <w:jc w:val="center"/>
            </w:pPr>
          </w:p>
        </w:tc>
      </w:tr>
      <w:tr w:rsidR="00284C14" w:rsidRPr="00E72CAC" w:rsidTr="005B32AD">
        <w:trPr>
          <w:trHeight w:val="68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C14" w:rsidRPr="00E72CAC" w:rsidRDefault="00284C14" w:rsidP="00284C14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Численность рабочей силы, </w:t>
            </w:r>
          </w:p>
          <w:p w:rsidR="00284C14" w:rsidRPr="00E72CAC" w:rsidRDefault="00284C14" w:rsidP="00284C14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тыс. человек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C14" w:rsidRPr="00E72CAC" w:rsidRDefault="00284C14" w:rsidP="00284C14">
            <w:pPr>
              <w:jc w:val="center"/>
              <w:rPr>
                <w:sz w:val="28"/>
                <w:szCs w:val="28"/>
              </w:rPr>
            </w:pPr>
            <w:r w:rsidRPr="00E72CAC">
              <w:rPr>
                <w:sz w:val="28"/>
                <w:szCs w:val="28"/>
              </w:rPr>
              <w:t>1377,3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C14" w:rsidRPr="00E72CAC" w:rsidRDefault="00284C14" w:rsidP="00284C1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72CAC">
              <w:rPr>
                <w:b/>
                <w:sz w:val="28"/>
                <w:szCs w:val="28"/>
              </w:rPr>
              <w:t>1388,7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C14" w:rsidRPr="00E72CAC" w:rsidRDefault="00284C14" w:rsidP="00284C14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C14" w:rsidRPr="00E72CAC" w:rsidRDefault="00F71F90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увеличилась</w:t>
            </w:r>
            <w:r w:rsidR="00284C14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11,4</w:t>
            </w:r>
            <w:r w:rsidR="00284C14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тыс. человек</w:t>
            </w:r>
          </w:p>
        </w:tc>
      </w:tr>
      <w:tr w:rsidR="00F71F90" w:rsidRPr="00E72CAC" w:rsidTr="005B32AD">
        <w:trPr>
          <w:trHeight w:val="68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F90" w:rsidRPr="00E72CAC" w:rsidRDefault="00F71F90" w:rsidP="00F71F90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Уровень официальной безработицы, </w:t>
            </w:r>
          </w:p>
          <w:p w:rsidR="00F71F90" w:rsidRPr="00E72CAC" w:rsidRDefault="00F71F90" w:rsidP="00F71F90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в % к численности рабочей силы, на 1 апреля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F71F90" w:rsidRPr="00E72CAC" w:rsidRDefault="00F71F90" w:rsidP="00F71F9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71F90" w:rsidRPr="00E72CAC" w:rsidRDefault="00F71F90" w:rsidP="00F71F90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1F90" w:rsidRPr="00E72CAC" w:rsidRDefault="00F71F90" w:rsidP="00F71F90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F90" w:rsidRPr="00E72CAC" w:rsidRDefault="00F71F90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уменьшился на 0,2 п.п.</w:t>
            </w:r>
          </w:p>
        </w:tc>
      </w:tr>
      <w:tr w:rsidR="00F54C15" w:rsidRPr="00E72CAC" w:rsidTr="005B32AD">
        <w:trPr>
          <w:trHeight w:val="68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widowControl w:val="0"/>
              <w:jc w:val="both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 xml:space="preserve">Темп изменения среднесписочной численности работников организаций, </w:t>
            </w:r>
          </w:p>
          <w:p w:rsidR="00F54C15" w:rsidRPr="00E72CAC" w:rsidRDefault="00F54C15" w:rsidP="00781A8A">
            <w:pPr>
              <w:widowControl w:val="0"/>
              <w:jc w:val="both"/>
              <w:rPr>
                <w:b/>
                <w:snapToGrid w:val="0"/>
              </w:rPr>
            </w:pPr>
            <w:r w:rsidRPr="00E72CAC">
              <w:rPr>
                <w:snapToGrid w:val="0"/>
              </w:rPr>
              <w:t>в % к предыдуще</w:t>
            </w:r>
            <w:r w:rsidR="00781A8A" w:rsidRPr="00E72CAC">
              <w:rPr>
                <w:snapToGrid w:val="0"/>
              </w:rPr>
              <w:t>му</w:t>
            </w:r>
            <w:r w:rsidRPr="00E72CAC">
              <w:rPr>
                <w:snapToGrid w:val="0"/>
              </w:rPr>
              <w:t xml:space="preserve"> год</w:t>
            </w:r>
            <w:r w:rsidR="00781A8A" w:rsidRPr="00E72CAC">
              <w:rPr>
                <w:snapToGrid w:val="0"/>
              </w:rPr>
              <w:t>у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F54C15" w:rsidRPr="00E72CAC" w:rsidRDefault="00B91231" w:rsidP="00F54C15">
            <w:pPr>
              <w:suppressLineNumbers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4C15" w:rsidRPr="00E72CAC" w:rsidRDefault="00B91231" w:rsidP="004229ED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99,1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B91231" w:rsidP="002D2DEF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B91231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среднесписочн</w:t>
            </w:r>
            <w:r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ая</w:t>
            </w:r>
            <w:r w:rsidRPr="00B91231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ь</w:t>
            </w:r>
            <w:r w:rsidRPr="00B91231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работнико</w:t>
            </w:r>
            <w:r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в организаций </w:t>
            </w:r>
            <w:r w:rsidR="002D2DEF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уменьшилась</w:t>
            </w:r>
          </w:p>
        </w:tc>
      </w:tr>
      <w:tr w:rsidR="0030031E" w:rsidRPr="00E72CAC" w:rsidTr="005B32AD">
        <w:trPr>
          <w:trHeight w:val="85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1E" w:rsidRPr="00E72CAC" w:rsidRDefault="0030031E" w:rsidP="0030031E">
            <w:pPr>
              <w:widowControl w:val="0"/>
              <w:jc w:val="both"/>
              <w:rPr>
                <w:b/>
                <w:snapToGrid w:val="0"/>
              </w:rPr>
            </w:pPr>
            <w:r w:rsidRPr="00E72CAC">
              <w:rPr>
                <w:b/>
                <w:snapToGrid w:val="0"/>
              </w:rPr>
              <w:t>Среднемесячная номинальная начисленная заработная плата работников организаций</w:t>
            </w:r>
            <w:r w:rsidRPr="00E72CAC">
              <w:rPr>
                <w:snapToGrid w:val="0"/>
              </w:rPr>
              <w:t>, рублей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1E" w:rsidRPr="00E72CAC" w:rsidRDefault="00F71F90" w:rsidP="0030031E">
            <w:pPr>
              <w:suppressLineNumbers/>
              <w:suppressAutoHyphens/>
              <w:jc w:val="center"/>
              <w:rPr>
                <w:snapToGrid w:val="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47606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1E" w:rsidRPr="00E72CAC" w:rsidRDefault="00F71F90" w:rsidP="0030031E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55680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031E" w:rsidRPr="00E72CAC" w:rsidRDefault="0030031E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1E" w:rsidRPr="00E72CAC" w:rsidRDefault="0030031E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увеличилась на 1</w:t>
            </w:r>
            <w:r w:rsidR="00F71F90"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6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,1%</w:t>
            </w:r>
          </w:p>
        </w:tc>
      </w:tr>
      <w:tr w:rsidR="00F54C15" w:rsidRPr="00E72CAC" w:rsidTr="005B32AD">
        <w:trPr>
          <w:trHeight w:val="85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Покупательная способность заработной платы,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к прожиточному минимуму трудоспособного населения, раз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386BF4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</w:t>
            </w:r>
            <w:r w:rsidR="00386BF4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F71F90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3,</w:t>
            </w:r>
            <w:r w:rsidR="00F71F90" w:rsidRPr="00E72CA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71F90" w:rsidP="00386BF4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увеличилась</w:t>
            </w:r>
            <w:r w:rsidR="00BF572C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 </w:t>
            </w:r>
            <w:r w:rsidR="007C317F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2,9</w:t>
            </w:r>
            <w:r w:rsidR="00F54C15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%</w:t>
            </w:r>
          </w:p>
        </w:tc>
      </w:tr>
      <w:tr w:rsidR="00F54C15" w:rsidRPr="00E72CAC" w:rsidTr="005B32AD">
        <w:trPr>
          <w:trHeight w:val="60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>Межотраслевая дифференциация среднемесячной номинальной начисленной заработной платы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, раз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F71F9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3,</w:t>
            </w:r>
            <w:r w:rsidR="00F71F90" w:rsidRPr="00E72CAC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BF572C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3,</w:t>
            </w:r>
            <w:r w:rsidR="00F71F90" w:rsidRPr="00E72CAC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71F90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увеличилась</w:t>
            </w:r>
            <w:r w:rsidR="00F54C15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3</w:t>
            </w:r>
            <w:r w:rsidR="00F54C15"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%</w:t>
            </w:r>
          </w:p>
        </w:tc>
      </w:tr>
      <w:tr w:rsidR="00F54C15" w:rsidRPr="00E72CAC" w:rsidTr="005B32AD">
        <w:trPr>
          <w:trHeight w:val="85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widowControl w:val="0"/>
              <w:jc w:val="both"/>
              <w:rPr>
                <w:snapToGrid w:val="0"/>
              </w:rPr>
            </w:pPr>
            <w:r w:rsidRPr="00E72CAC">
              <w:rPr>
                <w:b/>
                <w:snapToGrid w:val="0"/>
              </w:rPr>
              <w:t>Зарегистрированная просроченная задолженность по заработной плате</w:t>
            </w:r>
            <w:r w:rsidRPr="00E72CAC">
              <w:rPr>
                <w:snapToGrid w:val="0"/>
              </w:rPr>
              <w:t xml:space="preserve">, </w:t>
            </w:r>
          </w:p>
          <w:p w:rsidR="00F54C15" w:rsidRPr="00E72CAC" w:rsidRDefault="00F54C15" w:rsidP="00781A8A">
            <w:pPr>
              <w:widowControl w:val="0"/>
              <w:jc w:val="both"/>
              <w:rPr>
                <w:i/>
                <w:smallCaps/>
              </w:rPr>
            </w:pPr>
            <w:r w:rsidRPr="00E72CAC">
              <w:rPr>
                <w:snapToGrid w:val="0"/>
              </w:rPr>
              <w:t>млн рублей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F71F9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1</w:t>
            </w:r>
            <w:r w:rsidR="00F71F90" w:rsidRPr="00E72CAC">
              <w:rPr>
                <w:snapToGrid w:val="0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71F90" w:rsidP="00F54C15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200E39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уменьшилась в </w:t>
            </w:r>
            <w:r w:rsidR="00F71F90"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2,2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раза</w:t>
            </w:r>
          </w:p>
        </w:tc>
      </w:tr>
      <w:tr w:rsidR="00F54C15" w:rsidRPr="00E72CAC" w:rsidTr="005B32AD">
        <w:trPr>
          <w:trHeight w:val="68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Среднедушевые денежные доходы населения, </w:t>
            </w:r>
            <w:r w:rsidR="009304D8"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рублей в месяц</w:t>
            </w:r>
          </w:p>
        </w:tc>
        <w:tc>
          <w:tcPr>
            <w:tcW w:w="1271" w:type="dxa"/>
            <w:shd w:val="clear" w:color="auto" w:fill="auto"/>
          </w:tcPr>
          <w:p w:rsidR="00F54C15" w:rsidRPr="00E72CAC" w:rsidRDefault="005B32AD" w:rsidP="00F54C15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32420</w:t>
            </w:r>
          </w:p>
        </w:tc>
        <w:tc>
          <w:tcPr>
            <w:tcW w:w="1276" w:type="dxa"/>
            <w:shd w:val="clear" w:color="auto" w:fill="auto"/>
          </w:tcPr>
          <w:p w:rsidR="00F54C15" w:rsidRPr="00E72CAC" w:rsidRDefault="00F71F90" w:rsidP="00F54C15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36240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F71F90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увеличились на </w:t>
            </w:r>
            <w:r w:rsidR="00F71F90"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11,8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%</w:t>
            </w:r>
          </w:p>
        </w:tc>
      </w:tr>
      <w:tr w:rsidR="00F54C15" w:rsidRPr="00E72CAC" w:rsidTr="005B32AD">
        <w:trPr>
          <w:trHeight w:val="85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F54C15" w:rsidP="00781A8A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Покупательная способность среднедушевых денежных доходов населения,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к прожиточному минимуму на душу населения, раз</w:t>
            </w:r>
          </w:p>
        </w:tc>
        <w:tc>
          <w:tcPr>
            <w:tcW w:w="1271" w:type="dxa"/>
            <w:shd w:val="clear" w:color="auto" w:fill="auto"/>
          </w:tcPr>
          <w:p w:rsidR="00F54C15" w:rsidRPr="00E72CAC" w:rsidRDefault="00F54C15" w:rsidP="004208F7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2,</w:t>
            </w:r>
            <w:r w:rsidR="004208F7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4C15" w:rsidRPr="00E72CAC" w:rsidRDefault="00F54C15" w:rsidP="005B32AD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2</w:t>
            </w: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,</w:t>
            </w:r>
            <w:r w:rsidR="005B32AD" w:rsidRPr="00E72CA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4C15" w:rsidRPr="00E72CAC" w:rsidRDefault="00F54C15" w:rsidP="00F54C15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15" w:rsidRPr="00E72CAC" w:rsidRDefault="004208F7" w:rsidP="005B32AD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не изменилась</w:t>
            </w:r>
          </w:p>
        </w:tc>
      </w:tr>
      <w:tr w:rsidR="005B32AD" w:rsidRPr="00E72CAC" w:rsidTr="005B32AD">
        <w:trPr>
          <w:trHeight w:val="709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Естественный прирост (+), убыль (-) населения,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человек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-5289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-2585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8E408D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естественная убыль населения </w:t>
            </w:r>
            <w:r w:rsidR="0046389B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сократилас</w:t>
            </w:r>
            <w:r w:rsidR="008E408D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ь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</w:t>
            </w:r>
            <w:r w:rsidR="0046389B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в 2 раза</w:t>
            </w:r>
          </w:p>
        </w:tc>
      </w:tr>
      <w:tr w:rsidR="005B32AD" w:rsidRPr="00E72CAC" w:rsidTr="005B32AD">
        <w:trPr>
          <w:trHeight w:val="73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Миграционный прирост </w:t>
            </w:r>
            <w:r w:rsidRPr="00E72CAC">
              <w:rPr>
                <w:rFonts w:ascii="Times New Roman" w:hAnsi="Times New Roman"/>
                <w:i w:val="0"/>
                <w:smallCaps w:val="0"/>
                <w:sz w:val="22"/>
                <w:szCs w:val="22"/>
              </w:rPr>
              <w:t>(+)</w:t>
            </w: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, убыль </w:t>
            </w:r>
            <w:r w:rsidRPr="00E72CAC">
              <w:rPr>
                <w:rFonts w:ascii="Times New Roman" w:hAnsi="Times New Roman"/>
                <w:i w:val="0"/>
                <w:smallCaps w:val="0"/>
                <w:sz w:val="22"/>
                <w:szCs w:val="22"/>
              </w:rPr>
              <w:t xml:space="preserve">(-) </w:t>
            </w: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населения,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человек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+2566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+2200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46389B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миграционный прирост населения </w:t>
            </w:r>
            <w:r w:rsidR="0046389B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сократился на 14,3%</w:t>
            </w:r>
          </w:p>
        </w:tc>
      </w:tr>
      <w:tr w:rsidR="005B32AD" w:rsidRPr="00E72CAC" w:rsidTr="005B32AD">
        <w:trPr>
          <w:trHeight w:val="93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ind w:right="17"/>
              <w:jc w:val="both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Прирост (+), убыль (-) общей численности населения, </w:t>
            </w:r>
            <w:r w:rsidRPr="00E72CAC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человек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snapToGrid w:val="0"/>
                <w:color w:val="000000"/>
                <w:sz w:val="28"/>
                <w:szCs w:val="28"/>
              </w:rPr>
              <w:t>-2723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5B32AD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E72CAC">
              <w:rPr>
                <w:b/>
                <w:snapToGrid w:val="0"/>
                <w:color w:val="000000"/>
                <w:sz w:val="28"/>
                <w:szCs w:val="28"/>
              </w:rPr>
              <w:t>-385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2AD" w:rsidRPr="00E72CAC" w:rsidRDefault="005B32AD" w:rsidP="005B32AD">
            <w:pPr>
              <w:pStyle w:val="a3"/>
              <w:widowControl w:val="0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AD" w:rsidRPr="00E72CAC" w:rsidRDefault="005B32AD" w:rsidP="0046389B">
            <w:pPr>
              <w:pStyle w:val="a3"/>
              <w:widowControl w:val="0"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E72CAC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снижение общей численности населения замедлилось</w:t>
            </w:r>
          </w:p>
        </w:tc>
      </w:tr>
    </w:tbl>
    <w:p w:rsidR="00A7108F" w:rsidRPr="00E72CAC" w:rsidRDefault="00A7108F" w:rsidP="009304D8">
      <w:bookmarkStart w:id="9" w:name="_Toc73974395"/>
    </w:p>
    <w:p w:rsidR="00A7108F" w:rsidRPr="00E72CAC" w:rsidRDefault="00A7108F">
      <w:r w:rsidRPr="00E72CAC">
        <w:br w:type="page"/>
      </w:r>
    </w:p>
    <w:p w:rsidR="005478F3" w:rsidRPr="00E72CAC" w:rsidRDefault="006B212F" w:rsidP="006C69C0">
      <w:pPr>
        <w:pStyle w:val="1"/>
        <w:keepNext w:val="0"/>
        <w:widowControl w:val="0"/>
        <w:suppressLineNumbers w:val="0"/>
        <w:suppressAutoHyphens w:val="0"/>
        <w:jc w:val="left"/>
        <w:rPr>
          <w:b/>
          <w:bCs/>
          <w:smallCaps/>
          <w:szCs w:val="28"/>
        </w:rPr>
      </w:pPr>
      <w:r w:rsidRPr="00E72CAC">
        <w:rPr>
          <w:b/>
          <w:bCs/>
          <w:smallCaps/>
          <w:szCs w:val="28"/>
        </w:rPr>
        <w:lastRenderedPageBreak/>
        <w:t>8</w:t>
      </w:r>
      <w:r w:rsidR="005478F3" w:rsidRPr="00E72CAC">
        <w:rPr>
          <w:b/>
          <w:bCs/>
          <w:smallCaps/>
          <w:szCs w:val="28"/>
        </w:rPr>
        <w:t>. Основные тенденции</w:t>
      </w:r>
      <w:bookmarkEnd w:id="9"/>
    </w:p>
    <w:p w:rsidR="007F105C" w:rsidRPr="00E72CAC" w:rsidRDefault="007F105C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</w:p>
    <w:p w:rsidR="005478F3" w:rsidRPr="00E72CAC" w:rsidRDefault="005478F3" w:rsidP="006C69C0">
      <w:pPr>
        <w:pStyle w:val="a3"/>
        <w:widowControl w:val="0"/>
        <w:ind w:firstLine="709"/>
        <w:jc w:val="both"/>
        <w:rPr>
          <w:rFonts w:ascii="Times New Roman" w:hAnsi="Times New Roman"/>
          <w:i w:val="0"/>
          <w:smallCaps w:val="0"/>
        </w:rPr>
      </w:pPr>
      <w:r w:rsidRPr="00E72CAC">
        <w:rPr>
          <w:rFonts w:ascii="Times New Roman" w:hAnsi="Times New Roman"/>
          <w:i w:val="0"/>
          <w:smallCaps w:val="0"/>
        </w:rPr>
        <w:t xml:space="preserve">В </w:t>
      </w:r>
      <w:r w:rsidR="005B32AD" w:rsidRPr="00E72CAC">
        <w:rPr>
          <w:rFonts w:ascii="Times New Roman" w:hAnsi="Times New Roman"/>
          <w:i w:val="0"/>
          <w:smallCaps w:val="0"/>
        </w:rPr>
        <w:t xml:space="preserve">январе-марте </w:t>
      </w:r>
      <w:r w:rsidRPr="00E72CAC">
        <w:rPr>
          <w:rFonts w:ascii="Times New Roman" w:hAnsi="Times New Roman"/>
          <w:i w:val="0"/>
          <w:smallCaps w:val="0"/>
        </w:rPr>
        <w:t>20</w:t>
      </w:r>
      <w:r w:rsidR="00174E75" w:rsidRPr="00E72CAC">
        <w:rPr>
          <w:rFonts w:ascii="Times New Roman" w:hAnsi="Times New Roman"/>
          <w:i w:val="0"/>
          <w:smallCaps w:val="0"/>
        </w:rPr>
        <w:t>2</w:t>
      </w:r>
      <w:r w:rsidR="005B32AD" w:rsidRPr="00E72CAC">
        <w:rPr>
          <w:rFonts w:ascii="Times New Roman" w:hAnsi="Times New Roman"/>
          <w:i w:val="0"/>
          <w:smallCaps w:val="0"/>
        </w:rPr>
        <w:t>3</w:t>
      </w:r>
      <w:r w:rsidR="00060C7D" w:rsidRPr="00E72CAC">
        <w:rPr>
          <w:rFonts w:ascii="Times New Roman" w:hAnsi="Times New Roman"/>
          <w:i w:val="0"/>
          <w:smallCaps w:val="0"/>
        </w:rPr>
        <w:t xml:space="preserve"> </w:t>
      </w:r>
      <w:r w:rsidRPr="00E72CAC">
        <w:rPr>
          <w:rFonts w:ascii="Times New Roman" w:hAnsi="Times New Roman"/>
          <w:i w:val="0"/>
          <w:smallCaps w:val="0"/>
        </w:rPr>
        <w:t>год</w:t>
      </w:r>
      <w:r w:rsidR="005B32AD" w:rsidRPr="00E72CAC">
        <w:rPr>
          <w:rFonts w:ascii="Times New Roman" w:hAnsi="Times New Roman"/>
          <w:i w:val="0"/>
          <w:smallCaps w:val="0"/>
        </w:rPr>
        <w:t>а</w:t>
      </w:r>
      <w:r w:rsidRPr="00E72CAC">
        <w:rPr>
          <w:rFonts w:ascii="Times New Roman" w:hAnsi="Times New Roman"/>
          <w:i w:val="0"/>
          <w:smallCaps w:val="0"/>
        </w:rPr>
        <w:t xml:space="preserve"> динамика развития социально-трудовой </w:t>
      </w:r>
      <w:r w:rsidR="0011232B" w:rsidRPr="00E72CAC">
        <w:rPr>
          <w:rFonts w:ascii="Times New Roman" w:hAnsi="Times New Roman"/>
          <w:i w:val="0"/>
          <w:smallCaps w:val="0"/>
        </w:rPr>
        <w:t>сферы</w:t>
      </w:r>
      <w:r w:rsidRPr="00E72CAC">
        <w:rPr>
          <w:rFonts w:ascii="Times New Roman" w:hAnsi="Times New Roman"/>
          <w:i w:val="0"/>
          <w:smallCaps w:val="0"/>
        </w:rPr>
        <w:t xml:space="preserve"> Новосибирской области характеризовалась следующими тенденциями:</w:t>
      </w:r>
    </w:p>
    <w:p w:rsidR="00275D51" w:rsidRPr="00E72CAC" w:rsidRDefault="00275D51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</w:p>
    <w:p w:rsidR="00EC3DEF" w:rsidRPr="00E72CAC" w:rsidRDefault="00275D51" w:rsidP="006C69C0">
      <w:pPr>
        <w:pStyle w:val="a3"/>
        <w:widowControl w:val="0"/>
        <w:ind w:firstLine="709"/>
        <w:jc w:val="both"/>
        <w:rPr>
          <w:rFonts w:ascii="Times New Roman" w:hAnsi="Times New Roman"/>
          <w:i w:val="0"/>
          <w:smallCaps w:val="0"/>
          <w:sz w:val="20"/>
        </w:rPr>
      </w:pPr>
      <w:r w:rsidRPr="00E72CAC">
        <w:rPr>
          <w:rFonts w:ascii="Times New Roman" w:hAnsi="Times New Roman"/>
          <w:i w:val="0"/>
          <w:smallCaps w:val="0"/>
        </w:rPr>
        <w:t>Позитивные тенденции:</w:t>
      </w:r>
    </w:p>
    <w:p w:rsidR="001F5BE4" w:rsidRPr="00E72CAC" w:rsidRDefault="001F5BE4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E72CAC">
        <w:rPr>
          <w:color w:val="76923C"/>
          <w:sz w:val="40"/>
          <w:szCs w:val="40"/>
        </w:rPr>
        <w:t>◙</w:t>
      </w:r>
      <w:r w:rsidRPr="00E72CAC">
        <w:rPr>
          <w:b w:val="0"/>
          <w:color w:val="76923C"/>
          <w:szCs w:val="28"/>
        </w:rPr>
        <w:t> </w:t>
      </w:r>
      <w:r w:rsidRPr="00E72CAC">
        <w:rPr>
          <w:rFonts w:ascii="Times New Roman" w:hAnsi="Times New Roman"/>
          <w:b w:val="0"/>
          <w:i w:val="0"/>
          <w:smallCaps w:val="0"/>
        </w:rPr>
        <w:t>Уменьшил</w:t>
      </w:r>
      <w:r w:rsidR="00D124C1" w:rsidRPr="00E72CAC">
        <w:rPr>
          <w:rFonts w:ascii="Times New Roman" w:hAnsi="Times New Roman"/>
          <w:b w:val="0"/>
          <w:i w:val="0"/>
          <w:smallCaps w:val="0"/>
        </w:rPr>
        <w:t>ись</w:t>
      </w:r>
      <w:r w:rsidRPr="00E72CAC">
        <w:rPr>
          <w:rFonts w:ascii="Times New Roman" w:hAnsi="Times New Roman"/>
          <w:b w:val="0"/>
          <w:i w:val="0"/>
          <w:smallCaps w:val="0"/>
        </w:rPr>
        <w:t xml:space="preserve"> численность зарегистрированных безработных и уровень официальной безработицы;</w:t>
      </w:r>
    </w:p>
    <w:p w:rsidR="008E408D" w:rsidRPr="00E72CAC" w:rsidRDefault="003A5D99" w:rsidP="008E408D">
      <w:pPr>
        <w:pStyle w:val="2"/>
        <w:widowControl w:val="0"/>
        <w:rPr>
          <w:szCs w:val="28"/>
        </w:rPr>
      </w:pPr>
      <w:r w:rsidRPr="00E72CAC">
        <w:rPr>
          <w:color w:val="76923C"/>
          <w:sz w:val="40"/>
          <w:szCs w:val="40"/>
        </w:rPr>
        <w:t>◙</w:t>
      </w:r>
      <w:r w:rsidRPr="00E72CAC">
        <w:rPr>
          <w:b/>
          <w:color w:val="76923C"/>
          <w:szCs w:val="28"/>
        </w:rPr>
        <w:t> </w:t>
      </w:r>
      <w:r w:rsidR="00D313D7" w:rsidRPr="00E72CAC">
        <w:rPr>
          <w:szCs w:val="28"/>
        </w:rPr>
        <w:t>Продолжился</w:t>
      </w:r>
      <w:r w:rsidR="00DB0DF8" w:rsidRPr="00E72CAC">
        <w:rPr>
          <w:szCs w:val="28"/>
        </w:rPr>
        <w:t xml:space="preserve"> рост </w:t>
      </w:r>
      <w:r w:rsidR="008E408D" w:rsidRPr="00E72CAC">
        <w:rPr>
          <w:szCs w:val="28"/>
        </w:rPr>
        <w:t>реальных располагаемых и номинальных денежных доходов населения</w:t>
      </w:r>
      <w:r w:rsidR="008E408D">
        <w:rPr>
          <w:szCs w:val="28"/>
        </w:rPr>
        <w:t xml:space="preserve">, </w:t>
      </w:r>
      <w:r w:rsidR="008E408D" w:rsidRPr="00E72CAC">
        <w:rPr>
          <w:szCs w:val="28"/>
        </w:rPr>
        <w:t>номинальной и реальной заработной платы, и пенсии;</w:t>
      </w:r>
    </w:p>
    <w:p w:rsidR="00A7108F" w:rsidRPr="00E72CAC" w:rsidRDefault="00A7108F" w:rsidP="00A7108F">
      <w:pPr>
        <w:pStyle w:val="2"/>
        <w:suppressLineNumbers/>
        <w:suppressAutoHyphens/>
        <w:rPr>
          <w:szCs w:val="28"/>
        </w:rPr>
      </w:pPr>
      <w:r w:rsidRPr="00E72CAC">
        <w:rPr>
          <w:color w:val="76923C"/>
          <w:sz w:val="40"/>
          <w:szCs w:val="40"/>
        </w:rPr>
        <w:t>◙</w:t>
      </w:r>
      <w:r w:rsidRPr="00E72CAC">
        <w:rPr>
          <w:b/>
          <w:color w:val="76923C"/>
          <w:szCs w:val="28"/>
        </w:rPr>
        <w:t> </w:t>
      </w:r>
      <w:r w:rsidRPr="00E72CAC">
        <w:rPr>
          <w:szCs w:val="28"/>
        </w:rPr>
        <w:t>Уменьшилась сумма просроченной задолженности по выплате заработной платы;</w:t>
      </w:r>
    </w:p>
    <w:p w:rsidR="00E96261" w:rsidRPr="00E72CAC" w:rsidRDefault="00CC0EB6" w:rsidP="005B32AD">
      <w:pPr>
        <w:pStyle w:val="a3"/>
        <w:widowControl w:val="0"/>
        <w:ind w:firstLine="709"/>
        <w:jc w:val="both"/>
        <w:rPr>
          <w:i w:val="0"/>
          <w:smallCaps w:val="0"/>
        </w:rPr>
      </w:pPr>
      <w:r w:rsidRPr="00E72CAC">
        <w:rPr>
          <w:color w:val="76923C"/>
          <w:sz w:val="40"/>
          <w:szCs w:val="40"/>
        </w:rPr>
        <w:t>◙</w:t>
      </w:r>
      <w:r w:rsidRPr="00E72CAC">
        <w:rPr>
          <w:b w:val="0"/>
          <w:color w:val="76923C"/>
          <w:szCs w:val="28"/>
        </w:rPr>
        <w:t> </w:t>
      </w:r>
      <w:r w:rsidR="003E4AC4" w:rsidRPr="00E72CAC">
        <w:rPr>
          <w:rFonts w:ascii="Times New Roman" w:hAnsi="Times New Roman"/>
          <w:b w:val="0"/>
          <w:i w:val="0"/>
          <w:smallCaps w:val="0"/>
        </w:rPr>
        <w:t xml:space="preserve">Снизилась </w:t>
      </w:r>
      <w:r w:rsidR="005B32AD" w:rsidRPr="00E72CAC">
        <w:rPr>
          <w:rFonts w:ascii="Times New Roman" w:hAnsi="Times New Roman"/>
          <w:b w:val="0"/>
          <w:i w:val="0"/>
          <w:smallCaps w:val="0"/>
        </w:rPr>
        <w:t>смертность и естественная убыль населения</w:t>
      </w:r>
      <w:r w:rsidR="00E72CAC" w:rsidRPr="00E72CAC">
        <w:rPr>
          <w:rFonts w:ascii="Times New Roman" w:hAnsi="Times New Roman"/>
          <w:b w:val="0"/>
          <w:i w:val="0"/>
          <w:smallCaps w:val="0"/>
        </w:rPr>
        <w:t>.</w:t>
      </w:r>
    </w:p>
    <w:p w:rsidR="00ED2FE6" w:rsidRPr="00E72CAC" w:rsidRDefault="00ED2FE6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</w:p>
    <w:p w:rsidR="00275D51" w:rsidRPr="00E72CAC" w:rsidRDefault="00275D51" w:rsidP="006C69C0">
      <w:pPr>
        <w:pStyle w:val="a3"/>
        <w:widowControl w:val="0"/>
        <w:ind w:firstLine="709"/>
        <w:jc w:val="both"/>
        <w:rPr>
          <w:rFonts w:ascii="Times New Roman" w:hAnsi="Times New Roman"/>
          <w:i w:val="0"/>
          <w:smallCaps w:val="0"/>
        </w:rPr>
      </w:pPr>
      <w:r w:rsidRPr="00E72CAC">
        <w:rPr>
          <w:rFonts w:ascii="Times New Roman" w:hAnsi="Times New Roman"/>
          <w:i w:val="0"/>
          <w:smallCaps w:val="0"/>
        </w:rPr>
        <w:t>Негативные тенденции:</w:t>
      </w:r>
    </w:p>
    <w:p w:rsidR="005B32AD" w:rsidRPr="00E72CAC" w:rsidRDefault="005B32AD" w:rsidP="005B32AD">
      <w:pPr>
        <w:pStyle w:val="2"/>
        <w:widowControl w:val="0"/>
        <w:rPr>
          <w:szCs w:val="28"/>
        </w:rPr>
      </w:pPr>
      <w:r w:rsidRPr="00E72CAC">
        <w:rPr>
          <w:color w:val="D99694"/>
          <w:sz w:val="40"/>
          <w:szCs w:val="40"/>
        </w:rPr>
        <w:t>◙</w:t>
      </w:r>
      <w:r w:rsidRPr="00E72CAC">
        <w:rPr>
          <w:i/>
          <w:color w:val="D99694"/>
          <w:sz w:val="40"/>
          <w:szCs w:val="40"/>
        </w:rPr>
        <w:t> </w:t>
      </w:r>
      <w:r w:rsidRPr="00E72CAC">
        <w:rPr>
          <w:szCs w:val="28"/>
        </w:rPr>
        <w:t>Снизилась среднесписочная численность работников организаций;</w:t>
      </w:r>
    </w:p>
    <w:p w:rsidR="00EC3DEF" w:rsidRPr="00E72CAC" w:rsidRDefault="00EC3DEF" w:rsidP="006C69C0">
      <w:pPr>
        <w:pStyle w:val="a3"/>
        <w:widowControl w:val="0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E72CAC">
        <w:rPr>
          <w:color w:val="D99694"/>
          <w:sz w:val="40"/>
          <w:szCs w:val="40"/>
        </w:rPr>
        <w:t>◙</w:t>
      </w:r>
      <w:r w:rsidRPr="00E72CAC">
        <w:rPr>
          <w:i w:val="0"/>
          <w:color w:val="D99694"/>
          <w:sz w:val="40"/>
          <w:szCs w:val="40"/>
        </w:rPr>
        <w:t> </w:t>
      </w:r>
      <w:r w:rsidR="008E408D">
        <w:rPr>
          <w:rFonts w:ascii="Times New Roman" w:hAnsi="Times New Roman"/>
          <w:b w:val="0"/>
          <w:i w:val="0"/>
          <w:smallCaps w:val="0"/>
        </w:rPr>
        <w:t>Уменьшилась</w:t>
      </w:r>
      <w:r w:rsidR="002E3DF2" w:rsidRPr="00E72CAC">
        <w:rPr>
          <w:rFonts w:ascii="Times New Roman" w:hAnsi="Times New Roman"/>
          <w:b w:val="0"/>
          <w:i w:val="0"/>
          <w:smallCaps w:val="0"/>
        </w:rPr>
        <w:t xml:space="preserve"> рождаемость, </w:t>
      </w:r>
      <w:r w:rsidR="007B284B" w:rsidRPr="00E72CAC">
        <w:rPr>
          <w:rFonts w:ascii="Times New Roman" w:hAnsi="Times New Roman"/>
          <w:b w:val="0"/>
          <w:i w:val="0"/>
          <w:smallCaps w:val="0"/>
        </w:rPr>
        <w:t>продолжил</w:t>
      </w:r>
      <w:r w:rsidR="00DE712D" w:rsidRPr="00E72CAC">
        <w:rPr>
          <w:rFonts w:ascii="Times New Roman" w:hAnsi="Times New Roman"/>
          <w:b w:val="0"/>
          <w:i w:val="0"/>
          <w:smallCaps w:val="0"/>
        </w:rPr>
        <w:t>ось</w:t>
      </w:r>
      <w:r w:rsidR="007B284B" w:rsidRPr="00E72CAC">
        <w:rPr>
          <w:rFonts w:ascii="Times New Roman" w:hAnsi="Times New Roman"/>
          <w:b w:val="0"/>
          <w:i w:val="0"/>
          <w:smallCaps w:val="0"/>
        </w:rPr>
        <w:t xml:space="preserve"> </w:t>
      </w:r>
      <w:r w:rsidR="00FB69EC" w:rsidRPr="00E72CAC">
        <w:rPr>
          <w:rFonts w:ascii="Times New Roman" w:hAnsi="Times New Roman"/>
          <w:b w:val="0"/>
          <w:i w:val="0"/>
          <w:smallCaps w:val="0"/>
        </w:rPr>
        <w:t>сокращени</w:t>
      </w:r>
      <w:r w:rsidR="00DE712D" w:rsidRPr="00E72CAC">
        <w:rPr>
          <w:rFonts w:ascii="Times New Roman" w:hAnsi="Times New Roman"/>
          <w:b w:val="0"/>
          <w:i w:val="0"/>
          <w:smallCaps w:val="0"/>
        </w:rPr>
        <w:t>е</w:t>
      </w:r>
      <w:r w:rsidR="007B284B" w:rsidRPr="00E72CAC">
        <w:rPr>
          <w:rFonts w:ascii="Times New Roman" w:hAnsi="Times New Roman"/>
          <w:b w:val="0"/>
          <w:i w:val="0"/>
          <w:smallCaps w:val="0"/>
        </w:rPr>
        <w:t xml:space="preserve"> </w:t>
      </w:r>
      <w:r w:rsidR="00E72CAC" w:rsidRPr="00E72CAC">
        <w:rPr>
          <w:rFonts w:ascii="Times New Roman" w:hAnsi="Times New Roman"/>
          <w:b w:val="0"/>
          <w:i w:val="0"/>
          <w:smallCaps w:val="0"/>
        </w:rPr>
        <w:t xml:space="preserve">общей </w:t>
      </w:r>
      <w:r w:rsidR="007B284B" w:rsidRPr="00E72CAC">
        <w:rPr>
          <w:rFonts w:ascii="Times New Roman" w:hAnsi="Times New Roman"/>
          <w:b w:val="0"/>
          <w:i w:val="0"/>
          <w:smallCaps w:val="0"/>
        </w:rPr>
        <w:t>численности населения</w:t>
      </w:r>
      <w:r w:rsidR="00687852" w:rsidRPr="00E72CAC">
        <w:rPr>
          <w:rFonts w:ascii="Times New Roman" w:hAnsi="Times New Roman"/>
          <w:b w:val="0"/>
          <w:i w:val="0"/>
          <w:smallCaps w:val="0"/>
        </w:rPr>
        <w:t>.</w:t>
      </w:r>
    </w:p>
    <w:p w:rsidR="00EC3DEF" w:rsidRPr="00E72CAC" w:rsidRDefault="00EC3DEF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797FE7" w:rsidRPr="00E72CAC" w:rsidRDefault="00797FE7" w:rsidP="006C69C0">
      <w:pPr>
        <w:widowControl w:val="0"/>
        <w:rPr>
          <w:sz w:val="28"/>
          <w:szCs w:val="28"/>
        </w:rPr>
      </w:pPr>
    </w:p>
    <w:p w:rsidR="003E123B" w:rsidRPr="00E72CAC" w:rsidRDefault="003E123B" w:rsidP="006C69C0">
      <w:pPr>
        <w:widowControl w:val="0"/>
        <w:rPr>
          <w:sz w:val="28"/>
          <w:szCs w:val="28"/>
        </w:rPr>
      </w:pPr>
    </w:p>
    <w:p w:rsidR="009853EE" w:rsidRPr="00E72CAC" w:rsidRDefault="009853EE" w:rsidP="006C69C0">
      <w:pPr>
        <w:widowControl w:val="0"/>
        <w:rPr>
          <w:sz w:val="28"/>
          <w:szCs w:val="28"/>
        </w:rPr>
      </w:pPr>
    </w:p>
    <w:p w:rsidR="003E123B" w:rsidRDefault="003E123B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8E408D" w:rsidRDefault="008E408D" w:rsidP="006C69C0">
      <w:pPr>
        <w:widowControl w:val="0"/>
        <w:rPr>
          <w:sz w:val="28"/>
          <w:szCs w:val="28"/>
        </w:rPr>
      </w:pPr>
    </w:p>
    <w:p w:rsidR="00441A77" w:rsidRDefault="00441A77" w:rsidP="006C69C0">
      <w:pPr>
        <w:widowControl w:val="0"/>
        <w:rPr>
          <w:sz w:val="28"/>
          <w:szCs w:val="28"/>
        </w:rPr>
      </w:pPr>
    </w:p>
    <w:p w:rsidR="00441A77" w:rsidRDefault="00441A77" w:rsidP="006C69C0">
      <w:pPr>
        <w:widowControl w:val="0"/>
        <w:rPr>
          <w:sz w:val="28"/>
          <w:szCs w:val="28"/>
        </w:rPr>
      </w:pPr>
    </w:p>
    <w:p w:rsidR="008E408D" w:rsidRPr="00E72CAC" w:rsidRDefault="008E408D" w:rsidP="006C69C0">
      <w:pPr>
        <w:widowControl w:val="0"/>
        <w:rPr>
          <w:sz w:val="28"/>
          <w:szCs w:val="28"/>
        </w:rPr>
      </w:pPr>
    </w:p>
    <w:p w:rsidR="00222109" w:rsidRPr="00E72CAC" w:rsidRDefault="00222109" w:rsidP="006C69C0">
      <w:pPr>
        <w:widowControl w:val="0"/>
        <w:ind w:right="6660"/>
        <w:rPr>
          <w:sz w:val="16"/>
          <w:szCs w:val="16"/>
        </w:rPr>
      </w:pPr>
      <w:r w:rsidRPr="00E72CAC">
        <w:rPr>
          <w:sz w:val="16"/>
          <w:szCs w:val="16"/>
        </w:rPr>
        <w:t>Отдел социального партнерства и потребительских бюджетов управления труда</w:t>
      </w:r>
    </w:p>
    <w:p w:rsidR="00065A6E" w:rsidRPr="004F239C" w:rsidRDefault="00222109" w:rsidP="006C69C0">
      <w:pPr>
        <w:widowControl w:val="0"/>
        <w:ind w:right="6660"/>
        <w:rPr>
          <w:sz w:val="16"/>
          <w:szCs w:val="16"/>
        </w:rPr>
      </w:pPr>
      <w:r w:rsidRPr="00E72CAC">
        <w:rPr>
          <w:sz w:val="16"/>
          <w:szCs w:val="16"/>
        </w:rPr>
        <w:t>238 77 07</w:t>
      </w:r>
    </w:p>
    <w:sectPr w:rsidR="00065A6E" w:rsidRPr="004F239C" w:rsidSect="00443E6A">
      <w:pgSz w:w="11906" w:h="16838" w:code="9"/>
      <w:pgMar w:top="1077" w:right="567" w:bottom="107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AD" w:rsidRDefault="003A21AD">
      <w:r>
        <w:separator/>
      </w:r>
    </w:p>
  </w:endnote>
  <w:endnote w:type="continuationSeparator" w:id="0">
    <w:p w:rsidR="003A21AD" w:rsidRDefault="003A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AD" w:rsidRDefault="003A21AD">
      <w:r>
        <w:separator/>
      </w:r>
    </w:p>
  </w:footnote>
  <w:footnote w:type="continuationSeparator" w:id="0">
    <w:p w:rsidR="003A21AD" w:rsidRDefault="003A21AD">
      <w:r>
        <w:continuationSeparator/>
      </w:r>
    </w:p>
  </w:footnote>
  <w:footnote w:id="1">
    <w:p w:rsidR="00FC209B" w:rsidRDefault="00FC209B">
      <w:pPr>
        <w:pStyle w:val="af5"/>
      </w:pPr>
      <w:r>
        <w:rPr>
          <w:rStyle w:val="af7"/>
        </w:rPr>
        <w:footnoteRef/>
      </w:r>
      <w:r>
        <w:t xml:space="preserve"> Размер среднедушевых денежных доходов пересчитан с учетом</w:t>
      </w:r>
      <w:r w:rsidR="00443E6A" w:rsidRPr="00443E6A">
        <w:t xml:space="preserve"> </w:t>
      </w:r>
      <w:r w:rsidR="00443E6A">
        <w:t xml:space="preserve">итогов </w:t>
      </w:r>
      <w:r w:rsidR="00443E6A" w:rsidRPr="00443E6A">
        <w:t>Всероссийской переписи населения 2020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9B" w:rsidRDefault="00FC209B" w:rsidP="009531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209B" w:rsidRDefault="00FC20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9B" w:rsidRDefault="00FC209B" w:rsidP="00435823">
    <w:pPr>
      <w:pStyle w:val="a6"/>
      <w:jc w:val="center"/>
    </w:pPr>
    <w:r w:rsidRPr="0031203C">
      <w:rPr>
        <w:sz w:val="20"/>
        <w:szCs w:val="20"/>
      </w:rPr>
      <w:fldChar w:fldCharType="begin"/>
    </w:r>
    <w:r w:rsidRPr="0031203C">
      <w:rPr>
        <w:sz w:val="20"/>
        <w:szCs w:val="20"/>
      </w:rPr>
      <w:instrText xml:space="preserve"> PAGE   \* MERGEFORMAT </w:instrText>
    </w:r>
    <w:r w:rsidRPr="0031203C">
      <w:rPr>
        <w:sz w:val="20"/>
        <w:szCs w:val="20"/>
      </w:rPr>
      <w:fldChar w:fldCharType="separate"/>
    </w:r>
    <w:r w:rsidR="00565F01">
      <w:rPr>
        <w:noProof/>
        <w:sz w:val="20"/>
        <w:szCs w:val="20"/>
      </w:rPr>
      <w:t>13</w:t>
    </w:r>
    <w:r w:rsidRPr="0031203C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MCBD15061_0000[1]"/>
      </v:shape>
    </w:pict>
  </w:numPicBullet>
  <w:numPicBullet w:numPicBulletId="1">
    <w:pict>
      <v:shape id="_x0000_i1047" type="#_x0000_t75" style="width:11.5pt;height:11.5pt" o:bullet="t">
        <v:imagedata r:id="rId2" o:title="BD15057_"/>
      </v:shape>
    </w:pict>
  </w:numPicBullet>
  <w:abstractNum w:abstractNumId="0" w15:restartNumberingAfterBreak="0">
    <w:nsid w:val="42F504CE"/>
    <w:multiLevelType w:val="hybridMultilevel"/>
    <w:tmpl w:val="0128B8E6"/>
    <w:lvl w:ilvl="0" w:tplc="B498A7D0">
      <w:start w:val="1"/>
      <w:numFmt w:val="bullet"/>
      <w:lvlText w:val=""/>
      <w:lvlPicBulletId w:val="1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B040F"/>
    <w:multiLevelType w:val="hybridMultilevel"/>
    <w:tmpl w:val="B964E9BC"/>
    <w:lvl w:ilvl="0" w:tplc="41CC9452">
      <w:start w:val="1"/>
      <w:numFmt w:val="bullet"/>
      <w:lvlText w:val=""/>
      <w:lvlPicBulletId w:val="0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F8"/>
    <w:rsid w:val="0000005E"/>
    <w:rsid w:val="0000008E"/>
    <w:rsid w:val="00000149"/>
    <w:rsid w:val="00000420"/>
    <w:rsid w:val="000004DD"/>
    <w:rsid w:val="000005E2"/>
    <w:rsid w:val="00000B51"/>
    <w:rsid w:val="00001006"/>
    <w:rsid w:val="00001248"/>
    <w:rsid w:val="0000151F"/>
    <w:rsid w:val="00001540"/>
    <w:rsid w:val="0000188F"/>
    <w:rsid w:val="00001D4F"/>
    <w:rsid w:val="00001E6F"/>
    <w:rsid w:val="00001F52"/>
    <w:rsid w:val="00001F67"/>
    <w:rsid w:val="00001FC5"/>
    <w:rsid w:val="0000202E"/>
    <w:rsid w:val="00002241"/>
    <w:rsid w:val="000023E4"/>
    <w:rsid w:val="00002422"/>
    <w:rsid w:val="00002601"/>
    <w:rsid w:val="000028B1"/>
    <w:rsid w:val="00002A79"/>
    <w:rsid w:val="00002EFB"/>
    <w:rsid w:val="0000318A"/>
    <w:rsid w:val="000031F0"/>
    <w:rsid w:val="00003292"/>
    <w:rsid w:val="00003571"/>
    <w:rsid w:val="000036A1"/>
    <w:rsid w:val="0000393F"/>
    <w:rsid w:val="00003E63"/>
    <w:rsid w:val="00003FF2"/>
    <w:rsid w:val="0000409B"/>
    <w:rsid w:val="000040E4"/>
    <w:rsid w:val="000042B7"/>
    <w:rsid w:val="00004368"/>
    <w:rsid w:val="000046AB"/>
    <w:rsid w:val="000046FD"/>
    <w:rsid w:val="00004773"/>
    <w:rsid w:val="000047A2"/>
    <w:rsid w:val="00004AEA"/>
    <w:rsid w:val="00004B48"/>
    <w:rsid w:val="00004B59"/>
    <w:rsid w:val="00004BAD"/>
    <w:rsid w:val="000050DF"/>
    <w:rsid w:val="000054A0"/>
    <w:rsid w:val="00005692"/>
    <w:rsid w:val="000057BE"/>
    <w:rsid w:val="00005B38"/>
    <w:rsid w:val="00005C57"/>
    <w:rsid w:val="00005C68"/>
    <w:rsid w:val="00005F2E"/>
    <w:rsid w:val="00006040"/>
    <w:rsid w:val="0000637A"/>
    <w:rsid w:val="0000641A"/>
    <w:rsid w:val="00006490"/>
    <w:rsid w:val="000065CC"/>
    <w:rsid w:val="00006657"/>
    <w:rsid w:val="000066E4"/>
    <w:rsid w:val="0000672A"/>
    <w:rsid w:val="00006856"/>
    <w:rsid w:val="00006B15"/>
    <w:rsid w:val="00006C6B"/>
    <w:rsid w:val="00006D57"/>
    <w:rsid w:val="00006D7F"/>
    <w:rsid w:val="00006E9D"/>
    <w:rsid w:val="000071D2"/>
    <w:rsid w:val="00007245"/>
    <w:rsid w:val="00007353"/>
    <w:rsid w:val="00007387"/>
    <w:rsid w:val="00007605"/>
    <w:rsid w:val="00007694"/>
    <w:rsid w:val="000076D9"/>
    <w:rsid w:val="0000786C"/>
    <w:rsid w:val="00007B42"/>
    <w:rsid w:val="00007C0F"/>
    <w:rsid w:val="00007D8A"/>
    <w:rsid w:val="00010049"/>
    <w:rsid w:val="0001006E"/>
    <w:rsid w:val="00010221"/>
    <w:rsid w:val="0001040B"/>
    <w:rsid w:val="000106E4"/>
    <w:rsid w:val="000107F0"/>
    <w:rsid w:val="000109FC"/>
    <w:rsid w:val="00010C7C"/>
    <w:rsid w:val="00010CCF"/>
    <w:rsid w:val="0001123B"/>
    <w:rsid w:val="0001123E"/>
    <w:rsid w:val="00011441"/>
    <w:rsid w:val="0001150A"/>
    <w:rsid w:val="000118E6"/>
    <w:rsid w:val="00011D42"/>
    <w:rsid w:val="00011E13"/>
    <w:rsid w:val="00011F41"/>
    <w:rsid w:val="00012178"/>
    <w:rsid w:val="00012360"/>
    <w:rsid w:val="0001265C"/>
    <w:rsid w:val="000129AA"/>
    <w:rsid w:val="00012BF8"/>
    <w:rsid w:val="00012E3B"/>
    <w:rsid w:val="00013807"/>
    <w:rsid w:val="00013AD9"/>
    <w:rsid w:val="00013AE1"/>
    <w:rsid w:val="00013B50"/>
    <w:rsid w:val="000140BC"/>
    <w:rsid w:val="00014334"/>
    <w:rsid w:val="000143B5"/>
    <w:rsid w:val="0001474F"/>
    <w:rsid w:val="00014804"/>
    <w:rsid w:val="0001487C"/>
    <w:rsid w:val="00014964"/>
    <w:rsid w:val="000149A9"/>
    <w:rsid w:val="00014A7B"/>
    <w:rsid w:val="00014D6A"/>
    <w:rsid w:val="00014DC3"/>
    <w:rsid w:val="00014DC8"/>
    <w:rsid w:val="00014ED6"/>
    <w:rsid w:val="00014EDA"/>
    <w:rsid w:val="00015013"/>
    <w:rsid w:val="000150E4"/>
    <w:rsid w:val="000152E6"/>
    <w:rsid w:val="00015925"/>
    <w:rsid w:val="00015A0C"/>
    <w:rsid w:val="00015D69"/>
    <w:rsid w:val="00015E97"/>
    <w:rsid w:val="00015F6E"/>
    <w:rsid w:val="00015F91"/>
    <w:rsid w:val="0001603E"/>
    <w:rsid w:val="000160C5"/>
    <w:rsid w:val="00016104"/>
    <w:rsid w:val="0001631F"/>
    <w:rsid w:val="00016371"/>
    <w:rsid w:val="00016450"/>
    <w:rsid w:val="000165B8"/>
    <w:rsid w:val="00016983"/>
    <w:rsid w:val="000170E4"/>
    <w:rsid w:val="0001778A"/>
    <w:rsid w:val="0001787C"/>
    <w:rsid w:val="000178DC"/>
    <w:rsid w:val="00017940"/>
    <w:rsid w:val="00017AA0"/>
    <w:rsid w:val="00017BDB"/>
    <w:rsid w:val="00017C8A"/>
    <w:rsid w:val="00017DB6"/>
    <w:rsid w:val="00020229"/>
    <w:rsid w:val="0002025B"/>
    <w:rsid w:val="0002051F"/>
    <w:rsid w:val="000205A5"/>
    <w:rsid w:val="000207F1"/>
    <w:rsid w:val="000208C3"/>
    <w:rsid w:val="00020996"/>
    <w:rsid w:val="00020A2A"/>
    <w:rsid w:val="00020A38"/>
    <w:rsid w:val="00020DAC"/>
    <w:rsid w:val="00020DB3"/>
    <w:rsid w:val="00020DE8"/>
    <w:rsid w:val="00020E57"/>
    <w:rsid w:val="00020EC1"/>
    <w:rsid w:val="0002115A"/>
    <w:rsid w:val="000212C2"/>
    <w:rsid w:val="000219B5"/>
    <w:rsid w:val="000219D3"/>
    <w:rsid w:val="00021AC8"/>
    <w:rsid w:val="00021CFC"/>
    <w:rsid w:val="00021EF2"/>
    <w:rsid w:val="00021F52"/>
    <w:rsid w:val="00022081"/>
    <w:rsid w:val="00022103"/>
    <w:rsid w:val="00022275"/>
    <w:rsid w:val="00022740"/>
    <w:rsid w:val="00022741"/>
    <w:rsid w:val="00022809"/>
    <w:rsid w:val="000228A6"/>
    <w:rsid w:val="00022C4A"/>
    <w:rsid w:val="000230A5"/>
    <w:rsid w:val="00023482"/>
    <w:rsid w:val="000234A8"/>
    <w:rsid w:val="000234F7"/>
    <w:rsid w:val="00023577"/>
    <w:rsid w:val="000237DC"/>
    <w:rsid w:val="00023A98"/>
    <w:rsid w:val="00023D8A"/>
    <w:rsid w:val="000245D7"/>
    <w:rsid w:val="00024A88"/>
    <w:rsid w:val="00024BE0"/>
    <w:rsid w:val="000255D3"/>
    <w:rsid w:val="000256E2"/>
    <w:rsid w:val="000258F1"/>
    <w:rsid w:val="00025DB8"/>
    <w:rsid w:val="00025E82"/>
    <w:rsid w:val="000262C9"/>
    <w:rsid w:val="00026410"/>
    <w:rsid w:val="00026507"/>
    <w:rsid w:val="00026863"/>
    <w:rsid w:val="00026B35"/>
    <w:rsid w:val="00026E62"/>
    <w:rsid w:val="00026FC1"/>
    <w:rsid w:val="0002701F"/>
    <w:rsid w:val="00027145"/>
    <w:rsid w:val="0002734D"/>
    <w:rsid w:val="00027423"/>
    <w:rsid w:val="0002782F"/>
    <w:rsid w:val="000278B7"/>
    <w:rsid w:val="00027970"/>
    <w:rsid w:val="000279D0"/>
    <w:rsid w:val="000279FA"/>
    <w:rsid w:val="00027A77"/>
    <w:rsid w:val="00027AA8"/>
    <w:rsid w:val="00027B99"/>
    <w:rsid w:val="00027D0F"/>
    <w:rsid w:val="00027EF5"/>
    <w:rsid w:val="00030062"/>
    <w:rsid w:val="00030293"/>
    <w:rsid w:val="000303B0"/>
    <w:rsid w:val="00030489"/>
    <w:rsid w:val="000304E6"/>
    <w:rsid w:val="0003054B"/>
    <w:rsid w:val="00030DD0"/>
    <w:rsid w:val="000312A4"/>
    <w:rsid w:val="0003133D"/>
    <w:rsid w:val="00031386"/>
    <w:rsid w:val="000314F0"/>
    <w:rsid w:val="0003177A"/>
    <w:rsid w:val="000319F3"/>
    <w:rsid w:val="00031BA0"/>
    <w:rsid w:val="00031D10"/>
    <w:rsid w:val="00031EB1"/>
    <w:rsid w:val="0003223E"/>
    <w:rsid w:val="00032599"/>
    <w:rsid w:val="0003296B"/>
    <w:rsid w:val="00032972"/>
    <w:rsid w:val="00032E79"/>
    <w:rsid w:val="000330F3"/>
    <w:rsid w:val="000332BC"/>
    <w:rsid w:val="00033576"/>
    <w:rsid w:val="00033AAE"/>
    <w:rsid w:val="00033AE2"/>
    <w:rsid w:val="00033B01"/>
    <w:rsid w:val="00033DB6"/>
    <w:rsid w:val="00033DE9"/>
    <w:rsid w:val="00033F08"/>
    <w:rsid w:val="00033F98"/>
    <w:rsid w:val="0003433C"/>
    <w:rsid w:val="000344A6"/>
    <w:rsid w:val="000344E4"/>
    <w:rsid w:val="000346F4"/>
    <w:rsid w:val="00034871"/>
    <w:rsid w:val="00034DD2"/>
    <w:rsid w:val="00034DF9"/>
    <w:rsid w:val="00034E41"/>
    <w:rsid w:val="000354DB"/>
    <w:rsid w:val="000355F4"/>
    <w:rsid w:val="0003586E"/>
    <w:rsid w:val="00035873"/>
    <w:rsid w:val="000358CF"/>
    <w:rsid w:val="00035A98"/>
    <w:rsid w:val="00035B1B"/>
    <w:rsid w:val="00035EDA"/>
    <w:rsid w:val="000360DF"/>
    <w:rsid w:val="000362CB"/>
    <w:rsid w:val="000368EE"/>
    <w:rsid w:val="000368F7"/>
    <w:rsid w:val="00036E1D"/>
    <w:rsid w:val="00036E64"/>
    <w:rsid w:val="00036EE9"/>
    <w:rsid w:val="00036FA6"/>
    <w:rsid w:val="0003701C"/>
    <w:rsid w:val="000376EC"/>
    <w:rsid w:val="000378F6"/>
    <w:rsid w:val="00037A32"/>
    <w:rsid w:val="00037A91"/>
    <w:rsid w:val="00037B66"/>
    <w:rsid w:val="00037BE0"/>
    <w:rsid w:val="00037CBB"/>
    <w:rsid w:val="00037E1A"/>
    <w:rsid w:val="00037E43"/>
    <w:rsid w:val="0004003E"/>
    <w:rsid w:val="000400F9"/>
    <w:rsid w:val="000401E1"/>
    <w:rsid w:val="0004024C"/>
    <w:rsid w:val="000405C1"/>
    <w:rsid w:val="000408F6"/>
    <w:rsid w:val="00040B1D"/>
    <w:rsid w:val="00040C8B"/>
    <w:rsid w:val="00040D15"/>
    <w:rsid w:val="000410A8"/>
    <w:rsid w:val="000410FC"/>
    <w:rsid w:val="000411E1"/>
    <w:rsid w:val="000412FA"/>
    <w:rsid w:val="000413A0"/>
    <w:rsid w:val="000413EB"/>
    <w:rsid w:val="00041432"/>
    <w:rsid w:val="0004193C"/>
    <w:rsid w:val="000419C3"/>
    <w:rsid w:val="00041C42"/>
    <w:rsid w:val="00041E5C"/>
    <w:rsid w:val="0004205E"/>
    <w:rsid w:val="000421C3"/>
    <w:rsid w:val="0004227A"/>
    <w:rsid w:val="000424DC"/>
    <w:rsid w:val="00042BDD"/>
    <w:rsid w:val="00042EE4"/>
    <w:rsid w:val="00042EEF"/>
    <w:rsid w:val="00042F0F"/>
    <w:rsid w:val="0004324F"/>
    <w:rsid w:val="00043257"/>
    <w:rsid w:val="0004326C"/>
    <w:rsid w:val="000434D0"/>
    <w:rsid w:val="00043684"/>
    <w:rsid w:val="0004381D"/>
    <w:rsid w:val="00043849"/>
    <w:rsid w:val="00043B66"/>
    <w:rsid w:val="00043BE7"/>
    <w:rsid w:val="00043FE2"/>
    <w:rsid w:val="00044262"/>
    <w:rsid w:val="00044297"/>
    <w:rsid w:val="000447C8"/>
    <w:rsid w:val="00044A31"/>
    <w:rsid w:val="00044E3E"/>
    <w:rsid w:val="00044FD6"/>
    <w:rsid w:val="0004544D"/>
    <w:rsid w:val="000455E8"/>
    <w:rsid w:val="00045609"/>
    <w:rsid w:val="00045F3C"/>
    <w:rsid w:val="000460A1"/>
    <w:rsid w:val="00046250"/>
    <w:rsid w:val="00046291"/>
    <w:rsid w:val="0004645E"/>
    <w:rsid w:val="000466B0"/>
    <w:rsid w:val="00046916"/>
    <w:rsid w:val="00046C89"/>
    <w:rsid w:val="00046E79"/>
    <w:rsid w:val="00046F34"/>
    <w:rsid w:val="00047049"/>
    <w:rsid w:val="000470AD"/>
    <w:rsid w:val="000470D0"/>
    <w:rsid w:val="0004765E"/>
    <w:rsid w:val="00047B43"/>
    <w:rsid w:val="00047C07"/>
    <w:rsid w:val="00047D23"/>
    <w:rsid w:val="0005017C"/>
    <w:rsid w:val="0005048A"/>
    <w:rsid w:val="000509DA"/>
    <w:rsid w:val="00050ABD"/>
    <w:rsid w:val="00050C51"/>
    <w:rsid w:val="00050D46"/>
    <w:rsid w:val="00050FD6"/>
    <w:rsid w:val="000510DC"/>
    <w:rsid w:val="000513E3"/>
    <w:rsid w:val="000515B1"/>
    <w:rsid w:val="000517AB"/>
    <w:rsid w:val="00051939"/>
    <w:rsid w:val="00051E38"/>
    <w:rsid w:val="000521D6"/>
    <w:rsid w:val="00052331"/>
    <w:rsid w:val="000523EC"/>
    <w:rsid w:val="00052459"/>
    <w:rsid w:val="00052718"/>
    <w:rsid w:val="00052741"/>
    <w:rsid w:val="000527B0"/>
    <w:rsid w:val="00052AF0"/>
    <w:rsid w:val="00052D48"/>
    <w:rsid w:val="00052D72"/>
    <w:rsid w:val="00052E17"/>
    <w:rsid w:val="00052F3C"/>
    <w:rsid w:val="000530FA"/>
    <w:rsid w:val="000531C4"/>
    <w:rsid w:val="00053348"/>
    <w:rsid w:val="000533D9"/>
    <w:rsid w:val="000539B2"/>
    <w:rsid w:val="00053C56"/>
    <w:rsid w:val="00053C8B"/>
    <w:rsid w:val="00053D0D"/>
    <w:rsid w:val="00053E28"/>
    <w:rsid w:val="000540F4"/>
    <w:rsid w:val="000546AA"/>
    <w:rsid w:val="0005471A"/>
    <w:rsid w:val="000548A0"/>
    <w:rsid w:val="00054B5A"/>
    <w:rsid w:val="00054D91"/>
    <w:rsid w:val="000550C9"/>
    <w:rsid w:val="000550DA"/>
    <w:rsid w:val="000551D0"/>
    <w:rsid w:val="00055200"/>
    <w:rsid w:val="00055235"/>
    <w:rsid w:val="00055254"/>
    <w:rsid w:val="000553C9"/>
    <w:rsid w:val="00055CC1"/>
    <w:rsid w:val="00055F1B"/>
    <w:rsid w:val="0005624C"/>
    <w:rsid w:val="00056533"/>
    <w:rsid w:val="000568AD"/>
    <w:rsid w:val="000568E5"/>
    <w:rsid w:val="000569AB"/>
    <w:rsid w:val="00056BF3"/>
    <w:rsid w:val="00056EB8"/>
    <w:rsid w:val="00056F09"/>
    <w:rsid w:val="000573C7"/>
    <w:rsid w:val="000573D3"/>
    <w:rsid w:val="00057711"/>
    <w:rsid w:val="00057965"/>
    <w:rsid w:val="00057A6B"/>
    <w:rsid w:val="00057BCD"/>
    <w:rsid w:val="00057BE2"/>
    <w:rsid w:val="00057C9B"/>
    <w:rsid w:val="00060026"/>
    <w:rsid w:val="0006052A"/>
    <w:rsid w:val="00060A59"/>
    <w:rsid w:val="00060C7D"/>
    <w:rsid w:val="00060D71"/>
    <w:rsid w:val="00060EE9"/>
    <w:rsid w:val="00060FA8"/>
    <w:rsid w:val="0006122A"/>
    <w:rsid w:val="00061528"/>
    <w:rsid w:val="00061C3F"/>
    <w:rsid w:val="00061E22"/>
    <w:rsid w:val="00062462"/>
    <w:rsid w:val="00062491"/>
    <w:rsid w:val="0006249E"/>
    <w:rsid w:val="000625A3"/>
    <w:rsid w:val="000630C7"/>
    <w:rsid w:val="000634CE"/>
    <w:rsid w:val="000636BF"/>
    <w:rsid w:val="000638B8"/>
    <w:rsid w:val="000639FA"/>
    <w:rsid w:val="00063FC9"/>
    <w:rsid w:val="000642E5"/>
    <w:rsid w:val="0006443A"/>
    <w:rsid w:val="00064574"/>
    <w:rsid w:val="000645A5"/>
    <w:rsid w:val="000648D3"/>
    <w:rsid w:val="0006495F"/>
    <w:rsid w:val="00064C42"/>
    <w:rsid w:val="0006517C"/>
    <w:rsid w:val="0006548B"/>
    <w:rsid w:val="000654C3"/>
    <w:rsid w:val="0006558C"/>
    <w:rsid w:val="000656E9"/>
    <w:rsid w:val="0006582E"/>
    <w:rsid w:val="00065A6E"/>
    <w:rsid w:val="00065BAD"/>
    <w:rsid w:val="00065D3B"/>
    <w:rsid w:val="00065F61"/>
    <w:rsid w:val="0006605A"/>
    <w:rsid w:val="00066428"/>
    <w:rsid w:val="000664CF"/>
    <w:rsid w:val="000669E8"/>
    <w:rsid w:val="00066C6B"/>
    <w:rsid w:val="00066F52"/>
    <w:rsid w:val="00067198"/>
    <w:rsid w:val="000671C1"/>
    <w:rsid w:val="000673A0"/>
    <w:rsid w:val="0006776A"/>
    <w:rsid w:val="00067820"/>
    <w:rsid w:val="000679F2"/>
    <w:rsid w:val="00067B5A"/>
    <w:rsid w:val="00067B86"/>
    <w:rsid w:val="00067EF0"/>
    <w:rsid w:val="00070388"/>
    <w:rsid w:val="000703F2"/>
    <w:rsid w:val="00070596"/>
    <w:rsid w:val="0007091B"/>
    <w:rsid w:val="00070AEE"/>
    <w:rsid w:val="00070DD1"/>
    <w:rsid w:val="00070F38"/>
    <w:rsid w:val="00071250"/>
    <w:rsid w:val="000712E3"/>
    <w:rsid w:val="000713D1"/>
    <w:rsid w:val="00071417"/>
    <w:rsid w:val="0007163F"/>
    <w:rsid w:val="000717BB"/>
    <w:rsid w:val="0007180F"/>
    <w:rsid w:val="00071998"/>
    <w:rsid w:val="00071F74"/>
    <w:rsid w:val="0007215C"/>
    <w:rsid w:val="000721C6"/>
    <w:rsid w:val="0007252E"/>
    <w:rsid w:val="00072705"/>
    <w:rsid w:val="0007280C"/>
    <w:rsid w:val="00072925"/>
    <w:rsid w:val="00072AF9"/>
    <w:rsid w:val="00072DE6"/>
    <w:rsid w:val="00072DF3"/>
    <w:rsid w:val="00072EA7"/>
    <w:rsid w:val="00072EAA"/>
    <w:rsid w:val="00072F03"/>
    <w:rsid w:val="000732C6"/>
    <w:rsid w:val="00073525"/>
    <w:rsid w:val="0007352A"/>
    <w:rsid w:val="00073AE2"/>
    <w:rsid w:val="00073C93"/>
    <w:rsid w:val="00073E18"/>
    <w:rsid w:val="000742C4"/>
    <w:rsid w:val="00074483"/>
    <w:rsid w:val="00074789"/>
    <w:rsid w:val="00074864"/>
    <w:rsid w:val="00074875"/>
    <w:rsid w:val="00074CCC"/>
    <w:rsid w:val="0007503F"/>
    <w:rsid w:val="0007561E"/>
    <w:rsid w:val="000757E7"/>
    <w:rsid w:val="00075911"/>
    <w:rsid w:val="00075A6C"/>
    <w:rsid w:val="000760DA"/>
    <w:rsid w:val="000761FC"/>
    <w:rsid w:val="00076245"/>
    <w:rsid w:val="00076272"/>
    <w:rsid w:val="00076384"/>
    <w:rsid w:val="000767DC"/>
    <w:rsid w:val="0007680D"/>
    <w:rsid w:val="000768B9"/>
    <w:rsid w:val="0007695C"/>
    <w:rsid w:val="00076B71"/>
    <w:rsid w:val="00076BCE"/>
    <w:rsid w:val="00076BF4"/>
    <w:rsid w:val="00076CBB"/>
    <w:rsid w:val="00077462"/>
    <w:rsid w:val="0007751C"/>
    <w:rsid w:val="0007768A"/>
    <w:rsid w:val="00077AC7"/>
    <w:rsid w:val="00077F7B"/>
    <w:rsid w:val="000803D2"/>
    <w:rsid w:val="00080622"/>
    <w:rsid w:val="000809A2"/>
    <w:rsid w:val="00080A50"/>
    <w:rsid w:val="00080C8D"/>
    <w:rsid w:val="000817DC"/>
    <w:rsid w:val="000819BF"/>
    <w:rsid w:val="000819C7"/>
    <w:rsid w:val="00081C3E"/>
    <w:rsid w:val="00082021"/>
    <w:rsid w:val="00082176"/>
    <w:rsid w:val="000821EF"/>
    <w:rsid w:val="00082201"/>
    <w:rsid w:val="0008223D"/>
    <w:rsid w:val="0008243D"/>
    <w:rsid w:val="000825AC"/>
    <w:rsid w:val="00082702"/>
    <w:rsid w:val="00082A52"/>
    <w:rsid w:val="00082CAB"/>
    <w:rsid w:val="000832BD"/>
    <w:rsid w:val="00083513"/>
    <w:rsid w:val="0008376D"/>
    <w:rsid w:val="00083886"/>
    <w:rsid w:val="0008390B"/>
    <w:rsid w:val="00083A87"/>
    <w:rsid w:val="00083B8E"/>
    <w:rsid w:val="00083C71"/>
    <w:rsid w:val="00083E15"/>
    <w:rsid w:val="00084169"/>
    <w:rsid w:val="0008449A"/>
    <w:rsid w:val="00084686"/>
    <w:rsid w:val="000848D4"/>
    <w:rsid w:val="00084A6D"/>
    <w:rsid w:val="00084F76"/>
    <w:rsid w:val="00085092"/>
    <w:rsid w:val="0008543D"/>
    <w:rsid w:val="00085617"/>
    <w:rsid w:val="00085739"/>
    <w:rsid w:val="00085804"/>
    <w:rsid w:val="00085AD2"/>
    <w:rsid w:val="00085D95"/>
    <w:rsid w:val="00085E16"/>
    <w:rsid w:val="00086401"/>
    <w:rsid w:val="00086524"/>
    <w:rsid w:val="000866A7"/>
    <w:rsid w:val="00086836"/>
    <w:rsid w:val="00086901"/>
    <w:rsid w:val="00086BB6"/>
    <w:rsid w:val="00086D17"/>
    <w:rsid w:val="00086D6A"/>
    <w:rsid w:val="00086DC6"/>
    <w:rsid w:val="00086E8F"/>
    <w:rsid w:val="00086EDC"/>
    <w:rsid w:val="000870C3"/>
    <w:rsid w:val="000871DF"/>
    <w:rsid w:val="0008720D"/>
    <w:rsid w:val="00087787"/>
    <w:rsid w:val="00087961"/>
    <w:rsid w:val="000879F4"/>
    <w:rsid w:val="00087A45"/>
    <w:rsid w:val="00087B2F"/>
    <w:rsid w:val="00087B4E"/>
    <w:rsid w:val="00087CBE"/>
    <w:rsid w:val="00090099"/>
    <w:rsid w:val="0009025D"/>
    <w:rsid w:val="000902BF"/>
    <w:rsid w:val="0009038C"/>
    <w:rsid w:val="0009039C"/>
    <w:rsid w:val="00090460"/>
    <w:rsid w:val="0009046D"/>
    <w:rsid w:val="00090623"/>
    <w:rsid w:val="00090778"/>
    <w:rsid w:val="00090888"/>
    <w:rsid w:val="00090BA7"/>
    <w:rsid w:val="000915D6"/>
    <w:rsid w:val="00091CFF"/>
    <w:rsid w:val="00091D53"/>
    <w:rsid w:val="00091EA9"/>
    <w:rsid w:val="00091F7F"/>
    <w:rsid w:val="00092096"/>
    <w:rsid w:val="000921D8"/>
    <w:rsid w:val="00092538"/>
    <w:rsid w:val="00092591"/>
    <w:rsid w:val="0009270A"/>
    <w:rsid w:val="000927C6"/>
    <w:rsid w:val="000928A3"/>
    <w:rsid w:val="00092923"/>
    <w:rsid w:val="00092B23"/>
    <w:rsid w:val="00092EFD"/>
    <w:rsid w:val="0009325A"/>
    <w:rsid w:val="00093367"/>
    <w:rsid w:val="0009349B"/>
    <w:rsid w:val="00093669"/>
    <w:rsid w:val="000937F8"/>
    <w:rsid w:val="00093E17"/>
    <w:rsid w:val="00093E5E"/>
    <w:rsid w:val="00094163"/>
    <w:rsid w:val="0009448B"/>
    <w:rsid w:val="00094723"/>
    <w:rsid w:val="00094F09"/>
    <w:rsid w:val="00094F65"/>
    <w:rsid w:val="00094F8D"/>
    <w:rsid w:val="00095120"/>
    <w:rsid w:val="00095404"/>
    <w:rsid w:val="000954B3"/>
    <w:rsid w:val="000956ED"/>
    <w:rsid w:val="00095753"/>
    <w:rsid w:val="00095930"/>
    <w:rsid w:val="00095989"/>
    <w:rsid w:val="00095B24"/>
    <w:rsid w:val="00095D16"/>
    <w:rsid w:val="0009604B"/>
    <w:rsid w:val="000961E4"/>
    <w:rsid w:val="00096392"/>
    <w:rsid w:val="00096447"/>
    <w:rsid w:val="00096C7B"/>
    <w:rsid w:val="00096CF0"/>
    <w:rsid w:val="00096E64"/>
    <w:rsid w:val="0009718D"/>
    <w:rsid w:val="00097406"/>
    <w:rsid w:val="00097806"/>
    <w:rsid w:val="00097878"/>
    <w:rsid w:val="00097D98"/>
    <w:rsid w:val="00097F04"/>
    <w:rsid w:val="000A00EC"/>
    <w:rsid w:val="000A0679"/>
    <w:rsid w:val="000A0B26"/>
    <w:rsid w:val="000A0D3E"/>
    <w:rsid w:val="000A0F2A"/>
    <w:rsid w:val="000A0FE0"/>
    <w:rsid w:val="000A1543"/>
    <w:rsid w:val="000A15B3"/>
    <w:rsid w:val="000A1AC8"/>
    <w:rsid w:val="000A1D59"/>
    <w:rsid w:val="000A223D"/>
    <w:rsid w:val="000A2341"/>
    <w:rsid w:val="000A236B"/>
    <w:rsid w:val="000A250B"/>
    <w:rsid w:val="000A263E"/>
    <w:rsid w:val="000A270E"/>
    <w:rsid w:val="000A272C"/>
    <w:rsid w:val="000A28A1"/>
    <w:rsid w:val="000A29D0"/>
    <w:rsid w:val="000A2CBB"/>
    <w:rsid w:val="000A2DAE"/>
    <w:rsid w:val="000A2DC9"/>
    <w:rsid w:val="000A2DD5"/>
    <w:rsid w:val="000A2E9D"/>
    <w:rsid w:val="000A2EE3"/>
    <w:rsid w:val="000A32FD"/>
    <w:rsid w:val="000A3570"/>
    <w:rsid w:val="000A3A7F"/>
    <w:rsid w:val="000A3A88"/>
    <w:rsid w:val="000A3AF4"/>
    <w:rsid w:val="000A3B6C"/>
    <w:rsid w:val="000A3BC4"/>
    <w:rsid w:val="000A3DDF"/>
    <w:rsid w:val="000A3E34"/>
    <w:rsid w:val="000A4108"/>
    <w:rsid w:val="000A4485"/>
    <w:rsid w:val="000A451D"/>
    <w:rsid w:val="000A4638"/>
    <w:rsid w:val="000A4EE2"/>
    <w:rsid w:val="000A53C6"/>
    <w:rsid w:val="000A5591"/>
    <w:rsid w:val="000A56BD"/>
    <w:rsid w:val="000A5729"/>
    <w:rsid w:val="000A583B"/>
    <w:rsid w:val="000A583D"/>
    <w:rsid w:val="000A59B6"/>
    <w:rsid w:val="000A5B97"/>
    <w:rsid w:val="000A5D84"/>
    <w:rsid w:val="000A5DEE"/>
    <w:rsid w:val="000A629D"/>
    <w:rsid w:val="000A6515"/>
    <w:rsid w:val="000A65B1"/>
    <w:rsid w:val="000A68E2"/>
    <w:rsid w:val="000A6BA1"/>
    <w:rsid w:val="000A6EBB"/>
    <w:rsid w:val="000A70C1"/>
    <w:rsid w:val="000A70CE"/>
    <w:rsid w:val="000A721C"/>
    <w:rsid w:val="000A72A2"/>
    <w:rsid w:val="000A72AB"/>
    <w:rsid w:val="000A72FB"/>
    <w:rsid w:val="000A740B"/>
    <w:rsid w:val="000A77FE"/>
    <w:rsid w:val="000A79E3"/>
    <w:rsid w:val="000A7BE9"/>
    <w:rsid w:val="000A7C48"/>
    <w:rsid w:val="000A7DB1"/>
    <w:rsid w:val="000A7F96"/>
    <w:rsid w:val="000B0639"/>
    <w:rsid w:val="000B07D2"/>
    <w:rsid w:val="000B07F2"/>
    <w:rsid w:val="000B0A65"/>
    <w:rsid w:val="000B0A85"/>
    <w:rsid w:val="000B0B2B"/>
    <w:rsid w:val="000B0BB1"/>
    <w:rsid w:val="000B0DA8"/>
    <w:rsid w:val="000B0E2A"/>
    <w:rsid w:val="000B0ED0"/>
    <w:rsid w:val="000B0F43"/>
    <w:rsid w:val="000B10B5"/>
    <w:rsid w:val="000B1276"/>
    <w:rsid w:val="000B13D2"/>
    <w:rsid w:val="000B14A8"/>
    <w:rsid w:val="000B17FC"/>
    <w:rsid w:val="000B18C5"/>
    <w:rsid w:val="000B19D4"/>
    <w:rsid w:val="000B1DFA"/>
    <w:rsid w:val="000B21B2"/>
    <w:rsid w:val="000B22D5"/>
    <w:rsid w:val="000B2378"/>
    <w:rsid w:val="000B2485"/>
    <w:rsid w:val="000B275E"/>
    <w:rsid w:val="000B2B23"/>
    <w:rsid w:val="000B2CDE"/>
    <w:rsid w:val="000B2DAF"/>
    <w:rsid w:val="000B2DC0"/>
    <w:rsid w:val="000B2E83"/>
    <w:rsid w:val="000B2FE0"/>
    <w:rsid w:val="000B3038"/>
    <w:rsid w:val="000B3427"/>
    <w:rsid w:val="000B35E5"/>
    <w:rsid w:val="000B37DD"/>
    <w:rsid w:val="000B3832"/>
    <w:rsid w:val="000B3B85"/>
    <w:rsid w:val="000B3BE0"/>
    <w:rsid w:val="000B3CA4"/>
    <w:rsid w:val="000B3CB5"/>
    <w:rsid w:val="000B3DD8"/>
    <w:rsid w:val="000B3F2C"/>
    <w:rsid w:val="000B432F"/>
    <w:rsid w:val="000B45D8"/>
    <w:rsid w:val="000B46B0"/>
    <w:rsid w:val="000B473F"/>
    <w:rsid w:val="000B49C4"/>
    <w:rsid w:val="000B4AF6"/>
    <w:rsid w:val="000B4D0E"/>
    <w:rsid w:val="000B4F9B"/>
    <w:rsid w:val="000B4FDE"/>
    <w:rsid w:val="000B537F"/>
    <w:rsid w:val="000B53B0"/>
    <w:rsid w:val="000B5443"/>
    <w:rsid w:val="000B5746"/>
    <w:rsid w:val="000B5945"/>
    <w:rsid w:val="000B5AAC"/>
    <w:rsid w:val="000B5CB3"/>
    <w:rsid w:val="000B5D48"/>
    <w:rsid w:val="000B5F3A"/>
    <w:rsid w:val="000B6147"/>
    <w:rsid w:val="000B6256"/>
    <w:rsid w:val="000B651A"/>
    <w:rsid w:val="000B6793"/>
    <w:rsid w:val="000B6AE5"/>
    <w:rsid w:val="000B7079"/>
    <w:rsid w:val="000B7B02"/>
    <w:rsid w:val="000B7BF8"/>
    <w:rsid w:val="000B7C6A"/>
    <w:rsid w:val="000B7E0B"/>
    <w:rsid w:val="000B7E51"/>
    <w:rsid w:val="000C0037"/>
    <w:rsid w:val="000C0125"/>
    <w:rsid w:val="000C024F"/>
    <w:rsid w:val="000C033E"/>
    <w:rsid w:val="000C0440"/>
    <w:rsid w:val="000C0723"/>
    <w:rsid w:val="000C0F08"/>
    <w:rsid w:val="000C0F95"/>
    <w:rsid w:val="000C1308"/>
    <w:rsid w:val="000C13E5"/>
    <w:rsid w:val="000C14F6"/>
    <w:rsid w:val="000C152A"/>
    <w:rsid w:val="000C193C"/>
    <w:rsid w:val="000C1ADF"/>
    <w:rsid w:val="000C1C25"/>
    <w:rsid w:val="000C1EBF"/>
    <w:rsid w:val="000C1FE8"/>
    <w:rsid w:val="000C2176"/>
    <w:rsid w:val="000C23A1"/>
    <w:rsid w:val="000C246F"/>
    <w:rsid w:val="000C2657"/>
    <w:rsid w:val="000C2AF7"/>
    <w:rsid w:val="000C2C26"/>
    <w:rsid w:val="000C2C60"/>
    <w:rsid w:val="000C2D61"/>
    <w:rsid w:val="000C320A"/>
    <w:rsid w:val="000C328C"/>
    <w:rsid w:val="000C33D8"/>
    <w:rsid w:val="000C351A"/>
    <w:rsid w:val="000C3843"/>
    <w:rsid w:val="000C385A"/>
    <w:rsid w:val="000C3A0C"/>
    <w:rsid w:val="000C3D8B"/>
    <w:rsid w:val="000C3F14"/>
    <w:rsid w:val="000C4094"/>
    <w:rsid w:val="000C469C"/>
    <w:rsid w:val="000C4749"/>
    <w:rsid w:val="000C47A6"/>
    <w:rsid w:val="000C5491"/>
    <w:rsid w:val="000C57E7"/>
    <w:rsid w:val="000C5949"/>
    <w:rsid w:val="000C5A92"/>
    <w:rsid w:val="000C5B18"/>
    <w:rsid w:val="000C5FDE"/>
    <w:rsid w:val="000C61AB"/>
    <w:rsid w:val="000C63B5"/>
    <w:rsid w:val="000C6561"/>
    <w:rsid w:val="000C6606"/>
    <w:rsid w:val="000C6BE0"/>
    <w:rsid w:val="000C6DCE"/>
    <w:rsid w:val="000C7D2B"/>
    <w:rsid w:val="000C7ED4"/>
    <w:rsid w:val="000D0148"/>
    <w:rsid w:val="000D0452"/>
    <w:rsid w:val="000D08DE"/>
    <w:rsid w:val="000D0909"/>
    <w:rsid w:val="000D0AD4"/>
    <w:rsid w:val="000D0ADC"/>
    <w:rsid w:val="000D0B87"/>
    <w:rsid w:val="000D0BD1"/>
    <w:rsid w:val="000D0F2F"/>
    <w:rsid w:val="000D1066"/>
    <w:rsid w:val="000D1142"/>
    <w:rsid w:val="000D141C"/>
    <w:rsid w:val="000D14CB"/>
    <w:rsid w:val="000D1996"/>
    <w:rsid w:val="000D19EC"/>
    <w:rsid w:val="000D1C60"/>
    <w:rsid w:val="000D2640"/>
    <w:rsid w:val="000D2789"/>
    <w:rsid w:val="000D2888"/>
    <w:rsid w:val="000D2B3F"/>
    <w:rsid w:val="000D2C33"/>
    <w:rsid w:val="000D2D0B"/>
    <w:rsid w:val="000D361F"/>
    <w:rsid w:val="000D3A37"/>
    <w:rsid w:val="000D3C31"/>
    <w:rsid w:val="000D3FF7"/>
    <w:rsid w:val="000D402B"/>
    <w:rsid w:val="000D41CE"/>
    <w:rsid w:val="000D44C9"/>
    <w:rsid w:val="000D4597"/>
    <w:rsid w:val="000D47F8"/>
    <w:rsid w:val="000D5277"/>
    <w:rsid w:val="000D5313"/>
    <w:rsid w:val="000D55E0"/>
    <w:rsid w:val="000D58B9"/>
    <w:rsid w:val="000D58F8"/>
    <w:rsid w:val="000D5DDF"/>
    <w:rsid w:val="000D5EC7"/>
    <w:rsid w:val="000D61C1"/>
    <w:rsid w:val="000D63C6"/>
    <w:rsid w:val="000D6637"/>
    <w:rsid w:val="000D6639"/>
    <w:rsid w:val="000D6740"/>
    <w:rsid w:val="000D6797"/>
    <w:rsid w:val="000D67CA"/>
    <w:rsid w:val="000D6A40"/>
    <w:rsid w:val="000D6BCE"/>
    <w:rsid w:val="000D6E3E"/>
    <w:rsid w:val="000D7066"/>
    <w:rsid w:val="000D71B9"/>
    <w:rsid w:val="000D734F"/>
    <w:rsid w:val="000D7477"/>
    <w:rsid w:val="000D75CB"/>
    <w:rsid w:val="000D75D8"/>
    <w:rsid w:val="000D7683"/>
    <w:rsid w:val="000D7867"/>
    <w:rsid w:val="000D79ED"/>
    <w:rsid w:val="000D7AC7"/>
    <w:rsid w:val="000D7B3B"/>
    <w:rsid w:val="000D7BBB"/>
    <w:rsid w:val="000D7F43"/>
    <w:rsid w:val="000E00F6"/>
    <w:rsid w:val="000E0774"/>
    <w:rsid w:val="000E0BBC"/>
    <w:rsid w:val="000E0BCA"/>
    <w:rsid w:val="000E0BCE"/>
    <w:rsid w:val="000E1037"/>
    <w:rsid w:val="000E108D"/>
    <w:rsid w:val="000E10A7"/>
    <w:rsid w:val="000E15D8"/>
    <w:rsid w:val="000E1B9F"/>
    <w:rsid w:val="000E1C08"/>
    <w:rsid w:val="000E1EF3"/>
    <w:rsid w:val="000E2008"/>
    <w:rsid w:val="000E208B"/>
    <w:rsid w:val="000E2159"/>
    <w:rsid w:val="000E2229"/>
    <w:rsid w:val="000E24EA"/>
    <w:rsid w:val="000E2502"/>
    <w:rsid w:val="000E2551"/>
    <w:rsid w:val="000E27C8"/>
    <w:rsid w:val="000E2886"/>
    <w:rsid w:val="000E28C0"/>
    <w:rsid w:val="000E2BC8"/>
    <w:rsid w:val="000E2C10"/>
    <w:rsid w:val="000E2D19"/>
    <w:rsid w:val="000E2E3F"/>
    <w:rsid w:val="000E2E9F"/>
    <w:rsid w:val="000E2F18"/>
    <w:rsid w:val="000E3549"/>
    <w:rsid w:val="000E37C8"/>
    <w:rsid w:val="000E3859"/>
    <w:rsid w:val="000E393C"/>
    <w:rsid w:val="000E3AC2"/>
    <w:rsid w:val="000E3B25"/>
    <w:rsid w:val="000E402A"/>
    <w:rsid w:val="000E40C0"/>
    <w:rsid w:val="000E435A"/>
    <w:rsid w:val="000E44D0"/>
    <w:rsid w:val="000E45AE"/>
    <w:rsid w:val="000E472E"/>
    <w:rsid w:val="000E481D"/>
    <w:rsid w:val="000E4840"/>
    <w:rsid w:val="000E4B43"/>
    <w:rsid w:val="000E4CB9"/>
    <w:rsid w:val="000E4D9F"/>
    <w:rsid w:val="000E4E9B"/>
    <w:rsid w:val="000E506F"/>
    <w:rsid w:val="000E50E1"/>
    <w:rsid w:val="000E512A"/>
    <w:rsid w:val="000E5226"/>
    <w:rsid w:val="000E584C"/>
    <w:rsid w:val="000E5ACE"/>
    <w:rsid w:val="000E5AEF"/>
    <w:rsid w:val="000E5B92"/>
    <w:rsid w:val="000E5BFA"/>
    <w:rsid w:val="000E5D4B"/>
    <w:rsid w:val="000E5D4C"/>
    <w:rsid w:val="000E5F1B"/>
    <w:rsid w:val="000E5F1F"/>
    <w:rsid w:val="000E6082"/>
    <w:rsid w:val="000E6118"/>
    <w:rsid w:val="000E6487"/>
    <w:rsid w:val="000E6940"/>
    <w:rsid w:val="000E6982"/>
    <w:rsid w:val="000E69E4"/>
    <w:rsid w:val="000E6A07"/>
    <w:rsid w:val="000E6AC4"/>
    <w:rsid w:val="000E6AF7"/>
    <w:rsid w:val="000E6BD1"/>
    <w:rsid w:val="000E6F44"/>
    <w:rsid w:val="000E7019"/>
    <w:rsid w:val="000E77D9"/>
    <w:rsid w:val="000E7A68"/>
    <w:rsid w:val="000E7AAC"/>
    <w:rsid w:val="000E7B6E"/>
    <w:rsid w:val="000E7BD9"/>
    <w:rsid w:val="000E7F17"/>
    <w:rsid w:val="000F001F"/>
    <w:rsid w:val="000F006F"/>
    <w:rsid w:val="000F036B"/>
    <w:rsid w:val="000F09A7"/>
    <w:rsid w:val="000F0D87"/>
    <w:rsid w:val="000F1187"/>
    <w:rsid w:val="000F14B0"/>
    <w:rsid w:val="000F16FB"/>
    <w:rsid w:val="000F17D0"/>
    <w:rsid w:val="000F19AA"/>
    <w:rsid w:val="000F1BCA"/>
    <w:rsid w:val="000F1C2E"/>
    <w:rsid w:val="000F1C36"/>
    <w:rsid w:val="000F1F0D"/>
    <w:rsid w:val="000F1FE1"/>
    <w:rsid w:val="000F259A"/>
    <w:rsid w:val="000F25FC"/>
    <w:rsid w:val="000F2657"/>
    <w:rsid w:val="000F2E40"/>
    <w:rsid w:val="000F2EF8"/>
    <w:rsid w:val="000F324C"/>
    <w:rsid w:val="000F3609"/>
    <w:rsid w:val="000F3878"/>
    <w:rsid w:val="000F3953"/>
    <w:rsid w:val="000F3AA5"/>
    <w:rsid w:val="000F3BCA"/>
    <w:rsid w:val="000F3EFE"/>
    <w:rsid w:val="000F4569"/>
    <w:rsid w:val="000F47EA"/>
    <w:rsid w:val="000F48FF"/>
    <w:rsid w:val="000F494E"/>
    <w:rsid w:val="000F4ED1"/>
    <w:rsid w:val="000F5106"/>
    <w:rsid w:val="000F51AD"/>
    <w:rsid w:val="000F51C3"/>
    <w:rsid w:val="000F52FA"/>
    <w:rsid w:val="000F53A8"/>
    <w:rsid w:val="000F572E"/>
    <w:rsid w:val="000F585E"/>
    <w:rsid w:val="000F5EF6"/>
    <w:rsid w:val="000F6162"/>
    <w:rsid w:val="000F662A"/>
    <w:rsid w:val="000F6B23"/>
    <w:rsid w:val="000F6C0E"/>
    <w:rsid w:val="000F6CC5"/>
    <w:rsid w:val="000F6EF6"/>
    <w:rsid w:val="000F6FDD"/>
    <w:rsid w:val="000F74CE"/>
    <w:rsid w:val="000F7518"/>
    <w:rsid w:val="000F7615"/>
    <w:rsid w:val="000F7622"/>
    <w:rsid w:val="000F780B"/>
    <w:rsid w:val="000F79EC"/>
    <w:rsid w:val="000F7C8F"/>
    <w:rsid w:val="000F7EF7"/>
    <w:rsid w:val="000F7F57"/>
    <w:rsid w:val="000F7FF7"/>
    <w:rsid w:val="00100218"/>
    <w:rsid w:val="001003C9"/>
    <w:rsid w:val="00100441"/>
    <w:rsid w:val="001004B5"/>
    <w:rsid w:val="0010051C"/>
    <w:rsid w:val="0010066A"/>
    <w:rsid w:val="0010068F"/>
    <w:rsid w:val="00100A01"/>
    <w:rsid w:val="00100C2B"/>
    <w:rsid w:val="00100CD9"/>
    <w:rsid w:val="00100D87"/>
    <w:rsid w:val="00100EA2"/>
    <w:rsid w:val="0010175E"/>
    <w:rsid w:val="00101886"/>
    <w:rsid w:val="0010198D"/>
    <w:rsid w:val="00101A4A"/>
    <w:rsid w:val="00101AB9"/>
    <w:rsid w:val="00101F1E"/>
    <w:rsid w:val="00101FBF"/>
    <w:rsid w:val="00102131"/>
    <w:rsid w:val="00102379"/>
    <w:rsid w:val="0010255B"/>
    <w:rsid w:val="0010265E"/>
    <w:rsid w:val="00102D13"/>
    <w:rsid w:val="00102E84"/>
    <w:rsid w:val="00103095"/>
    <w:rsid w:val="001036D7"/>
    <w:rsid w:val="00103744"/>
    <w:rsid w:val="00103984"/>
    <w:rsid w:val="00103A95"/>
    <w:rsid w:val="00103BF2"/>
    <w:rsid w:val="00103E43"/>
    <w:rsid w:val="00103EA1"/>
    <w:rsid w:val="00103F03"/>
    <w:rsid w:val="00103F1C"/>
    <w:rsid w:val="0010419E"/>
    <w:rsid w:val="001041D1"/>
    <w:rsid w:val="00104267"/>
    <w:rsid w:val="00104350"/>
    <w:rsid w:val="00104672"/>
    <w:rsid w:val="0010469B"/>
    <w:rsid w:val="00104709"/>
    <w:rsid w:val="00104998"/>
    <w:rsid w:val="00104AE8"/>
    <w:rsid w:val="00104BAB"/>
    <w:rsid w:val="00104C92"/>
    <w:rsid w:val="00104E36"/>
    <w:rsid w:val="0010580B"/>
    <w:rsid w:val="00105858"/>
    <w:rsid w:val="00105D0A"/>
    <w:rsid w:val="00105FB3"/>
    <w:rsid w:val="001060E8"/>
    <w:rsid w:val="001061DC"/>
    <w:rsid w:val="001062A4"/>
    <w:rsid w:val="00106556"/>
    <w:rsid w:val="0010655D"/>
    <w:rsid w:val="00106739"/>
    <w:rsid w:val="001067E9"/>
    <w:rsid w:val="0010683B"/>
    <w:rsid w:val="00106841"/>
    <w:rsid w:val="00106B3C"/>
    <w:rsid w:val="00106BB3"/>
    <w:rsid w:val="00106BF7"/>
    <w:rsid w:val="00106DC9"/>
    <w:rsid w:val="00106DEC"/>
    <w:rsid w:val="001071CB"/>
    <w:rsid w:val="00107249"/>
    <w:rsid w:val="001073A8"/>
    <w:rsid w:val="00107484"/>
    <w:rsid w:val="00107578"/>
    <w:rsid w:val="00107596"/>
    <w:rsid w:val="0010761A"/>
    <w:rsid w:val="001077F2"/>
    <w:rsid w:val="00107A8B"/>
    <w:rsid w:val="00107B88"/>
    <w:rsid w:val="00107D5D"/>
    <w:rsid w:val="0011002F"/>
    <w:rsid w:val="001100D4"/>
    <w:rsid w:val="00110328"/>
    <w:rsid w:val="001104E7"/>
    <w:rsid w:val="001106DF"/>
    <w:rsid w:val="00110727"/>
    <w:rsid w:val="001109EE"/>
    <w:rsid w:val="00110AE6"/>
    <w:rsid w:val="00110BD7"/>
    <w:rsid w:val="001110DF"/>
    <w:rsid w:val="0011176F"/>
    <w:rsid w:val="00111852"/>
    <w:rsid w:val="001118C3"/>
    <w:rsid w:val="001119FA"/>
    <w:rsid w:val="00111A77"/>
    <w:rsid w:val="00111B23"/>
    <w:rsid w:val="00111C38"/>
    <w:rsid w:val="00111EA7"/>
    <w:rsid w:val="0011223B"/>
    <w:rsid w:val="00112280"/>
    <w:rsid w:val="00112322"/>
    <w:rsid w:val="0011232B"/>
    <w:rsid w:val="00112394"/>
    <w:rsid w:val="001126A0"/>
    <w:rsid w:val="0011293C"/>
    <w:rsid w:val="00112A3A"/>
    <w:rsid w:val="00112B16"/>
    <w:rsid w:val="00112F8B"/>
    <w:rsid w:val="0011352B"/>
    <w:rsid w:val="001139DF"/>
    <w:rsid w:val="00113A7A"/>
    <w:rsid w:val="00113BE4"/>
    <w:rsid w:val="001140D4"/>
    <w:rsid w:val="001143C5"/>
    <w:rsid w:val="001144F6"/>
    <w:rsid w:val="001145D8"/>
    <w:rsid w:val="001147FE"/>
    <w:rsid w:val="00114964"/>
    <w:rsid w:val="00114D6D"/>
    <w:rsid w:val="00114DA1"/>
    <w:rsid w:val="00114E0A"/>
    <w:rsid w:val="00114FAC"/>
    <w:rsid w:val="00115183"/>
    <w:rsid w:val="001152DF"/>
    <w:rsid w:val="001155B6"/>
    <w:rsid w:val="00115653"/>
    <w:rsid w:val="00115735"/>
    <w:rsid w:val="00115978"/>
    <w:rsid w:val="00115C16"/>
    <w:rsid w:val="00115F39"/>
    <w:rsid w:val="001161C4"/>
    <w:rsid w:val="00116203"/>
    <w:rsid w:val="001162CF"/>
    <w:rsid w:val="0011636C"/>
    <w:rsid w:val="0011639A"/>
    <w:rsid w:val="001165FD"/>
    <w:rsid w:val="00116AE1"/>
    <w:rsid w:val="00116CB5"/>
    <w:rsid w:val="00116D93"/>
    <w:rsid w:val="00116DA7"/>
    <w:rsid w:val="00116E4D"/>
    <w:rsid w:val="00116ED3"/>
    <w:rsid w:val="0011701D"/>
    <w:rsid w:val="00117339"/>
    <w:rsid w:val="001178C4"/>
    <w:rsid w:val="00117FEB"/>
    <w:rsid w:val="00117FFD"/>
    <w:rsid w:val="001201B9"/>
    <w:rsid w:val="00120469"/>
    <w:rsid w:val="00120CBA"/>
    <w:rsid w:val="00120CDC"/>
    <w:rsid w:val="00120E56"/>
    <w:rsid w:val="00121009"/>
    <w:rsid w:val="0012106C"/>
    <w:rsid w:val="00121252"/>
    <w:rsid w:val="00121467"/>
    <w:rsid w:val="00121514"/>
    <w:rsid w:val="001215C9"/>
    <w:rsid w:val="00121907"/>
    <w:rsid w:val="0012196C"/>
    <w:rsid w:val="00121A36"/>
    <w:rsid w:val="00121B58"/>
    <w:rsid w:val="00121BE3"/>
    <w:rsid w:val="001220F6"/>
    <w:rsid w:val="00122156"/>
    <w:rsid w:val="001229ED"/>
    <w:rsid w:val="00122A8C"/>
    <w:rsid w:val="00122B32"/>
    <w:rsid w:val="00122C2D"/>
    <w:rsid w:val="00122F9A"/>
    <w:rsid w:val="001231D1"/>
    <w:rsid w:val="001234F4"/>
    <w:rsid w:val="001237EF"/>
    <w:rsid w:val="00123966"/>
    <w:rsid w:val="00123972"/>
    <w:rsid w:val="00123D8B"/>
    <w:rsid w:val="00123EB3"/>
    <w:rsid w:val="00124070"/>
    <w:rsid w:val="0012407A"/>
    <w:rsid w:val="0012432D"/>
    <w:rsid w:val="00124831"/>
    <w:rsid w:val="00124A23"/>
    <w:rsid w:val="00124A9B"/>
    <w:rsid w:val="00124E92"/>
    <w:rsid w:val="00124F6B"/>
    <w:rsid w:val="00125194"/>
    <w:rsid w:val="0012521D"/>
    <w:rsid w:val="00125326"/>
    <w:rsid w:val="00125953"/>
    <w:rsid w:val="00125BB6"/>
    <w:rsid w:val="00125CE8"/>
    <w:rsid w:val="00125FDF"/>
    <w:rsid w:val="0012652E"/>
    <w:rsid w:val="0012664F"/>
    <w:rsid w:val="0012669F"/>
    <w:rsid w:val="001267B2"/>
    <w:rsid w:val="00126879"/>
    <w:rsid w:val="001268C1"/>
    <w:rsid w:val="0012694F"/>
    <w:rsid w:val="00126992"/>
    <w:rsid w:val="001269D6"/>
    <w:rsid w:val="00126ACE"/>
    <w:rsid w:val="00126C10"/>
    <w:rsid w:val="00126CE3"/>
    <w:rsid w:val="00126D58"/>
    <w:rsid w:val="0012719D"/>
    <w:rsid w:val="0012727B"/>
    <w:rsid w:val="001272EC"/>
    <w:rsid w:val="00127501"/>
    <w:rsid w:val="001276B7"/>
    <w:rsid w:val="00127713"/>
    <w:rsid w:val="00127C4C"/>
    <w:rsid w:val="00127C5C"/>
    <w:rsid w:val="001301FA"/>
    <w:rsid w:val="00130460"/>
    <w:rsid w:val="001304D3"/>
    <w:rsid w:val="0013053C"/>
    <w:rsid w:val="00130860"/>
    <w:rsid w:val="0013088B"/>
    <w:rsid w:val="00130904"/>
    <w:rsid w:val="00130C80"/>
    <w:rsid w:val="00130E0D"/>
    <w:rsid w:val="00130E20"/>
    <w:rsid w:val="00130EE0"/>
    <w:rsid w:val="00131273"/>
    <w:rsid w:val="0013127A"/>
    <w:rsid w:val="00131596"/>
    <w:rsid w:val="00131B0F"/>
    <w:rsid w:val="00131B66"/>
    <w:rsid w:val="00131DDC"/>
    <w:rsid w:val="00132103"/>
    <w:rsid w:val="00132178"/>
    <w:rsid w:val="001321AB"/>
    <w:rsid w:val="001324D3"/>
    <w:rsid w:val="001324F5"/>
    <w:rsid w:val="001325F2"/>
    <w:rsid w:val="00132622"/>
    <w:rsid w:val="001326E1"/>
    <w:rsid w:val="001326EA"/>
    <w:rsid w:val="00132719"/>
    <w:rsid w:val="00132743"/>
    <w:rsid w:val="00132A0E"/>
    <w:rsid w:val="00132A7E"/>
    <w:rsid w:val="00132DE1"/>
    <w:rsid w:val="001330AB"/>
    <w:rsid w:val="0013396A"/>
    <w:rsid w:val="00133A82"/>
    <w:rsid w:val="00133BE0"/>
    <w:rsid w:val="00133F61"/>
    <w:rsid w:val="001341D1"/>
    <w:rsid w:val="00134210"/>
    <w:rsid w:val="0013448B"/>
    <w:rsid w:val="001344E1"/>
    <w:rsid w:val="00134650"/>
    <w:rsid w:val="0013479F"/>
    <w:rsid w:val="001347E9"/>
    <w:rsid w:val="00134A93"/>
    <w:rsid w:val="00134ABB"/>
    <w:rsid w:val="00134BAE"/>
    <w:rsid w:val="00134F1B"/>
    <w:rsid w:val="00134F3A"/>
    <w:rsid w:val="00134F7B"/>
    <w:rsid w:val="001351E1"/>
    <w:rsid w:val="0013531F"/>
    <w:rsid w:val="0013546B"/>
    <w:rsid w:val="00135794"/>
    <w:rsid w:val="001357FA"/>
    <w:rsid w:val="001359EE"/>
    <w:rsid w:val="00135B99"/>
    <w:rsid w:val="00135C17"/>
    <w:rsid w:val="00135D4E"/>
    <w:rsid w:val="00135EE8"/>
    <w:rsid w:val="001361FC"/>
    <w:rsid w:val="00136413"/>
    <w:rsid w:val="001364D0"/>
    <w:rsid w:val="001364F4"/>
    <w:rsid w:val="0013657D"/>
    <w:rsid w:val="0013663F"/>
    <w:rsid w:val="00136B2E"/>
    <w:rsid w:val="00136E0E"/>
    <w:rsid w:val="00136E56"/>
    <w:rsid w:val="0013708A"/>
    <w:rsid w:val="00137235"/>
    <w:rsid w:val="00137713"/>
    <w:rsid w:val="00137B03"/>
    <w:rsid w:val="00137BD2"/>
    <w:rsid w:val="00137C45"/>
    <w:rsid w:val="00137CB7"/>
    <w:rsid w:val="001400B1"/>
    <w:rsid w:val="00140202"/>
    <w:rsid w:val="001403AF"/>
    <w:rsid w:val="001405DC"/>
    <w:rsid w:val="00140A5A"/>
    <w:rsid w:val="00140A91"/>
    <w:rsid w:val="00140D5F"/>
    <w:rsid w:val="00140DF5"/>
    <w:rsid w:val="00140F0E"/>
    <w:rsid w:val="001410DF"/>
    <w:rsid w:val="00141386"/>
    <w:rsid w:val="00141666"/>
    <w:rsid w:val="001416E1"/>
    <w:rsid w:val="001419C6"/>
    <w:rsid w:val="00141B62"/>
    <w:rsid w:val="00141D8F"/>
    <w:rsid w:val="0014226E"/>
    <w:rsid w:val="00142399"/>
    <w:rsid w:val="0014263F"/>
    <w:rsid w:val="001427B0"/>
    <w:rsid w:val="00142CB9"/>
    <w:rsid w:val="00142CE4"/>
    <w:rsid w:val="00142F58"/>
    <w:rsid w:val="00143164"/>
    <w:rsid w:val="001431D3"/>
    <w:rsid w:val="001435CB"/>
    <w:rsid w:val="001435DD"/>
    <w:rsid w:val="001435F4"/>
    <w:rsid w:val="001437C0"/>
    <w:rsid w:val="00143F2A"/>
    <w:rsid w:val="001440BA"/>
    <w:rsid w:val="0014447D"/>
    <w:rsid w:val="00144546"/>
    <w:rsid w:val="00144883"/>
    <w:rsid w:val="001449F6"/>
    <w:rsid w:val="00144A44"/>
    <w:rsid w:val="00144C8B"/>
    <w:rsid w:val="00144C97"/>
    <w:rsid w:val="00144E47"/>
    <w:rsid w:val="00144F5B"/>
    <w:rsid w:val="001451B3"/>
    <w:rsid w:val="001452A8"/>
    <w:rsid w:val="001454AD"/>
    <w:rsid w:val="00145652"/>
    <w:rsid w:val="0014578C"/>
    <w:rsid w:val="00145823"/>
    <w:rsid w:val="00145D27"/>
    <w:rsid w:val="00145D56"/>
    <w:rsid w:val="00145DB8"/>
    <w:rsid w:val="0014605E"/>
    <w:rsid w:val="00146148"/>
    <w:rsid w:val="00146206"/>
    <w:rsid w:val="00146323"/>
    <w:rsid w:val="0014648F"/>
    <w:rsid w:val="00146567"/>
    <w:rsid w:val="001465C9"/>
    <w:rsid w:val="001467EC"/>
    <w:rsid w:val="0014683D"/>
    <w:rsid w:val="001468A1"/>
    <w:rsid w:val="00146C4C"/>
    <w:rsid w:val="00146CD1"/>
    <w:rsid w:val="00146DAE"/>
    <w:rsid w:val="00146EE7"/>
    <w:rsid w:val="0014720A"/>
    <w:rsid w:val="001473A3"/>
    <w:rsid w:val="00147459"/>
    <w:rsid w:val="00147569"/>
    <w:rsid w:val="001477B9"/>
    <w:rsid w:val="00147BA6"/>
    <w:rsid w:val="00147CE6"/>
    <w:rsid w:val="00147EF2"/>
    <w:rsid w:val="00147F4F"/>
    <w:rsid w:val="001507F1"/>
    <w:rsid w:val="00150D9E"/>
    <w:rsid w:val="00150E45"/>
    <w:rsid w:val="00150FF4"/>
    <w:rsid w:val="0015104D"/>
    <w:rsid w:val="0015114D"/>
    <w:rsid w:val="001512F8"/>
    <w:rsid w:val="001513A5"/>
    <w:rsid w:val="00151676"/>
    <w:rsid w:val="00151782"/>
    <w:rsid w:val="00151892"/>
    <w:rsid w:val="0015197D"/>
    <w:rsid w:val="00151CBE"/>
    <w:rsid w:val="00151D13"/>
    <w:rsid w:val="00151ECF"/>
    <w:rsid w:val="00151ED4"/>
    <w:rsid w:val="00151FC9"/>
    <w:rsid w:val="001520AD"/>
    <w:rsid w:val="0015223B"/>
    <w:rsid w:val="00152329"/>
    <w:rsid w:val="0015233F"/>
    <w:rsid w:val="001524CB"/>
    <w:rsid w:val="001527BB"/>
    <w:rsid w:val="0015285A"/>
    <w:rsid w:val="00152C3B"/>
    <w:rsid w:val="00152CDC"/>
    <w:rsid w:val="001533FC"/>
    <w:rsid w:val="00153512"/>
    <w:rsid w:val="001535B9"/>
    <w:rsid w:val="001537EC"/>
    <w:rsid w:val="00153839"/>
    <w:rsid w:val="00153AA9"/>
    <w:rsid w:val="00153AED"/>
    <w:rsid w:val="00153CDC"/>
    <w:rsid w:val="00153D98"/>
    <w:rsid w:val="00154093"/>
    <w:rsid w:val="001540FF"/>
    <w:rsid w:val="00154111"/>
    <w:rsid w:val="0015459E"/>
    <w:rsid w:val="001545F4"/>
    <w:rsid w:val="00154C41"/>
    <w:rsid w:val="00154CC8"/>
    <w:rsid w:val="00154D85"/>
    <w:rsid w:val="001552F5"/>
    <w:rsid w:val="00155347"/>
    <w:rsid w:val="0015556B"/>
    <w:rsid w:val="001559A1"/>
    <w:rsid w:val="001559E4"/>
    <w:rsid w:val="00155B42"/>
    <w:rsid w:val="00155BB2"/>
    <w:rsid w:val="00155F32"/>
    <w:rsid w:val="0015603C"/>
    <w:rsid w:val="00156111"/>
    <w:rsid w:val="00156618"/>
    <w:rsid w:val="00156D6C"/>
    <w:rsid w:val="0015713A"/>
    <w:rsid w:val="001571B4"/>
    <w:rsid w:val="0015728B"/>
    <w:rsid w:val="00157A43"/>
    <w:rsid w:val="00157D4A"/>
    <w:rsid w:val="00157F73"/>
    <w:rsid w:val="001602DA"/>
    <w:rsid w:val="00160710"/>
    <w:rsid w:val="00160869"/>
    <w:rsid w:val="00160886"/>
    <w:rsid w:val="00160924"/>
    <w:rsid w:val="00160AE6"/>
    <w:rsid w:val="00160AFD"/>
    <w:rsid w:val="001611F4"/>
    <w:rsid w:val="0016126F"/>
    <w:rsid w:val="001613F1"/>
    <w:rsid w:val="00161488"/>
    <w:rsid w:val="0016164F"/>
    <w:rsid w:val="00161731"/>
    <w:rsid w:val="00161CD9"/>
    <w:rsid w:val="001622CB"/>
    <w:rsid w:val="0016250D"/>
    <w:rsid w:val="0016299F"/>
    <w:rsid w:val="00162A9A"/>
    <w:rsid w:val="00162AD9"/>
    <w:rsid w:val="00162EDE"/>
    <w:rsid w:val="00163243"/>
    <w:rsid w:val="00163389"/>
    <w:rsid w:val="001634A8"/>
    <w:rsid w:val="00163709"/>
    <w:rsid w:val="00163E03"/>
    <w:rsid w:val="00163E0D"/>
    <w:rsid w:val="00163E5D"/>
    <w:rsid w:val="00164138"/>
    <w:rsid w:val="00164309"/>
    <w:rsid w:val="001643B0"/>
    <w:rsid w:val="001643BB"/>
    <w:rsid w:val="00164416"/>
    <w:rsid w:val="001644DD"/>
    <w:rsid w:val="001644F3"/>
    <w:rsid w:val="0016469E"/>
    <w:rsid w:val="001646F3"/>
    <w:rsid w:val="0016485F"/>
    <w:rsid w:val="00164E37"/>
    <w:rsid w:val="001650B5"/>
    <w:rsid w:val="0016512A"/>
    <w:rsid w:val="0016513C"/>
    <w:rsid w:val="0016542F"/>
    <w:rsid w:val="00165BE5"/>
    <w:rsid w:val="00165CDE"/>
    <w:rsid w:val="00166111"/>
    <w:rsid w:val="00166328"/>
    <w:rsid w:val="00166672"/>
    <w:rsid w:val="00166839"/>
    <w:rsid w:val="0016685D"/>
    <w:rsid w:val="001669F0"/>
    <w:rsid w:val="00166EB1"/>
    <w:rsid w:val="00166EC3"/>
    <w:rsid w:val="00167252"/>
    <w:rsid w:val="00167514"/>
    <w:rsid w:val="001675CE"/>
    <w:rsid w:val="00167608"/>
    <w:rsid w:val="001676AB"/>
    <w:rsid w:val="00167769"/>
    <w:rsid w:val="00167863"/>
    <w:rsid w:val="00167933"/>
    <w:rsid w:val="001679B8"/>
    <w:rsid w:val="00167DBE"/>
    <w:rsid w:val="00170093"/>
    <w:rsid w:val="00170102"/>
    <w:rsid w:val="001701DB"/>
    <w:rsid w:val="0017041B"/>
    <w:rsid w:val="0017056D"/>
    <w:rsid w:val="0017057D"/>
    <w:rsid w:val="00170761"/>
    <w:rsid w:val="0017081F"/>
    <w:rsid w:val="00170E9A"/>
    <w:rsid w:val="001710A1"/>
    <w:rsid w:val="001710ED"/>
    <w:rsid w:val="00171331"/>
    <w:rsid w:val="00171469"/>
    <w:rsid w:val="00171656"/>
    <w:rsid w:val="0017172B"/>
    <w:rsid w:val="0017181C"/>
    <w:rsid w:val="0017183E"/>
    <w:rsid w:val="00171891"/>
    <w:rsid w:val="001718A9"/>
    <w:rsid w:val="00171A02"/>
    <w:rsid w:val="00171CB1"/>
    <w:rsid w:val="00171D00"/>
    <w:rsid w:val="00171D3D"/>
    <w:rsid w:val="00171E53"/>
    <w:rsid w:val="00171E5A"/>
    <w:rsid w:val="00171F1A"/>
    <w:rsid w:val="00171FC2"/>
    <w:rsid w:val="00172161"/>
    <w:rsid w:val="0017231B"/>
    <w:rsid w:val="0017236C"/>
    <w:rsid w:val="001723D3"/>
    <w:rsid w:val="0017269A"/>
    <w:rsid w:val="00172713"/>
    <w:rsid w:val="00172828"/>
    <w:rsid w:val="00172AFE"/>
    <w:rsid w:val="00172CDD"/>
    <w:rsid w:val="00172FE1"/>
    <w:rsid w:val="0017347D"/>
    <w:rsid w:val="001739C0"/>
    <w:rsid w:val="001739E9"/>
    <w:rsid w:val="00173C08"/>
    <w:rsid w:val="00173C3B"/>
    <w:rsid w:val="00173CF2"/>
    <w:rsid w:val="00173E12"/>
    <w:rsid w:val="00173ED1"/>
    <w:rsid w:val="00174167"/>
    <w:rsid w:val="001741B6"/>
    <w:rsid w:val="001748F6"/>
    <w:rsid w:val="00174A0A"/>
    <w:rsid w:val="00174A81"/>
    <w:rsid w:val="00174B2E"/>
    <w:rsid w:val="00174C45"/>
    <w:rsid w:val="00174E75"/>
    <w:rsid w:val="00174EAE"/>
    <w:rsid w:val="00174FA0"/>
    <w:rsid w:val="001750D3"/>
    <w:rsid w:val="00175276"/>
    <w:rsid w:val="001755CD"/>
    <w:rsid w:val="001756B3"/>
    <w:rsid w:val="00175AE3"/>
    <w:rsid w:val="00175B60"/>
    <w:rsid w:val="00175C36"/>
    <w:rsid w:val="00175CAB"/>
    <w:rsid w:val="001762B7"/>
    <w:rsid w:val="0017658F"/>
    <w:rsid w:val="00176591"/>
    <w:rsid w:val="0017659A"/>
    <w:rsid w:val="00176617"/>
    <w:rsid w:val="001767C2"/>
    <w:rsid w:val="0017693C"/>
    <w:rsid w:val="00176AF1"/>
    <w:rsid w:val="00176DEB"/>
    <w:rsid w:val="00176F57"/>
    <w:rsid w:val="00176FD1"/>
    <w:rsid w:val="001771F5"/>
    <w:rsid w:val="00177528"/>
    <w:rsid w:val="00177790"/>
    <w:rsid w:val="001779D7"/>
    <w:rsid w:val="00177FDD"/>
    <w:rsid w:val="00180003"/>
    <w:rsid w:val="00180123"/>
    <w:rsid w:val="001805EA"/>
    <w:rsid w:val="0018061D"/>
    <w:rsid w:val="001806DE"/>
    <w:rsid w:val="00180822"/>
    <w:rsid w:val="001808A3"/>
    <w:rsid w:val="0018105D"/>
    <w:rsid w:val="0018113F"/>
    <w:rsid w:val="00181199"/>
    <w:rsid w:val="00181240"/>
    <w:rsid w:val="001812D6"/>
    <w:rsid w:val="00181489"/>
    <w:rsid w:val="00181603"/>
    <w:rsid w:val="00181B7F"/>
    <w:rsid w:val="00181C2A"/>
    <w:rsid w:val="00181C93"/>
    <w:rsid w:val="00181D40"/>
    <w:rsid w:val="0018205E"/>
    <w:rsid w:val="00182130"/>
    <w:rsid w:val="00182260"/>
    <w:rsid w:val="00182746"/>
    <w:rsid w:val="00182A7A"/>
    <w:rsid w:val="00182DAF"/>
    <w:rsid w:val="00183169"/>
    <w:rsid w:val="0018331E"/>
    <w:rsid w:val="00183370"/>
    <w:rsid w:val="001834A1"/>
    <w:rsid w:val="001834D3"/>
    <w:rsid w:val="00183945"/>
    <w:rsid w:val="00183CF5"/>
    <w:rsid w:val="00183F0E"/>
    <w:rsid w:val="00183FA9"/>
    <w:rsid w:val="001840DA"/>
    <w:rsid w:val="001841C9"/>
    <w:rsid w:val="00184213"/>
    <w:rsid w:val="0018439F"/>
    <w:rsid w:val="001844B1"/>
    <w:rsid w:val="00184830"/>
    <w:rsid w:val="0018499F"/>
    <w:rsid w:val="00184B93"/>
    <w:rsid w:val="00184CB2"/>
    <w:rsid w:val="00184D6B"/>
    <w:rsid w:val="00184D9F"/>
    <w:rsid w:val="00184E58"/>
    <w:rsid w:val="00184F6F"/>
    <w:rsid w:val="001851E5"/>
    <w:rsid w:val="00185442"/>
    <w:rsid w:val="001854E1"/>
    <w:rsid w:val="00185B7E"/>
    <w:rsid w:val="00185EAB"/>
    <w:rsid w:val="00186030"/>
    <w:rsid w:val="001861DB"/>
    <w:rsid w:val="00186830"/>
    <w:rsid w:val="00186856"/>
    <w:rsid w:val="00186F3A"/>
    <w:rsid w:val="00187122"/>
    <w:rsid w:val="001872CE"/>
    <w:rsid w:val="001875B9"/>
    <w:rsid w:val="001877DE"/>
    <w:rsid w:val="001877EC"/>
    <w:rsid w:val="00187847"/>
    <w:rsid w:val="00187AB6"/>
    <w:rsid w:val="00187B13"/>
    <w:rsid w:val="00187BB7"/>
    <w:rsid w:val="00187C39"/>
    <w:rsid w:val="00187E4B"/>
    <w:rsid w:val="00187EBD"/>
    <w:rsid w:val="001900CF"/>
    <w:rsid w:val="0019045D"/>
    <w:rsid w:val="0019056F"/>
    <w:rsid w:val="00190573"/>
    <w:rsid w:val="001905A8"/>
    <w:rsid w:val="001906EA"/>
    <w:rsid w:val="00190A15"/>
    <w:rsid w:val="00190B02"/>
    <w:rsid w:val="00190E4F"/>
    <w:rsid w:val="00190EBE"/>
    <w:rsid w:val="00191018"/>
    <w:rsid w:val="00191454"/>
    <w:rsid w:val="00191583"/>
    <w:rsid w:val="001915CD"/>
    <w:rsid w:val="00191B03"/>
    <w:rsid w:val="00191DD1"/>
    <w:rsid w:val="00191E26"/>
    <w:rsid w:val="00192064"/>
    <w:rsid w:val="001920E1"/>
    <w:rsid w:val="0019252C"/>
    <w:rsid w:val="00192631"/>
    <w:rsid w:val="001926DC"/>
    <w:rsid w:val="00192976"/>
    <w:rsid w:val="00192C3D"/>
    <w:rsid w:val="00192D29"/>
    <w:rsid w:val="00193129"/>
    <w:rsid w:val="0019336E"/>
    <w:rsid w:val="001933A5"/>
    <w:rsid w:val="00193B31"/>
    <w:rsid w:val="00193BA7"/>
    <w:rsid w:val="00193C9D"/>
    <w:rsid w:val="0019444B"/>
    <w:rsid w:val="00194489"/>
    <w:rsid w:val="00194523"/>
    <w:rsid w:val="00194633"/>
    <w:rsid w:val="00194745"/>
    <w:rsid w:val="001949FD"/>
    <w:rsid w:val="00194A57"/>
    <w:rsid w:val="00194ABD"/>
    <w:rsid w:val="00194B13"/>
    <w:rsid w:val="00194B70"/>
    <w:rsid w:val="00194B75"/>
    <w:rsid w:val="00194E9F"/>
    <w:rsid w:val="0019500C"/>
    <w:rsid w:val="00195059"/>
    <w:rsid w:val="00195246"/>
    <w:rsid w:val="001954E5"/>
    <w:rsid w:val="00195516"/>
    <w:rsid w:val="0019551D"/>
    <w:rsid w:val="0019554E"/>
    <w:rsid w:val="00195AD1"/>
    <w:rsid w:val="00195F88"/>
    <w:rsid w:val="00195FA0"/>
    <w:rsid w:val="00196043"/>
    <w:rsid w:val="0019627E"/>
    <w:rsid w:val="00196288"/>
    <w:rsid w:val="001966FE"/>
    <w:rsid w:val="001967E8"/>
    <w:rsid w:val="0019682F"/>
    <w:rsid w:val="00196928"/>
    <w:rsid w:val="00196A6F"/>
    <w:rsid w:val="00196AC1"/>
    <w:rsid w:val="00196EBA"/>
    <w:rsid w:val="00197277"/>
    <w:rsid w:val="001976B4"/>
    <w:rsid w:val="0019779E"/>
    <w:rsid w:val="0019791C"/>
    <w:rsid w:val="00197979"/>
    <w:rsid w:val="00197B5B"/>
    <w:rsid w:val="00197B68"/>
    <w:rsid w:val="00197D8B"/>
    <w:rsid w:val="00197D93"/>
    <w:rsid w:val="001A0012"/>
    <w:rsid w:val="001A0034"/>
    <w:rsid w:val="001A02EB"/>
    <w:rsid w:val="001A04DF"/>
    <w:rsid w:val="001A050D"/>
    <w:rsid w:val="001A0571"/>
    <w:rsid w:val="001A09CB"/>
    <w:rsid w:val="001A09E2"/>
    <w:rsid w:val="001A0F30"/>
    <w:rsid w:val="001A1138"/>
    <w:rsid w:val="001A12D8"/>
    <w:rsid w:val="001A1318"/>
    <w:rsid w:val="001A146B"/>
    <w:rsid w:val="001A18B9"/>
    <w:rsid w:val="001A18EB"/>
    <w:rsid w:val="001A193E"/>
    <w:rsid w:val="001A195C"/>
    <w:rsid w:val="001A1C41"/>
    <w:rsid w:val="001A1CA0"/>
    <w:rsid w:val="001A20A0"/>
    <w:rsid w:val="001A26B5"/>
    <w:rsid w:val="001A276A"/>
    <w:rsid w:val="001A2800"/>
    <w:rsid w:val="001A2E6E"/>
    <w:rsid w:val="001A3530"/>
    <w:rsid w:val="001A355B"/>
    <w:rsid w:val="001A35B7"/>
    <w:rsid w:val="001A35D7"/>
    <w:rsid w:val="001A375F"/>
    <w:rsid w:val="001A37B5"/>
    <w:rsid w:val="001A37C3"/>
    <w:rsid w:val="001A3945"/>
    <w:rsid w:val="001A39C6"/>
    <w:rsid w:val="001A3C86"/>
    <w:rsid w:val="001A3F79"/>
    <w:rsid w:val="001A4026"/>
    <w:rsid w:val="001A4292"/>
    <w:rsid w:val="001A4996"/>
    <w:rsid w:val="001A4A87"/>
    <w:rsid w:val="001A4DC7"/>
    <w:rsid w:val="001A5873"/>
    <w:rsid w:val="001A5967"/>
    <w:rsid w:val="001A5B82"/>
    <w:rsid w:val="001A5D51"/>
    <w:rsid w:val="001A5EFF"/>
    <w:rsid w:val="001A5F94"/>
    <w:rsid w:val="001A6284"/>
    <w:rsid w:val="001A6565"/>
    <w:rsid w:val="001A65CE"/>
    <w:rsid w:val="001A6626"/>
    <w:rsid w:val="001A6683"/>
    <w:rsid w:val="001A66A6"/>
    <w:rsid w:val="001A66D6"/>
    <w:rsid w:val="001A67CC"/>
    <w:rsid w:val="001A67EA"/>
    <w:rsid w:val="001A6AAB"/>
    <w:rsid w:val="001A6C19"/>
    <w:rsid w:val="001A6C8F"/>
    <w:rsid w:val="001A6E32"/>
    <w:rsid w:val="001A6E66"/>
    <w:rsid w:val="001A6EA4"/>
    <w:rsid w:val="001A7098"/>
    <w:rsid w:val="001A7338"/>
    <w:rsid w:val="001A7424"/>
    <w:rsid w:val="001A7C91"/>
    <w:rsid w:val="001A7CA1"/>
    <w:rsid w:val="001B016D"/>
    <w:rsid w:val="001B0225"/>
    <w:rsid w:val="001B0472"/>
    <w:rsid w:val="001B05CB"/>
    <w:rsid w:val="001B086A"/>
    <w:rsid w:val="001B0AC4"/>
    <w:rsid w:val="001B0CB7"/>
    <w:rsid w:val="001B0D56"/>
    <w:rsid w:val="001B0DD1"/>
    <w:rsid w:val="001B0F2F"/>
    <w:rsid w:val="001B106F"/>
    <w:rsid w:val="001B13E1"/>
    <w:rsid w:val="001B1464"/>
    <w:rsid w:val="001B14EA"/>
    <w:rsid w:val="001B1527"/>
    <w:rsid w:val="001B19FB"/>
    <w:rsid w:val="001B1B3F"/>
    <w:rsid w:val="001B1B7E"/>
    <w:rsid w:val="001B203D"/>
    <w:rsid w:val="001B20BD"/>
    <w:rsid w:val="001B2153"/>
    <w:rsid w:val="001B25F3"/>
    <w:rsid w:val="001B2A2A"/>
    <w:rsid w:val="001B2E30"/>
    <w:rsid w:val="001B2F4A"/>
    <w:rsid w:val="001B2F5D"/>
    <w:rsid w:val="001B3184"/>
    <w:rsid w:val="001B3224"/>
    <w:rsid w:val="001B32CB"/>
    <w:rsid w:val="001B3380"/>
    <w:rsid w:val="001B36BB"/>
    <w:rsid w:val="001B3A76"/>
    <w:rsid w:val="001B3CE4"/>
    <w:rsid w:val="001B3D79"/>
    <w:rsid w:val="001B3D98"/>
    <w:rsid w:val="001B4477"/>
    <w:rsid w:val="001B486E"/>
    <w:rsid w:val="001B4C8C"/>
    <w:rsid w:val="001B4F9B"/>
    <w:rsid w:val="001B5034"/>
    <w:rsid w:val="001B5104"/>
    <w:rsid w:val="001B5161"/>
    <w:rsid w:val="001B52CD"/>
    <w:rsid w:val="001B532C"/>
    <w:rsid w:val="001B53C7"/>
    <w:rsid w:val="001B5B70"/>
    <w:rsid w:val="001B6998"/>
    <w:rsid w:val="001B69E9"/>
    <w:rsid w:val="001B6A48"/>
    <w:rsid w:val="001B6B25"/>
    <w:rsid w:val="001B6BC5"/>
    <w:rsid w:val="001B6C32"/>
    <w:rsid w:val="001B7738"/>
    <w:rsid w:val="001B7CDE"/>
    <w:rsid w:val="001B7F37"/>
    <w:rsid w:val="001C024B"/>
    <w:rsid w:val="001C048D"/>
    <w:rsid w:val="001C0931"/>
    <w:rsid w:val="001C09E9"/>
    <w:rsid w:val="001C0C1D"/>
    <w:rsid w:val="001C1096"/>
    <w:rsid w:val="001C1170"/>
    <w:rsid w:val="001C1185"/>
    <w:rsid w:val="001C1229"/>
    <w:rsid w:val="001C1291"/>
    <w:rsid w:val="001C15D8"/>
    <w:rsid w:val="001C1621"/>
    <w:rsid w:val="001C16E3"/>
    <w:rsid w:val="001C1C26"/>
    <w:rsid w:val="001C1D35"/>
    <w:rsid w:val="001C2037"/>
    <w:rsid w:val="001C217A"/>
    <w:rsid w:val="001C2787"/>
    <w:rsid w:val="001C2848"/>
    <w:rsid w:val="001C29AA"/>
    <w:rsid w:val="001C2A81"/>
    <w:rsid w:val="001C2B70"/>
    <w:rsid w:val="001C2BBB"/>
    <w:rsid w:val="001C2BDF"/>
    <w:rsid w:val="001C3368"/>
    <w:rsid w:val="001C343C"/>
    <w:rsid w:val="001C3589"/>
    <w:rsid w:val="001C3A81"/>
    <w:rsid w:val="001C3E83"/>
    <w:rsid w:val="001C4502"/>
    <w:rsid w:val="001C47AF"/>
    <w:rsid w:val="001C483B"/>
    <w:rsid w:val="001C48FC"/>
    <w:rsid w:val="001C4AEB"/>
    <w:rsid w:val="001C4F22"/>
    <w:rsid w:val="001C4F54"/>
    <w:rsid w:val="001C4F78"/>
    <w:rsid w:val="001C52AB"/>
    <w:rsid w:val="001C541D"/>
    <w:rsid w:val="001C5A07"/>
    <w:rsid w:val="001C5DCF"/>
    <w:rsid w:val="001C6035"/>
    <w:rsid w:val="001C6535"/>
    <w:rsid w:val="001C65D0"/>
    <w:rsid w:val="001C668F"/>
    <w:rsid w:val="001C67FC"/>
    <w:rsid w:val="001C687E"/>
    <w:rsid w:val="001C69EF"/>
    <w:rsid w:val="001C6A32"/>
    <w:rsid w:val="001C6B01"/>
    <w:rsid w:val="001C6B85"/>
    <w:rsid w:val="001C733C"/>
    <w:rsid w:val="001C761F"/>
    <w:rsid w:val="001C7757"/>
    <w:rsid w:val="001C7963"/>
    <w:rsid w:val="001C7EB8"/>
    <w:rsid w:val="001D0E79"/>
    <w:rsid w:val="001D103F"/>
    <w:rsid w:val="001D10BB"/>
    <w:rsid w:val="001D1907"/>
    <w:rsid w:val="001D1953"/>
    <w:rsid w:val="001D1BD8"/>
    <w:rsid w:val="001D23B4"/>
    <w:rsid w:val="001D23EA"/>
    <w:rsid w:val="001D2587"/>
    <w:rsid w:val="001D26D7"/>
    <w:rsid w:val="001D288C"/>
    <w:rsid w:val="001D2A15"/>
    <w:rsid w:val="001D2ADB"/>
    <w:rsid w:val="001D2B8E"/>
    <w:rsid w:val="001D313C"/>
    <w:rsid w:val="001D3197"/>
    <w:rsid w:val="001D327C"/>
    <w:rsid w:val="001D3338"/>
    <w:rsid w:val="001D33BA"/>
    <w:rsid w:val="001D3790"/>
    <w:rsid w:val="001D396F"/>
    <w:rsid w:val="001D3A38"/>
    <w:rsid w:val="001D3A85"/>
    <w:rsid w:val="001D44A8"/>
    <w:rsid w:val="001D4738"/>
    <w:rsid w:val="001D49B6"/>
    <w:rsid w:val="001D4A6C"/>
    <w:rsid w:val="001D4D5D"/>
    <w:rsid w:val="001D5496"/>
    <w:rsid w:val="001D553B"/>
    <w:rsid w:val="001D566E"/>
    <w:rsid w:val="001D5D58"/>
    <w:rsid w:val="001D5DAB"/>
    <w:rsid w:val="001D5DBD"/>
    <w:rsid w:val="001D5F32"/>
    <w:rsid w:val="001D5F93"/>
    <w:rsid w:val="001D67A4"/>
    <w:rsid w:val="001D6CEC"/>
    <w:rsid w:val="001D6D4D"/>
    <w:rsid w:val="001D7201"/>
    <w:rsid w:val="001D720E"/>
    <w:rsid w:val="001D729C"/>
    <w:rsid w:val="001D7553"/>
    <w:rsid w:val="001D7720"/>
    <w:rsid w:val="001D7960"/>
    <w:rsid w:val="001D7D2A"/>
    <w:rsid w:val="001D7F89"/>
    <w:rsid w:val="001E0085"/>
    <w:rsid w:val="001E00B4"/>
    <w:rsid w:val="001E0238"/>
    <w:rsid w:val="001E05C3"/>
    <w:rsid w:val="001E07B2"/>
    <w:rsid w:val="001E0A1E"/>
    <w:rsid w:val="001E0C86"/>
    <w:rsid w:val="001E102B"/>
    <w:rsid w:val="001E10AB"/>
    <w:rsid w:val="001E1180"/>
    <w:rsid w:val="001E13D4"/>
    <w:rsid w:val="001E1410"/>
    <w:rsid w:val="001E148B"/>
    <w:rsid w:val="001E15C9"/>
    <w:rsid w:val="001E1891"/>
    <w:rsid w:val="001E1A77"/>
    <w:rsid w:val="001E1CA3"/>
    <w:rsid w:val="001E1CFC"/>
    <w:rsid w:val="001E1D0A"/>
    <w:rsid w:val="001E1FAA"/>
    <w:rsid w:val="001E1FBB"/>
    <w:rsid w:val="001E24D6"/>
    <w:rsid w:val="001E24F5"/>
    <w:rsid w:val="001E2564"/>
    <w:rsid w:val="001E291E"/>
    <w:rsid w:val="001E29DD"/>
    <w:rsid w:val="001E2AFA"/>
    <w:rsid w:val="001E2BC2"/>
    <w:rsid w:val="001E2F96"/>
    <w:rsid w:val="001E2FF7"/>
    <w:rsid w:val="001E3104"/>
    <w:rsid w:val="001E31A1"/>
    <w:rsid w:val="001E33A7"/>
    <w:rsid w:val="001E3575"/>
    <w:rsid w:val="001E371B"/>
    <w:rsid w:val="001E3820"/>
    <w:rsid w:val="001E3960"/>
    <w:rsid w:val="001E39AF"/>
    <w:rsid w:val="001E3BE5"/>
    <w:rsid w:val="001E3C5F"/>
    <w:rsid w:val="001E3F31"/>
    <w:rsid w:val="001E3FBF"/>
    <w:rsid w:val="001E4181"/>
    <w:rsid w:val="001E41AD"/>
    <w:rsid w:val="001E447C"/>
    <w:rsid w:val="001E4480"/>
    <w:rsid w:val="001E4A80"/>
    <w:rsid w:val="001E4BBC"/>
    <w:rsid w:val="001E4C52"/>
    <w:rsid w:val="001E4D14"/>
    <w:rsid w:val="001E56E8"/>
    <w:rsid w:val="001E58B8"/>
    <w:rsid w:val="001E5A9C"/>
    <w:rsid w:val="001E5D3E"/>
    <w:rsid w:val="001E5D95"/>
    <w:rsid w:val="001E5F24"/>
    <w:rsid w:val="001E608C"/>
    <w:rsid w:val="001E61D3"/>
    <w:rsid w:val="001E61FC"/>
    <w:rsid w:val="001E6277"/>
    <w:rsid w:val="001E6333"/>
    <w:rsid w:val="001E641C"/>
    <w:rsid w:val="001E6485"/>
    <w:rsid w:val="001E6B18"/>
    <w:rsid w:val="001E6E4D"/>
    <w:rsid w:val="001E6FA4"/>
    <w:rsid w:val="001E6FF6"/>
    <w:rsid w:val="001E73B9"/>
    <w:rsid w:val="001E781E"/>
    <w:rsid w:val="001E7941"/>
    <w:rsid w:val="001E79D7"/>
    <w:rsid w:val="001E7CD6"/>
    <w:rsid w:val="001E7E90"/>
    <w:rsid w:val="001E7FE6"/>
    <w:rsid w:val="001F006A"/>
    <w:rsid w:val="001F00B7"/>
    <w:rsid w:val="001F04B3"/>
    <w:rsid w:val="001F05BA"/>
    <w:rsid w:val="001F0770"/>
    <w:rsid w:val="001F0BB3"/>
    <w:rsid w:val="001F0BFE"/>
    <w:rsid w:val="001F132A"/>
    <w:rsid w:val="001F165E"/>
    <w:rsid w:val="001F17F8"/>
    <w:rsid w:val="001F1B2A"/>
    <w:rsid w:val="001F1C49"/>
    <w:rsid w:val="001F1D56"/>
    <w:rsid w:val="001F23B4"/>
    <w:rsid w:val="001F23C6"/>
    <w:rsid w:val="001F242A"/>
    <w:rsid w:val="001F245B"/>
    <w:rsid w:val="001F25CD"/>
    <w:rsid w:val="001F2668"/>
    <w:rsid w:val="001F290D"/>
    <w:rsid w:val="001F2A55"/>
    <w:rsid w:val="001F2BEC"/>
    <w:rsid w:val="001F2C76"/>
    <w:rsid w:val="001F2E2A"/>
    <w:rsid w:val="001F2E67"/>
    <w:rsid w:val="001F2F75"/>
    <w:rsid w:val="001F301D"/>
    <w:rsid w:val="001F3664"/>
    <w:rsid w:val="001F3696"/>
    <w:rsid w:val="001F3902"/>
    <w:rsid w:val="001F3938"/>
    <w:rsid w:val="001F3AC4"/>
    <w:rsid w:val="001F3C21"/>
    <w:rsid w:val="001F3C7A"/>
    <w:rsid w:val="001F3D82"/>
    <w:rsid w:val="001F3DAB"/>
    <w:rsid w:val="001F4333"/>
    <w:rsid w:val="001F4395"/>
    <w:rsid w:val="001F45A4"/>
    <w:rsid w:val="001F45E5"/>
    <w:rsid w:val="001F4CB4"/>
    <w:rsid w:val="001F4EB8"/>
    <w:rsid w:val="001F52A0"/>
    <w:rsid w:val="001F5373"/>
    <w:rsid w:val="001F539F"/>
    <w:rsid w:val="001F57B3"/>
    <w:rsid w:val="001F5A70"/>
    <w:rsid w:val="001F5BE4"/>
    <w:rsid w:val="001F5DA7"/>
    <w:rsid w:val="001F5E00"/>
    <w:rsid w:val="001F5EB5"/>
    <w:rsid w:val="001F62C6"/>
    <w:rsid w:val="001F64A8"/>
    <w:rsid w:val="001F688C"/>
    <w:rsid w:val="001F68D1"/>
    <w:rsid w:val="001F6A98"/>
    <w:rsid w:val="001F749A"/>
    <w:rsid w:val="001F7560"/>
    <w:rsid w:val="001F769A"/>
    <w:rsid w:val="001F76F1"/>
    <w:rsid w:val="001F772A"/>
    <w:rsid w:val="001F7820"/>
    <w:rsid w:val="001F7DBE"/>
    <w:rsid w:val="001F7E44"/>
    <w:rsid w:val="001F7F62"/>
    <w:rsid w:val="00200258"/>
    <w:rsid w:val="00200485"/>
    <w:rsid w:val="00200611"/>
    <w:rsid w:val="00200635"/>
    <w:rsid w:val="00200659"/>
    <w:rsid w:val="0020074B"/>
    <w:rsid w:val="00200789"/>
    <w:rsid w:val="002008DA"/>
    <w:rsid w:val="00200B89"/>
    <w:rsid w:val="00200E39"/>
    <w:rsid w:val="00200EC9"/>
    <w:rsid w:val="0020138D"/>
    <w:rsid w:val="002013FF"/>
    <w:rsid w:val="00201650"/>
    <w:rsid w:val="0020179A"/>
    <w:rsid w:val="0020183F"/>
    <w:rsid w:val="00201AFA"/>
    <w:rsid w:val="00201DB0"/>
    <w:rsid w:val="00201DCB"/>
    <w:rsid w:val="00201ED4"/>
    <w:rsid w:val="00201F72"/>
    <w:rsid w:val="002021D2"/>
    <w:rsid w:val="00202256"/>
    <w:rsid w:val="002022F2"/>
    <w:rsid w:val="002024D6"/>
    <w:rsid w:val="00202956"/>
    <w:rsid w:val="00202DDD"/>
    <w:rsid w:val="00202E34"/>
    <w:rsid w:val="00203168"/>
    <w:rsid w:val="002033F0"/>
    <w:rsid w:val="002034B6"/>
    <w:rsid w:val="002036AB"/>
    <w:rsid w:val="00203E83"/>
    <w:rsid w:val="00203EFB"/>
    <w:rsid w:val="002043A2"/>
    <w:rsid w:val="00204667"/>
    <w:rsid w:val="002048EC"/>
    <w:rsid w:val="00204E05"/>
    <w:rsid w:val="00204E82"/>
    <w:rsid w:val="00205286"/>
    <w:rsid w:val="002052E8"/>
    <w:rsid w:val="00205611"/>
    <w:rsid w:val="002056EB"/>
    <w:rsid w:val="00205931"/>
    <w:rsid w:val="00205D4D"/>
    <w:rsid w:val="00205E46"/>
    <w:rsid w:val="00205F0E"/>
    <w:rsid w:val="002065F5"/>
    <w:rsid w:val="0020665C"/>
    <w:rsid w:val="0020677D"/>
    <w:rsid w:val="0020678E"/>
    <w:rsid w:val="002070D2"/>
    <w:rsid w:val="0020792D"/>
    <w:rsid w:val="00207A25"/>
    <w:rsid w:val="00207D3B"/>
    <w:rsid w:val="00210046"/>
    <w:rsid w:val="002100E4"/>
    <w:rsid w:val="00210189"/>
    <w:rsid w:val="002101F4"/>
    <w:rsid w:val="0021035A"/>
    <w:rsid w:val="002103EE"/>
    <w:rsid w:val="002105B0"/>
    <w:rsid w:val="002105B1"/>
    <w:rsid w:val="00210920"/>
    <w:rsid w:val="00210A38"/>
    <w:rsid w:val="00210A58"/>
    <w:rsid w:val="00210B15"/>
    <w:rsid w:val="00210C50"/>
    <w:rsid w:val="0021180E"/>
    <w:rsid w:val="00211AE3"/>
    <w:rsid w:val="00211AEA"/>
    <w:rsid w:val="00211B0F"/>
    <w:rsid w:val="00211B64"/>
    <w:rsid w:val="00211C23"/>
    <w:rsid w:val="00211F5E"/>
    <w:rsid w:val="00211FBA"/>
    <w:rsid w:val="00212131"/>
    <w:rsid w:val="00212499"/>
    <w:rsid w:val="002124C0"/>
    <w:rsid w:val="00212505"/>
    <w:rsid w:val="0021262F"/>
    <w:rsid w:val="002126C5"/>
    <w:rsid w:val="002127BE"/>
    <w:rsid w:val="0021292B"/>
    <w:rsid w:val="00212976"/>
    <w:rsid w:val="002131E8"/>
    <w:rsid w:val="002131EC"/>
    <w:rsid w:val="002132CC"/>
    <w:rsid w:val="002138AA"/>
    <w:rsid w:val="00213BFD"/>
    <w:rsid w:val="00213C79"/>
    <w:rsid w:val="00213F9F"/>
    <w:rsid w:val="00213FEE"/>
    <w:rsid w:val="0021400D"/>
    <w:rsid w:val="00214072"/>
    <w:rsid w:val="00214800"/>
    <w:rsid w:val="00214B1A"/>
    <w:rsid w:val="00214C95"/>
    <w:rsid w:val="00214D32"/>
    <w:rsid w:val="00214F9B"/>
    <w:rsid w:val="00214FAF"/>
    <w:rsid w:val="0021513E"/>
    <w:rsid w:val="002152D2"/>
    <w:rsid w:val="00215313"/>
    <w:rsid w:val="0021598E"/>
    <w:rsid w:val="00215C7E"/>
    <w:rsid w:val="00215C82"/>
    <w:rsid w:val="00215CB7"/>
    <w:rsid w:val="00216007"/>
    <w:rsid w:val="002164B1"/>
    <w:rsid w:val="00216752"/>
    <w:rsid w:val="002168ED"/>
    <w:rsid w:val="0021698F"/>
    <w:rsid w:val="00216C1A"/>
    <w:rsid w:val="00216C53"/>
    <w:rsid w:val="00216C70"/>
    <w:rsid w:val="00216D1E"/>
    <w:rsid w:val="00216D60"/>
    <w:rsid w:val="00217405"/>
    <w:rsid w:val="002174B1"/>
    <w:rsid w:val="00217592"/>
    <w:rsid w:val="00217771"/>
    <w:rsid w:val="00217AD9"/>
    <w:rsid w:val="00217F0B"/>
    <w:rsid w:val="00220225"/>
    <w:rsid w:val="002202DB"/>
    <w:rsid w:val="00220544"/>
    <w:rsid w:val="00220758"/>
    <w:rsid w:val="00220975"/>
    <w:rsid w:val="00220D2D"/>
    <w:rsid w:val="00220EEF"/>
    <w:rsid w:val="00221008"/>
    <w:rsid w:val="0022174D"/>
    <w:rsid w:val="00221A62"/>
    <w:rsid w:val="00221AD8"/>
    <w:rsid w:val="00221D0F"/>
    <w:rsid w:val="00221E3B"/>
    <w:rsid w:val="00221E4A"/>
    <w:rsid w:val="00221FB3"/>
    <w:rsid w:val="00222109"/>
    <w:rsid w:val="00222152"/>
    <w:rsid w:val="00222311"/>
    <w:rsid w:val="0022240D"/>
    <w:rsid w:val="00222B8C"/>
    <w:rsid w:val="00222BBB"/>
    <w:rsid w:val="00222C7D"/>
    <w:rsid w:val="00222DA9"/>
    <w:rsid w:val="00222F35"/>
    <w:rsid w:val="0022314B"/>
    <w:rsid w:val="00223387"/>
    <w:rsid w:val="002237DC"/>
    <w:rsid w:val="002237EE"/>
    <w:rsid w:val="00223A36"/>
    <w:rsid w:val="00223C2B"/>
    <w:rsid w:val="00223D9E"/>
    <w:rsid w:val="00223E22"/>
    <w:rsid w:val="00223F86"/>
    <w:rsid w:val="002240D0"/>
    <w:rsid w:val="0022444D"/>
    <w:rsid w:val="00224463"/>
    <w:rsid w:val="00224913"/>
    <w:rsid w:val="00224C2D"/>
    <w:rsid w:val="00224C52"/>
    <w:rsid w:val="00224E13"/>
    <w:rsid w:val="0022514F"/>
    <w:rsid w:val="0022527B"/>
    <w:rsid w:val="00225B5B"/>
    <w:rsid w:val="00225C0E"/>
    <w:rsid w:val="00225C43"/>
    <w:rsid w:val="00225D1B"/>
    <w:rsid w:val="00225FB9"/>
    <w:rsid w:val="0022615E"/>
    <w:rsid w:val="002262F3"/>
    <w:rsid w:val="0022630D"/>
    <w:rsid w:val="00226446"/>
    <w:rsid w:val="00226647"/>
    <w:rsid w:val="00226945"/>
    <w:rsid w:val="00226B6F"/>
    <w:rsid w:val="00226BBB"/>
    <w:rsid w:val="00226CB4"/>
    <w:rsid w:val="00226DA6"/>
    <w:rsid w:val="00226EEF"/>
    <w:rsid w:val="00226FB7"/>
    <w:rsid w:val="0022706E"/>
    <w:rsid w:val="00227132"/>
    <w:rsid w:val="0022734E"/>
    <w:rsid w:val="00227363"/>
    <w:rsid w:val="002274E3"/>
    <w:rsid w:val="0022768A"/>
    <w:rsid w:val="002277DF"/>
    <w:rsid w:val="0022793D"/>
    <w:rsid w:val="00227A64"/>
    <w:rsid w:val="00227F74"/>
    <w:rsid w:val="002303EC"/>
    <w:rsid w:val="0023040B"/>
    <w:rsid w:val="002304F4"/>
    <w:rsid w:val="002306B3"/>
    <w:rsid w:val="0023075B"/>
    <w:rsid w:val="002307F7"/>
    <w:rsid w:val="00230812"/>
    <w:rsid w:val="00230CFF"/>
    <w:rsid w:val="00230E9B"/>
    <w:rsid w:val="00231103"/>
    <w:rsid w:val="00231303"/>
    <w:rsid w:val="00231513"/>
    <w:rsid w:val="00231606"/>
    <w:rsid w:val="00231974"/>
    <w:rsid w:val="00231CD5"/>
    <w:rsid w:val="00231CDA"/>
    <w:rsid w:val="00232190"/>
    <w:rsid w:val="002322F1"/>
    <w:rsid w:val="0023245D"/>
    <w:rsid w:val="002328DE"/>
    <w:rsid w:val="00232908"/>
    <w:rsid w:val="00232B53"/>
    <w:rsid w:val="00232D09"/>
    <w:rsid w:val="00233080"/>
    <w:rsid w:val="002331F6"/>
    <w:rsid w:val="00233613"/>
    <w:rsid w:val="00233671"/>
    <w:rsid w:val="002336BD"/>
    <w:rsid w:val="002339EB"/>
    <w:rsid w:val="00233A75"/>
    <w:rsid w:val="00233D9C"/>
    <w:rsid w:val="00233DCE"/>
    <w:rsid w:val="00233FD9"/>
    <w:rsid w:val="0023426C"/>
    <w:rsid w:val="00234828"/>
    <w:rsid w:val="002348E7"/>
    <w:rsid w:val="002349A4"/>
    <w:rsid w:val="00234AD2"/>
    <w:rsid w:val="00234B8A"/>
    <w:rsid w:val="00234F3D"/>
    <w:rsid w:val="00234F4C"/>
    <w:rsid w:val="002354C5"/>
    <w:rsid w:val="0023599F"/>
    <w:rsid w:val="00235DD4"/>
    <w:rsid w:val="00235E74"/>
    <w:rsid w:val="00235FB1"/>
    <w:rsid w:val="002361AF"/>
    <w:rsid w:val="00236245"/>
    <w:rsid w:val="00236467"/>
    <w:rsid w:val="00236622"/>
    <w:rsid w:val="002366D6"/>
    <w:rsid w:val="002366F7"/>
    <w:rsid w:val="002367A5"/>
    <w:rsid w:val="002368C5"/>
    <w:rsid w:val="002368CA"/>
    <w:rsid w:val="00236FFE"/>
    <w:rsid w:val="00237232"/>
    <w:rsid w:val="002374D5"/>
    <w:rsid w:val="002374DB"/>
    <w:rsid w:val="0023758A"/>
    <w:rsid w:val="002375B2"/>
    <w:rsid w:val="0023778F"/>
    <w:rsid w:val="002377A7"/>
    <w:rsid w:val="0023783B"/>
    <w:rsid w:val="00237B50"/>
    <w:rsid w:val="00240123"/>
    <w:rsid w:val="0024015A"/>
    <w:rsid w:val="002401A9"/>
    <w:rsid w:val="002405BE"/>
    <w:rsid w:val="002406F1"/>
    <w:rsid w:val="00240894"/>
    <w:rsid w:val="00240B88"/>
    <w:rsid w:val="0024107C"/>
    <w:rsid w:val="00241234"/>
    <w:rsid w:val="0024129E"/>
    <w:rsid w:val="00241799"/>
    <w:rsid w:val="0024180A"/>
    <w:rsid w:val="00241A36"/>
    <w:rsid w:val="00241B49"/>
    <w:rsid w:val="00241B58"/>
    <w:rsid w:val="00241B5B"/>
    <w:rsid w:val="00241E2E"/>
    <w:rsid w:val="00241EF5"/>
    <w:rsid w:val="00241F69"/>
    <w:rsid w:val="0024200B"/>
    <w:rsid w:val="002422CA"/>
    <w:rsid w:val="0024230A"/>
    <w:rsid w:val="00242321"/>
    <w:rsid w:val="002427A8"/>
    <w:rsid w:val="00242957"/>
    <w:rsid w:val="00242B0E"/>
    <w:rsid w:val="00242BF3"/>
    <w:rsid w:val="00242C7A"/>
    <w:rsid w:val="002430B3"/>
    <w:rsid w:val="002435E1"/>
    <w:rsid w:val="00243695"/>
    <w:rsid w:val="00243738"/>
    <w:rsid w:val="00243C19"/>
    <w:rsid w:val="00243DAB"/>
    <w:rsid w:val="002441B2"/>
    <w:rsid w:val="002443F9"/>
    <w:rsid w:val="0024441D"/>
    <w:rsid w:val="002445AC"/>
    <w:rsid w:val="002448BA"/>
    <w:rsid w:val="00244A4B"/>
    <w:rsid w:val="00244FB9"/>
    <w:rsid w:val="002450AF"/>
    <w:rsid w:val="002453C8"/>
    <w:rsid w:val="0024552E"/>
    <w:rsid w:val="00245601"/>
    <w:rsid w:val="00245AAE"/>
    <w:rsid w:val="002460F9"/>
    <w:rsid w:val="0024641D"/>
    <w:rsid w:val="0024686B"/>
    <w:rsid w:val="002468D0"/>
    <w:rsid w:val="0024696A"/>
    <w:rsid w:val="00246B5D"/>
    <w:rsid w:val="00246D93"/>
    <w:rsid w:val="00246F4D"/>
    <w:rsid w:val="00247105"/>
    <w:rsid w:val="002472E9"/>
    <w:rsid w:val="002473D9"/>
    <w:rsid w:val="00247828"/>
    <w:rsid w:val="00247DC0"/>
    <w:rsid w:val="00250007"/>
    <w:rsid w:val="00250022"/>
    <w:rsid w:val="0025006E"/>
    <w:rsid w:val="0025009F"/>
    <w:rsid w:val="002501D5"/>
    <w:rsid w:val="002505D3"/>
    <w:rsid w:val="002508A4"/>
    <w:rsid w:val="00250939"/>
    <w:rsid w:val="00250A12"/>
    <w:rsid w:val="00250CE4"/>
    <w:rsid w:val="00250DF7"/>
    <w:rsid w:val="00251015"/>
    <w:rsid w:val="002511F5"/>
    <w:rsid w:val="002513AB"/>
    <w:rsid w:val="002516FA"/>
    <w:rsid w:val="00251782"/>
    <w:rsid w:val="00251A35"/>
    <w:rsid w:val="00251FD9"/>
    <w:rsid w:val="002520F7"/>
    <w:rsid w:val="002526BB"/>
    <w:rsid w:val="00252914"/>
    <w:rsid w:val="00252984"/>
    <w:rsid w:val="00252CB6"/>
    <w:rsid w:val="00252D2D"/>
    <w:rsid w:val="00252DEC"/>
    <w:rsid w:val="00253038"/>
    <w:rsid w:val="0025305A"/>
    <w:rsid w:val="00253240"/>
    <w:rsid w:val="002534CB"/>
    <w:rsid w:val="00253593"/>
    <w:rsid w:val="002535CD"/>
    <w:rsid w:val="0025360C"/>
    <w:rsid w:val="002537BD"/>
    <w:rsid w:val="002537F1"/>
    <w:rsid w:val="002539B9"/>
    <w:rsid w:val="00253CC8"/>
    <w:rsid w:val="00253F2B"/>
    <w:rsid w:val="00253FA1"/>
    <w:rsid w:val="00253FAB"/>
    <w:rsid w:val="00253FCF"/>
    <w:rsid w:val="00254129"/>
    <w:rsid w:val="00254344"/>
    <w:rsid w:val="00254505"/>
    <w:rsid w:val="00254545"/>
    <w:rsid w:val="0025465D"/>
    <w:rsid w:val="00254744"/>
    <w:rsid w:val="002547D2"/>
    <w:rsid w:val="00254833"/>
    <w:rsid w:val="0025483E"/>
    <w:rsid w:val="0025486F"/>
    <w:rsid w:val="00254938"/>
    <w:rsid w:val="002549F1"/>
    <w:rsid w:val="00254A53"/>
    <w:rsid w:val="00254B67"/>
    <w:rsid w:val="00254C8C"/>
    <w:rsid w:val="00254FD5"/>
    <w:rsid w:val="0025514B"/>
    <w:rsid w:val="00255523"/>
    <w:rsid w:val="002555A4"/>
    <w:rsid w:val="00255ADE"/>
    <w:rsid w:val="00255BBE"/>
    <w:rsid w:val="00255F53"/>
    <w:rsid w:val="00255FFD"/>
    <w:rsid w:val="0025601B"/>
    <w:rsid w:val="002560BF"/>
    <w:rsid w:val="0025690B"/>
    <w:rsid w:val="00256BF2"/>
    <w:rsid w:val="00256E8C"/>
    <w:rsid w:val="00256FC6"/>
    <w:rsid w:val="00256FF0"/>
    <w:rsid w:val="0025770D"/>
    <w:rsid w:val="0025785B"/>
    <w:rsid w:val="00257952"/>
    <w:rsid w:val="00257B2E"/>
    <w:rsid w:val="00257BE0"/>
    <w:rsid w:val="00257DB8"/>
    <w:rsid w:val="00260052"/>
    <w:rsid w:val="0026033A"/>
    <w:rsid w:val="00260365"/>
    <w:rsid w:val="00260400"/>
    <w:rsid w:val="00260562"/>
    <w:rsid w:val="00260663"/>
    <w:rsid w:val="0026094E"/>
    <w:rsid w:val="00260D50"/>
    <w:rsid w:val="00260F36"/>
    <w:rsid w:val="00261044"/>
    <w:rsid w:val="00261216"/>
    <w:rsid w:val="0026121A"/>
    <w:rsid w:val="00261322"/>
    <w:rsid w:val="002613B5"/>
    <w:rsid w:val="0026163B"/>
    <w:rsid w:val="00261A6D"/>
    <w:rsid w:val="00261B68"/>
    <w:rsid w:val="00261C22"/>
    <w:rsid w:val="00261C3E"/>
    <w:rsid w:val="00261C8A"/>
    <w:rsid w:val="00261CD1"/>
    <w:rsid w:val="00261DCC"/>
    <w:rsid w:val="00261DD9"/>
    <w:rsid w:val="002620B5"/>
    <w:rsid w:val="00262240"/>
    <w:rsid w:val="00262244"/>
    <w:rsid w:val="00262413"/>
    <w:rsid w:val="002626BE"/>
    <w:rsid w:val="002628A5"/>
    <w:rsid w:val="00262A94"/>
    <w:rsid w:val="00262ACA"/>
    <w:rsid w:val="00262D18"/>
    <w:rsid w:val="00262D9A"/>
    <w:rsid w:val="00262EA5"/>
    <w:rsid w:val="0026313C"/>
    <w:rsid w:val="002633AE"/>
    <w:rsid w:val="002636B9"/>
    <w:rsid w:val="002636F3"/>
    <w:rsid w:val="00263757"/>
    <w:rsid w:val="0026390B"/>
    <w:rsid w:val="002639FC"/>
    <w:rsid w:val="00263C4D"/>
    <w:rsid w:val="00263D6F"/>
    <w:rsid w:val="00263F24"/>
    <w:rsid w:val="00263FF9"/>
    <w:rsid w:val="00264427"/>
    <w:rsid w:val="0026462C"/>
    <w:rsid w:val="00264666"/>
    <w:rsid w:val="002646BF"/>
    <w:rsid w:val="002646C4"/>
    <w:rsid w:val="002649B2"/>
    <w:rsid w:val="002649FB"/>
    <w:rsid w:val="00264C22"/>
    <w:rsid w:val="00264CC2"/>
    <w:rsid w:val="002650A7"/>
    <w:rsid w:val="002653A5"/>
    <w:rsid w:val="002654AB"/>
    <w:rsid w:val="002656AB"/>
    <w:rsid w:val="002657EA"/>
    <w:rsid w:val="002659A4"/>
    <w:rsid w:val="00265B1E"/>
    <w:rsid w:val="002662D6"/>
    <w:rsid w:val="00266385"/>
    <w:rsid w:val="00266433"/>
    <w:rsid w:val="002664BD"/>
    <w:rsid w:val="0026672C"/>
    <w:rsid w:val="0026692D"/>
    <w:rsid w:val="00266CC3"/>
    <w:rsid w:val="00266EF7"/>
    <w:rsid w:val="0026729B"/>
    <w:rsid w:val="00267394"/>
    <w:rsid w:val="002673B5"/>
    <w:rsid w:val="002675F3"/>
    <w:rsid w:val="00267C18"/>
    <w:rsid w:val="00267E2F"/>
    <w:rsid w:val="00267EBD"/>
    <w:rsid w:val="002700D0"/>
    <w:rsid w:val="00270276"/>
    <w:rsid w:val="002703BA"/>
    <w:rsid w:val="00270540"/>
    <w:rsid w:val="00270754"/>
    <w:rsid w:val="0027080F"/>
    <w:rsid w:val="00270A25"/>
    <w:rsid w:val="00270C9E"/>
    <w:rsid w:val="00270CE3"/>
    <w:rsid w:val="00270E77"/>
    <w:rsid w:val="00270F8C"/>
    <w:rsid w:val="00271259"/>
    <w:rsid w:val="002716E3"/>
    <w:rsid w:val="00271712"/>
    <w:rsid w:val="0027198D"/>
    <w:rsid w:val="00271BB3"/>
    <w:rsid w:val="00271BE3"/>
    <w:rsid w:val="00271D6E"/>
    <w:rsid w:val="00271FB6"/>
    <w:rsid w:val="00272117"/>
    <w:rsid w:val="00272188"/>
    <w:rsid w:val="00272361"/>
    <w:rsid w:val="002725C4"/>
    <w:rsid w:val="002727E3"/>
    <w:rsid w:val="002728D0"/>
    <w:rsid w:val="0027291E"/>
    <w:rsid w:val="00272A49"/>
    <w:rsid w:val="00272E39"/>
    <w:rsid w:val="002732CE"/>
    <w:rsid w:val="0027332B"/>
    <w:rsid w:val="0027342E"/>
    <w:rsid w:val="0027377F"/>
    <w:rsid w:val="0027386B"/>
    <w:rsid w:val="002739A0"/>
    <w:rsid w:val="00273D4E"/>
    <w:rsid w:val="00273EEC"/>
    <w:rsid w:val="00273F90"/>
    <w:rsid w:val="0027425A"/>
    <w:rsid w:val="002743EF"/>
    <w:rsid w:val="00274811"/>
    <w:rsid w:val="0027487C"/>
    <w:rsid w:val="00274CEE"/>
    <w:rsid w:val="00274E2B"/>
    <w:rsid w:val="00274E47"/>
    <w:rsid w:val="00274EC2"/>
    <w:rsid w:val="00275053"/>
    <w:rsid w:val="002750C0"/>
    <w:rsid w:val="0027531E"/>
    <w:rsid w:val="0027533E"/>
    <w:rsid w:val="0027538F"/>
    <w:rsid w:val="0027541B"/>
    <w:rsid w:val="002755AA"/>
    <w:rsid w:val="002757D4"/>
    <w:rsid w:val="002757EE"/>
    <w:rsid w:val="00275A40"/>
    <w:rsid w:val="00275B0F"/>
    <w:rsid w:val="00275B60"/>
    <w:rsid w:val="00275CDB"/>
    <w:rsid w:val="00275D51"/>
    <w:rsid w:val="0027622E"/>
    <w:rsid w:val="002764F8"/>
    <w:rsid w:val="0027672D"/>
    <w:rsid w:val="0027687C"/>
    <w:rsid w:val="002768F7"/>
    <w:rsid w:val="00276A32"/>
    <w:rsid w:val="00276A5A"/>
    <w:rsid w:val="00276C58"/>
    <w:rsid w:val="00276F20"/>
    <w:rsid w:val="002770DF"/>
    <w:rsid w:val="002771B7"/>
    <w:rsid w:val="0027724C"/>
    <w:rsid w:val="00277383"/>
    <w:rsid w:val="00277B31"/>
    <w:rsid w:val="00277BBF"/>
    <w:rsid w:val="00277C86"/>
    <w:rsid w:val="00277DF5"/>
    <w:rsid w:val="00277F37"/>
    <w:rsid w:val="00280163"/>
    <w:rsid w:val="00280282"/>
    <w:rsid w:val="002802DD"/>
    <w:rsid w:val="00280334"/>
    <w:rsid w:val="00280336"/>
    <w:rsid w:val="002803A1"/>
    <w:rsid w:val="002803A8"/>
    <w:rsid w:val="002807FD"/>
    <w:rsid w:val="00280A14"/>
    <w:rsid w:val="00280A33"/>
    <w:rsid w:val="00280A4F"/>
    <w:rsid w:val="00280B01"/>
    <w:rsid w:val="00280B85"/>
    <w:rsid w:val="00280D26"/>
    <w:rsid w:val="0028106F"/>
    <w:rsid w:val="002812DE"/>
    <w:rsid w:val="00281610"/>
    <w:rsid w:val="00281ABD"/>
    <w:rsid w:val="00281B48"/>
    <w:rsid w:val="00281CF5"/>
    <w:rsid w:val="00281F41"/>
    <w:rsid w:val="00281F6D"/>
    <w:rsid w:val="00282038"/>
    <w:rsid w:val="00282182"/>
    <w:rsid w:val="00282207"/>
    <w:rsid w:val="00282552"/>
    <w:rsid w:val="00282643"/>
    <w:rsid w:val="002826D4"/>
    <w:rsid w:val="002827C1"/>
    <w:rsid w:val="00282906"/>
    <w:rsid w:val="00282A06"/>
    <w:rsid w:val="00282A1B"/>
    <w:rsid w:val="00282B4D"/>
    <w:rsid w:val="00282B8E"/>
    <w:rsid w:val="00282B9E"/>
    <w:rsid w:val="00282C64"/>
    <w:rsid w:val="00282E92"/>
    <w:rsid w:val="00282F25"/>
    <w:rsid w:val="00283037"/>
    <w:rsid w:val="002831C7"/>
    <w:rsid w:val="00283201"/>
    <w:rsid w:val="00283454"/>
    <w:rsid w:val="0028347A"/>
    <w:rsid w:val="00283692"/>
    <w:rsid w:val="00283930"/>
    <w:rsid w:val="00283997"/>
    <w:rsid w:val="00283C96"/>
    <w:rsid w:val="00283D1B"/>
    <w:rsid w:val="00283DD9"/>
    <w:rsid w:val="00283DE3"/>
    <w:rsid w:val="00283E18"/>
    <w:rsid w:val="00283EA6"/>
    <w:rsid w:val="00283F67"/>
    <w:rsid w:val="00283FDA"/>
    <w:rsid w:val="0028456E"/>
    <w:rsid w:val="00284678"/>
    <w:rsid w:val="00284C14"/>
    <w:rsid w:val="00284ECC"/>
    <w:rsid w:val="0028508C"/>
    <w:rsid w:val="002859D9"/>
    <w:rsid w:val="00285BA1"/>
    <w:rsid w:val="00285E24"/>
    <w:rsid w:val="00285FD2"/>
    <w:rsid w:val="00286043"/>
    <w:rsid w:val="002864ED"/>
    <w:rsid w:val="002869A2"/>
    <w:rsid w:val="002869C4"/>
    <w:rsid w:val="00286C1B"/>
    <w:rsid w:val="0028707B"/>
    <w:rsid w:val="00287157"/>
    <w:rsid w:val="00287411"/>
    <w:rsid w:val="00287453"/>
    <w:rsid w:val="00287621"/>
    <w:rsid w:val="002877D8"/>
    <w:rsid w:val="0028782A"/>
    <w:rsid w:val="002878E8"/>
    <w:rsid w:val="00287C3B"/>
    <w:rsid w:val="00287C73"/>
    <w:rsid w:val="00287E36"/>
    <w:rsid w:val="00290030"/>
    <w:rsid w:val="002903C1"/>
    <w:rsid w:val="002904C6"/>
    <w:rsid w:val="00290523"/>
    <w:rsid w:val="0029057C"/>
    <w:rsid w:val="002907B8"/>
    <w:rsid w:val="002907CE"/>
    <w:rsid w:val="0029096D"/>
    <w:rsid w:val="00290AF8"/>
    <w:rsid w:val="00290F0C"/>
    <w:rsid w:val="00290F83"/>
    <w:rsid w:val="00291388"/>
    <w:rsid w:val="002913AB"/>
    <w:rsid w:val="0029148F"/>
    <w:rsid w:val="00291756"/>
    <w:rsid w:val="002917D4"/>
    <w:rsid w:val="00291D19"/>
    <w:rsid w:val="00291EBC"/>
    <w:rsid w:val="00292198"/>
    <w:rsid w:val="00292500"/>
    <w:rsid w:val="002927E9"/>
    <w:rsid w:val="0029290A"/>
    <w:rsid w:val="0029296A"/>
    <w:rsid w:val="00292A10"/>
    <w:rsid w:val="00292B85"/>
    <w:rsid w:val="00292C9B"/>
    <w:rsid w:val="00292CC8"/>
    <w:rsid w:val="0029302A"/>
    <w:rsid w:val="002932BA"/>
    <w:rsid w:val="00293958"/>
    <w:rsid w:val="00293BC3"/>
    <w:rsid w:val="00293C52"/>
    <w:rsid w:val="00293E2C"/>
    <w:rsid w:val="0029422E"/>
    <w:rsid w:val="002942D9"/>
    <w:rsid w:val="002945A7"/>
    <w:rsid w:val="0029481F"/>
    <w:rsid w:val="00294886"/>
    <w:rsid w:val="002948FB"/>
    <w:rsid w:val="00294E40"/>
    <w:rsid w:val="00295465"/>
    <w:rsid w:val="002954C4"/>
    <w:rsid w:val="00295AAA"/>
    <w:rsid w:val="00295ABF"/>
    <w:rsid w:val="00295DE7"/>
    <w:rsid w:val="00295EF9"/>
    <w:rsid w:val="002960CA"/>
    <w:rsid w:val="002965E9"/>
    <w:rsid w:val="00296625"/>
    <w:rsid w:val="00296AD2"/>
    <w:rsid w:val="00296C1A"/>
    <w:rsid w:val="00296D60"/>
    <w:rsid w:val="00296FB5"/>
    <w:rsid w:val="0029704C"/>
    <w:rsid w:val="00297265"/>
    <w:rsid w:val="00297464"/>
    <w:rsid w:val="00297537"/>
    <w:rsid w:val="00297A11"/>
    <w:rsid w:val="00297B9A"/>
    <w:rsid w:val="00297C25"/>
    <w:rsid w:val="00297D0B"/>
    <w:rsid w:val="00297D38"/>
    <w:rsid w:val="00297E5D"/>
    <w:rsid w:val="00297F0D"/>
    <w:rsid w:val="002A01A0"/>
    <w:rsid w:val="002A02D0"/>
    <w:rsid w:val="002A0417"/>
    <w:rsid w:val="002A0876"/>
    <w:rsid w:val="002A08A8"/>
    <w:rsid w:val="002A0A40"/>
    <w:rsid w:val="002A0A82"/>
    <w:rsid w:val="002A0C69"/>
    <w:rsid w:val="002A0C6D"/>
    <w:rsid w:val="002A0F4C"/>
    <w:rsid w:val="002A13E4"/>
    <w:rsid w:val="002A17A6"/>
    <w:rsid w:val="002A1861"/>
    <w:rsid w:val="002A1ACC"/>
    <w:rsid w:val="002A1DEB"/>
    <w:rsid w:val="002A1F33"/>
    <w:rsid w:val="002A2093"/>
    <w:rsid w:val="002A2729"/>
    <w:rsid w:val="002A2735"/>
    <w:rsid w:val="002A2A10"/>
    <w:rsid w:val="002A2BD1"/>
    <w:rsid w:val="002A2C71"/>
    <w:rsid w:val="002A2D65"/>
    <w:rsid w:val="002A31F2"/>
    <w:rsid w:val="002A3298"/>
    <w:rsid w:val="002A363E"/>
    <w:rsid w:val="002A3915"/>
    <w:rsid w:val="002A3DA0"/>
    <w:rsid w:val="002A3FFA"/>
    <w:rsid w:val="002A45A3"/>
    <w:rsid w:val="002A464B"/>
    <w:rsid w:val="002A473E"/>
    <w:rsid w:val="002A47F1"/>
    <w:rsid w:val="002A4A91"/>
    <w:rsid w:val="002A4CF3"/>
    <w:rsid w:val="002A4F06"/>
    <w:rsid w:val="002A4F5D"/>
    <w:rsid w:val="002A5384"/>
    <w:rsid w:val="002A5440"/>
    <w:rsid w:val="002A555A"/>
    <w:rsid w:val="002A5621"/>
    <w:rsid w:val="002A5AB4"/>
    <w:rsid w:val="002A6104"/>
    <w:rsid w:val="002A6164"/>
    <w:rsid w:val="002A631C"/>
    <w:rsid w:val="002A6501"/>
    <w:rsid w:val="002A695F"/>
    <w:rsid w:val="002A6ACF"/>
    <w:rsid w:val="002A6DF3"/>
    <w:rsid w:val="002A6F5A"/>
    <w:rsid w:val="002A7173"/>
    <w:rsid w:val="002A7327"/>
    <w:rsid w:val="002A743D"/>
    <w:rsid w:val="002A7460"/>
    <w:rsid w:val="002A7610"/>
    <w:rsid w:val="002A778B"/>
    <w:rsid w:val="002A79C9"/>
    <w:rsid w:val="002A7E68"/>
    <w:rsid w:val="002A7EF8"/>
    <w:rsid w:val="002A7FD1"/>
    <w:rsid w:val="002A7FE8"/>
    <w:rsid w:val="002B000D"/>
    <w:rsid w:val="002B011E"/>
    <w:rsid w:val="002B0174"/>
    <w:rsid w:val="002B04BC"/>
    <w:rsid w:val="002B0982"/>
    <w:rsid w:val="002B09FA"/>
    <w:rsid w:val="002B0BAE"/>
    <w:rsid w:val="002B0E8C"/>
    <w:rsid w:val="002B1244"/>
    <w:rsid w:val="002B128E"/>
    <w:rsid w:val="002B1431"/>
    <w:rsid w:val="002B1668"/>
    <w:rsid w:val="002B1967"/>
    <w:rsid w:val="002B1A90"/>
    <w:rsid w:val="002B1C83"/>
    <w:rsid w:val="002B1E5D"/>
    <w:rsid w:val="002B2130"/>
    <w:rsid w:val="002B2266"/>
    <w:rsid w:val="002B2373"/>
    <w:rsid w:val="002B2509"/>
    <w:rsid w:val="002B27BD"/>
    <w:rsid w:val="002B281C"/>
    <w:rsid w:val="002B29E6"/>
    <w:rsid w:val="002B2D6D"/>
    <w:rsid w:val="002B3012"/>
    <w:rsid w:val="002B399D"/>
    <w:rsid w:val="002B3A56"/>
    <w:rsid w:val="002B3ADB"/>
    <w:rsid w:val="002B3BD1"/>
    <w:rsid w:val="002B3DF7"/>
    <w:rsid w:val="002B3F02"/>
    <w:rsid w:val="002B3F87"/>
    <w:rsid w:val="002B4015"/>
    <w:rsid w:val="002B42C2"/>
    <w:rsid w:val="002B45A6"/>
    <w:rsid w:val="002B464F"/>
    <w:rsid w:val="002B49FE"/>
    <w:rsid w:val="002B4A38"/>
    <w:rsid w:val="002B4DDB"/>
    <w:rsid w:val="002B5042"/>
    <w:rsid w:val="002B54C6"/>
    <w:rsid w:val="002B5667"/>
    <w:rsid w:val="002B5AB0"/>
    <w:rsid w:val="002B5AB2"/>
    <w:rsid w:val="002B5B15"/>
    <w:rsid w:val="002B5C36"/>
    <w:rsid w:val="002B5C37"/>
    <w:rsid w:val="002B5C8D"/>
    <w:rsid w:val="002B623D"/>
    <w:rsid w:val="002B6315"/>
    <w:rsid w:val="002B63B7"/>
    <w:rsid w:val="002B658C"/>
    <w:rsid w:val="002B682C"/>
    <w:rsid w:val="002B6AB3"/>
    <w:rsid w:val="002B6E92"/>
    <w:rsid w:val="002B70F8"/>
    <w:rsid w:val="002B7157"/>
    <w:rsid w:val="002B7171"/>
    <w:rsid w:val="002B73B9"/>
    <w:rsid w:val="002B7471"/>
    <w:rsid w:val="002B756E"/>
    <w:rsid w:val="002B7946"/>
    <w:rsid w:val="002C01A4"/>
    <w:rsid w:val="002C03DB"/>
    <w:rsid w:val="002C041C"/>
    <w:rsid w:val="002C0455"/>
    <w:rsid w:val="002C0535"/>
    <w:rsid w:val="002C07C0"/>
    <w:rsid w:val="002C098E"/>
    <w:rsid w:val="002C0AA1"/>
    <w:rsid w:val="002C0ABD"/>
    <w:rsid w:val="002C0ADD"/>
    <w:rsid w:val="002C0AE8"/>
    <w:rsid w:val="002C0F80"/>
    <w:rsid w:val="002C11AB"/>
    <w:rsid w:val="002C12E9"/>
    <w:rsid w:val="002C153B"/>
    <w:rsid w:val="002C15A2"/>
    <w:rsid w:val="002C1BF1"/>
    <w:rsid w:val="002C1D1A"/>
    <w:rsid w:val="002C1F80"/>
    <w:rsid w:val="002C2056"/>
    <w:rsid w:val="002C261B"/>
    <w:rsid w:val="002C265A"/>
    <w:rsid w:val="002C27C4"/>
    <w:rsid w:val="002C2A11"/>
    <w:rsid w:val="002C2BCB"/>
    <w:rsid w:val="002C2D44"/>
    <w:rsid w:val="002C2D4E"/>
    <w:rsid w:val="002C2D59"/>
    <w:rsid w:val="002C3088"/>
    <w:rsid w:val="002C381D"/>
    <w:rsid w:val="002C389A"/>
    <w:rsid w:val="002C4158"/>
    <w:rsid w:val="002C41E5"/>
    <w:rsid w:val="002C46F6"/>
    <w:rsid w:val="002C473C"/>
    <w:rsid w:val="002C4B8D"/>
    <w:rsid w:val="002C4BCA"/>
    <w:rsid w:val="002C4CD6"/>
    <w:rsid w:val="002C5359"/>
    <w:rsid w:val="002C5471"/>
    <w:rsid w:val="002C57D4"/>
    <w:rsid w:val="002C59FD"/>
    <w:rsid w:val="002C5AA0"/>
    <w:rsid w:val="002C5CA6"/>
    <w:rsid w:val="002C5D40"/>
    <w:rsid w:val="002C5D73"/>
    <w:rsid w:val="002C5E83"/>
    <w:rsid w:val="002C5EFF"/>
    <w:rsid w:val="002C65AA"/>
    <w:rsid w:val="002C6734"/>
    <w:rsid w:val="002C6A14"/>
    <w:rsid w:val="002C6A79"/>
    <w:rsid w:val="002C6A7D"/>
    <w:rsid w:val="002C6D1F"/>
    <w:rsid w:val="002C6D50"/>
    <w:rsid w:val="002C6E28"/>
    <w:rsid w:val="002C6F06"/>
    <w:rsid w:val="002C6F5F"/>
    <w:rsid w:val="002C70F6"/>
    <w:rsid w:val="002C72B0"/>
    <w:rsid w:val="002C753E"/>
    <w:rsid w:val="002C75C4"/>
    <w:rsid w:val="002C7659"/>
    <w:rsid w:val="002C79F3"/>
    <w:rsid w:val="002C7C65"/>
    <w:rsid w:val="002C7D0A"/>
    <w:rsid w:val="002C7DAA"/>
    <w:rsid w:val="002C7F30"/>
    <w:rsid w:val="002D0181"/>
    <w:rsid w:val="002D0411"/>
    <w:rsid w:val="002D04AD"/>
    <w:rsid w:val="002D0581"/>
    <w:rsid w:val="002D074B"/>
    <w:rsid w:val="002D0913"/>
    <w:rsid w:val="002D0BF4"/>
    <w:rsid w:val="002D0FEF"/>
    <w:rsid w:val="002D1527"/>
    <w:rsid w:val="002D1665"/>
    <w:rsid w:val="002D1A49"/>
    <w:rsid w:val="002D1B30"/>
    <w:rsid w:val="002D1C2E"/>
    <w:rsid w:val="002D1CEE"/>
    <w:rsid w:val="002D1D89"/>
    <w:rsid w:val="002D232A"/>
    <w:rsid w:val="002D2500"/>
    <w:rsid w:val="002D287D"/>
    <w:rsid w:val="002D28E1"/>
    <w:rsid w:val="002D2942"/>
    <w:rsid w:val="002D2BCC"/>
    <w:rsid w:val="002D2CBE"/>
    <w:rsid w:val="002D2DEF"/>
    <w:rsid w:val="002D311A"/>
    <w:rsid w:val="002D3A95"/>
    <w:rsid w:val="002D3CCD"/>
    <w:rsid w:val="002D4008"/>
    <w:rsid w:val="002D4035"/>
    <w:rsid w:val="002D4488"/>
    <w:rsid w:val="002D480E"/>
    <w:rsid w:val="002D4941"/>
    <w:rsid w:val="002D4969"/>
    <w:rsid w:val="002D499C"/>
    <w:rsid w:val="002D4B05"/>
    <w:rsid w:val="002D4D3E"/>
    <w:rsid w:val="002D4F95"/>
    <w:rsid w:val="002D517C"/>
    <w:rsid w:val="002D54DE"/>
    <w:rsid w:val="002D55D5"/>
    <w:rsid w:val="002D55EA"/>
    <w:rsid w:val="002D5699"/>
    <w:rsid w:val="002D5B7E"/>
    <w:rsid w:val="002D5BA1"/>
    <w:rsid w:val="002D5C11"/>
    <w:rsid w:val="002D5D20"/>
    <w:rsid w:val="002D5D2B"/>
    <w:rsid w:val="002D5E1F"/>
    <w:rsid w:val="002D5FF2"/>
    <w:rsid w:val="002D668E"/>
    <w:rsid w:val="002D699E"/>
    <w:rsid w:val="002D69AF"/>
    <w:rsid w:val="002D6C4D"/>
    <w:rsid w:val="002D6EC2"/>
    <w:rsid w:val="002D73AE"/>
    <w:rsid w:val="002D73DE"/>
    <w:rsid w:val="002D742C"/>
    <w:rsid w:val="002D7437"/>
    <w:rsid w:val="002D7497"/>
    <w:rsid w:val="002D7942"/>
    <w:rsid w:val="002D7992"/>
    <w:rsid w:val="002D7A12"/>
    <w:rsid w:val="002D7A99"/>
    <w:rsid w:val="002D7DF8"/>
    <w:rsid w:val="002D7E46"/>
    <w:rsid w:val="002D7F14"/>
    <w:rsid w:val="002D7FE1"/>
    <w:rsid w:val="002E00B1"/>
    <w:rsid w:val="002E0324"/>
    <w:rsid w:val="002E0559"/>
    <w:rsid w:val="002E0673"/>
    <w:rsid w:val="002E07C7"/>
    <w:rsid w:val="002E0840"/>
    <w:rsid w:val="002E09F6"/>
    <w:rsid w:val="002E0BAC"/>
    <w:rsid w:val="002E0EA2"/>
    <w:rsid w:val="002E0FF8"/>
    <w:rsid w:val="002E1162"/>
    <w:rsid w:val="002E1210"/>
    <w:rsid w:val="002E1C01"/>
    <w:rsid w:val="002E1FC1"/>
    <w:rsid w:val="002E219D"/>
    <w:rsid w:val="002E231A"/>
    <w:rsid w:val="002E235E"/>
    <w:rsid w:val="002E2751"/>
    <w:rsid w:val="002E2AB0"/>
    <w:rsid w:val="002E2BC4"/>
    <w:rsid w:val="002E2C08"/>
    <w:rsid w:val="002E2E3B"/>
    <w:rsid w:val="002E3193"/>
    <w:rsid w:val="002E3C91"/>
    <w:rsid w:val="002E3DF2"/>
    <w:rsid w:val="002E3EAB"/>
    <w:rsid w:val="002E3EE9"/>
    <w:rsid w:val="002E3F1B"/>
    <w:rsid w:val="002E4208"/>
    <w:rsid w:val="002E45CE"/>
    <w:rsid w:val="002E4925"/>
    <w:rsid w:val="002E499A"/>
    <w:rsid w:val="002E4C18"/>
    <w:rsid w:val="002E4CD9"/>
    <w:rsid w:val="002E4EE2"/>
    <w:rsid w:val="002E4F6B"/>
    <w:rsid w:val="002E4FD1"/>
    <w:rsid w:val="002E5407"/>
    <w:rsid w:val="002E5605"/>
    <w:rsid w:val="002E5626"/>
    <w:rsid w:val="002E5704"/>
    <w:rsid w:val="002E5736"/>
    <w:rsid w:val="002E596B"/>
    <w:rsid w:val="002E5A23"/>
    <w:rsid w:val="002E5A30"/>
    <w:rsid w:val="002E5B9D"/>
    <w:rsid w:val="002E5BDE"/>
    <w:rsid w:val="002E5F17"/>
    <w:rsid w:val="002E5FD1"/>
    <w:rsid w:val="002E6220"/>
    <w:rsid w:val="002E6413"/>
    <w:rsid w:val="002E64FE"/>
    <w:rsid w:val="002E6678"/>
    <w:rsid w:val="002E66BA"/>
    <w:rsid w:val="002E6A8B"/>
    <w:rsid w:val="002E6AD9"/>
    <w:rsid w:val="002E6EC0"/>
    <w:rsid w:val="002E6F11"/>
    <w:rsid w:val="002E72C4"/>
    <w:rsid w:val="002E7501"/>
    <w:rsid w:val="002E77F2"/>
    <w:rsid w:val="002E789B"/>
    <w:rsid w:val="002E79A8"/>
    <w:rsid w:val="002E7A06"/>
    <w:rsid w:val="002E7AD3"/>
    <w:rsid w:val="002E7AEE"/>
    <w:rsid w:val="002E7F24"/>
    <w:rsid w:val="002E7F75"/>
    <w:rsid w:val="002F0315"/>
    <w:rsid w:val="002F04A5"/>
    <w:rsid w:val="002F086D"/>
    <w:rsid w:val="002F095A"/>
    <w:rsid w:val="002F0B2B"/>
    <w:rsid w:val="002F0E5E"/>
    <w:rsid w:val="002F11EE"/>
    <w:rsid w:val="002F135E"/>
    <w:rsid w:val="002F13D8"/>
    <w:rsid w:val="002F1509"/>
    <w:rsid w:val="002F168E"/>
    <w:rsid w:val="002F17D2"/>
    <w:rsid w:val="002F1842"/>
    <w:rsid w:val="002F18EC"/>
    <w:rsid w:val="002F1D45"/>
    <w:rsid w:val="002F20BD"/>
    <w:rsid w:val="002F224D"/>
    <w:rsid w:val="002F2519"/>
    <w:rsid w:val="002F25C6"/>
    <w:rsid w:val="002F283F"/>
    <w:rsid w:val="002F28CF"/>
    <w:rsid w:val="002F2A28"/>
    <w:rsid w:val="002F2D8C"/>
    <w:rsid w:val="002F334F"/>
    <w:rsid w:val="002F35BE"/>
    <w:rsid w:val="002F3677"/>
    <w:rsid w:val="002F395C"/>
    <w:rsid w:val="002F397D"/>
    <w:rsid w:val="002F39F8"/>
    <w:rsid w:val="002F3ABB"/>
    <w:rsid w:val="002F3CFC"/>
    <w:rsid w:val="002F3EC9"/>
    <w:rsid w:val="002F3F7A"/>
    <w:rsid w:val="002F400B"/>
    <w:rsid w:val="002F44C8"/>
    <w:rsid w:val="002F48AF"/>
    <w:rsid w:val="002F492E"/>
    <w:rsid w:val="002F4D90"/>
    <w:rsid w:val="002F4FB1"/>
    <w:rsid w:val="002F50A6"/>
    <w:rsid w:val="002F50BC"/>
    <w:rsid w:val="002F50E9"/>
    <w:rsid w:val="002F5396"/>
    <w:rsid w:val="002F543E"/>
    <w:rsid w:val="002F5548"/>
    <w:rsid w:val="002F565F"/>
    <w:rsid w:val="002F56CC"/>
    <w:rsid w:val="002F5825"/>
    <w:rsid w:val="002F5B81"/>
    <w:rsid w:val="002F5C88"/>
    <w:rsid w:val="002F5E65"/>
    <w:rsid w:val="002F6084"/>
    <w:rsid w:val="002F60EF"/>
    <w:rsid w:val="002F6119"/>
    <w:rsid w:val="002F647D"/>
    <w:rsid w:val="002F6576"/>
    <w:rsid w:val="002F6861"/>
    <w:rsid w:val="002F68DB"/>
    <w:rsid w:val="002F70D7"/>
    <w:rsid w:val="002F7380"/>
    <w:rsid w:val="002F73F5"/>
    <w:rsid w:val="002F77E4"/>
    <w:rsid w:val="002F7CF4"/>
    <w:rsid w:val="002F7F4C"/>
    <w:rsid w:val="00300020"/>
    <w:rsid w:val="00300165"/>
    <w:rsid w:val="0030031E"/>
    <w:rsid w:val="00300322"/>
    <w:rsid w:val="003004D5"/>
    <w:rsid w:val="003005F9"/>
    <w:rsid w:val="003006DC"/>
    <w:rsid w:val="003006E1"/>
    <w:rsid w:val="003009B7"/>
    <w:rsid w:val="00300AFE"/>
    <w:rsid w:val="00301422"/>
    <w:rsid w:val="00301538"/>
    <w:rsid w:val="003015AF"/>
    <w:rsid w:val="0030172F"/>
    <w:rsid w:val="0030205B"/>
    <w:rsid w:val="003021D1"/>
    <w:rsid w:val="003026B9"/>
    <w:rsid w:val="00302738"/>
    <w:rsid w:val="0030296E"/>
    <w:rsid w:val="00303283"/>
    <w:rsid w:val="003033F8"/>
    <w:rsid w:val="00303601"/>
    <w:rsid w:val="0030389F"/>
    <w:rsid w:val="003039BB"/>
    <w:rsid w:val="00303EBB"/>
    <w:rsid w:val="0030440A"/>
    <w:rsid w:val="003047B1"/>
    <w:rsid w:val="00304959"/>
    <w:rsid w:val="00304A2C"/>
    <w:rsid w:val="00305171"/>
    <w:rsid w:val="003051DC"/>
    <w:rsid w:val="00305234"/>
    <w:rsid w:val="003052D7"/>
    <w:rsid w:val="0030598A"/>
    <w:rsid w:val="003059FE"/>
    <w:rsid w:val="00305D98"/>
    <w:rsid w:val="00305EBE"/>
    <w:rsid w:val="003062CE"/>
    <w:rsid w:val="003062E2"/>
    <w:rsid w:val="003062EA"/>
    <w:rsid w:val="00306310"/>
    <w:rsid w:val="00306A1D"/>
    <w:rsid w:val="00306B16"/>
    <w:rsid w:val="00306BA4"/>
    <w:rsid w:val="00306C88"/>
    <w:rsid w:val="00306D2F"/>
    <w:rsid w:val="00306E1B"/>
    <w:rsid w:val="003070F6"/>
    <w:rsid w:val="00307354"/>
    <w:rsid w:val="0030750A"/>
    <w:rsid w:val="0030766E"/>
    <w:rsid w:val="00307902"/>
    <w:rsid w:val="00307912"/>
    <w:rsid w:val="00307A98"/>
    <w:rsid w:val="00307AD3"/>
    <w:rsid w:val="00307C83"/>
    <w:rsid w:val="00307D13"/>
    <w:rsid w:val="00307DA8"/>
    <w:rsid w:val="003103C6"/>
    <w:rsid w:val="003105E3"/>
    <w:rsid w:val="003105F6"/>
    <w:rsid w:val="003107CC"/>
    <w:rsid w:val="0031088C"/>
    <w:rsid w:val="00310BF2"/>
    <w:rsid w:val="00310DFF"/>
    <w:rsid w:val="00310E87"/>
    <w:rsid w:val="00310EAD"/>
    <w:rsid w:val="00310F46"/>
    <w:rsid w:val="00311369"/>
    <w:rsid w:val="00311D3E"/>
    <w:rsid w:val="00311D55"/>
    <w:rsid w:val="00311D80"/>
    <w:rsid w:val="0031203C"/>
    <w:rsid w:val="003120CE"/>
    <w:rsid w:val="00312484"/>
    <w:rsid w:val="00312575"/>
    <w:rsid w:val="0031266B"/>
    <w:rsid w:val="003126A3"/>
    <w:rsid w:val="003127F9"/>
    <w:rsid w:val="003129E3"/>
    <w:rsid w:val="00312A0E"/>
    <w:rsid w:val="00312B1F"/>
    <w:rsid w:val="00312D13"/>
    <w:rsid w:val="00312F00"/>
    <w:rsid w:val="0031307E"/>
    <w:rsid w:val="003135BF"/>
    <w:rsid w:val="00313A34"/>
    <w:rsid w:val="00313B23"/>
    <w:rsid w:val="00313B8B"/>
    <w:rsid w:val="00313D6A"/>
    <w:rsid w:val="003140CC"/>
    <w:rsid w:val="003141A8"/>
    <w:rsid w:val="003141C0"/>
    <w:rsid w:val="00314355"/>
    <w:rsid w:val="00314483"/>
    <w:rsid w:val="003144B3"/>
    <w:rsid w:val="003148A1"/>
    <w:rsid w:val="00314AC4"/>
    <w:rsid w:val="00314BCC"/>
    <w:rsid w:val="0031513F"/>
    <w:rsid w:val="00315386"/>
    <w:rsid w:val="0031547A"/>
    <w:rsid w:val="003154F9"/>
    <w:rsid w:val="003155D1"/>
    <w:rsid w:val="0031565E"/>
    <w:rsid w:val="00315681"/>
    <w:rsid w:val="00315811"/>
    <w:rsid w:val="00315C28"/>
    <w:rsid w:val="00315F43"/>
    <w:rsid w:val="003163D6"/>
    <w:rsid w:val="0031646A"/>
    <w:rsid w:val="00316695"/>
    <w:rsid w:val="00316876"/>
    <w:rsid w:val="0031696C"/>
    <w:rsid w:val="00316D7D"/>
    <w:rsid w:val="00316EBD"/>
    <w:rsid w:val="00316F54"/>
    <w:rsid w:val="00317273"/>
    <w:rsid w:val="003174AB"/>
    <w:rsid w:val="00317A3D"/>
    <w:rsid w:val="00317C21"/>
    <w:rsid w:val="00317DCC"/>
    <w:rsid w:val="00320155"/>
    <w:rsid w:val="003204EE"/>
    <w:rsid w:val="003207A2"/>
    <w:rsid w:val="003208E5"/>
    <w:rsid w:val="00320CB0"/>
    <w:rsid w:val="00320DEF"/>
    <w:rsid w:val="003210BD"/>
    <w:rsid w:val="003210E5"/>
    <w:rsid w:val="0032135D"/>
    <w:rsid w:val="003215EB"/>
    <w:rsid w:val="00321946"/>
    <w:rsid w:val="00321AE4"/>
    <w:rsid w:val="00321AE5"/>
    <w:rsid w:val="00322713"/>
    <w:rsid w:val="00322793"/>
    <w:rsid w:val="00322B2D"/>
    <w:rsid w:val="00322B3C"/>
    <w:rsid w:val="00322C4F"/>
    <w:rsid w:val="00322C5D"/>
    <w:rsid w:val="00322C9A"/>
    <w:rsid w:val="00322D0C"/>
    <w:rsid w:val="00322ECF"/>
    <w:rsid w:val="00323250"/>
    <w:rsid w:val="0032364E"/>
    <w:rsid w:val="003236EB"/>
    <w:rsid w:val="003237E3"/>
    <w:rsid w:val="00323BE8"/>
    <w:rsid w:val="003241AD"/>
    <w:rsid w:val="00324223"/>
    <w:rsid w:val="003245E6"/>
    <w:rsid w:val="003248CC"/>
    <w:rsid w:val="00324934"/>
    <w:rsid w:val="00324A95"/>
    <w:rsid w:val="00324B47"/>
    <w:rsid w:val="00324C50"/>
    <w:rsid w:val="00324FFD"/>
    <w:rsid w:val="003250FB"/>
    <w:rsid w:val="00325482"/>
    <w:rsid w:val="00325532"/>
    <w:rsid w:val="003257C6"/>
    <w:rsid w:val="00325C3F"/>
    <w:rsid w:val="00325D2D"/>
    <w:rsid w:val="00325FF0"/>
    <w:rsid w:val="00325FF2"/>
    <w:rsid w:val="0032615D"/>
    <w:rsid w:val="003261BB"/>
    <w:rsid w:val="0032635D"/>
    <w:rsid w:val="003267BA"/>
    <w:rsid w:val="00326E8F"/>
    <w:rsid w:val="00327117"/>
    <w:rsid w:val="0032729F"/>
    <w:rsid w:val="00327680"/>
    <w:rsid w:val="00327727"/>
    <w:rsid w:val="0032783E"/>
    <w:rsid w:val="003279A2"/>
    <w:rsid w:val="00327A1F"/>
    <w:rsid w:val="00327AE8"/>
    <w:rsid w:val="00327CD2"/>
    <w:rsid w:val="00330038"/>
    <w:rsid w:val="0033006D"/>
    <w:rsid w:val="0033028A"/>
    <w:rsid w:val="0033031D"/>
    <w:rsid w:val="0033071B"/>
    <w:rsid w:val="00330979"/>
    <w:rsid w:val="00330BA0"/>
    <w:rsid w:val="00330CC6"/>
    <w:rsid w:val="00330FCB"/>
    <w:rsid w:val="003311DA"/>
    <w:rsid w:val="003311EF"/>
    <w:rsid w:val="00331211"/>
    <w:rsid w:val="003312F4"/>
    <w:rsid w:val="0033134A"/>
    <w:rsid w:val="0033141D"/>
    <w:rsid w:val="0033148D"/>
    <w:rsid w:val="003314C1"/>
    <w:rsid w:val="00331934"/>
    <w:rsid w:val="00331994"/>
    <w:rsid w:val="00331A5E"/>
    <w:rsid w:val="00331B83"/>
    <w:rsid w:val="00332170"/>
    <w:rsid w:val="003321B7"/>
    <w:rsid w:val="0033220A"/>
    <w:rsid w:val="003324ED"/>
    <w:rsid w:val="00332683"/>
    <w:rsid w:val="00332684"/>
    <w:rsid w:val="0033280F"/>
    <w:rsid w:val="00332879"/>
    <w:rsid w:val="003329BD"/>
    <w:rsid w:val="00332C55"/>
    <w:rsid w:val="003330A1"/>
    <w:rsid w:val="003330C3"/>
    <w:rsid w:val="003330F4"/>
    <w:rsid w:val="0033344A"/>
    <w:rsid w:val="003334D1"/>
    <w:rsid w:val="00333636"/>
    <w:rsid w:val="0033370E"/>
    <w:rsid w:val="00333795"/>
    <w:rsid w:val="003337D2"/>
    <w:rsid w:val="0033385D"/>
    <w:rsid w:val="00333DA4"/>
    <w:rsid w:val="00333E0F"/>
    <w:rsid w:val="00333FAA"/>
    <w:rsid w:val="00334142"/>
    <w:rsid w:val="00334846"/>
    <w:rsid w:val="00334E56"/>
    <w:rsid w:val="00334ECE"/>
    <w:rsid w:val="0033522A"/>
    <w:rsid w:val="003352B6"/>
    <w:rsid w:val="003352FD"/>
    <w:rsid w:val="00335336"/>
    <w:rsid w:val="0033559A"/>
    <w:rsid w:val="00335A68"/>
    <w:rsid w:val="00335AE5"/>
    <w:rsid w:val="00335C68"/>
    <w:rsid w:val="00335E69"/>
    <w:rsid w:val="0033641C"/>
    <w:rsid w:val="0033642D"/>
    <w:rsid w:val="003365E8"/>
    <w:rsid w:val="0033668F"/>
    <w:rsid w:val="0033677F"/>
    <w:rsid w:val="003370B5"/>
    <w:rsid w:val="003371BA"/>
    <w:rsid w:val="003371D1"/>
    <w:rsid w:val="0033736A"/>
    <w:rsid w:val="00337434"/>
    <w:rsid w:val="0033772E"/>
    <w:rsid w:val="00337CDA"/>
    <w:rsid w:val="00337D3F"/>
    <w:rsid w:val="00337F71"/>
    <w:rsid w:val="00337FD6"/>
    <w:rsid w:val="003400F0"/>
    <w:rsid w:val="003401A4"/>
    <w:rsid w:val="0034020B"/>
    <w:rsid w:val="003403AD"/>
    <w:rsid w:val="0034050C"/>
    <w:rsid w:val="003408E7"/>
    <w:rsid w:val="00340B80"/>
    <w:rsid w:val="00340BD2"/>
    <w:rsid w:val="00340D24"/>
    <w:rsid w:val="00340D2C"/>
    <w:rsid w:val="00340D71"/>
    <w:rsid w:val="003410EA"/>
    <w:rsid w:val="0034118F"/>
    <w:rsid w:val="00341510"/>
    <w:rsid w:val="003415CC"/>
    <w:rsid w:val="003416F8"/>
    <w:rsid w:val="003419B8"/>
    <w:rsid w:val="00341A58"/>
    <w:rsid w:val="00341ABE"/>
    <w:rsid w:val="00341DAD"/>
    <w:rsid w:val="00342006"/>
    <w:rsid w:val="00342081"/>
    <w:rsid w:val="00342217"/>
    <w:rsid w:val="00342407"/>
    <w:rsid w:val="00342428"/>
    <w:rsid w:val="003426D4"/>
    <w:rsid w:val="00342BE6"/>
    <w:rsid w:val="00342C4F"/>
    <w:rsid w:val="0034300A"/>
    <w:rsid w:val="00343041"/>
    <w:rsid w:val="00343233"/>
    <w:rsid w:val="0034324A"/>
    <w:rsid w:val="00343882"/>
    <w:rsid w:val="003438FB"/>
    <w:rsid w:val="00343A83"/>
    <w:rsid w:val="00343AC7"/>
    <w:rsid w:val="00343C80"/>
    <w:rsid w:val="00343FCA"/>
    <w:rsid w:val="00344018"/>
    <w:rsid w:val="003442F5"/>
    <w:rsid w:val="003443BB"/>
    <w:rsid w:val="003444FA"/>
    <w:rsid w:val="003446B3"/>
    <w:rsid w:val="00344910"/>
    <w:rsid w:val="00344D96"/>
    <w:rsid w:val="00344EE0"/>
    <w:rsid w:val="00344FF4"/>
    <w:rsid w:val="0034501E"/>
    <w:rsid w:val="00345140"/>
    <w:rsid w:val="003452B0"/>
    <w:rsid w:val="00345308"/>
    <w:rsid w:val="003453D7"/>
    <w:rsid w:val="00345607"/>
    <w:rsid w:val="00345A8D"/>
    <w:rsid w:val="00345F7E"/>
    <w:rsid w:val="00346120"/>
    <w:rsid w:val="003463A4"/>
    <w:rsid w:val="00346532"/>
    <w:rsid w:val="00346C0A"/>
    <w:rsid w:val="00346EF9"/>
    <w:rsid w:val="00346FE8"/>
    <w:rsid w:val="003473C1"/>
    <w:rsid w:val="003474AF"/>
    <w:rsid w:val="003474BF"/>
    <w:rsid w:val="003475E9"/>
    <w:rsid w:val="0034788A"/>
    <w:rsid w:val="003479F7"/>
    <w:rsid w:val="00347A57"/>
    <w:rsid w:val="00347B84"/>
    <w:rsid w:val="00347C45"/>
    <w:rsid w:val="00350075"/>
    <w:rsid w:val="0035011D"/>
    <w:rsid w:val="00350593"/>
    <w:rsid w:val="0035070F"/>
    <w:rsid w:val="00350A1C"/>
    <w:rsid w:val="00350C55"/>
    <w:rsid w:val="00350CA4"/>
    <w:rsid w:val="00350D30"/>
    <w:rsid w:val="00350F78"/>
    <w:rsid w:val="00351084"/>
    <w:rsid w:val="00351462"/>
    <w:rsid w:val="003515BD"/>
    <w:rsid w:val="0035196E"/>
    <w:rsid w:val="00351AE0"/>
    <w:rsid w:val="00351B4A"/>
    <w:rsid w:val="00351EEF"/>
    <w:rsid w:val="00351EF3"/>
    <w:rsid w:val="0035221A"/>
    <w:rsid w:val="00352328"/>
    <w:rsid w:val="00352431"/>
    <w:rsid w:val="003526EE"/>
    <w:rsid w:val="003527D3"/>
    <w:rsid w:val="003529FA"/>
    <w:rsid w:val="00352AD5"/>
    <w:rsid w:val="00352B77"/>
    <w:rsid w:val="00352CD5"/>
    <w:rsid w:val="00352F1A"/>
    <w:rsid w:val="00352FA7"/>
    <w:rsid w:val="00353370"/>
    <w:rsid w:val="00353481"/>
    <w:rsid w:val="003536F6"/>
    <w:rsid w:val="00353AC5"/>
    <w:rsid w:val="00353ACE"/>
    <w:rsid w:val="00353FE5"/>
    <w:rsid w:val="00354095"/>
    <w:rsid w:val="003540E4"/>
    <w:rsid w:val="0035449E"/>
    <w:rsid w:val="00354632"/>
    <w:rsid w:val="00354649"/>
    <w:rsid w:val="003547F4"/>
    <w:rsid w:val="0035487F"/>
    <w:rsid w:val="00354944"/>
    <w:rsid w:val="00354EB4"/>
    <w:rsid w:val="00354F6E"/>
    <w:rsid w:val="0035527B"/>
    <w:rsid w:val="00355389"/>
    <w:rsid w:val="00355487"/>
    <w:rsid w:val="00355552"/>
    <w:rsid w:val="00355621"/>
    <w:rsid w:val="003558F4"/>
    <w:rsid w:val="00355B98"/>
    <w:rsid w:val="00355DB0"/>
    <w:rsid w:val="00355DD1"/>
    <w:rsid w:val="00356318"/>
    <w:rsid w:val="00356380"/>
    <w:rsid w:val="003565FF"/>
    <w:rsid w:val="00356647"/>
    <w:rsid w:val="0035674C"/>
    <w:rsid w:val="00356783"/>
    <w:rsid w:val="00356BAF"/>
    <w:rsid w:val="00356C37"/>
    <w:rsid w:val="00356D43"/>
    <w:rsid w:val="00357414"/>
    <w:rsid w:val="003576C1"/>
    <w:rsid w:val="0035771E"/>
    <w:rsid w:val="0035778B"/>
    <w:rsid w:val="003578C8"/>
    <w:rsid w:val="00357BFD"/>
    <w:rsid w:val="00357DC1"/>
    <w:rsid w:val="00357E0D"/>
    <w:rsid w:val="00357E21"/>
    <w:rsid w:val="00357F2F"/>
    <w:rsid w:val="003601F9"/>
    <w:rsid w:val="00360473"/>
    <w:rsid w:val="0036056D"/>
    <w:rsid w:val="00360658"/>
    <w:rsid w:val="003606DA"/>
    <w:rsid w:val="00360C29"/>
    <w:rsid w:val="00360E1F"/>
    <w:rsid w:val="00360ED5"/>
    <w:rsid w:val="003616F7"/>
    <w:rsid w:val="00361963"/>
    <w:rsid w:val="003619C1"/>
    <w:rsid w:val="00361B88"/>
    <w:rsid w:val="00361C83"/>
    <w:rsid w:val="00361D76"/>
    <w:rsid w:val="00361EC3"/>
    <w:rsid w:val="00361ECC"/>
    <w:rsid w:val="003621A2"/>
    <w:rsid w:val="0036220F"/>
    <w:rsid w:val="00362675"/>
    <w:rsid w:val="003627DA"/>
    <w:rsid w:val="00363040"/>
    <w:rsid w:val="00363182"/>
    <w:rsid w:val="003632BE"/>
    <w:rsid w:val="0036348C"/>
    <w:rsid w:val="00363A92"/>
    <w:rsid w:val="003641BE"/>
    <w:rsid w:val="0036431B"/>
    <w:rsid w:val="00364337"/>
    <w:rsid w:val="0036451E"/>
    <w:rsid w:val="0036467A"/>
    <w:rsid w:val="003646BA"/>
    <w:rsid w:val="00364732"/>
    <w:rsid w:val="003647E2"/>
    <w:rsid w:val="0036496A"/>
    <w:rsid w:val="00364F37"/>
    <w:rsid w:val="003651F2"/>
    <w:rsid w:val="00365237"/>
    <w:rsid w:val="003652C0"/>
    <w:rsid w:val="0036535A"/>
    <w:rsid w:val="0036567E"/>
    <w:rsid w:val="00365782"/>
    <w:rsid w:val="003657F0"/>
    <w:rsid w:val="00365ACA"/>
    <w:rsid w:val="00365FAA"/>
    <w:rsid w:val="00366146"/>
    <w:rsid w:val="0036620E"/>
    <w:rsid w:val="0036655A"/>
    <w:rsid w:val="0036658B"/>
    <w:rsid w:val="003665D8"/>
    <w:rsid w:val="00366972"/>
    <w:rsid w:val="003669BF"/>
    <w:rsid w:val="00366A00"/>
    <w:rsid w:val="00366B33"/>
    <w:rsid w:val="00366C66"/>
    <w:rsid w:val="00366DDE"/>
    <w:rsid w:val="0036729B"/>
    <w:rsid w:val="003673E0"/>
    <w:rsid w:val="00367666"/>
    <w:rsid w:val="003678A1"/>
    <w:rsid w:val="0036794E"/>
    <w:rsid w:val="0036796C"/>
    <w:rsid w:val="003679C7"/>
    <w:rsid w:val="00367DE6"/>
    <w:rsid w:val="00367E8F"/>
    <w:rsid w:val="00370379"/>
    <w:rsid w:val="00370510"/>
    <w:rsid w:val="003706B6"/>
    <w:rsid w:val="00370EF4"/>
    <w:rsid w:val="0037122F"/>
    <w:rsid w:val="00371538"/>
    <w:rsid w:val="0037174A"/>
    <w:rsid w:val="0037194D"/>
    <w:rsid w:val="00371A39"/>
    <w:rsid w:val="00371AD7"/>
    <w:rsid w:val="00371C69"/>
    <w:rsid w:val="00371D5E"/>
    <w:rsid w:val="00371F54"/>
    <w:rsid w:val="0037231F"/>
    <w:rsid w:val="00372477"/>
    <w:rsid w:val="00372574"/>
    <w:rsid w:val="00372629"/>
    <w:rsid w:val="0037286A"/>
    <w:rsid w:val="00372B79"/>
    <w:rsid w:val="00372B7B"/>
    <w:rsid w:val="00372D06"/>
    <w:rsid w:val="00372F25"/>
    <w:rsid w:val="00373063"/>
    <w:rsid w:val="00373085"/>
    <w:rsid w:val="00373172"/>
    <w:rsid w:val="003735ED"/>
    <w:rsid w:val="00373727"/>
    <w:rsid w:val="00373849"/>
    <w:rsid w:val="003738AF"/>
    <w:rsid w:val="00373936"/>
    <w:rsid w:val="00373A60"/>
    <w:rsid w:val="00373B8B"/>
    <w:rsid w:val="003741F2"/>
    <w:rsid w:val="00374311"/>
    <w:rsid w:val="003743ED"/>
    <w:rsid w:val="003744DD"/>
    <w:rsid w:val="00374564"/>
    <w:rsid w:val="00374799"/>
    <w:rsid w:val="00374DE9"/>
    <w:rsid w:val="00374EE2"/>
    <w:rsid w:val="0037503B"/>
    <w:rsid w:val="00375102"/>
    <w:rsid w:val="003751BE"/>
    <w:rsid w:val="00375263"/>
    <w:rsid w:val="0037541F"/>
    <w:rsid w:val="00375434"/>
    <w:rsid w:val="003755BD"/>
    <w:rsid w:val="00375612"/>
    <w:rsid w:val="0037561A"/>
    <w:rsid w:val="003758DB"/>
    <w:rsid w:val="0037595A"/>
    <w:rsid w:val="00375B1A"/>
    <w:rsid w:val="00375D27"/>
    <w:rsid w:val="00375D8E"/>
    <w:rsid w:val="00375DA0"/>
    <w:rsid w:val="00375F52"/>
    <w:rsid w:val="00376036"/>
    <w:rsid w:val="00376235"/>
    <w:rsid w:val="0037634A"/>
    <w:rsid w:val="0037634E"/>
    <w:rsid w:val="00376540"/>
    <w:rsid w:val="003766AC"/>
    <w:rsid w:val="00376B1F"/>
    <w:rsid w:val="00376ECD"/>
    <w:rsid w:val="00376EE6"/>
    <w:rsid w:val="00376F9C"/>
    <w:rsid w:val="0037725C"/>
    <w:rsid w:val="003772BC"/>
    <w:rsid w:val="003773E1"/>
    <w:rsid w:val="00377409"/>
    <w:rsid w:val="00377ABC"/>
    <w:rsid w:val="00377C08"/>
    <w:rsid w:val="00377CCC"/>
    <w:rsid w:val="00377CEE"/>
    <w:rsid w:val="00377F65"/>
    <w:rsid w:val="00377FB1"/>
    <w:rsid w:val="003803AC"/>
    <w:rsid w:val="00380405"/>
    <w:rsid w:val="00380465"/>
    <w:rsid w:val="00380678"/>
    <w:rsid w:val="00380822"/>
    <w:rsid w:val="00380996"/>
    <w:rsid w:val="00380E63"/>
    <w:rsid w:val="00381068"/>
    <w:rsid w:val="0038119B"/>
    <w:rsid w:val="00381254"/>
    <w:rsid w:val="0038125E"/>
    <w:rsid w:val="00381283"/>
    <w:rsid w:val="00381562"/>
    <w:rsid w:val="003815AF"/>
    <w:rsid w:val="00381914"/>
    <w:rsid w:val="00381AE5"/>
    <w:rsid w:val="00381C2A"/>
    <w:rsid w:val="00381D2A"/>
    <w:rsid w:val="00381D65"/>
    <w:rsid w:val="00381F98"/>
    <w:rsid w:val="00382037"/>
    <w:rsid w:val="00382200"/>
    <w:rsid w:val="0038222F"/>
    <w:rsid w:val="00382388"/>
    <w:rsid w:val="00382AC0"/>
    <w:rsid w:val="00382C67"/>
    <w:rsid w:val="00382D71"/>
    <w:rsid w:val="00382E64"/>
    <w:rsid w:val="00382E8F"/>
    <w:rsid w:val="00382FBD"/>
    <w:rsid w:val="00383132"/>
    <w:rsid w:val="0038319C"/>
    <w:rsid w:val="0038354C"/>
    <w:rsid w:val="003839D4"/>
    <w:rsid w:val="00383AA5"/>
    <w:rsid w:val="00383C06"/>
    <w:rsid w:val="00383D4A"/>
    <w:rsid w:val="0038418F"/>
    <w:rsid w:val="00384518"/>
    <w:rsid w:val="00384577"/>
    <w:rsid w:val="003847F5"/>
    <w:rsid w:val="00384876"/>
    <w:rsid w:val="00384A15"/>
    <w:rsid w:val="00384A75"/>
    <w:rsid w:val="00384A99"/>
    <w:rsid w:val="00384AED"/>
    <w:rsid w:val="00384B66"/>
    <w:rsid w:val="00384C85"/>
    <w:rsid w:val="00384E25"/>
    <w:rsid w:val="00384FD7"/>
    <w:rsid w:val="00385061"/>
    <w:rsid w:val="003850FB"/>
    <w:rsid w:val="00385160"/>
    <w:rsid w:val="003851AF"/>
    <w:rsid w:val="003851E5"/>
    <w:rsid w:val="00385420"/>
    <w:rsid w:val="003857DD"/>
    <w:rsid w:val="003859CD"/>
    <w:rsid w:val="00385A3F"/>
    <w:rsid w:val="00385A4F"/>
    <w:rsid w:val="00385F78"/>
    <w:rsid w:val="0038631F"/>
    <w:rsid w:val="00386429"/>
    <w:rsid w:val="00386A96"/>
    <w:rsid w:val="00386BF4"/>
    <w:rsid w:val="00386C15"/>
    <w:rsid w:val="00386C61"/>
    <w:rsid w:val="00386FB1"/>
    <w:rsid w:val="00387009"/>
    <w:rsid w:val="00387409"/>
    <w:rsid w:val="00387A9B"/>
    <w:rsid w:val="00387BEC"/>
    <w:rsid w:val="00390040"/>
    <w:rsid w:val="0039004B"/>
    <w:rsid w:val="00390106"/>
    <w:rsid w:val="0039032A"/>
    <w:rsid w:val="003907A2"/>
    <w:rsid w:val="00390B7F"/>
    <w:rsid w:val="00390F6A"/>
    <w:rsid w:val="00390FE3"/>
    <w:rsid w:val="00391275"/>
    <w:rsid w:val="003912BB"/>
    <w:rsid w:val="003912E7"/>
    <w:rsid w:val="003919FB"/>
    <w:rsid w:val="00391C3B"/>
    <w:rsid w:val="00391E91"/>
    <w:rsid w:val="00392290"/>
    <w:rsid w:val="003922FB"/>
    <w:rsid w:val="00392473"/>
    <w:rsid w:val="0039257F"/>
    <w:rsid w:val="003926B0"/>
    <w:rsid w:val="00392D0C"/>
    <w:rsid w:val="00392FED"/>
    <w:rsid w:val="003933EE"/>
    <w:rsid w:val="00393448"/>
    <w:rsid w:val="003935C3"/>
    <w:rsid w:val="00393A92"/>
    <w:rsid w:val="00393B31"/>
    <w:rsid w:val="00393C01"/>
    <w:rsid w:val="00393CB2"/>
    <w:rsid w:val="00393F27"/>
    <w:rsid w:val="00394359"/>
    <w:rsid w:val="00394793"/>
    <w:rsid w:val="00394893"/>
    <w:rsid w:val="00394B41"/>
    <w:rsid w:val="00394B48"/>
    <w:rsid w:val="00394B5C"/>
    <w:rsid w:val="00394D98"/>
    <w:rsid w:val="0039509D"/>
    <w:rsid w:val="003950F0"/>
    <w:rsid w:val="00395127"/>
    <w:rsid w:val="0039514E"/>
    <w:rsid w:val="003953CE"/>
    <w:rsid w:val="003953EC"/>
    <w:rsid w:val="0039553A"/>
    <w:rsid w:val="003955EB"/>
    <w:rsid w:val="003957D6"/>
    <w:rsid w:val="00395961"/>
    <w:rsid w:val="00395A56"/>
    <w:rsid w:val="00395D06"/>
    <w:rsid w:val="00395E22"/>
    <w:rsid w:val="00395ED0"/>
    <w:rsid w:val="00396044"/>
    <w:rsid w:val="00396211"/>
    <w:rsid w:val="003962C0"/>
    <w:rsid w:val="003965ED"/>
    <w:rsid w:val="003967AE"/>
    <w:rsid w:val="0039689E"/>
    <w:rsid w:val="00396BFF"/>
    <w:rsid w:val="00396FCB"/>
    <w:rsid w:val="003970DD"/>
    <w:rsid w:val="003976B0"/>
    <w:rsid w:val="003976EB"/>
    <w:rsid w:val="00397712"/>
    <w:rsid w:val="003977B1"/>
    <w:rsid w:val="00397BF7"/>
    <w:rsid w:val="003A0232"/>
    <w:rsid w:val="003A0259"/>
    <w:rsid w:val="003A0415"/>
    <w:rsid w:val="003A06C9"/>
    <w:rsid w:val="003A07B9"/>
    <w:rsid w:val="003A0BDC"/>
    <w:rsid w:val="003A0C86"/>
    <w:rsid w:val="003A0D7E"/>
    <w:rsid w:val="003A0DE5"/>
    <w:rsid w:val="003A0ECA"/>
    <w:rsid w:val="003A0F90"/>
    <w:rsid w:val="003A10ED"/>
    <w:rsid w:val="003A13ED"/>
    <w:rsid w:val="003A1605"/>
    <w:rsid w:val="003A1957"/>
    <w:rsid w:val="003A1B0D"/>
    <w:rsid w:val="003A21AD"/>
    <w:rsid w:val="003A23BF"/>
    <w:rsid w:val="003A25A2"/>
    <w:rsid w:val="003A25D4"/>
    <w:rsid w:val="003A25E7"/>
    <w:rsid w:val="003A2625"/>
    <w:rsid w:val="003A2680"/>
    <w:rsid w:val="003A26B0"/>
    <w:rsid w:val="003A27F0"/>
    <w:rsid w:val="003A27F6"/>
    <w:rsid w:val="003A290D"/>
    <w:rsid w:val="003A2B11"/>
    <w:rsid w:val="003A2B23"/>
    <w:rsid w:val="003A2C39"/>
    <w:rsid w:val="003A2D97"/>
    <w:rsid w:val="003A3267"/>
    <w:rsid w:val="003A32EA"/>
    <w:rsid w:val="003A32FB"/>
    <w:rsid w:val="003A341E"/>
    <w:rsid w:val="003A35B1"/>
    <w:rsid w:val="003A454F"/>
    <w:rsid w:val="003A4722"/>
    <w:rsid w:val="003A4CBA"/>
    <w:rsid w:val="003A50BE"/>
    <w:rsid w:val="003A51A8"/>
    <w:rsid w:val="003A5259"/>
    <w:rsid w:val="003A5269"/>
    <w:rsid w:val="003A55B6"/>
    <w:rsid w:val="003A5C62"/>
    <w:rsid w:val="003A5C92"/>
    <w:rsid w:val="003A5D6F"/>
    <w:rsid w:val="003A5D99"/>
    <w:rsid w:val="003A5FDA"/>
    <w:rsid w:val="003A60A9"/>
    <w:rsid w:val="003A6120"/>
    <w:rsid w:val="003A6651"/>
    <w:rsid w:val="003A66C9"/>
    <w:rsid w:val="003A6731"/>
    <w:rsid w:val="003A6860"/>
    <w:rsid w:val="003A705D"/>
    <w:rsid w:val="003A70EF"/>
    <w:rsid w:val="003A7442"/>
    <w:rsid w:val="003A746E"/>
    <w:rsid w:val="003A74E9"/>
    <w:rsid w:val="003A7A53"/>
    <w:rsid w:val="003A7BED"/>
    <w:rsid w:val="003B0128"/>
    <w:rsid w:val="003B01B9"/>
    <w:rsid w:val="003B0279"/>
    <w:rsid w:val="003B0280"/>
    <w:rsid w:val="003B0963"/>
    <w:rsid w:val="003B0A82"/>
    <w:rsid w:val="003B0C2C"/>
    <w:rsid w:val="003B0C7A"/>
    <w:rsid w:val="003B0DAE"/>
    <w:rsid w:val="003B0DB5"/>
    <w:rsid w:val="003B111F"/>
    <w:rsid w:val="003B1241"/>
    <w:rsid w:val="003B12ED"/>
    <w:rsid w:val="003B14FD"/>
    <w:rsid w:val="003B1602"/>
    <w:rsid w:val="003B1629"/>
    <w:rsid w:val="003B16BA"/>
    <w:rsid w:val="003B1A01"/>
    <w:rsid w:val="003B1B0F"/>
    <w:rsid w:val="003B1CF1"/>
    <w:rsid w:val="003B1F3B"/>
    <w:rsid w:val="003B1F59"/>
    <w:rsid w:val="003B1F5C"/>
    <w:rsid w:val="003B1F6F"/>
    <w:rsid w:val="003B1FD7"/>
    <w:rsid w:val="003B206D"/>
    <w:rsid w:val="003B218F"/>
    <w:rsid w:val="003B21F9"/>
    <w:rsid w:val="003B2271"/>
    <w:rsid w:val="003B22B7"/>
    <w:rsid w:val="003B2411"/>
    <w:rsid w:val="003B2A13"/>
    <w:rsid w:val="003B2D51"/>
    <w:rsid w:val="003B2FDF"/>
    <w:rsid w:val="003B30B7"/>
    <w:rsid w:val="003B3260"/>
    <w:rsid w:val="003B3379"/>
    <w:rsid w:val="003B3537"/>
    <w:rsid w:val="003B3993"/>
    <w:rsid w:val="003B3A91"/>
    <w:rsid w:val="003B3D1C"/>
    <w:rsid w:val="003B3F35"/>
    <w:rsid w:val="003B3F4F"/>
    <w:rsid w:val="003B424D"/>
    <w:rsid w:val="003B462F"/>
    <w:rsid w:val="003B487A"/>
    <w:rsid w:val="003B4B25"/>
    <w:rsid w:val="003B4BC6"/>
    <w:rsid w:val="003B5103"/>
    <w:rsid w:val="003B51AE"/>
    <w:rsid w:val="003B53B0"/>
    <w:rsid w:val="003B573B"/>
    <w:rsid w:val="003B57C2"/>
    <w:rsid w:val="003B588D"/>
    <w:rsid w:val="003B5959"/>
    <w:rsid w:val="003B5973"/>
    <w:rsid w:val="003B5B3D"/>
    <w:rsid w:val="003B5D56"/>
    <w:rsid w:val="003B60B0"/>
    <w:rsid w:val="003B6120"/>
    <w:rsid w:val="003B6208"/>
    <w:rsid w:val="003B62C4"/>
    <w:rsid w:val="003B647A"/>
    <w:rsid w:val="003B6643"/>
    <w:rsid w:val="003B6BDE"/>
    <w:rsid w:val="003B6F05"/>
    <w:rsid w:val="003B6FAB"/>
    <w:rsid w:val="003B6FD6"/>
    <w:rsid w:val="003B7129"/>
    <w:rsid w:val="003B716D"/>
    <w:rsid w:val="003B720A"/>
    <w:rsid w:val="003B76D0"/>
    <w:rsid w:val="003B771A"/>
    <w:rsid w:val="003B77BE"/>
    <w:rsid w:val="003B7C30"/>
    <w:rsid w:val="003B7EE2"/>
    <w:rsid w:val="003C00D3"/>
    <w:rsid w:val="003C01A7"/>
    <w:rsid w:val="003C02B1"/>
    <w:rsid w:val="003C02CE"/>
    <w:rsid w:val="003C03E2"/>
    <w:rsid w:val="003C03FB"/>
    <w:rsid w:val="003C0923"/>
    <w:rsid w:val="003C0A52"/>
    <w:rsid w:val="003C0AD1"/>
    <w:rsid w:val="003C0B0E"/>
    <w:rsid w:val="003C0B74"/>
    <w:rsid w:val="003C0D85"/>
    <w:rsid w:val="003C0E73"/>
    <w:rsid w:val="003C0F15"/>
    <w:rsid w:val="003C13FB"/>
    <w:rsid w:val="003C144E"/>
    <w:rsid w:val="003C183B"/>
    <w:rsid w:val="003C1B3C"/>
    <w:rsid w:val="003C20B8"/>
    <w:rsid w:val="003C2210"/>
    <w:rsid w:val="003C26A4"/>
    <w:rsid w:val="003C26D4"/>
    <w:rsid w:val="003C2909"/>
    <w:rsid w:val="003C2A16"/>
    <w:rsid w:val="003C2A2E"/>
    <w:rsid w:val="003C2A96"/>
    <w:rsid w:val="003C2B0D"/>
    <w:rsid w:val="003C2BA2"/>
    <w:rsid w:val="003C2E22"/>
    <w:rsid w:val="003C2EB8"/>
    <w:rsid w:val="003C2F9D"/>
    <w:rsid w:val="003C2FBD"/>
    <w:rsid w:val="003C339C"/>
    <w:rsid w:val="003C3467"/>
    <w:rsid w:val="003C35CC"/>
    <w:rsid w:val="003C360C"/>
    <w:rsid w:val="003C3687"/>
    <w:rsid w:val="003C396B"/>
    <w:rsid w:val="003C3A63"/>
    <w:rsid w:val="003C3AEB"/>
    <w:rsid w:val="003C3AEF"/>
    <w:rsid w:val="003C3C00"/>
    <w:rsid w:val="003C3EF9"/>
    <w:rsid w:val="003C3F7C"/>
    <w:rsid w:val="003C4188"/>
    <w:rsid w:val="003C423A"/>
    <w:rsid w:val="003C4298"/>
    <w:rsid w:val="003C4476"/>
    <w:rsid w:val="003C47F5"/>
    <w:rsid w:val="003C494B"/>
    <w:rsid w:val="003C4980"/>
    <w:rsid w:val="003C4B0F"/>
    <w:rsid w:val="003C4B98"/>
    <w:rsid w:val="003C4C6E"/>
    <w:rsid w:val="003C5021"/>
    <w:rsid w:val="003C530C"/>
    <w:rsid w:val="003C54BB"/>
    <w:rsid w:val="003C54E0"/>
    <w:rsid w:val="003C56D4"/>
    <w:rsid w:val="003C5AE9"/>
    <w:rsid w:val="003C5CAE"/>
    <w:rsid w:val="003C5EE5"/>
    <w:rsid w:val="003C621B"/>
    <w:rsid w:val="003C6220"/>
    <w:rsid w:val="003C6323"/>
    <w:rsid w:val="003C6378"/>
    <w:rsid w:val="003C63E6"/>
    <w:rsid w:val="003C652C"/>
    <w:rsid w:val="003C6605"/>
    <w:rsid w:val="003C686D"/>
    <w:rsid w:val="003C68D1"/>
    <w:rsid w:val="003C6AE3"/>
    <w:rsid w:val="003C6C67"/>
    <w:rsid w:val="003C6D18"/>
    <w:rsid w:val="003C7299"/>
    <w:rsid w:val="003C72D5"/>
    <w:rsid w:val="003C7687"/>
    <w:rsid w:val="003C7864"/>
    <w:rsid w:val="003C794E"/>
    <w:rsid w:val="003C7999"/>
    <w:rsid w:val="003C7A91"/>
    <w:rsid w:val="003C7B03"/>
    <w:rsid w:val="003C7F2B"/>
    <w:rsid w:val="003D0085"/>
    <w:rsid w:val="003D01A0"/>
    <w:rsid w:val="003D0555"/>
    <w:rsid w:val="003D063A"/>
    <w:rsid w:val="003D07DC"/>
    <w:rsid w:val="003D08BA"/>
    <w:rsid w:val="003D10D5"/>
    <w:rsid w:val="003D13AB"/>
    <w:rsid w:val="003D1532"/>
    <w:rsid w:val="003D174A"/>
    <w:rsid w:val="003D17F8"/>
    <w:rsid w:val="003D185B"/>
    <w:rsid w:val="003D193B"/>
    <w:rsid w:val="003D1998"/>
    <w:rsid w:val="003D19B3"/>
    <w:rsid w:val="003D1ABD"/>
    <w:rsid w:val="003D1E97"/>
    <w:rsid w:val="003D1F9D"/>
    <w:rsid w:val="003D1FAB"/>
    <w:rsid w:val="003D2407"/>
    <w:rsid w:val="003D25AF"/>
    <w:rsid w:val="003D2774"/>
    <w:rsid w:val="003D279D"/>
    <w:rsid w:val="003D2980"/>
    <w:rsid w:val="003D2A4C"/>
    <w:rsid w:val="003D2A76"/>
    <w:rsid w:val="003D2B46"/>
    <w:rsid w:val="003D2F97"/>
    <w:rsid w:val="003D31E3"/>
    <w:rsid w:val="003D3358"/>
    <w:rsid w:val="003D36A1"/>
    <w:rsid w:val="003D3796"/>
    <w:rsid w:val="003D3853"/>
    <w:rsid w:val="003D3904"/>
    <w:rsid w:val="003D3A5C"/>
    <w:rsid w:val="003D3B38"/>
    <w:rsid w:val="003D3FB0"/>
    <w:rsid w:val="003D41BC"/>
    <w:rsid w:val="003D4334"/>
    <w:rsid w:val="003D447E"/>
    <w:rsid w:val="003D44C9"/>
    <w:rsid w:val="003D45B8"/>
    <w:rsid w:val="003D46AF"/>
    <w:rsid w:val="003D4A64"/>
    <w:rsid w:val="003D4D92"/>
    <w:rsid w:val="003D4F49"/>
    <w:rsid w:val="003D50E2"/>
    <w:rsid w:val="003D51D6"/>
    <w:rsid w:val="003D5512"/>
    <w:rsid w:val="003D5602"/>
    <w:rsid w:val="003D588F"/>
    <w:rsid w:val="003D59DC"/>
    <w:rsid w:val="003D5A9E"/>
    <w:rsid w:val="003D5B2F"/>
    <w:rsid w:val="003D5B37"/>
    <w:rsid w:val="003D5C77"/>
    <w:rsid w:val="003D5C8B"/>
    <w:rsid w:val="003D5DAC"/>
    <w:rsid w:val="003D5DD0"/>
    <w:rsid w:val="003D5E49"/>
    <w:rsid w:val="003D608B"/>
    <w:rsid w:val="003D62E4"/>
    <w:rsid w:val="003D63A1"/>
    <w:rsid w:val="003D6427"/>
    <w:rsid w:val="003D6499"/>
    <w:rsid w:val="003D66F4"/>
    <w:rsid w:val="003D672A"/>
    <w:rsid w:val="003D68AA"/>
    <w:rsid w:val="003D68C4"/>
    <w:rsid w:val="003D6BCF"/>
    <w:rsid w:val="003D6DFD"/>
    <w:rsid w:val="003D70AC"/>
    <w:rsid w:val="003D749A"/>
    <w:rsid w:val="003D74C1"/>
    <w:rsid w:val="003D755E"/>
    <w:rsid w:val="003D7C6D"/>
    <w:rsid w:val="003D7F02"/>
    <w:rsid w:val="003D7F80"/>
    <w:rsid w:val="003E01B0"/>
    <w:rsid w:val="003E0429"/>
    <w:rsid w:val="003E0709"/>
    <w:rsid w:val="003E079A"/>
    <w:rsid w:val="003E0B71"/>
    <w:rsid w:val="003E0C1A"/>
    <w:rsid w:val="003E0CBF"/>
    <w:rsid w:val="003E0E2B"/>
    <w:rsid w:val="003E0F7A"/>
    <w:rsid w:val="003E123B"/>
    <w:rsid w:val="003E1580"/>
    <w:rsid w:val="003E16D7"/>
    <w:rsid w:val="003E16EB"/>
    <w:rsid w:val="003E1A94"/>
    <w:rsid w:val="003E1BAD"/>
    <w:rsid w:val="003E1EF4"/>
    <w:rsid w:val="003E2076"/>
    <w:rsid w:val="003E2087"/>
    <w:rsid w:val="003E20F9"/>
    <w:rsid w:val="003E2370"/>
    <w:rsid w:val="003E2523"/>
    <w:rsid w:val="003E2D4D"/>
    <w:rsid w:val="003E2D55"/>
    <w:rsid w:val="003E2E91"/>
    <w:rsid w:val="003E2FAF"/>
    <w:rsid w:val="003E30F0"/>
    <w:rsid w:val="003E3492"/>
    <w:rsid w:val="003E3535"/>
    <w:rsid w:val="003E3662"/>
    <w:rsid w:val="003E36F5"/>
    <w:rsid w:val="003E3BF0"/>
    <w:rsid w:val="003E3D47"/>
    <w:rsid w:val="003E3FE7"/>
    <w:rsid w:val="003E40DB"/>
    <w:rsid w:val="003E4211"/>
    <w:rsid w:val="003E42A3"/>
    <w:rsid w:val="003E42BD"/>
    <w:rsid w:val="003E447C"/>
    <w:rsid w:val="003E46EA"/>
    <w:rsid w:val="003E48A4"/>
    <w:rsid w:val="003E4A81"/>
    <w:rsid w:val="003E4AC4"/>
    <w:rsid w:val="003E4D2E"/>
    <w:rsid w:val="003E5527"/>
    <w:rsid w:val="003E559C"/>
    <w:rsid w:val="003E5955"/>
    <w:rsid w:val="003E653C"/>
    <w:rsid w:val="003E6598"/>
    <w:rsid w:val="003E6806"/>
    <w:rsid w:val="003E69D4"/>
    <w:rsid w:val="003E6D50"/>
    <w:rsid w:val="003E769F"/>
    <w:rsid w:val="003F0112"/>
    <w:rsid w:val="003F0326"/>
    <w:rsid w:val="003F0568"/>
    <w:rsid w:val="003F082C"/>
    <w:rsid w:val="003F0B9E"/>
    <w:rsid w:val="003F0E6A"/>
    <w:rsid w:val="003F0F16"/>
    <w:rsid w:val="003F128C"/>
    <w:rsid w:val="003F1423"/>
    <w:rsid w:val="003F1641"/>
    <w:rsid w:val="003F166D"/>
    <w:rsid w:val="003F1727"/>
    <w:rsid w:val="003F1A26"/>
    <w:rsid w:val="003F1A4B"/>
    <w:rsid w:val="003F1B15"/>
    <w:rsid w:val="003F1B54"/>
    <w:rsid w:val="003F1C20"/>
    <w:rsid w:val="003F1C35"/>
    <w:rsid w:val="003F1CD9"/>
    <w:rsid w:val="003F20C2"/>
    <w:rsid w:val="003F219C"/>
    <w:rsid w:val="003F2343"/>
    <w:rsid w:val="003F2908"/>
    <w:rsid w:val="003F2CA2"/>
    <w:rsid w:val="003F2DB1"/>
    <w:rsid w:val="003F2F73"/>
    <w:rsid w:val="003F3243"/>
    <w:rsid w:val="003F33DF"/>
    <w:rsid w:val="003F341C"/>
    <w:rsid w:val="003F34EA"/>
    <w:rsid w:val="003F37AD"/>
    <w:rsid w:val="003F38E9"/>
    <w:rsid w:val="003F3E43"/>
    <w:rsid w:val="003F3EC4"/>
    <w:rsid w:val="003F3F0F"/>
    <w:rsid w:val="003F3F1A"/>
    <w:rsid w:val="003F4239"/>
    <w:rsid w:val="003F44E8"/>
    <w:rsid w:val="003F450A"/>
    <w:rsid w:val="003F493F"/>
    <w:rsid w:val="003F4952"/>
    <w:rsid w:val="003F49FA"/>
    <w:rsid w:val="003F4AEB"/>
    <w:rsid w:val="003F4BA3"/>
    <w:rsid w:val="003F4E61"/>
    <w:rsid w:val="003F51CF"/>
    <w:rsid w:val="003F5748"/>
    <w:rsid w:val="003F59D0"/>
    <w:rsid w:val="003F63DA"/>
    <w:rsid w:val="003F678C"/>
    <w:rsid w:val="003F67BB"/>
    <w:rsid w:val="003F68A6"/>
    <w:rsid w:val="003F693B"/>
    <w:rsid w:val="003F695D"/>
    <w:rsid w:val="003F6A46"/>
    <w:rsid w:val="003F6C3E"/>
    <w:rsid w:val="003F6DA3"/>
    <w:rsid w:val="003F6ECD"/>
    <w:rsid w:val="003F6F6D"/>
    <w:rsid w:val="003F7012"/>
    <w:rsid w:val="003F7221"/>
    <w:rsid w:val="003F7448"/>
    <w:rsid w:val="003F75E8"/>
    <w:rsid w:val="003F7655"/>
    <w:rsid w:val="003F7F1E"/>
    <w:rsid w:val="004005DE"/>
    <w:rsid w:val="00400844"/>
    <w:rsid w:val="0040098E"/>
    <w:rsid w:val="00400BE9"/>
    <w:rsid w:val="00400E50"/>
    <w:rsid w:val="004011C8"/>
    <w:rsid w:val="00401358"/>
    <w:rsid w:val="00401364"/>
    <w:rsid w:val="00401665"/>
    <w:rsid w:val="004016D4"/>
    <w:rsid w:val="004027EB"/>
    <w:rsid w:val="00402B5E"/>
    <w:rsid w:val="00402CDF"/>
    <w:rsid w:val="00402E98"/>
    <w:rsid w:val="00403377"/>
    <w:rsid w:val="00403457"/>
    <w:rsid w:val="00403621"/>
    <w:rsid w:val="00403653"/>
    <w:rsid w:val="0040399A"/>
    <w:rsid w:val="00403DD4"/>
    <w:rsid w:val="00403E25"/>
    <w:rsid w:val="00403F15"/>
    <w:rsid w:val="00403FC9"/>
    <w:rsid w:val="004040FE"/>
    <w:rsid w:val="004044DD"/>
    <w:rsid w:val="004044EB"/>
    <w:rsid w:val="00404606"/>
    <w:rsid w:val="00404683"/>
    <w:rsid w:val="004048B8"/>
    <w:rsid w:val="00404AB3"/>
    <w:rsid w:val="00404CF3"/>
    <w:rsid w:val="00404EA0"/>
    <w:rsid w:val="004051E2"/>
    <w:rsid w:val="004053F7"/>
    <w:rsid w:val="004054EB"/>
    <w:rsid w:val="004054FF"/>
    <w:rsid w:val="004055FE"/>
    <w:rsid w:val="004057A8"/>
    <w:rsid w:val="0040587A"/>
    <w:rsid w:val="00405B6C"/>
    <w:rsid w:val="00405B9E"/>
    <w:rsid w:val="00405D67"/>
    <w:rsid w:val="00405E2C"/>
    <w:rsid w:val="004061CD"/>
    <w:rsid w:val="004065FC"/>
    <w:rsid w:val="00406962"/>
    <w:rsid w:val="00406AED"/>
    <w:rsid w:val="00406F34"/>
    <w:rsid w:val="00406F57"/>
    <w:rsid w:val="0040709B"/>
    <w:rsid w:val="004071F3"/>
    <w:rsid w:val="004074BA"/>
    <w:rsid w:val="0040755A"/>
    <w:rsid w:val="004076F3"/>
    <w:rsid w:val="004077AA"/>
    <w:rsid w:val="00407882"/>
    <w:rsid w:val="004078F4"/>
    <w:rsid w:val="00407CF8"/>
    <w:rsid w:val="00410134"/>
    <w:rsid w:val="00410B13"/>
    <w:rsid w:val="004110B3"/>
    <w:rsid w:val="004111A0"/>
    <w:rsid w:val="00411416"/>
    <w:rsid w:val="0041185E"/>
    <w:rsid w:val="00411876"/>
    <w:rsid w:val="00411B07"/>
    <w:rsid w:val="00411BF7"/>
    <w:rsid w:val="00411DF6"/>
    <w:rsid w:val="00411E43"/>
    <w:rsid w:val="00411EC2"/>
    <w:rsid w:val="0041203D"/>
    <w:rsid w:val="0041215A"/>
    <w:rsid w:val="00412387"/>
    <w:rsid w:val="00412419"/>
    <w:rsid w:val="004129E8"/>
    <w:rsid w:val="00412B56"/>
    <w:rsid w:val="00412D34"/>
    <w:rsid w:val="00412E8B"/>
    <w:rsid w:val="00412FAE"/>
    <w:rsid w:val="00412FC2"/>
    <w:rsid w:val="0041316A"/>
    <w:rsid w:val="00413255"/>
    <w:rsid w:val="004133B8"/>
    <w:rsid w:val="00413676"/>
    <w:rsid w:val="0041371A"/>
    <w:rsid w:val="004139F1"/>
    <w:rsid w:val="00413B07"/>
    <w:rsid w:val="00414037"/>
    <w:rsid w:val="00414164"/>
    <w:rsid w:val="0041473D"/>
    <w:rsid w:val="004149B4"/>
    <w:rsid w:val="004149D7"/>
    <w:rsid w:val="00414D7E"/>
    <w:rsid w:val="00414D83"/>
    <w:rsid w:val="00414F47"/>
    <w:rsid w:val="0041545C"/>
    <w:rsid w:val="004154FC"/>
    <w:rsid w:val="004155A8"/>
    <w:rsid w:val="00415616"/>
    <w:rsid w:val="0041597B"/>
    <w:rsid w:val="00415A01"/>
    <w:rsid w:val="00415AAC"/>
    <w:rsid w:val="00415E01"/>
    <w:rsid w:val="004160F3"/>
    <w:rsid w:val="0041614D"/>
    <w:rsid w:val="00416251"/>
    <w:rsid w:val="00416390"/>
    <w:rsid w:val="0041670F"/>
    <w:rsid w:val="004167C7"/>
    <w:rsid w:val="00416894"/>
    <w:rsid w:val="00416ADD"/>
    <w:rsid w:val="00416DE3"/>
    <w:rsid w:val="004172BE"/>
    <w:rsid w:val="0041735B"/>
    <w:rsid w:val="0041755E"/>
    <w:rsid w:val="00417571"/>
    <w:rsid w:val="004179E7"/>
    <w:rsid w:val="00417AC7"/>
    <w:rsid w:val="00417BBE"/>
    <w:rsid w:val="00417D56"/>
    <w:rsid w:val="00417DEB"/>
    <w:rsid w:val="004201A5"/>
    <w:rsid w:val="00420657"/>
    <w:rsid w:val="004208F7"/>
    <w:rsid w:val="0042096A"/>
    <w:rsid w:val="00420AEC"/>
    <w:rsid w:val="00420ECC"/>
    <w:rsid w:val="00420F8A"/>
    <w:rsid w:val="0042104A"/>
    <w:rsid w:val="004210D5"/>
    <w:rsid w:val="0042149C"/>
    <w:rsid w:val="00421688"/>
    <w:rsid w:val="00421886"/>
    <w:rsid w:val="00421A2D"/>
    <w:rsid w:val="00421ABE"/>
    <w:rsid w:val="004222BF"/>
    <w:rsid w:val="00422794"/>
    <w:rsid w:val="004228FB"/>
    <w:rsid w:val="004229ED"/>
    <w:rsid w:val="004229FB"/>
    <w:rsid w:val="00422D45"/>
    <w:rsid w:val="00422E37"/>
    <w:rsid w:val="00423003"/>
    <w:rsid w:val="0042322C"/>
    <w:rsid w:val="0042322D"/>
    <w:rsid w:val="00423509"/>
    <w:rsid w:val="004235CF"/>
    <w:rsid w:val="004238C8"/>
    <w:rsid w:val="004238FF"/>
    <w:rsid w:val="00423A00"/>
    <w:rsid w:val="00423D34"/>
    <w:rsid w:val="00423F4F"/>
    <w:rsid w:val="00423FD5"/>
    <w:rsid w:val="00423FDB"/>
    <w:rsid w:val="0042413F"/>
    <w:rsid w:val="004241DE"/>
    <w:rsid w:val="004244B4"/>
    <w:rsid w:val="00424580"/>
    <w:rsid w:val="004245F1"/>
    <w:rsid w:val="004246D3"/>
    <w:rsid w:val="004246D5"/>
    <w:rsid w:val="004247BC"/>
    <w:rsid w:val="00424A53"/>
    <w:rsid w:val="00424B27"/>
    <w:rsid w:val="00424B64"/>
    <w:rsid w:val="00424BF8"/>
    <w:rsid w:val="00424EFA"/>
    <w:rsid w:val="00424FDE"/>
    <w:rsid w:val="004252CC"/>
    <w:rsid w:val="00425448"/>
    <w:rsid w:val="004255AD"/>
    <w:rsid w:val="004257F4"/>
    <w:rsid w:val="004259A7"/>
    <w:rsid w:val="00425CC0"/>
    <w:rsid w:val="00425D0C"/>
    <w:rsid w:val="00425D64"/>
    <w:rsid w:val="0042610A"/>
    <w:rsid w:val="00426140"/>
    <w:rsid w:val="004262D3"/>
    <w:rsid w:val="00426464"/>
    <w:rsid w:val="0042648C"/>
    <w:rsid w:val="0042671A"/>
    <w:rsid w:val="00426898"/>
    <w:rsid w:val="004268EB"/>
    <w:rsid w:val="00426982"/>
    <w:rsid w:val="00426DA6"/>
    <w:rsid w:val="00426E67"/>
    <w:rsid w:val="00426E87"/>
    <w:rsid w:val="00426F59"/>
    <w:rsid w:val="00426F60"/>
    <w:rsid w:val="0042716C"/>
    <w:rsid w:val="0042719C"/>
    <w:rsid w:val="0042723D"/>
    <w:rsid w:val="004275D8"/>
    <w:rsid w:val="004278C8"/>
    <w:rsid w:val="0042791B"/>
    <w:rsid w:val="00427A6F"/>
    <w:rsid w:val="00427DB2"/>
    <w:rsid w:val="00427F10"/>
    <w:rsid w:val="004300EF"/>
    <w:rsid w:val="0043025E"/>
    <w:rsid w:val="004304B3"/>
    <w:rsid w:val="004309F3"/>
    <w:rsid w:val="00430B8A"/>
    <w:rsid w:val="00430E3F"/>
    <w:rsid w:val="00430FC1"/>
    <w:rsid w:val="00431376"/>
    <w:rsid w:val="00431598"/>
    <w:rsid w:val="00431657"/>
    <w:rsid w:val="004316DF"/>
    <w:rsid w:val="004319D1"/>
    <w:rsid w:val="00431B68"/>
    <w:rsid w:val="00431CA0"/>
    <w:rsid w:val="00431EE3"/>
    <w:rsid w:val="00431F3B"/>
    <w:rsid w:val="00431FFD"/>
    <w:rsid w:val="00432413"/>
    <w:rsid w:val="0043252B"/>
    <w:rsid w:val="004325A4"/>
    <w:rsid w:val="0043286B"/>
    <w:rsid w:val="0043289B"/>
    <w:rsid w:val="004329F2"/>
    <w:rsid w:val="00432B4E"/>
    <w:rsid w:val="00432BEE"/>
    <w:rsid w:val="00432DC7"/>
    <w:rsid w:val="00432EB0"/>
    <w:rsid w:val="00432F4C"/>
    <w:rsid w:val="004335B1"/>
    <w:rsid w:val="00433910"/>
    <w:rsid w:val="00434080"/>
    <w:rsid w:val="00434093"/>
    <w:rsid w:val="004343FA"/>
    <w:rsid w:val="00434585"/>
    <w:rsid w:val="004345C5"/>
    <w:rsid w:val="004348EB"/>
    <w:rsid w:val="00434A34"/>
    <w:rsid w:val="00434ADE"/>
    <w:rsid w:val="00434BE7"/>
    <w:rsid w:val="00434E75"/>
    <w:rsid w:val="00434F92"/>
    <w:rsid w:val="004352C9"/>
    <w:rsid w:val="0043543E"/>
    <w:rsid w:val="00435490"/>
    <w:rsid w:val="004355D1"/>
    <w:rsid w:val="00435690"/>
    <w:rsid w:val="00435823"/>
    <w:rsid w:val="004358DE"/>
    <w:rsid w:val="004358FF"/>
    <w:rsid w:val="00435A49"/>
    <w:rsid w:val="00435AA4"/>
    <w:rsid w:val="00435B65"/>
    <w:rsid w:val="00435F6E"/>
    <w:rsid w:val="00435FC4"/>
    <w:rsid w:val="00436328"/>
    <w:rsid w:val="00436438"/>
    <w:rsid w:val="0043643F"/>
    <w:rsid w:val="004369AD"/>
    <w:rsid w:val="004369BE"/>
    <w:rsid w:val="00436C20"/>
    <w:rsid w:val="00436C78"/>
    <w:rsid w:val="00436D52"/>
    <w:rsid w:val="0043732A"/>
    <w:rsid w:val="004375F6"/>
    <w:rsid w:val="00437675"/>
    <w:rsid w:val="004376B8"/>
    <w:rsid w:val="0043784B"/>
    <w:rsid w:val="00437851"/>
    <w:rsid w:val="00437A81"/>
    <w:rsid w:val="00437B82"/>
    <w:rsid w:val="00437C8C"/>
    <w:rsid w:val="00437D32"/>
    <w:rsid w:val="00437E08"/>
    <w:rsid w:val="00437E5C"/>
    <w:rsid w:val="00437F1C"/>
    <w:rsid w:val="0044028C"/>
    <w:rsid w:val="00440565"/>
    <w:rsid w:val="004407A8"/>
    <w:rsid w:val="00440915"/>
    <w:rsid w:val="00440F85"/>
    <w:rsid w:val="0044162C"/>
    <w:rsid w:val="0044163F"/>
    <w:rsid w:val="004417EE"/>
    <w:rsid w:val="0044183D"/>
    <w:rsid w:val="004418B7"/>
    <w:rsid w:val="004418F1"/>
    <w:rsid w:val="00441A62"/>
    <w:rsid w:val="00441A77"/>
    <w:rsid w:val="00441AF9"/>
    <w:rsid w:val="00441E98"/>
    <w:rsid w:val="00441EFB"/>
    <w:rsid w:val="004422BC"/>
    <w:rsid w:val="00442372"/>
    <w:rsid w:val="00442527"/>
    <w:rsid w:val="0044256C"/>
    <w:rsid w:val="00442710"/>
    <w:rsid w:val="004427B7"/>
    <w:rsid w:val="0044290B"/>
    <w:rsid w:val="004429C7"/>
    <w:rsid w:val="00442AFC"/>
    <w:rsid w:val="00442B00"/>
    <w:rsid w:val="00442BE8"/>
    <w:rsid w:val="004432FD"/>
    <w:rsid w:val="00443550"/>
    <w:rsid w:val="004435D7"/>
    <w:rsid w:val="004439A7"/>
    <w:rsid w:val="004439F9"/>
    <w:rsid w:val="00443BD5"/>
    <w:rsid w:val="00443E6A"/>
    <w:rsid w:val="00444183"/>
    <w:rsid w:val="004444AE"/>
    <w:rsid w:val="004446D8"/>
    <w:rsid w:val="00444949"/>
    <w:rsid w:val="00444AC7"/>
    <w:rsid w:val="00444E40"/>
    <w:rsid w:val="00444FBC"/>
    <w:rsid w:val="00445449"/>
    <w:rsid w:val="004456C4"/>
    <w:rsid w:val="00445844"/>
    <w:rsid w:val="004458D3"/>
    <w:rsid w:val="00446178"/>
    <w:rsid w:val="0044662A"/>
    <w:rsid w:val="004466A6"/>
    <w:rsid w:val="004468D8"/>
    <w:rsid w:val="00446C3D"/>
    <w:rsid w:val="004470F1"/>
    <w:rsid w:val="00447257"/>
    <w:rsid w:val="00447350"/>
    <w:rsid w:val="00447655"/>
    <w:rsid w:val="00447800"/>
    <w:rsid w:val="00447B82"/>
    <w:rsid w:val="00447BBF"/>
    <w:rsid w:val="00447CBC"/>
    <w:rsid w:val="00447E7A"/>
    <w:rsid w:val="00447F66"/>
    <w:rsid w:val="00450092"/>
    <w:rsid w:val="00450495"/>
    <w:rsid w:val="00450667"/>
    <w:rsid w:val="00450D51"/>
    <w:rsid w:val="00450E6F"/>
    <w:rsid w:val="00450F46"/>
    <w:rsid w:val="004510AF"/>
    <w:rsid w:val="00451103"/>
    <w:rsid w:val="004516F2"/>
    <w:rsid w:val="00451C4D"/>
    <w:rsid w:val="00451EE1"/>
    <w:rsid w:val="0045216E"/>
    <w:rsid w:val="004521DF"/>
    <w:rsid w:val="004523DE"/>
    <w:rsid w:val="004524C3"/>
    <w:rsid w:val="00452812"/>
    <w:rsid w:val="00452CA5"/>
    <w:rsid w:val="00452D90"/>
    <w:rsid w:val="00452E95"/>
    <w:rsid w:val="0045302E"/>
    <w:rsid w:val="0045346B"/>
    <w:rsid w:val="00453599"/>
    <w:rsid w:val="00453625"/>
    <w:rsid w:val="00453694"/>
    <w:rsid w:val="00453C82"/>
    <w:rsid w:val="00453D3A"/>
    <w:rsid w:val="00453E75"/>
    <w:rsid w:val="00454019"/>
    <w:rsid w:val="00454415"/>
    <w:rsid w:val="0045458B"/>
    <w:rsid w:val="00454764"/>
    <w:rsid w:val="004547BA"/>
    <w:rsid w:val="00454960"/>
    <w:rsid w:val="00454C46"/>
    <w:rsid w:val="00454D55"/>
    <w:rsid w:val="00454F68"/>
    <w:rsid w:val="00455329"/>
    <w:rsid w:val="00455513"/>
    <w:rsid w:val="004555A9"/>
    <w:rsid w:val="004555F1"/>
    <w:rsid w:val="0045582B"/>
    <w:rsid w:val="00455A8B"/>
    <w:rsid w:val="00455A9E"/>
    <w:rsid w:val="00455AB2"/>
    <w:rsid w:val="00455B28"/>
    <w:rsid w:val="00455ED3"/>
    <w:rsid w:val="00455FD1"/>
    <w:rsid w:val="00456237"/>
    <w:rsid w:val="004562E3"/>
    <w:rsid w:val="00456325"/>
    <w:rsid w:val="004566BC"/>
    <w:rsid w:val="0045670C"/>
    <w:rsid w:val="00456824"/>
    <w:rsid w:val="0045694B"/>
    <w:rsid w:val="00456A32"/>
    <w:rsid w:val="00456D0B"/>
    <w:rsid w:val="00457139"/>
    <w:rsid w:val="0045714A"/>
    <w:rsid w:val="004571A5"/>
    <w:rsid w:val="00457217"/>
    <w:rsid w:val="0045727B"/>
    <w:rsid w:val="00457D39"/>
    <w:rsid w:val="00460066"/>
    <w:rsid w:val="00460258"/>
    <w:rsid w:val="004608AF"/>
    <w:rsid w:val="00460943"/>
    <w:rsid w:val="00460BE0"/>
    <w:rsid w:val="00460DC1"/>
    <w:rsid w:val="00460E0D"/>
    <w:rsid w:val="00460F49"/>
    <w:rsid w:val="004611C4"/>
    <w:rsid w:val="0046126A"/>
    <w:rsid w:val="00461420"/>
    <w:rsid w:val="0046166D"/>
    <w:rsid w:val="004616B9"/>
    <w:rsid w:val="004616FB"/>
    <w:rsid w:val="0046171E"/>
    <w:rsid w:val="00461A95"/>
    <w:rsid w:val="00461AE2"/>
    <w:rsid w:val="00461B22"/>
    <w:rsid w:val="00461EEE"/>
    <w:rsid w:val="0046212C"/>
    <w:rsid w:val="00462409"/>
    <w:rsid w:val="004624EA"/>
    <w:rsid w:val="00462524"/>
    <w:rsid w:val="00462604"/>
    <w:rsid w:val="00462723"/>
    <w:rsid w:val="00462859"/>
    <w:rsid w:val="0046299C"/>
    <w:rsid w:val="004629B8"/>
    <w:rsid w:val="00462A58"/>
    <w:rsid w:val="00462D90"/>
    <w:rsid w:val="00462E36"/>
    <w:rsid w:val="004632B2"/>
    <w:rsid w:val="0046355B"/>
    <w:rsid w:val="0046365A"/>
    <w:rsid w:val="0046381C"/>
    <w:rsid w:val="0046389B"/>
    <w:rsid w:val="0046390D"/>
    <w:rsid w:val="00463DC8"/>
    <w:rsid w:val="00463E71"/>
    <w:rsid w:val="00463FDF"/>
    <w:rsid w:val="004641D4"/>
    <w:rsid w:val="004641EC"/>
    <w:rsid w:val="004642D4"/>
    <w:rsid w:val="0046499D"/>
    <w:rsid w:val="004649FC"/>
    <w:rsid w:val="00464A01"/>
    <w:rsid w:val="0046503A"/>
    <w:rsid w:val="0046541E"/>
    <w:rsid w:val="004654BA"/>
    <w:rsid w:val="00465821"/>
    <w:rsid w:val="00465890"/>
    <w:rsid w:val="004658F2"/>
    <w:rsid w:val="00465C9E"/>
    <w:rsid w:val="00465F4A"/>
    <w:rsid w:val="004663E8"/>
    <w:rsid w:val="00466451"/>
    <w:rsid w:val="004665D0"/>
    <w:rsid w:val="00466764"/>
    <w:rsid w:val="00466911"/>
    <w:rsid w:val="00466A53"/>
    <w:rsid w:val="00466B8F"/>
    <w:rsid w:val="00466BF5"/>
    <w:rsid w:val="00466D75"/>
    <w:rsid w:val="00466DB5"/>
    <w:rsid w:val="00466E32"/>
    <w:rsid w:val="004671CB"/>
    <w:rsid w:val="00467423"/>
    <w:rsid w:val="0046799C"/>
    <w:rsid w:val="00467B2A"/>
    <w:rsid w:val="00467D1F"/>
    <w:rsid w:val="00470052"/>
    <w:rsid w:val="004700D6"/>
    <w:rsid w:val="00470240"/>
    <w:rsid w:val="004705E3"/>
    <w:rsid w:val="004708ED"/>
    <w:rsid w:val="004709B3"/>
    <w:rsid w:val="00470A98"/>
    <w:rsid w:val="00470B50"/>
    <w:rsid w:val="00470EE4"/>
    <w:rsid w:val="0047122D"/>
    <w:rsid w:val="00471367"/>
    <w:rsid w:val="004713A9"/>
    <w:rsid w:val="00471DDF"/>
    <w:rsid w:val="00471F01"/>
    <w:rsid w:val="00471FB9"/>
    <w:rsid w:val="00472189"/>
    <w:rsid w:val="004721DC"/>
    <w:rsid w:val="00472285"/>
    <w:rsid w:val="004724DC"/>
    <w:rsid w:val="0047288D"/>
    <w:rsid w:val="00472A6E"/>
    <w:rsid w:val="00472B41"/>
    <w:rsid w:val="00472BDF"/>
    <w:rsid w:val="00472C53"/>
    <w:rsid w:val="00472D2C"/>
    <w:rsid w:val="004733BB"/>
    <w:rsid w:val="0047386E"/>
    <w:rsid w:val="004738A5"/>
    <w:rsid w:val="00473937"/>
    <w:rsid w:val="00473CBA"/>
    <w:rsid w:val="00473E93"/>
    <w:rsid w:val="00473FEB"/>
    <w:rsid w:val="004745B0"/>
    <w:rsid w:val="0047497F"/>
    <w:rsid w:val="00474C05"/>
    <w:rsid w:val="00474E6C"/>
    <w:rsid w:val="004750B2"/>
    <w:rsid w:val="0047531A"/>
    <w:rsid w:val="00475396"/>
    <w:rsid w:val="004753AA"/>
    <w:rsid w:val="00475672"/>
    <w:rsid w:val="0047582B"/>
    <w:rsid w:val="004759F1"/>
    <w:rsid w:val="00475A16"/>
    <w:rsid w:val="00475AAD"/>
    <w:rsid w:val="0047665B"/>
    <w:rsid w:val="0047679B"/>
    <w:rsid w:val="00476942"/>
    <w:rsid w:val="004769A3"/>
    <w:rsid w:val="004769F1"/>
    <w:rsid w:val="00476BF3"/>
    <w:rsid w:val="00476F29"/>
    <w:rsid w:val="00477047"/>
    <w:rsid w:val="0047715E"/>
    <w:rsid w:val="00477359"/>
    <w:rsid w:val="00477476"/>
    <w:rsid w:val="00477785"/>
    <w:rsid w:val="00477793"/>
    <w:rsid w:val="004778D8"/>
    <w:rsid w:val="00477BB4"/>
    <w:rsid w:val="00480077"/>
    <w:rsid w:val="00480305"/>
    <w:rsid w:val="004803D2"/>
    <w:rsid w:val="00480485"/>
    <w:rsid w:val="00480575"/>
    <w:rsid w:val="004805EF"/>
    <w:rsid w:val="00480830"/>
    <w:rsid w:val="00480F43"/>
    <w:rsid w:val="00481100"/>
    <w:rsid w:val="00481154"/>
    <w:rsid w:val="00481333"/>
    <w:rsid w:val="00481337"/>
    <w:rsid w:val="004813CE"/>
    <w:rsid w:val="00481438"/>
    <w:rsid w:val="004814E0"/>
    <w:rsid w:val="00481567"/>
    <w:rsid w:val="004815EF"/>
    <w:rsid w:val="0048178D"/>
    <w:rsid w:val="00481846"/>
    <w:rsid w:val="004822DA"/>
    <w:rsid w:val="0048284B"/>
    <w:rsid w:val="00482B4F"/>
    <w:rsid w:val="00482BF6"/>
    <w:rsid w:val="00482C32"/>
    <w:rsid w:val="00483791"/>
    <w:rsid w:val="00483981"/>
    <w:rsid w:val="00483BCB"/>
    <w:rsid w:val="004847ED"/>
    <w:rsid w:val="004847FB"/>
    <w:rsid w:val="004849BE"/>
    <w:rsid w:val="00484B11"/>
    <w:rsid w:val="00484D3C"/>
    <w:rsid w:val="00484E29"/>
    <w:rsid w:val="00484EA7"/>
    <w:rsid w:val="004856E3"/>
    <w:rsid w:val="0048591B"/>
    <w:rsid w:val="00485980"/>
    <w:rsid w:val="004859C3"/>
    <w:rsid w:val="00485BF7"/>
    <w:rsid w:val="00485ECD"/>
    <w:rsid w:val="00485FA6"/>
    <w:rsid w:val="00486097"/>
    <w:rsid w:val="004864C6"/>
    <w:rsid w:val="0048670E"/>
    <w:rsid w:val="0048673A"/>
    <w:rsid w:val="004868BB"/>
    <w:rsid w:val="004868F7"/>
    <w:rsid w:val="004872D1"/>
    <w:rsid w:val="004873B5"/>
    <w:rsid w:val="004874B0"/>
    <w:rsid w:val="00487827"/>
    <w:rsid w:val="00487AEF"/>
    <w:rsid w:val="00487BF3"/>
    <w:rsid w:val="00487C0A"/>
    <w:rsid w:val="00487C8F"/>
    <w:rsid w:val="00487E18"/>
    <w:rsid w:val="00487E5E"/>
    <w:rsid w:val="00487ECB"/>
    <w:rsid w:val="00487FB5"/>
    <w:rsid w:val="0049013E"/>
    <w:rsid w:val="004902FA"/>
    <w:rsid w:val="0049038B"/>
    <w:rsid w:val="004904E0"/>
    <w:rsid w:val="00490626"/>
    <w:rsid w:val="0049062B"/>
    <w:rsid w:val="00490671"/>
    <w:rsid w:val="004906A2"/>
    <w:rsid w:val="004908EE"/>
    <w:rsid w:val="004909B8"/>
    <w:rsid w:val="004909E6"/>
    <w:rsid w:val="004909FE"/>
    <w:rsid w:val="00490A39"/>
    <w:rsid w:val="00490BC0"/>
    <w:rsid w:val="004910D8"/>
    <w:rsid w:val="0049172A"/>
    <w:rsid w:val="0049176E"/>
    <w:rsid w:val="00491A14"/>
    <w:rsid w:val="00491AE8"/>
    <w:rsid w:val="00491CDB"/>
    <w:rsid w:val="00491D65"/>
    <w:rsid w:val="00491EB1"/>
    <w:rsid w:val="004924F5"/>
    <w:rsid w:val="0049256B"/>
    <w:rsid w:val="00492583"/>
    <w:rsid w:val="00492649"/>
    <w:rsid w:val="0049276A"/>
    <w:rsid w:val="00492B9A"/>
    <w:rsid w:val="00492D64"/>
    <w:rsid w:val="004931C6"/>
    <w:rsid w:val="004935B4"/>
    <w:rsid w:val="004935D8"/>
    <w:rsid w:val="00493752"/>
    <w:rsid w:val="0049375C"/>
    <w:rsid w:val="0049376D"/>
    <w:rsid w:val="00493779"/>
    <w:rsid w:val="0049378D"/>
    <w:rsid w:val="00493E44"/>
    <w:rsid w:val="00493E4F"/>
    <w:rsid w:val="00493E84"/>
    <w:rsid w:val="004941BE"/>
    <w:rsid w:val="004942D5"/>
    <w:rsid w:val="004944C1"/>
    <w:rsid w:val="004947FA"/>
    <w:rsid w:val="0049490C"/>
    <w:rsid w:val="0049493A"/>
    <w:rsid w:val="0049495B"/>
    <w:rsid w:val="004949CA"/>
    <w:rsid w:val="004949ED"/>
    <w:rsid w:val="00494AC5"/>
    <w:rsid w:val="00494CEA"/>
    <w:rsid w:val="00494EB9"/>
    <w:rsid w:val="00494EBD"/>
    <w:rsid w:val="00494F46"/>
    <w:rsid w:val="00495029"/>
    <w:rsid w:val="00495638"/>
    <w:rsid w:val="00495C4D"/>
    <w:rsid w:val="00495CA4"/>
    <w:rsid w:val="00495CE1"/>
    <w:rsid w:val="00495EB0"/>
    <w:rsid w:val="00495F51"/>
    <w:rsid w:val="004962D7"/>
    <w:rsid w:val="004962F3"/>
    <w:rsid w:val="0049644C"/>
    <w:rsid w:val="0049652C"/>
    <w:rsid w:val="00496906"/>
    <w:rsid w:val="00496907"/>
    <w:rsid w:val="00496A9C"/>
    <w:rsid w:val="00496B89"/>
    <w:rsid w:val="0049700E"/>
    <w:rsid w:val="0049708A"/>
    <w:rsid w:val="0049730C"/>
    <w:rsid w:val="00497445"/>
    <w:rsid w:val="004974D5"/>
    <w:rsid w:val="00497757"/>
    <w:rsid w:val="00497B8D"/>
    <w:rsid w:val="00497DA4"/>
    <w:rsid w:val="00497DAC"/>
    <w:rsid w:val="004A0058"/>
    <w:rsid w:val="004A0082"/>
    <w:rsid w:val="004A0260"/>
    <w:rsid w:val="004A0611"/>
    <w:rsid w:val="004A0730"/>
    <w:rsid w:val="004A0B12"/>
    <w:rsid w:val="004A0EC8"/>
    <w:rsid w:val="004A0FE2"/>
    <w:rsid w:val="004A13F8"/>
    <w:rsid w:val="004A14D9"/>
    <w:rsid w:val="004A157F"/>
    <w:rsid w:val="004A15CB"/>
    <w:rsid w:val="004A16A0"/>
    <w:rsid w:val="004A170A"/>
    <w:rsid w:val="004A1909"/>
    <w:rsid w:val="004A1910"/>
    <w:rsid w:val="004A1959"/>
    <w:rsid w:val="004A1A39"/>
    <w:rsid w:val="004A1A70"/>
    <w:rsid w:val="004A1C96"/>
    <w:rsid w:val="004A211C"/>
    <w:rsid w:val="004A2263"/>
    <w:rsid w:val="004A2313"/>
    <w:rsid w:val="004A240A"/>
    <w:rsid w:val="004A25A4"/>
    <w:rsid w:val="004A2C22"/>
    <w:rsid w:val="004A2D0A"/>
    <w:rsid w:val="004A2DE0"/>
    <w:rsid w:val="004A2E50"/>
    <w:rsid w:val="004A2F98"/>
    <w:rsid w:val="004A3020"/>
    <w:rsid w:val="004A338E"/>
    <w:rsid w:val="004A33FE"/>
    <w:rsid w:val="004A356D"/>
    <w:rsid w:val="004A3A33"/>
    <w:rsid w:val="004A3AFD"/>
    <w:rsid w:val="004A3B29"/>
    <w:rsid w:val="004A3C5D"/>
    <w:rsid w:val="004A3EB4"/>
    <w:rsid w:val="004A3F89"/>
    <w:rsid w:val="004A40B3"/>
    <w:rsid w:val="004A4128"/>
    <w:rsid w:val="004A4149"/>
    <w:rsid w:val="004A41D2"/>
    <w:rsid w:val="004A4971"/>
    <w:rsid w:val="004A524E"/>
    <w:rsid w:val="004A56EC"/>
    <w:rsid w:val="004A5857"/>
    <w:rsid w:val="004A5989"/>
    <w:rsid w:val="004A59F1"/>
    <w:rsid w:val="004A5E33"/>
    <w:rsid w:val="004A6019"/>
    <w:rsid w:val="004A604F"/>
    <w:rsid w:val="004A61C6"/>
    <w:rsid w:val="004A63B5"/>
    <w:rsid w:val="004A63BF"/>
    <w:rsid w:val="004A64F4"/>
    <w:rsid w:val="004A663E"/>
    <w:rsid w:val="004A6ADD"/>
    <w:rsid w:val="004A6B09"/>
    <w:rsid w:val="004A6C26"/>
    <w:rsid w:val="004A6C41"/>
    <w:rsid w:val="004A6C99"/>
    <w:rsid w:val="004A75DF"/>
    <w:rsid w:val="004A78BD"/>
    <w:rsid w:val="004A7AC3"/>
    <w:rsid w:val="004A7ACA"/>
    <w:rsid w:val="004A7BDF"/>
    <w:rsid w:val="004B003B"/>
    <w:rsid w:val="004B084D"/>
    <w:rsid w:val="004B0A39"/>
    <w:rsid w:val="004B0BFB"/>
    <w:rsid w:val="004B0C01"/>
    <w:rsid w:val="004B0C7F"/>
    <w:rsid w:val="004B0D0E"/>
    <w:rsid w:val="004B0F46"/>
    <w:rsid w:val="004B100E"/>
    <w:rsid w:val="004B101C"/>
    <w:rsid w:val="004B142C"/>
    <w:rsid w:val="004B1D5C"/>
    <w:rsid w:val="004B1DCB"/>
    <w:rsid w:val="004B1E54"/>
    <w:rsid w:val="004B1E56"/>
    <w:rsid w:val="004B2941"/>
    <w:rsid w:val="004B2A16"/>
    <w:rsid w:val="004B2B9D"/>
    <w:rsid w:val="004B2CA4"/>
    <w:rsid w:val="004B2CC6"/>
    <w:rsid w:val="004B2EB1"/>
    <w:rsid w:val="004B3110"/>
    <w:rsid w:val="004B3378"/>
    <w:rsid w:val="004B3737"/>
    <w:rsid w:val="004B38A0"/>
    <w:rsid w:val="004B39A1"/>
    <w:rsid w:val="004B4358"/>
    <w:rsid w:val="004B4465"/>
    <w:rsid w:val="004B45C6"/>
    <w:rsid w:val="004B4B7C"/>
    <w:rsid w:val="004B4C63"/>
    <w:rsid w:val="004B5143"/>
    <w:rsid w:val="004B521A"/>
    <w:rsid w:val="004B5318"/>
    <w:rsid w:val="004B532C"/>
    <w:rsid w:val="004B5408"/>
    <w:rsid w:val="004B541B"/>
    <w:rsid w:val="004B56D3"/>
    <w:rsid w:val="004B5824"/>
    <w:rsid w:val="004B5AAC"/>
    <w:rsid w:val="004B61D1"/>
    <w:rsid w:val="004B69E9"/>
    <w:rsid w:val="004B6A79"/>
    <w:rsid w:val="004B6C14"/>
    <w:rsid w:val="004B6CA4"/>
    <w:rsid w:val="004B6E74"/>
    <w:rsid w:val="004B729C"/>
    <w:rsid w:val="004B7521"/>
    <w:rsid w:val="004B7551"/>
    <w:rsid w:val="004B75ED"/>
    <w:rsid w:val="004B7954"/>
    <w:rsid w:val="004B7D5C"/>
    <w:rsid w:val="004B7ED7"/>
    <w:rsid w:val="004B7F8A"/>
    <w:rsid w:val="004C0019"/>
    <w:rsid w:val="004C04FB"/>
    <w:rsid w:val="004C0BB5"/>
    <w:rsid w:val="004C0C66"/>
    <w:rsid w:val="004C0C8B"/>
    <w:rsid w:val="004C0EC0"/>
    <w:rsid w:val="004C0EF1"/>
    <w:rsid w:val="004C0F55"/>
    <w:rsid w:val="004C1047"/>
    <w:rsid w:val="004C1182"/>
    <w:rsid w:val="004C1283"/>
    <w:rsid w:val="004C14FD"/>
    <w:rsid w:val="004C165C"/>
    <w:rsid w:val="004C19C7"/>
    <w:rsid w:val="004C1B00"/>
    <w:rsid w:val="004C1BA1"/>
    <w:rsid w:val="004C1BAA"/>
    <w:rsid w:val="004C1CC3"/>
    <w:rsid w:val="004C1D9B"/>
    <w:rsid w:val="004C24C4"/>
    <w:rsid w:val="004C2866"/>
    <w:rsid w:val="004C295B"/>
    <w:rsid w:val="004C299D"/>
    <w:rsid w:val="004C2ACD"/>
    <w:rsid w:val="004C2C87"/>
    <w:rsid w:val="004C2D99"/>
    <w:rsid w:val="004C2EA0"/>
    <w:rsid w:val="004C2EA2"/>
    <w:rsid w:val="004C2EB3"/>
    <w:rsid w:val="004C2ED6"/>
    <w:rsid w:val="004C3048"/>
    <w:rsid w:val="004C3432"/>
    <w:rsid w:val="004C374B"/>
    <w:rsid w:val="004C3815"/>
    <w:rsid w:val="004C385B"/>
    <w:rsid w:val="004C3A26"/>
    <w:rsid w:val="004C3AEA"/>
    <w:rsid w:val="004C3F2D"/>
    <w:rsid w:val="004C417E"/>
    <w:rsid w:val="004C4792"/>
    <w:rsid w:val="004C481B"/>
    <w:rsid w:val="004C48C2"/>
    <w:rsid w:val="004C4B1F"/>
    <w:rsid w:val="004C4B66"/>
    <w:rsid w:val="004C4EA9"/>
    <w:rsid w:val="004C4ED9"/>
    <w:rsid w:val="004C4F51"/>
    <w:rsid w:val="004C4FB8"/>
    <w:rsid w:val="004C52A4"/>
    <w:rsid w:val="004C54D0"/>
    <w:rsid w:val="004C5538"/>
    <w:rsid w:val="004C5639"/>
    <w:rsid w:val="004C5B51"/>
    <w:rsid w:val="004C5BD9"/>
    <w:rsid w:val="004C5CBE"/>
    <w:rsid w:val="004C5E84"/>
    <w:rsid w:val="004C5F51"/>
    <w:rsid w:val="004C679E"/>
    <w:rsid w:val="004C6856"/>
    <w:rsid w:val="004C6B51"/>
    <w:rsid w:val="004C6C53"/>
    <w:rsid w:val="004C6D28"/>
    <w:rsid w:val="004C6E64"/>
    <w:rsid w:val="004C735E"/>
    <w:rsid w:val="004C737A"/>
    <w:rsid w:val="004C7827"/>
    <w:rsid w:val="004C7879"/>
    <w:rsid w:val="004C79C2"/>
    <w:rsid w:val="004C7E4D"/>
    <w:rsid w:val="004C7F3E"/>
    <w:rsid w:val="004C7FF9"/>
    <w:rsid w:val="004D0020"/>
    <w:rsid w:val="004D01CA"/>
    <w:rsid w:val="004D0599"/>
    <w:rsid w:val="004D0680"/>
    <w:rsid w:val="004D0AE8"/>
    <w:rsid w:val="004D0AF0"/>
    <w:rsid w:val="004D0BEB"/>
    <w:rsid w:val="004D0BF7"/>
    <w:rsid w:val="004D0DEF"/>
    <w:rsid w:val="004D1304"/>
    <w:rsid w:val="004D154A"/>
    <w:rsid w:val="004D19B5"/>
    <w:rsid w:val="004D1AA9"/>
    <w:rsid w:val="004D1F77"/>
    <w:rsid w:val="004D2367"/>
    <w:rsid w:val="004D25AD"/>
    <w:rsid w:val="004D28FA"/>
    <w:rsid w:val="004D29CF"/>
    <w:rsid w:val="004D2A1C"/>
    <w:rsid w:val="004D2A4F"/>
    <w:rsid w:val="004D2B3A"/>
    <w:rsid w:val="004D2E39"/>
    <w:rsid w:val="004D2E9F"/>
    <w:rsid w:val="004D30C9"/>
    <w:rsid w:val="004D3125"/>
    <w:rsid w:val="004D3375"/>
    <w:rsid w:val="004D3468"/>
    <w:rsid w:val="004D35B7"/>
    <w:rsid w:val="004D38AA"/>
    <w:rsid w:val="004D3E70"/>
    <w:rsid w:val="004D4171"/>
    <w:rsid w:val="004D441D"/>
    <w:rsid w:val="004D45BD"/>
    <w:rsid w:val="004D4731"/>
    <w:rsid w:val="004D4B21"/>
    <w:rsid w:val="004D4C62"/>
    <w:rsid w:val="004D4CC2"/>
    <w:rsid w:val="004D523F"/>
    <w:rsid w:val="004D5322"/>
    <w:rsid w:val="004D53D3"/>
    <w:rsid w:val="004D5442"/>
    <w:rsid w:val="004D5859"/>
    <w:rsid w:val="004D59B8"/>
    <w:rsid w:val="004D5BBE"/>
    <w:rsid w:val="004D5C36"/>
    <w:rsid w:val="004D63C5"/>
    <w:rsid w:val="004D6583"/>
    <w:rsid w:val="004D6795"/>
    <w:rsid w:val="004D6A7F"/>
    <w:rsid w:val="004D6AB6"/>
    <w:rsid w:val="004D6ADC"/>
    <w:rsid w:val="004D6B1A"/>
    <w:rsid w:val="004D6C62"/>
    <w:rsid w:val="004D704D"/>
    <w:rsid w:val="004D7265"/>
    <w:rsid w:val="004D72A8"/>
    <w:rsid w:val="004D740B"/>
    <w:rsid w:val="004D762B"/>
    <w:rsid w:val="004D774C"/>
    <w:rsid w:val="004D785A"/>
    <w:rsid w:val="004D78DF"/>
    <w:rsid w:val="004D7941"/>
    <w:rsid w:val="004D799B"/>
    <w:rsid w:val="004D7B0B"/>
    <w:rsid w:val="004D7D6B"/>
    <w:rsid w:val="004E0550"/>
    <w:rsid w:val="004E05CC"/>
    <w:rsid w:val="004E0800"/>
    <w:rsid w:val="004E0EC1"/>
    <w:rsid w:val="004E1545"/>
    <w:rsid w:val="004E19E5"/>
    <w:rsid w:val="004E20EF"/>
    <w:rsid w:val="004E216D"/>
    <w:rsid w:val="004E2224"/>
    <w:rsid w:val="004E22C4"/>
    <w:rsid w:val="004E22E1"/>
    <w:rsid w:val="004E27D7"/>
    <w:rsid w:val="004E2A93"/>
    <w:rsid w:val="004E300F"/>
    <w:rsid w:val="004E31DD"/>
    <w:rsid w:val="004E36C1"/>
    <w:rsid w:val="004E3744"/>
    <w:rsid w:val="004E3779"/>
    <w:rsid w:val="004E378C"/>
    <w:rsid w:val="004E38B4"/>
    <w:rsid w:val="004E38F7"/>
    <w:rsid w:val="004E3D86"/>
    <w:rsid w:val="004E40B4"/>
    <w:rsid w:val="004E40D6"/>
    <w:rsid w:val="004E4259"/>
    <w:rsid w:val="004E435F"/>
    <w:rsid w:val="004E45A7"/>
    <w:rsid w:val="004E4816"/>
    <w:rsid w:val="004E4A4B"/>
    <w:rsid w:val="004E4C80"/>
    <w:rsid w:val="004E4CEF"/>
    <w:rsid w:val="004E51BF"/>
    <w:rsid w:val="004E52D2"/>
    <w:rsid w:val="004E54B2"/>
    <w:rsid w:val="004E5656"/>
    <w:rsid w:val="004E5716"/>
    <w:rsid w:val="004E5949"/>
    <w:rsid w:val="004E5A78"/>
    <w:rsid w:val="004E5B78"/>
    <w:rsid w:val="004E5BA0"/>
    <w:rsid w:val="004E5C5B"/>
    <w:rsid w:val="004E5E00"/>
    <w:rsid w:val="004E5F05"/>
    <w:rsid w:val="004E61C4"/>
    <w:rsid w:val="004E6909"/>
    <w:rsid w:val="004E696F"/>
    <w:rsid w:val="004E7428"/>
    <w:rsid w:val="004E7B41"/>
    <w:rsid w:val="004E7BE1"/>
    <w:rsid w:val="004E7C94"/>
    <w:rsid w:val="004F00D3"/>
    <w:rsid w:val="004F03FB"/>
    <w:rsid w:val="004F0402"/>
    <w:rsid w:val="004F0638"/>
    <w:rsid w:val="004F0679"/>
    <w:rsid w:val="004F06DE"/>
    <w:rsid w:val="004F0711"/>
    <w:rsid w:val="004F0715"/>
    <w:rsid w:val="004F0868"/>
    <w:rsid w:val="004F09DB"/>
    <w:rsid w:val="004F0AB4"/>
    <w:rsid w:val="004F0D38"/>
    <w:rsid w:val="004F0DBA"/>
    <w:rsid w:val="004F0E3F"/>
    <w:rsid w:val="004F104D"/>
    <w:rsid w:val="004F1246"/>
    <w:rsid w:val="004F1885"/>
    <w:rsid w:val="004F18FF"/>
    <w:rsid w:val="004F1D1C"/>
    <w:rsid w:val="004F1D2E"/>
    <w:rsid w:val="004F1D97"/>
    <w:rsid w:val="004F1DF9"/>
    <w:rsid w:val="004F1FEE"/>
    <w:rsid w:val="004F2055"/>
    <w:rsid w:val="004F212D"/>
    <w:rsid w:val="004F22B2"/>
    <w:rsid w:val="004F239C"/>
    <w:rsid w:val="004F291D"/>
    <w:rsid w:val="004F2991"/>
    <w:rsid w:val="004F29DC"/>
    <w:rsid w:val="004F2B8D"/>
    <w:rsid w:val="004F2C5A"/>
    <w:rsid w:val="004F33CB"/>
    <w:rsid w:val="004F341F"/>
    <w:rsid w:val="004F37D3"/>
    <w:rsid w:val="004F3921"/>
    <w:rsid w:val="004F39B2"/>
    <w:rsid w:val="004F3C24"/>
    <w:rsid w:val="004F3CD3"/>
    <w:rsid w:val="004F409C"/>
    <w:rsid w:val="004F40F5"/>
    <w:rsid w:val="004F4276"/>
    <w:rsid w:val="004F44A8"/>
    <w:rsid w:val="004F4558"/>
    <w:rsid w:val="004F4797"/>
    <w:rsid w:val="004F47AB"/>
    <w:rsid w:val="004F4A37"/>
    <w:rsid w:val="004F4A43"/>
    <w:rsid w:val="004F4AFE"/>
    <w:rsid w:val="004F4E08"/>
    <w:rsid w:val="004F4E43"/>
    <w:rsid w:val="004F4E6F"/>
    <w:rsid w:val="004F4F31"/>
    <w:rsid w:val="004F57C5"/>
    <w:rsid w:val="004F5AFE"/>
    <w:rsid w:val="004F5BD9"/>
    <w:rsid w:val="004F5C9C"/>
    <w:rsid w:val="004F5F84"/>
    <w:rsid w:val="004F60CD"/>
    <w:rsid w:val="004F6556"/>
    <w:rsid w:val="004F6676"/>
    <w:rsid w:val="004F667E"/>
    <w:rsid w:val="004F66F6"/>
    <w:rsid w:val="004F674D"/>
    <w:rsid w:val="004F67D7"/>
    <w:rsid w:val="004F6A33"/>
    <w:rsid w:val="004F6A5E"/>
    <w:rsid w:val="004F6C69"/>
    <w:rsid w:val="004F6CA5"/>
    <w:rsid w:val="004F6EF5"/>
    <w:rsid w:val="004F6F29"/>
    <w:rsid w:val="004F717F"/>
    <w:rsid w:val="004F727A"/>
    <w:rsid w:val="004F74EB"/>
    <w:rsid w:val="004F796C"/>
    <w:rsid w:val="004F7FD0"/>
    <w:rsid w:val="005000B9"/>
    <w:rsid w:val="005000D3"/>
    <w:rsid w:val="005003FD"/>
    <w:rsid w:val="00500A8E"/>
    <w:rsid w:val="00500D2C"/>
    <w:rsid w:val="00500D41"/>
    <w:rsid w:val="00501103"/>
    <w:rsid w:val="00501266"/>
    <w:rsid w:val="00501656"/>
    <w:rsid w:val="005016F4"/>
    <w:rsid w:val="005017C8"/>
    <w:rsid w:val="0050180F"/>
    <w:rsid w:val="005018F3"/>
    <w:rsid w:val="00501B8D"/>
    <w:rsid w:val="00501C9E"/>
    <w:rsid w:val="00501E5C"/>
    <w:rsid w:val="00501F4A"/>
    <w:rsid w:val="00502378"/>
    <w:rsid w:val="005026EE"/>
    <w:rsid w:val="00502887"/>
    <w:rsid w:val="00502B4D"/>
    <w:rsid w:val="00502B69"/>
    <w:rsid w:val="00502BFF"/>
    <w:rsid w:val="00502EF2"/>
    <w:rsid w:val="00502F5C"/>
    <w:rsid w:val="00502FC5"/>
    <w:rsid w:val="0050308B"/>
    <w:rsid w:val="005032B2"/>
    <w:rsid w:val="005034FD"/>
    <w:rsid w:val="00503868"/>
    <w:rsid w:val="00503A9E"/>
    <w:rsid w:val="00503E5E"/>
    <w:rsid w:val="00503E7D"/>
    <w:rsid w:val="00503EDA"/>
    <w:rsid w:val="00503FFE"/>
    <w:rsid w:val="005042C2"/>
    <w:rsid w:val="00504349"/>
    <w:rsid w:val="00504B4F"/>
    <w:rsid w:val="00504CB7"/>
    <w:rsid w:val="00504E7A"/>
    <w:rsid w:val="00505302"/>
    <w:rsid w:val="00505599"/>
    <w:rsid w:val="00505861"/>
    <w:rsid w:val="005058D5"/>
    <w:rsid w:val="005058DF"/>
    <w:rsid w:val="005059EE"/>
    <w:rsid w:val="005059FA"/>
    <w:rsid w:val="00505A7A"/>
    <w:rsid w:val="00505AA3"/>
    <w:rsid w:val="00505CEF"/>
    <w:rsid w:val="005060FB"/>
    <w:rsid w:val="0050624D"/>
    <w:rsid w:val="0050627D"/>
    <w:rsid w:val="005066BA"/>
    <w:rsid w:val="00506E8A"/>
    <w:rsid w:val="005070A9"/>
    <w:rsid w:val="005077CB"/>
    <w:rsid w:val="00507955"/>
    <w:rsid w:val="0050795E"/>
    <w:rsid w:val="00507AE5"/>
    <w:rsid w:val="00507B6D"/>
    <w:rsid w:val="00507E86"/>
    <w:rsid w:val="00510639"/>
    <w:rsid w:val="00510BD3"/>
    <w:rsid w:val="00510D0A"/>
    <w:rsid w:val="00510D26"/>
    <w:rsid w:val="005110BE"/>
    <w:rsid w:val="005111B5"/>
    <w:rsid w:val="0051141F"/>
    <w:rsid w:val="005114E0"/>
    <w:rsid w:val="005115AA"/>
    <w:rsid w:val="0051178D"/>
    <w:rsid w:val="005119EA"/>
    <w:rsid w:val="00511A64"/>
    <w:rsid w:val="00511B12"/>
    <w:rsid w:val="00511B27"/>
    <w:rsid w:val="00511B28"/>
    <w:rsid w:val="00511D6D"/>
    <w:rsid w:val="00511F12"/>
    <w:rsid w:val="00511F6A"/>
    <w:rsid w:val="00511FB3"/>
    <w:rsid w:val="005122E8"/>
    <w:rsid w:val="005127C3"/>
    <w:rsid w:val="005128DE"/>
    <w:rsid w:val="00512A50"/>
    <w:rsid w:val="00512AA0"/>
    <w:rsid w:val="0051313C"/>
    <w:rsid w:val="00513173"/>
    <w:rsid w:val="005134F3"/>
    <w:rsid w:val="005135D7"/>
    <w:rsid w:val="005135EB"/>
    <w:rsid w:val="005136A4"/>
    <w:rsid w:val="005137C4"/>
    <w:rsid w:val="00513AA0"/>
    <w:rsid w:val="00513CBA"/>
    <w:rsid w:val="00513F2E"/>
    <w:rsid w:val="0051405B"/>
    <w:rsid w:val="005140AD"/>
    <w:rsid w:val="005140DF"/>
    <w:rsid w:val="005141F3"/>
    <w:rsid w:val="005143EA"/>
    <w:rsid w:val="00514477"/>
    <w:rsid w:val="00514508"/>
    <w:rsid w:val="005146F0"/>
    <w:rsid w:val="00514918"/>
    <w:rsid w:val="00514961"/>
    <w:rsid w:val="005149A6"/>
    <w:rsid w:val="005149FC"/>
    <w:rsid w:val="00514CA1"/>
    <w:rsid w:val="00514CC9"/>
    <w:rsid w:val="00514D3E"/>
    <w:rsid w:val="00514F80"/>
    <w:rsid w:val="005150EB"/>
    <w:rsid w:val="005151E4"/>
    <w:rsid w:val="0051528F"/>
    <w:rsid w:val="005152C4"/>
    <w:rsid w:val="005152D2"/>
    <w:rsid w:val="005152D5"/>
    <w:rsid w:val="005153D7"/>
    <w:rsid w:val="005154ED"/>
    <w:rsid w:val="005156FD"/>
    <w:rsid w:val="00515936"/>
    <w:rsid w:val="00515A5B"/>
    <w:rsid w:val="00515EDC"/>
    <w:rsid w:val="00515EF8"/>
    <w:rsid w:val="00515F36"/>
    <w:rsid w:val="00516018"/>
    <w:rsid w:val="005161A5"/>
    <w:rsid w:val="00516273"/>
    <w:rsid w:val="00516438"/>
    <w:rsid w:val="0051644F"/>
    <w:rsid w:val="0051645C"/>
    <w:rsid w:val="005164A6"/>
    <w:rsid w:val="00516A89"/>
    <w:rsid w:val="00516B5F"/>
    <w:rsid w:val="00516DB6"/>
    <w:rsid w:val="0051751C"/>
    <w:rsid w:val="0051782F"/>
    <w:rsid w:val="00517A0F"/>
    <w:rsid w:val="00517A70"/>
    <w:rsid w:val="00517C89"/>
    <w:rsid w:val="00517E1E"/>
    <w:rsid w:val="0052005B"/>
    <w:rsid w:val="0052038B"/>
    <w:rsid w:val="005203CF"/>
    <w:rsid w:val="00520521"/>
    <w:rsid w:val="00520AC6"/>
    <w:rsid w:val="00520C20"/>
    <w:rsid w:val="00520EA5"/>
    <w:rsid w:val="00521513"/>
    <w:rsid w:val="0052177F"/>
    <w:rsid w:val="0052185F"/>
    <w:rsid w:val="00521875"/>
    <w:rsid w:val="00521975"/>
    <w:rsid w:val="005219DD"/>
    <w:rsid w:val="00521A3B"/>
    <w:rsid w:val="00521B3D"/>
    <w:rsid w:val="00521C01"/>
    <w:rsid w:val="00521E37"/>
    <w:rsid w:val="0052208D"/>
    <w:rsid w:val="005222BA"/>
    <w:rsid w:val="00522810"/>
    <w:rsid w:val="0052281C"/>
    <w:rsid w:val="0052285D"/>
    <w:rsid w:val="005228BF"/>
    <w:rsid w:val="005228E2"/>
    <w:rsid w:val="00522B15"/>
    <w:rsid w:val="00522B82"/>
    <w:rsid w:val="00522BA8"/>
    <w:rsid w:val="00522BEB"/>
    <w:rsid w:val="00522CF1"/>
    <w:rsid w:val="005230C7"/>
    <w:rsid w:val="005232B6"/>
    <w:rsid w:val="005234B9"/>
    <w:rsid w:val="005235CD"/>
    <w:rsid w:val="00523710"/>
    <w:rsid w:val="00523A72"/>
    <w:rsid w:val="00523A98"/>
    <w:rsid w:val="00523BD9"/>
    <w:rsid w:val="0052421A"/>
    <w:rsid w:val="00524478"/>
    <w:rsid w:val="005244E6"/>
    <w:rsid w:val="005249AB"/>
    <w:rsid w:val="00524ABD"/>
    <w:rsid w:val="00524EA4"/>
    <w:rsid w:val="00524F66"/>
    <w:rsid w:val="00525370"/>
    <w:rsid w:val="0052539D"/>
    <w:rsid w:val="005255FC"/>
    <w:rsid w:val="0052588E"/>
    <w:rsid w:val="005258EB"/>
    <w:rsid w:val="00525A11"/>
    <w:rsid w:val="00525EDD"/>
    <w:rsid w:val="00525F30"/>
    <w:rsid w:val="00526934"/>
    <w:rsid w:val="0052712A"/>
    <w:rsid w:val="0052712C"/>
    <w:rsid w:val="00527234"/>
    <w:rsid w:val="005273FB"/>
    <w:rsid w:val="00527C56"/>
    <w:rsid w:val="00527CAC"/>
    <w:rsid w:val="00527D09"/>
    <w:rsid w:val="00527E6C"/>
    <w:rsid w:val="005300D0"/>
    <w:rsid w:val="00530144"/>
    <w:rsid w:val="005301A1"/>
    <w:rsid w:val="005301A2"/>
    <w:rsid w:val="005302CB"/>
    <w:rsid w:val="00530616"/>
    <w:rsid w:val="00530B71"/>
    <w:rsid w:val="00530D3B"/>
    <w:rsid w:val="00530ECF"/>
    <w:rsid w:val="005310B9"/>
    <w:rsid w:val="00531854"/>
    <w:rsid w:val="00531BBD"/>
    <w:rsid w:val="00531BF4"/>
    <w:rsid w:val="00531C22"/>
    <w:rsid w:val="00531C35"/>
    <w:rsid w:val="00531C56"/>
    <w:rsid w:val="00531E6A"/>
    <w:rsid w:val="00531F4B"/>
    <w:rsid w:val="0053207E"/>
    <w:rsid w:val="00532A26"/>
    <w:rsid w:val="00532A3A"/>
    <w:rsid w:val="00532BBF"/>
    <w:rsid w:val="00532C7C"/>
    <w:rsid w:val="0053323E"/>
    <w:rsid w:val="0053325C"/>
    <w:rsid w:val="00533517"/>
    <w:rsid w:val="00533527"/>
    <w:rsid w:val="00533540"/>
    <w:rsid w:val="005336D6"/>
    <w:rsid w:val="00533A3B"/>
    <w:rsid w:val="00533E51"/>
    <w:rsid w:val="00533F20"/>
    <w:rsid w:val="00534094"/>
    <w:rsid w:val="0053416C"/>
    <w:rsid w:val="005341CD"/>
    <w:rsid w:val="00534289"/>
    <w:rsid w:val="005347A4"/>
    <w:rsid w:val="005347C8"/>
    <w:rsid w:val="005347FA"/>
    <w:rsid w:val="00534876"/>
    <w:rsid w:val="00534D84"/>
    <w:rsid w:val="00535039"/>
    <w:rsid w:val="0053528A"/>
    <w:rsid w:val="00535534"/>
    <w:rsid w:val="005355DE"/>
    <w:rsid w:val="0053561D"/>
    <w:rsid w:val="0053574A"/>
    <w:rsid w:val="0053593F"/>
    <w:rsid w:val="00535CFD"/>
    <w:rsid w:val="00536078"/>
    <w:rsid w:val="00536156"/>
    <w:rsid w:val="005363FC"/>
    <w:rsid w:val="005365B7"/>
    <w:rsid w:val="0053679B"/>
    <w:rsid w:val="00536986"/>
    <w:rsid w:val="0053698A"/>
    <w:rsid w:val="00536A18"/>
    <w:rsid w:val="00536AB2"/>
    <w:rsid w:val="00536D1D"/>
    <w:rsid w:val="00536FEF"/>
    <w:rsid w:val="005372E4"/>
    <w:rsid w:val="00537343"/>
    <w:rsid w:val="00537372"/>
    <w:rsid w:val="00537B6F"/>
    <w:rsid w:val="00537C74"/>
    <w:rsid w:val="00537ED6"/>
    <w:rsid w:val="00537EE2"/>
    <w:rsid w:val="0054023F"/>
    <w:rsid w:val="005406ED"/>
    <w:rsid w:val="0054082B"/>
    <w:rsid w:val="005408BC"/>
    <w:rsid w:val="005408C2"/>
    <w:rsid w:val="00540DE5"/>
    <w:rsid w:val="00540EF9"/>
    <w:rsid w:val="00541171"/>
    <w:rsid w:val="005411ED"/>
    <w:rsid w:val="00541255"/>
    <w:rsid w:val="005412FC"/>
    <w:rsid w:val="00541373"/>
    <w:rsid w:val="005413B8"/>
    <w:rsid w:val="0054145D"/>
    <w:rsid w:val="0054184B"/>
    <w:rsid w:val="005419CD"/>
    <w:rsid w:val="00541A4B"/>
    <w:rsid w:val="00541CE6"/>
    <w:rsid w:val="00541E56"/>
    <w:rsid w:val="00541E65"/>
    <w:rsid w:val="00542240"/>
    <w:rsid w:val="00542389"/>
    <w:rsid w:val="005424A1"/>
    <w:rsid w:val="005424B6"/>
    <w:rsid w:val="00542647"/>
    <w:rsid w:val="005426E0"/>
    <w:rsid w:val="00542744"/>
    <w:rsid w:val="0054274E"/>
    <w:rsid w:val="0054277C"/>
    <w:rsid w:val="005428AD"/>
    <w:rsid w:val="00542939"/>
    <w:rsid w:val="00542C9D"/>
    <w:rsid w:val="005432AC"/>
    <w:rsid w:val="005434A9"/>
    <w:rsid w:val="005434CA"/>
    <w:rsid w:val="005434D6"/>
    <w:rsid w:val="005435D2"/>
    <w:rsid w:val="005437A3"/>
    <w:rsid w:val="00543ABB"/>
    <w:rsid w:val="00543D5C"/>
    <w:rsid w:val="00543EC1"/>
    <w:rsid w:val="00544016"/>
    <w:rsid w:val="00544093"/>
    <w:rsid w:val="00544340"/>
    <w:rsid w:val="00544601"/>
    <w:rsid w:val="0054493F"/>
    <w:rsid w:val="00545087"/>
    <w:rsid w:val="00545110"/>
    <w:rsid w:val="00545398"/>
    <w:rsid w:val="0054543E"/>
    <w:rsid w:val="0054548E"/>
    <w:rsid w:val="005458A5"/>
    <w:rsid w:val="00545907"/>
    <w:rsid w:val="00545A5F"/>
    <w:rsid w:val="00545A9E"/>
    <w:rsid w:val="00545AC2"/>
    <w:rsid w:val="00545BB2"/>
    <w:rsid w:val="00545DD4"/>
    <w:rsid w:val="00545E19"/>
    <w:rsid w:val="00545FBF"/>
    <w:rsid w:val="00546273"/>
    <w:rsid w:val="00546420"/>
    <w:rsid w:val="00546605"/>
    <w:rsid w:val="00546EE9"/>
    <w:rsid w:val="0054710C"/>
    <w:rsid w:val="00547498"/>
    <w:rsid w:val="005478F3"/>
    <w:rsid w:val="00547B3B"/>
    <w:rsid w:val="00547B4C"/>
    <w:rsid w:val="00547C98"/>
    <w:rsid w:val="00547F3E"/>
    <w:rsid w:val="00547FA2"/>
    <w:rsid w:val="005503D0"/>
    <w:rsid w:val="00550532"/>
    <w:rsid w:val="00550536"/>
    <w:rsid w:val="0055069F"/>
    <w:rsid w:val="00550A24"/>
    <w:rsid w:val="00550C00"/>
    <w:rsid w:val="00550D40"/>
    <w:rsid w:val="00550F08"/>
    <w:rsid w:val="00550F31"/>
    <w:rsid w:val="00550FFF"/>
    <w:rsid w:val="005512BA"/>
    <w:rsid w:val="005513EB"/>
    <w:rsid w:val="00551650"/>
    <w:rsid w:val="005518A8"/>
    <w:rsid w:val="005518DC"/>
    <w:rsid w:val="0055190C"/>
    <w:rsid w:val="00551979"/>
    <w:rsid w:val="00551997"/>
    <w:rsid w:val="00551CED"/>
    <w:rsid w:val="00551E9E"/>
    <w:rsid w:val="00551F75"/>
    <w:rsid w:val="00552038"/>
    <w:rsid w:val="00552158"/>
    <w:rsid w:val="00552276"/>
    <w:rsid w:val="00552301"/>
    <w:rsid w:val="00552343"/>
    <w:rsid w:val="0055234F"/>
    <w:rsid w:val="00552373"/>
    <w:rsid w:val="005523A4"/>
    <w:rsid w:val="00552406"/>
    <w:rsid w:val="0055240A"/>
    <w:rsid w:val="00552627"/>
    <w:rsid w:val="005528A7"/>
    <w:rsid w:val="005529BF"/>
    <w:rsid w:val="00552EAE"/>
    <w:rsid w:val="00553181"/>
    <w:rsid w:val="005531D7"/>
    <w:rsid w:val="00553400"/>
    <w:rsid w:val="00553744"/>
    <w:rsid w:val="00553BE0"/>
    <w:rsid w:val="005542D2"/>
    <w:rsid w:val="0055434C"/>
    <w:rsid w:val="00554515"/>
    <w:rsid w:val="00554969"/>
    <w:rsid w:val="00554B18"/>
    <w:rsid w:val="00554F95"/>
    <w:rsid w:val="005552AC"/>
    <w:rsid w:val="00555642"/>
    <w:rsid w:val="005556DC"/>
    <w:rsid w:val="0055593D"/>
    <w:rsid w:val="005559D1"/>
    <w:rsid w:val="00555A29"/>
    <w:rsid w:val="00555D6A"/>
    <w:rsid w:val="0055602B"/>
    <w:rsid w:val="00556179"/>
    <w:rsid w:val="0055634B"/>
    <w:rsid w:val="00556356"/>
    <w:rsid w:val="0055658B"/>
    <w:rsid w:val="0055661B"/>
    <w:rsid w:val="0055663E"/>
    <w:rsid w:val="00556791"/>
    <w:rsid w:val="005568A7"/>
    <w:rsid w:val="005568D6"/>
    <w:rsid w:val="005569F0"/>
    <w:rsid w:val="00556A11"/>
    <w:rsid w:val="00556C64"/>
    <w:rsid w:val="005570AA"/>
    <w:rsid w:val="00557146"/>
    <w:rsid w:val="00557253"/>
    <w:rsid w:val="00557431"/>
    <w:rsid w:val="00557527"/>
    <w:rsid w:val="00557687"/>
    <w:rsid w:val="0055774E"/>
    <w:rsid w:val="005578CE"/>
    <w:rsid w:val="005578D6"/>
    <w:rsid w:val="00557BCD"/>
    <w:rsid w:val="00557FDB"/>
    <w:rsid w:val="00557FFA"/>
    <w:rsid w:val="0056001F"/>
    <w:rsid w:val="00560132"/>
    <w:rsid w:val="005601BB"/>
    <w:rsid w:val="005603E3"/>
    <w:rsid w:val="00560485"/>
    <w:rsid w:val="00560567"/>
    <w:rsid w:val="0056068A"/>
    <w:rsid w:val="005607F3"/>
    <w:rsid w:val="00560894"/>
    <w:rsid w:val="0056096B"/>
    <w:rsid w:val="0056096C"/>
    <w:rsid w:val="00560AAE"/>
    <w:rsid w:val="00560BE7"/>
    <w:rsid w:val="00560D7B"/>
    <w:rsid w:val="0056109D"/>
    <w:rsid w:val="0056110C"/>
    <w:rsid w:val="005611BF"/>
    <w:rsid w:val="00561515"/>
    <w:rsid w:val="0056176F"/>
    <w:rsid w:val="00561AB4"/>
    <w:rsid w:val="00561D90"/>
    <w:rsid w:val="00561F6E"/>
    <w:rsid w:val="00562090"/>
    <w:rsid w:val="0056219B"/>
    <w:rsid w:val="0056258B"/>
    <w:rsid w:val="00562775"/>
    <w:rsid w:val="005629D1"/>
    <w:rsid w:val="00562DA0"/>
    <w:rsid w:val="00562F21"/>
    <w:rsid w:val="005631EA"/>
    <w:rsid w:val="00563501"/>
    <w:rsid w:val="00563657"/>
    <w:rsid w:val="00563F7E"/>
    <w:rsid w:val="00564217"/>
    <w:rsid w:val="00564842"/>
    <w:rsid w:val="00564869"/>
    <w:rsid w:val="00564CCF"/>
    <w:rsid w:val="00564E70"/>
    <w:rsid w:val="00565363"/>
    <w:rsid w:val="00565514"/>
    <w:rsid w:val="00565743"/>
    <w:rsid w:val="0056589E"/>
    <w:rsid w:val="00565F01"/>
    <w:rsid w:val="0056609A"/>
    <w:rsid w:val="00566408"/>
    <w:rsid w:val="00566A5F"/>
    <w:rsid w:val="0056738B"/>
    <w:rsid w:val="005673D5"/>
    <w:rsid w:val="005676C7"/>
    <w:rsid w:val="005677F2"/>
    <w:rsid w:val="00567811"/>
    <w:rsid w:val="00567B00"/>
    <w:rsid w:val="00567B64"/>
    <w:rsid w:val="00567B8A"/>
    <w:rsid w:val="00567C12"/>
    <w:rsid w:val="00567D28"/>
    <w:rsid w:val="00567D44"/>
    <w:rsid w:val="00567E36"/>
    <w:rsid w:val="005706EF"/>
    <w:rsid w:val="005707A8"/>
    <w:rsid w:val="005709A3"/>
    <w:rsid w:val="00570A5A"/>
    <w:rsid w:val="00570C54"/>
    <w:rsid w:val="00570EBB"/>
    <w:rsid w:val="0057107C"/>
    <w:rsid w:val="005710CE"/>
    <w:rsid w:val="0057120B"/>
    <w:rsid w:val="00571248"/>
    <w:rsid w:val="0057171E"/>
    <w:rsid w:val="00571BEC"/>
    <w:rsid w:val="00571CC0"/>
    <w:rsid w:val="00571FD7"/>
    <w:rsid w:val="0057207A"/>
    <w:rsid w:val="00572089"/>
    <w:rsid w:val="00572389"/>
    <w:rsid w:val="00572441"/>
    <w:rsid w:val="005724F8"/>
    <w:rsid w:val="005725AF"/>
    <w:rsid w:val="00572908"/>
    <w:rsid w:val="0057297D"/>
    <w:rsid w:val="005729B2"/>
    <w:rsid w:val="00572D0E"/>
    <w:rsid w:val="00572FE5"/>
    <w:rsid w:val="0057321C"/>
    <w:rsid w:val="00573280"/>
    <w:rsid w:val="00573517"/>
    <w:rsid w:val="005735CA"/>
    <w:rsid w:val="0057391D"/>
    <w:rsid w:val="0057391F"/>
    <w:rsid w:val="00573CCA"/>
    <w:rsid w:val="00573FC9"/>
    <w:rsid w:val="00573FFD"/>
    <w:rsid w:val="005740B0"/>
    <w:rsid w:val="00574237"/>
    <w:rsid w:val="00574993"/>
    <w:rsid w:val="00574B63"/>
    <w:rsid w:val="00574F00"/>
    <w:rsid w:val="0057511A"/>
    <w:rsid w:val="005751C9"/>
    <w:rsid w:val="005755B3"/>
    <w:rsid w:val="00575B11"/>
    <w:rsid w:val="00575C23"/>
    <w:rsid w:val="00575E48"/>
    <w:rsid w:val="00575F34"/>
    <w:rsid w:val="00575F75"/>
    <w:rsid w:val="005760EE"/>
    <w:rsid w:val="0057632E"/>
    <w:rsid w:val="00576387"/>
    <w:rsid w:val="005764E2"/>
    <w:rsid w:val="005767CE"/>
    <w:rsid w:val="005768A7"/>
    <w:rsid w:val="00576AA7"/>
    <w:rsid w:val="00576AE9"/>
    <w:rsid w:val="00576BA1"/>
    <w:rsid w:val="00576DAC"/>
    <w:rsid w:val="00577430"/>
    <w:rsid w:val="005776DE"/>
    <w:rsid w:val="00577876"/>
    <w:rsid w:val="005779F5"/>
    <w:rsid w:val="00577C85"/>
    <w:rsid w:val="00577D7B"/>
    <w:rsid w:val="00577D7D"/>
    <w:rsid w:val="00580018"/>
    <w:rsid w:val="00580226"/>
    <w:rsid w:val="0058052E"/>
    <w:rsid w:val="00580703"/>
    <w:rsid w:val="00580B63"/>
    <w:rsid w:val="00580C8F"/>
    <w:rsid w:val="00581036"/>
    <w:rsid w:val="005811BB"/>
    <w:rsid w:val="00581792"/>
    <w:rsid w:val="00581892"/>
    <w:rsid w:val="00581DC0"/>
    <w:rsid w:val="00581E11"/>
    <w:rsid w:val="0058206D"/>
    <w:rsid w:val="00582312"/>
    <w:rsid w:val="005824BB"/>
    <w:rsid w:val="00582ABC"/>
    <w:rsid w:val="00582AE3"/>
    <w:rsid w:val="00583294"/>
    <w:rsid w:val="00583491"/>
    <w:rsid w:val="005837E8"/>
    <w:rsid w:val="0058397D"/>
    <w:rsid w:val="00583985"/>
    <w:rsid w:val="00583B45"/>
    <w:rsid w:val="00583CFE"/>
    <w:rsid w:val="00583DCB"/>
    <w:rsid w:val="00583F13"/>
    <w:rsid w:val="005840C7"/>
    <w:rsid w:val="005842AB"/>
    <w:rsid w:val="005842B3"/>
    <w:rsid w:val="00584586"/>
    <w:rsid w:val="0058471E"/>
    <w:rsid w:val="00584931"/>
    <w:rsid w:val="00584D53"/>
    <w:rsid w:val="00584EE2"/>
    <w:rsid w:val="00584F31"/>
    <w:rsid w:val="00585147"/>
    <w:rsid w:val="00585165"/>
    <w:rsid w:val="00585185"/>
    <w:rsid w:val="00585387"/>
    <w:rsid w:val="005855D3"/>
    <w:rsid w:val="005856A9"/>
    <w:rsid w:val="00585AD9"/>
    <w:rsid w:val="00585B84"/>
    <w:rsid w:val="00585C12"/>
    <w:rsid w:val="005862EC"/>
    <w:rsid w:val="0058646C"/>
    <w:rsid w:val="00586540"/>
    <w:rsid w:val="0058664A"/>
    <w:rsid w:val="00586917"/>
    <w:rsid w:val="00586927"/>
    <w:rsid w:val="00586B22"/>
    <w:rsid w:val="00586D7F"/>
    <w:rsid w:val="005870B5"/>
    <w:rsid w:val="0058712E"/>
    <w:rsid w:val="0058757F"/>
    <w:rsid w:val="0058762B"/>
    <w:rsid w:val="00587655"/>
    <w:rsid w:val="00587BA1"/>
    <w:rsid w:val="00587D97"/>
    <w:rsid w:val="005900BA"/>
    <w:rsid w:val="00590189"/>
    <w:rsid w:val="0059046E"/>
    <w:rsid w:val="005904FF"/>
    <w:rsid w:val="0059094B"/>
    <w:rsid w:val="00590AEC"/>
    <w:rsid w:val="00590FE7"/>
    <w:rsid w:val="00591098"/>
    <w:rsid w:val="005910C4"/>
    <w:rsid w:val="00591159"/>
    <w:rsid w:val="0059138A"/>
    <w:rsid w:val="00591AC0"/>
    <w:rsid w:val="00591BD6"/>
    <w:rsid w:val="00591DDA"/>
    <w:rsid w:val="00592163"/>
    <w:rsid w:val="00592292"/>
    <w:rsid w:val="005922D5"/>
    <w:rsid w:val="00592336"/>
    <w:rsid w:val="00592800"/>
    <w:rsid w:val="005928AC"/>
    <w:rsid w:val="00592CBC"/>
    <w:rsid w:val="00593593"/>
    <w:rsid w:val="00593650"/>
    <w:rsid w:val="00593985"/>
    <w:rsid w:val="00593C06"/>
    <w:rsid w:val="00593D68"/>
    <w:rsid w:val="00593D83"/>
    <w:rsid w:val="00593DE8"/>
    <w:rsid w:val="00594368"/>
    <w:rsid w:val="0059449C"/>
    <w:rsid w:val="005944A0"/>
    <w:rsid w:val="0059460A"/>
    <w:rsid w:val="00594680"/>
    <w:rsid w:val="00594E90"/>
    <w:rsid w:val="00594F22"/>
    <w:rsid w:val="00594FC6"/>
    <w:rsid w:val="005955A8"/>
    <w:rsid w:val="005956A3"/>
    <w:rsid w:val="00595AB6"/>
    <w:rsid w:val="00595B9D"/>
    <w:rsid w:val="00595C70"/>
    <w:rsid w:val="00595D6B"/>
    <w:rsid w:val="00595E39"/>
    <w:rsid w:val="00596070"/>
    <w:rsid w:val="005960CF"/>
    <w:rsid w:val="00596380"/>
    <w:rsid w:val="00596704"/>
    <w:rsid w:val="005967D7"/>
    <w:rsid w:val="0059681E"/>
    <w:rsid w:val="00596E6B"/>
    <w:rsid w:val="00596E93"/>
    <w:rsid w:val="005970EB"/>
    <w:rsid w:val="00597346"/>
    <w:rsid w:val="00597353"/>
    <w:rsid w:val="005973E5"/>
    <w:rsid w:val="005974A9"/>
    <w:rsid w:val="005974F2"/>
    <w:rsid w:val="00597783"/>
    <w:rsid w:val="005978B1"/>
    <w:rsid w:val="00597A24"/>
    <w:rsid w:val="00597BBF"/>
    <w:rsid w:val="00597BC1"/>
    <w:rsid w:val="00597CE8"/>
    <w:rsid w:val="005A0427"/>
    <w:rsid w:val="005A0450"/>
    <w:rsid w:val="005A054F"/>
    <w:rsid w:val="005A061F"/>
    <w:rsid w:val="005A06A9"/>
    <w:rsid w:val="005A088E"/>
    <w:rsid w:val="005A0DA5"/>
    <w:rsid w:val="005A0EC7"/>
    <w:rsid w:val="005A0EDD"/>
    <w:rsid w:val="005A0F5F"/>
    <w:rsid w:val="005A10C5"/>
    <w:rsid w:val="005A11A1"/>
    <w:rsid w:val="005A1654"/>
    <w:rsid w:val="005A17AB"/>
    <w:rsid w:val="005A17EC"/>
    <w:rsid w:val="005A19CC"/>
    <w:rsid w:val="005A19E5"/>
    <w:rsid w:val="005A1C04"/>
    <w:rsid w:val="005A1D32"/>
    <w:rsid w:val="005A1F90"/>
    <w:rsid w:val="005A2695"/>
    <w:rsid w:val="005A269E"/>
    <w:rsid w:val="005A2845"/>
    <w:rsid w:val="005A2BF9"/>
    <w:rsid w:val="005A2DAF"/>
    <w:rsid w:val="005A2DBC"/>
    <w:rsid w:val="005A2FEA"/>
    <w:rsid w:val="005A32B6"/>
    <w:rsid w:val="005A3560"/>
    <w:rsid w:val="005A36BE"/>
    <w:rsid w:val="005A381A"/>
    <w:rsid w:val="005A382F"/>
    <w:rsid w:val="005A3A90"/>
    <w:rsid w:val="005A3AA0"/>
    <w:rsid w:val="005A3E6D"/>
    <w:rsid w:val="005A3EE8"/>
    <w:rsid w:val="005A4014"/>
    <w:rsid w:val="005A4194"/>
    <w:rsid w:val="005A483B"/>
    <w:rsid w:val="005A4B97"/>
    <w:rsid w:val="005A4D18"/>
    <w:rsid w:val="005A4FCA"/>
    <w:rsid w:val="005A501C"/>
    <w:rsid w:val="005A537D"/>
    <w:rsid w:val="005A5549"/>
    <w:rsid w:val="005A56A4"/>
    <w:rsid w:val="005A5785"/>
    <w:rsid w:val="005A58D1"/>
    <w:rsid w:val="005A58DF"/>
    <w:rsid w:val="005A594D"/>
    <w:rsid w:val="005A610F"/>
    <w:rsid w:val="005A6183"/>
    <w:rsid w:val="005A61BD"/>
    <w:rsid w:val="005A62B7"/>
    <w:rsid w:val="005A62C0"/>
    <w:rsid w:val="005A6415"/>
    <w:rsid w:val="005A6726"/>
    <w:rsid w:val="005A69A8"/>
    <w:rsid w:val="005A6BBC"/>
    <w:rsid w:val="005A6BE4"/>
    <w:rsid w:val="005A7092"/>
    <w:rsid w:val="005A719D"/>
    <w:rsid w:val="005A725C"/>
    <w:rsid w:val="005A752E"/>
    <w:rsid w:val="005A77B4"/>
    <w:rsid w:val="005A7DE4"/>
    <w:rsid w:val="005B00C8"/>
    <w:rsid w:val="005B02DE"/>
    <w:rsid w:val="005B0415"/>
    <w:rsid w:val="005B08B4"/>
    <w:rsid w:val="005B0AF9"/>
    <w:rsid w:val="005B0D3C"/>
    <w:rsid w:val="005B0DBD"/>
    <w:rsid w:val="005B0EA2"/>
    <w:rsid w:val="005B14E4"/>
    <w:rsid w:val="005B157E"/>
    <w:rsid w:val="005B160B"/>
    <w:rsid w:val="005B18DC"/>
    <w:rsid w:val="005B1FC4"/>
    <w:rsid w:val="005B222C"/>
    <w:rsid w:val="005B251B"/>
    <w:rsid w:val="005B2574"/>
    <w:rsid w:val="005B2589"/>
    <w:rsid w:val="005B2692"/>
    <w:rsid w:val="005B28B3"/>
    <w:rsid w:val="005B28FF"/>
    <w:rsid w:val="005B2CC7"/>
    <w:rsid w:val="005B30F2"/>
    <w:rsid w:val="005B311D"/>
    <w:rsid w:val="005B32AD"/>
    <w:rsid w:val="005B38FA"/>
    <w:rsid w:val="005B3A4D"/>
    <w:rsid w:val="005B3D75"/>
    <w:rsid w:val="005B4067"/>
    <w:rsid w:val="005B40E0"/>
    <w:rsid w:val="005B43BF"/>
    <w:rsid w:val="005B43EF"/>
    <w:rsid w:val="005B458E"/>
    <w:rsid w:val="005B4697"/>
    <w:rsid w:val="005B4860"/>
    <w:rsid w:val="005B4D8A"/>
    <w:rsid w:val="005B4F39"/>
    <w:rsid w:val="005B52B7"/>
    <w:rsid w:val="005B573B"/>
    <w:rsid w:val="005B57BF"/>
    <w:rsid w:val="005B58A5"/>
    <w:rsid w:val="005B5A98"/>
    <w:rsid w:val="005B5BDB"/>
    <w:rsid w:val="005B5CD3"/>
    <w:rsid w:val="005B5E9D"/>
    <w:rsid w:val="005B5EAF"/>
    <w:rsid w:val="005B641D"/>
    <w:rsid w:val="005B66A6"/>
    <w:rsid w:val="005B6933"/>
    <w:rsid w:val="005B6B21"/>
    <w:rsid w:val="005B6CD3"/>
    <w:rsid w:val="005B6CF9"/>
    <w:rsid w:val="005B6EEA"/>
    <w:rsid w:val="005B6EFE"/>
    <w:rsid w:val="005B6FB9"/>
    <w:rsid w:val="005B7431"/>
    <w:rsid w:val="005B75B7"/>
    <w:rsid w:val="005B78D1"/>
    <w:rsid w:val="005B7E1C"/>
    <w:rsid w:val="005C0024"/>
    <w:rsid w:val="005C012F"/>
    <w:rsid w:val="005C01AA"/>
    <w:rsid w:val="005C0267"/>
    <w:rsid w:val="005C02B7"/>
    <w:rsid w:val="005C04DE"/>
    <w:rsid w:val="005C076C"/>
    <w:rsid w:val="005C0998"/>
    <w:rsid w:val="005C09C5"/>
    <w:rsid w:val="005C0D2D"/>
    <w:rsid w:val="005C0F7E"/>
    <w:rsid w:val="005C1305"/>
    <w:rsid w:val="005C131D"/>
    <w:rsid w:val="005C13F0"/>
    <w:rsid w:val="005C1761"/>
    <w:rsid w:val="005C1A22"/>
    <w:rsid w:val="005C1D67"/>
    <w:rsid w:val="005C1D91"/>
    <w:rsid w:val="005C2044"/>
    <w:rsid w:val="005C20F8"/>
    <w:rsid w:val="005C2128"/>
    <w:rsid w:val="005C22E3"/>
    <w:rsid w:val="005C2381"/>
    <w:rsid w:val="005C246D"/>
    <w:rsid w:val="005C2587"/>
    <w:rsid w:val="005C2BE6"/>
    <w:rsid w:val="005C2C82"/>
    <w:rsid w:val="005C2CC4"/>
    <w:rsid w:val="005C2DDF"/>
    <w:rsid w:val="005C2EB3"/>
    <w:rsid w:val="005C33A4"/>
    <w:rsid w:val="005C3661"/>
    <w:rsid w:val="005C380B"/>
    <w:rsid w:val="005C38B3"/>
    <w:rsid w:val="005C3A35"/>
    <w:rsid w:val="005C3E1C"/>
    <w:rsid w:val="005C3E8C"/>
    <w:rsid w:val="005C3F44"/>
    <w:rsid w:val="005C4209"/>
    <w:rsid w:val="005C4271"/>
    <w:rsid w:val="005C4566"/>
    <w:rsid w:val="005C4748"/>
    <w:rsid w:val="005C4AC5"/>
    <w:rsid w:val="005C4C7E"/>
    <w:rsid w:val="005C4D4B"/>
    <w:rsid w:val="005C5312"/>
    <w:rsid w:val="005C57BB"/>
    <w:rsid w:val="005C600E"/>
    <w:rsid w:val="005C61D7"/>
    <w:rsid w:val="005C6312"/>
    <w:rsid w:val="005C6462"/>
    <w:rsid w:val="005C67BF"/>
    <w:rsid w:val="005C689A"/>
    <w:rsid w:val="005C69CE"/>
    <w:rsid w:val="005C6CE1"/>
    <w:rsid w:val="005C7095"/>
    <w:rsid w:val="005C7349"/>
    <w:rsid w:val="005C75A0"/>
    <w:rsid w:val="005C75D6"/>
    <w:rsid w:val="005C792B"/>
    <w:rsid w:val="005C7A32"/>
    <w:rsid w:val="005C7BFE"/>
    <w:rsid w:val="005D06DD"/>
    <w:rsid w:val="005D070C"/>
    <w:rsid w:val="005D0940"/>
    <w:rsid w:val="005D0A69"/>
    <w:rsid w:val="005D0A83"/>
    <w:rsid w:val="005D0B5F"/>
    <w:rsid w:val="005D0B9B"/>
    <w:rsid w:val="005D0BC6"/>
    <w:rsid w:val="005D0CA8"/>
    <w:rsid w:val="005D0F16"/>
    <w:rsid w:val="005D1547"/>
    <w:rsid w:val="005D18C7"/>
    <w:rsid w:val="005D19AD"/>
    <w:rsid w:val="005D1C4A"/>
    <w:rsid w:val="005D1E16"/>
    <w:rsid w:val="005D1F45"/>
    <w:rsid w:val="005D2160"/>
    <w:rsid w:val="005D21E0"/>
    <w:rsid w:val="005D239B"/>
    <w:rsid w:val="005D23CC"/>
    <w:rsid w:val="005D27AA"/>
    <w:rsid w:val="005D2820"/>
    <w:rsid w:val="005D2B02"/>
    <w:rsid w:val="005D2B91"/>
    <w:rsid w:val="005D2D98"/>
    <w:rsid w:val="005D2E13"/>
    <w:rsid w:val="005D2E31"/>
    <w:rsid w:val="005D317C"/>
    <w:rsid w:val="005D36A1"/>
    <w:rsid w:val="005D3827"/>
    <w:rsid w:val="005D3B88"/>
    <w:rsid w:val="005D3F45"/>
    <w:rsid w:val="005D43F9"/>
    <w:rsid w:val="005D447E"/>
    <w:rsid w:val="005D4559"/>
    <w:rsid w:val="005D47E0"/>
    <w:rsid w:val="005D4804"/>
    <w:rsid w:val="005D491A"/>
    <w:rsid w:val="005D524A"/>
    <w:rsid w:val="005D5261"/>
    <w:rsid w:val="005D5C92"/>
    <w:rsid w:val="005D5EE4"/>
    <w:rsid w:val="005D5F49"/>
    <w:rsid w:val="005D623C"/>
    <w:rsid w:val="005D647E"/>
    <w:rsid w:val="005D66FF"/>
    <w:rsid w:val="005D69A8"/>
    <w:rsid w:val="005D69CB"/>
    <w:rsid w:val="005D6B98"/>
    <w:rsid w:val="005D6CC2"/>
    <w:rsid w:val="005D6DD9"/>
    <w:rsid w:val="005D6F1B"/>
    <w:rsid w:val="005D715E"/>
    <w:rsid w:val="005D745E"/>
    <w:rsid w:val="005D74EF"/>
    <w:rsid w:val="005D764C"/>
    <w:rsid w:val="005D76E5"/>
    <w:rsid w:val="005D7784"/>
    <w:rsid w:val="005D7CB8"/>
    <w:rsid w:val="005D7F7F"/>
    <w:rsid w:val="005D7FD6"/>
    <w:rsid w:val="005E0144"/>
    <w:rsid w:val="005E017B"/>
    <w:rsid w:val="005E03D7"/>
    <w:rsid w:val="005E0403"/>
    <w:rsid w:val="005E065E"/>
    <w:rsid w:val="005E06A7"/>
    <w:rsid w:val="005E0A04"/>
    <w:rsid w:val="005E0C71"/>
    <w:rsid w:val="005E0CFE"/>
    <w:rsid w:val="005E0D88"/>
    <w:rsid w:val="005E0EA9"/>
    <w:rsid w:val="005E0FD0"/>
    <w:rsid w:val="005E0FF8"/>
    <w:rsid w:val="005E1078"/>
    <w:rsid w:val="005E13F4"/>
    <w:rsid w:val="005E18A9"/>
    <w:rsid w:val="005E1A2A"/>
    <w:rsid w:val="005E1B69"/>
    <w:rsid w:val="005E1C49"/>
    <w:rsid w:val="005E1EAF"/>
    <w:rsid w:val="005E2011"/>
    <w:rsid w:val="005E24EF"/>
    <w:rsid w:val="005E25F3"/>
    <w:rsid w:val="005E2A2F"/>
    <w:rsid w:val="005E2B13"/>
    <w:rsid w:val="005E2E44"/>
    <w:rsid w:val="005E2E91"/>
    <w:rsid w:val="005E2EA6"/>
    <w:rsid w:val="005E2EA9"/>
    <w:rsid w:val="005E3088"/>
    <w:rsid w:val="005E322A"/>
    <w:rsid w:val="005E37ED"/>
    <w:rsid w:val="005E381F"/>
    <w:rsid w:val="005E3846"/>
    <w:rsid w:val="005E3ADE"/>
    <w:rsid w:val="005E3EFE"/>
    <w:rsid w:val="005E3F8D"/>
    <w:rsid w:val="005E400A"/>
    <w:rsid w:val="005E4051"/>
    <w:rsid w:val="005E4599"/>
    <w:rsid w:val="005E4AD1"/>
    <w:rsid w:val="005E4B53"/>
    <w:rsid w:val="005E4B57"/>
    <w:rsid w:val="005E4EDF"/>
    <w:rsid w:val="005E4F7C"/>
    <w:rsid w:val="005E4F88"/>
    <w:rsid w:val="005E5471"/>
    <w:rsid w:val="005E5F23"/>
    <w:rsid w:val="005E5FFD"/>
    <w:rsid w:val="005E64B2"/>
    <w:rsid w:val="005E652B"/>
    <w:rsid w:val="005E681A"/>
    <w:rsid w:val="005E6D15"/>
    <w:rsid w:val="005E6E6B"/>
    <w:rsid w:val="005E748C"/>
    <w:rsid w:val="005E784C"/>
    <w:rsid w:val="005E7D60"/>
    <w:rsid w:val="005E7F50"/>
    <w:rsid w:val="005E7F6B"/>
    <w:rsid w:val="005F003B"/>
    <w:rsid w:val="005F0239"/>
    <w:rsid w:val="005F04E9"/>
    <w:rsid w:val="005F0560"/>
    <w:rsid w:val="005F0B84"/>
    <w:rsid w:val="005F0E7B"/>
    <w:rsid w:val="005F0EA0"/>
    <w:rsid w:val="005F0EF2"/>
    <w:rsid w:val="005F0F88"/>
    <w:rsid w:val="005F1342"/>
    <w:rsid w:val="005F142F"/>
    <w:rsid w:val="005F15F3"/>
    <w:rsid w:val="005F1614"/>
    <w:rsid w:val="005F16C6"/>
    <w:rsid w:val="005F17E6"/>
    <w:rsid w:val="005F185F"/>
    <w:rsid w:val="005F19B0"/>
    <w:rsid w:val="005F1A68"/>
    <w:rsid w:val="005F1E02"/>
    <w:rsid w:val="005F1E3B"/>
    <w:rsid w:val="005F1F89"/>
    <w:rsid w:val="005F2227"/>
    <w:rsid w:val="005F2416"/>
    <w:rsid w:val="005F255E"/>
    <w:rsid w:val="005F26D5"/>
    <w:rsid w:val="005F2728"/>
    <w:rsid w:val="005F28C9"/>
    <w:rsid w:val="005F2BBE"/>
    <w:rsid w:val="005F2C7C"/>
    <w:rsid w:val="005F3291"/>
    <w:rsid w:val="005F3417"/>
    <w:rsid w:val="005F372E"/>
    <w:rsid w:val="005F37C2"/>
    <w:rsid w:val="005F381B"/>
    <w:rsid w:val="005F39BE"/>
    <w:rsid w:val="005F3A3D"/>
    <w:rsid w:val="005F3EA6"/>
    <w:rsid w:val="005F3EA8"/>
    <w:rsid w:val="005F3F77"/>
    <w:rsid w:val="005F3FAC"/>
    <w:rsid w:val="005F43AB"/>
    <w:rsid w:val="005F4592"/>
    <w:rsid w:val="005F45A5"/>
    <w:rsid w:val="005F4643"/>
    <w:rsid w:val="005F4764"/>
    <w:rsid w:val="005F48BE"/>
    <w:rsid w:val="005F49DA"/>
    <w:rsid w:val="005F4B76"/>
    <w:rsid w:val="005F4EAA"/>
    <w:rsid w:val="005F50BC"/>
    <w:rsid w:val="005F51C0"/>
    <w:rsid w:val="005F54C6"/>
    <w:rsid w:val="005F5C13"/>
    <w:rsid w:val="005F5D65"/>
    <w:rsid w:val="005F5E33"/>
    <w:rsid w:val="005F63BE"/>
    <w:rsid w:val="005F63D1"/>
    <w:rsid w:val="005F6489"/>
    <w:rsid w:val="005F66C3"/>
    <w:rsid w:val="005F671E"/>
    <w:rsid w:val="005F6B33"/>
    <w:rsid w:val="005F6BBF"/>
    <w:rsid w:val="005F6D90"/>
    <w:rsid w:val="005F6F21"/>
    <w:rsid w:val="005F70D1"/>
    <w:rsid w:val="005F70EA"/>
    <w:rsid w:val="005F73EB"/>
    <w:rsid w:val="005F7A97"/>
    <w:rsid w:val="005F7C77"/>
    <w:rsid w:val="005F7E8D"/>
    <w:rsid w:val="006000B2"/>
    <w:rsid w:val="00600160"/>
    <w:rsid w:val="00600244"/>
    <w:rsid w:val="006002AE"/>
    <w:rsid w:val="006003E2"/>
    <w:rsid w:val="00600491"/>
    <w:rsid w:val="006005DE"/>
    <w:rsid w:val="0060060E"/>
    <w:rsid w:val="0060061B"/>
    <w:rsid w:val="0060074E"/>
    <w:rsid w:val="0060085E"/>
    <w:rsid w:val="00600A24"/>
    <w:rsid w:val="00600DA0"/>
    <w:rsid w:val="00600FE0"/>
    <w:rsid w:val="00601132"/>
    <w:rsid w:val="006011E5"/>
    <w:rsid w:val="006012D4"/>
    <w:rsid w:val="0060133E"/>
    <w:rsid w:val="006013CC"/>
    <w:rsid w:val="0060143E"/>
    <w:rsid w:val="006019B0"/>
    <w:rsid w:val="00601BD8"/>
    <w:rsid w:val="00601FDC"/>
    <w:rsid w:val="00601FEB"/>
    <w:rsid w:val="0060205D"/>
    <w:rsid w:val="006020A2"/>
    <w:rsid w:val="00602250"/>
    <w:rsid w:val="00602489"/>
    <w:rsid w:val="006024E6"/>
    <w:rsid w:val="0060277C"/>
    <w:rsid w:val="006027FC"/>
    <w:rsid w:val="00602C27"/>
    <w:rsid w:val="00602C6C"/>
    <w:rsid w:val="00602E17"/>
    <w:rsid w:val="00602E6F"/>
    <w:rsid w:val="0060313D"/>
    <w:rsid w:val="00603290"/>
    <w:rsid w:val="006033B0"/>
    <w:rsid w:val="0060343F"/>
    <w:rsid w:val="0060362B"/>
    <w:rsid w:val="006036FD"/>
    <w:rsid w:val="00603714"/>
    <w:rsid w:val="00603936"/>
    <w:rsid w:val="006039BE"/>
    <w:rsid w:val="00603BB2"/>
    <w:rsid w:val="00603C28"/>
    <w:rsid w:val="00603D25"/>
    <w:rsid w:val="00603E93"/>
    <w:rsid w:val="00603F49"/>
    <w:rsid w:val="0060402C"/>
    <w:rsid w:val="00604147"/>
    <w:rsid w:val="006042DF"/>
    <w:rsid w:val="0060447F"/>
    <w:rsid w:val="0060449C"/>
    <w:rsid w:val="006048E2"/>
    <w:rsid w:val="0060516E"/>
    <w:rsid w:val="00605222"/>
    <w:rsid w:val="0060523C"/>
    <w:rsid w:val="00605250"/>
    <w:rsid w:val="006052D6"/>
    <w:rsid w:val="006055F7"/>
    <w:rsid w:val="00605AB7"/>
    <w:rsid w:val="00605D2C"/>
    <w:rsid w:val="0060653C"/>
    <w:rsid w:val="006065F8"/>
    <w:rsid w:val="006068A0"/>
    <w:rsid w:val="006068E3"/>
    <w:rsid w:val="00606934"/>
    <w:rsid w:val="00606960"/>
    <w:rsid w:val="00607576"/>
    <w:rsid w:val="00607849"/>
    <w:rsid w:val="00607863"/>
    <w:rsid w:val="00607945"/>
    <w:rsid w:val="0060794B"/>
    <w:rsid w:val="00607B3B"/>
    <w:rsid w:val="00607D23"/>
    <w:rsid w:val="00607F6D"/>
    <w:rsid w:val="00610432"/>
    <w:rsid w:val="00610498"/>
    <w:rsid w:val="006106C8"/>
    <w:rsid w:val="00610AE0"/>
    <w:rsid w:val="00610BCF"/>
    <w:rsid w:val="00610E33"/>
    <w:rsid w:val="00610F92"/>
    <w:rsid w:val="00611062"/>
    <w:rsid w:val="006114FF"/>
    <w:rsid w:val="0061186D"/>
    <w:rsid w:val="00611A70"/>
    <w:rsid w:val="00611EA6"/>
    <w:rsid w:val="00611EFC"/>
    <w:rsid w:val="00612126"/>
    <w:rsid w:val="006123F3"/>
    <w:rsid w:val="006125D6"/>
    <w:rsid w:val="0061283F"/>
    <w:rsid w:val="00612888"/>
    <w:rsid w:val="0061292E"/>
    <w:rsid w:val="00612AC6"/>
    <w:rsid w:val="00612BC6"/>
    <w:rsid w:val="00612E4B"/>
    <w:rsid w:val="00612FC6"/>
    <w:rsid w:val="00613079"/>
    <w:rsid w:val="0061307E"/>
    <w:rsid w:val="006130DE"/>
    <w:rsid w:val="00613575"/>
    <w:rsid w:val="006135E0"/>
    <w:rsid w:val="006135F3"/>
    <w:rsid w:val="00613B38"/>
    <w:rsid w:val="006140DF"/>
    <w:rsid w:val="00614185"/>
    <w:rsid w:val="00614453"/>
    <w:rsid w:val="00614460"/>
    <w:rsid w:val="00614469"/>
    <w:rsid w:val="00614770"/>
    <w:rsid w:val="00614B73"/>
    <w:rsid w:val="00614D55"/>
    <w:rsid w:val="0061516D"/>
    <w:rsid w:val="00615205"/>
    <w:rsid w:val="0061538C"/>
    <w:rsid w:val="006154DB"/>
    <w:rsid w:val="00615636"/>
    <w:rsid w:val="0061596C"/>
    <w:rsid w:val="00615987"/>
    <w:rsid w:val="00615ADE"/>
    <w:rsid w:val="00615B6C"/>
    <w:rsid w:val="00615D13"/>
    <w:rsid w:val="00615DE7"/>
    <w:rsid w:val="00615E0F"/>
    <w:rsid w:val="0061619B"/>
    <w:rsid w:val="006162DA"/>
    <w:rsid w:val="006165B2"/>
    <w:rsid w:val="0061686C"/>
    <w:rsid w:val="00616C77"/>
    <w:rsid w:val="0061710A"/>
    <w:rsid w:val="006173AD"/>
    <w:rsid w:val="006175A6"/>
    <w:rsid w:val="006176D6"/>
    <w:rsid w:val="006179C0"/>
    <w:rsid w:val="00617E94"/>
    <w:rsid w:val="00620018"/>
    <w:rsid w:val="006200C4"/>
    <w:rsid w:val="00620310"/>
    <w:rsid w:val="0062088B"/>
    <w:rsid w:val="00620A4E"/>
    <w:rsid w:val="00620B36"/>
    <w:rsid w:val="00620CEA"/>
    <w:rsid w:val="00620D9A"/>
    <w:rsid w:val="006212BC"/>
    <w:rsid w:val="006214E8"/>
    <w:rsid w:val="00621A88"/>
    <w:rsid w:val="00621D1D"/>
    <w:rsid w:val="00621F6B"/>
    <w:rsid w:val="00621FB4"/>
    <w:rsid w:val="00622285"/>
    <w:rsid w:val="0062234A"/>
    <w:rsid w:val="006228E5"/>
    <w:rsid w:val="006229D5"/>
    <w:rsid w:val="00622A75"/>
    <w:rsid w:val="00622ACF"/>
    <w:rsid w:val="00622BB8"/>
    <w:rsid w:val="00622D94"/>
    <w:rsid w:val="00623175"/>
    <w:rsid w:val="00623400"/>
    <w:rsid w:val="006236A1"/>
    <w:rsid w:val="006236AF"/>
    <w:rsid w:val="00623756"/>
    <w:rsid w:val="006237A2"/>
    <w:rsid w:val="006237CA"/>
    <w:rsid w:val="00623C90"/>
    <w:rsid w:val="00623DB5"/>
    <w:rsid w:val="00623EA7"/>
    <w:rsid w:val="00624130"/>
    <w:rsid w:val="00624336"/>
    <w:rsid w:val="0062454F"/>
    <w:rsid w:val="006245E7"/>
    <w:rsid w:val="0062491F"/>
    <w:rsid w:val="00624987"/>
    <w:rsid w:val="006249D8"/>
    <w:rsid w:val="006249EE"/>
    <w:rsid w:val="00624A76"/>
    <w:rsid w:val="00624DE6"/>
    <w:rsid w:val="0062539B"/>
    <w:rsid w:val="00625404"/>
    <w:rsid w:val="00625442"/>
    <w:rsid w:val="0062567F"/>
    <w:rsid w:val="006256DB"/>
    <w:rsid w:val="00625737"/>
    <w:rsid w:val="00625778"/>
    <w:rsid w:val="0062593F"/>
    <w:rsid w:val="006259D4"/>
    <w:rsid w:val="00625CF2"/>
    <w:rsid w:val="00625E5B"/>
    <w:rsid w:val="00625FB4"/>
    <w:rsid w:val="00626025"/>
    <w:rsid w:val="00626109"/>
    <w:rsid w:val="00626141"/>
    <w:rsid w:val="006265E9"/>
    <w:rsid w:val="006265F5"/>
    <w:rsid w:val="006268CB"/>
    <w:rsid w:val="00626CB3"/>
    <w:rsid w:val="00626E28"/>
    <w:rsid w:val="00627317"/>
    <w:rsid w:val="00627549"/>
    <w:rsid w:val="006277DF"/>
    <w:rsid w:val="00627998"/>
    <w:rsid w:val="00627D8A"/>
    <w:rsid w:val="00627F87"/>
    <w:rsid w:val="00627FC8"/>
    <w:rsid w:val="0063015E"/>
    <w:rsid w:val="00630558"/>
    <w:rsid w:val="00630A54"/>
    <w:rsid w:val="00630CAD"/>
    <w:rsid w:val="00631090"/>
    <w:rsid w:val="00631133"/>
    <w:rsid w:val="0063115F"/>
    <w:rsid w:val="00631543"/>
    <w:rsid w:val="006315BE"/>
    <w:rsid w:val="00631668"/>
    <w:rsid w:val="006319E4"/>
    <w:rsid w:val="00631AC0"/>
    <w:rsid w:val="00631E12"/>
    <w:rsid w:val="00631EAF"/>
    <w:rsid w:val="00631F11"/>
    <w:rsid w:val="006321FB"/>
    <w:rsid w:val="00632788"/>
    <w:rsid w:val="00632822"/>
    <w:rsid w:val="00632824"/>
    <w:rsid w:val="00632924"/>
    <w:rsid w:val="00632A4A"/>
    <w:rsid w:val="00632C32"/>
    <w:rsid w:val="00632E2D"/>
    <w:rsid w:val="00632F52"/>
    <w:rsid w:val="00632FC9"/>
    <w:rsid w:val="00633021"/>
    <w:rsid w:val="006330B8"/>
    <w:rsid w:val="006334A7"/>
    <w:rsid w:val="00633702"/>
    <w:rsid w:val="006338B7"/>
    <w:rsid w:val="00633B03"/>
    <w:rsid w:val="00633C27"/>
    <w:rsid w:val="00633CAA"/>
    <w:rsid w:val="00633DA8"/>
    <w:rsid w:val="00634042"/>
    <w:rsid w:val="006340DC"/>
    <w:rsid w:val="00634472"/>
    <w:rsid w:val="00634839"/>
    <w:rsid w:val="00634A60"/>
    <w:rsid w:val="00635467"/>
    <w:rsid w:val="006355C7"/>
    <w:rsid w:val="006355FE"/>
    <w:rsid w:val="00635DE9"/>
    <w:rsid w:val="0063602F"/>
    <w:rsid w:val="006361D1"/>
    <w:rsid w:val="0063656D"/>
    <w:rsid w:val="006367E1"/>
    <w:rsid w:val="00636A78"/>
    <w:rsid w:val="00636DA5"/>
    <w:rsid w:val="0063707A"/>
    <w:rsid w:val="006370C7"/>
    <w:rsid w:val="006370ED"/>
    <w:rsid w:val="00637606"/>
    <w:rsid w:val="00637A1A"/>
    <w:rsid w:val="00637A81"/>
    <w:rsid w:val="00640064"/>
    <w:rsid w:val="006400BA"/>
    <w:rsid w:val="00640231"/>
    <w:rsid w:val="006408F2"/>
    <w:rsid w:val="00640BBA"/>
    <w:rsid w:val="00641075"/>
    <w:rsid w:val="006410C1"/>
    <w:rsid w:val="006413B7"/>
    <w:rsid w:val="00641951"/>
    <w:rsid w:val="006419F2"/>
    <w:rsid w:val="00641AEB"/>
    <w:rsid w:val="00641B88"/>
    <w:rsid w:val="00641BF1"/>
    <w:rsid w:val="006422B8"/>
    <w:rsid w:val="00642413"/>
    <w:rsid w:val="00642610"/>
    <w:rsid w:val="0064269F"/>
    <w:rsid w:val="00642898"/>
    <w:rsid w:val="00642AB8"/>
    <w:rsid w:val="00642FBB"/>
    <w:rsid w:val="006430E8"/>
    <w:rsid w:val="00643141"/>
    <w:rsid w:val="0064316F"/>
    <w:rsid w:val="006431E7"/>
    <w:rsid w:val="0064349E"/>
    <w:rsid w:val="006439D2"/>
    <w:rsid w:val="006439EC"/>
    <w:rsid w:val="00643B0C"/>
    <w:rsid w:val="00643D8D"/>
    <w:rsid w:val="00643DE7"/>
    <w:rsid w:val="00643E92"/>
    <w:rsid w:val="00643F83"/>
    <w:rsid w:val="00644208"/>
    <w:rsid w:val="0064446D"/>
    <w:rsid w:val="00644654"/>
    <w:rsid w:val="006446AE"/>
    <w:rsid w:val="00644B1C"/>
    <w:rsid w:val="00644CAA"/>
    <w:rsid w:val="00644EE9"/>
    <w:rsid w:val="00644F27"/>
    <w:rsid w:val="00644F2D"/>
    <w:rsid w:val="0064507B"/>
    <w:rsid w:val="00645516"/>
    <w:rsid w:val="00645715"/>
    <w:rsid w:val="00645782"/>
    <w:rsid w:val="00645A41"/>
    <w:rsid w:val="00645B5B"/>
    <w:rsid w:val="00645CF0"/>
    <w:rsid w:val="00645D18"/>
    <w:rsid w:val="00645F58"/>
    <w:rsid w:val="00645FE2"/>
    <w:rsid w:val="00645FE7"/>
    <w:rsid w:val="00646000"/>
    <w:rsid w:val="006460AD"/>
    <w:rsid w:val="00646285"/>
    <w:rsid w:val="00646BC5"/>
    <w:rsid w:val="00646C20"/>
    <w:rsid w:val="00646DB1"/>
    <w:rsid w:val="00646E73"/>
    <w:rsid w:val="006470E7"/>
    <w:rsid w:val="00647473"/>
    <w:rsid w:val="006475B2"/>
    <w:rsid w:val="006475B8"/>
    <w:rsid w:val="00647723"/>
    <w:rsid w:val="00647739"/>
    <w:rsid w:val="00647B1B"/>
    <w:rsid w:val="00647CE9"/>
    <w:rsid w:val="00647FF1"/>
    <w:rsid w:val="00650125"/>
    <w:rsid w:val="0065026D"/>
    <w:rsid w:val="006503DB"/>
    <w:rsid w:val="006504FB"/>
    <w:rsid w:val="0065074E"/>
    <w:rsid w:val="00650899"/>
    <w:rsid w:val="00650982"/>
    <w:rsid w:val="006509EF"/>
    <w:rsid w:val="00650BA1"/>
    <w:rsid w:val="0065171C"/>
    <w:rsid w:val="00651B44"/>
    <w:rsid w:val="00651D8A"/>
    <w:rsid w:val="0065238B"/>
    <w:rsid w:val="0065249D"/>
    <w:rsid w:val="00652553"/>
    <w:rsid w:val="00652626"/>
    <w:rsid w:val="006527D2"/>
    <w:rsid w:val="00652813"/>
    <w:rsid w:val="006528D8"/>
    <w:rsid w:val="006528EB"/>
    <w:rsid w:val="00652962"/>
    <w:rsid w:val="00652986"/>
    <w:rsid w:val="00652A4B"/>
    <w:rsid w:val="00652C85"/>
    <w:rsid w:val="006530CB"/>
    <w:rsid w:val="006531A8"/>
    <w:rsid w:val="006531BE"/>
    <w:rsid w:val="00653660"/>
    <w:rsid w:val="006536D7"/>
    <w:rsid w:val="0065372A"/>
    <w:rsid w:val="006539F8"/>
    <w:rsid w:val="00653A17"/>
    <w:rsid w:val="00653A25"/>
    <w:rsid w:val="006543A2"/>
    <w:rsid w:val="0065444F"/>
    <w:rsid w:val="006544EE"/>
    <w:rsid w:val="00654632"/>
    <w:rsid w:val="0065501C"/>
    <w:rsid w:val="00655161"/>
    <w:rsid w:val="00655310"/>
    <w:rsid w:val="006556A1"/>
    <w:rsid w:val="006556BB"/>
    <w:rsid w:val="0065579F"/>
    <w:rsid w:val="00655992"/>
    <w:rsid w:val="00655C4A"/>
    <w:rsid w:val="00656500"/>
    <w:rsid w:val="0065654B"/>
    <w:rsid w:val="00656787"/>
    <w:rsid w:val="00656C44"/>
    <w:rsid w:val="00656D38"/>
    <w:rsid w:val="00656D67"/>
    <w:rsid w:val="0065727D"/>
    <w:rsid w:val="0065736F"/>
    <w:rsid w:val="006575E7"/>
    <w:rsid w:val="006576D5"/>
    <w:rsid w:val="00657768"/>
    <w:rsid w:val="006577F3"/>
    <w:rsid w:val="00657E8D"/>
    <w:rsid w:val="00657F64"/>
    <w:rsid w:val="00660012"/>
    <w:rsid w:val="0066044B"/>
    <w:rsid w:val="0066044F"/>
    <w:rsid w:val="006606BD"/>
    <w:rsid w:val="00661075"/>
    <w:rsid w:val="0066125B"/>
    <w:rsid w:val="006612E0"/>
    <w:rsid w:val="00661502"/>
    <w:rsid w:val="006616EC"/>
    <w:rsid w:val="00661760"/>
    <w:rsid w:val="006617B7"/>
    <w:rsid w:val="00661C1C"/>
    <w:rsid w:val="00661C2B"/>
    <w:rsid w:val="00661EE4"/>
    <w:rsid w:val="006621F4"/>
    <w:rsid w:val="00662427"/>
    <w:rsid w:val="0066285D"/>
    <w:rsid w:val="00662B44"/>
    <w:rsid w:val="00662F87"/>
    <w:rsid w:val="0066303A"/>
    <w:rsid w:val="00663247"/>
    <w:rsid w:val="006634C3"/>
    <w:rsid w:val="0066364A"/>
    <w:rsid w:val="0066375F"/>
    <w:rsid w:val="00663A7C"/>
    <w:rsid w:val="00663BA9"/>
    <w:rsid w:val="00663C67"/>
    <w:rsid w:val="00663D27"/>
    <w:rsid w:val="00663ED5"/>
    <w:rsid w:val="006640B6"/>
    <w:rsid w:val="00664151"/>
    <w:rsid w:val="006641DF"/>
    <w:rsid w:val="006645A0"/>
    <w:rsid w:val="006645E9"/>
    <w:rsid w:val="006645F5"/>
    <w:rsid w:val="00664A5B"/>
    <w:rsid w:val="00664A5D"/>
    <w:rsid w:val="00664D0B"/>
    <w:rsid w:val="00664FAA"/>
    <w:rsid w:val="00665084"/>
    <w:rsid w:val="00665409"/>
    <w:rsid w:val="00665847"/>
    <w:rsid w:val="00665E90"/>
    <w:rsid w:val="0066647C"/>
    <w:rsid w:val="0066649D"/>
    <w:rsid w:val="006665B6"/>
    <w:rsid w:val="00666626"/>
    <w:rsid w:val="00666BAA"/>
    <w:rsid w:val="00666C40"/>
    <w:rsid w:val="00666EC6"/>
    <w:rsid w:val="00666FE2"/>
    <w:rsid w:val="00667205"/>
    <w:rsid w:val="006672FB"/>
    <w:rsid w:val="00667499"/>
    <w:rsid w:val="0066749E"/>
    <w:rsid w:val="006675C9"/>
    <w:rsid w:val="00667720"/>
    <w:rsid w:val="00667C3E"/>
    <w:rsid w:val="00667FC5"/>
    <w:rsid w:val="006701D4"/>
    <w:rsid w:val="00670282"/>
    <w:rsid w:val="006704A0"/>
    <w:rsid w:val="00670509"/>
    <w:rsid w:val="006707C3"/>
    <w:rsid w:val="00670C90"/>
    <w:rsid w:val="00670EDD"/>
    <w:rsid w:val="00671125"/>
    <w:rsid w:val="006711BD"/>
    <w:rsid w:val="006715D5"/>
    <w:rsid w:val="006715EF"/>
    <w:rsid w:val="00671AA8"/>
    <w:rsid w:val="00671B11"/>
    <w:rsid w:val="00671B97"/>
    <w:rsid w:val="0067200D"/>
    <w:rsid w:val="00672010"/>
    <w:rsid w:val="0067250E"/>
    <w:rsid w:val="00672645"/>
    <w:rsid w:val="006726AC"/>
    <w:rsid w:val="0067295C"/>
    <w:rsid w:val="00672F93"/>
    <w:rsid w:val="006731DD"/>
    <w:rsid w:val="006731E8"/>
    <w:rsid w:val="00673556"/>
    <w:rsid w:val="00673954"/>
    <w:rsid w:val="00673A0D"/>
    <w:rsid w:val="00673FC2"/>
    <w:rsid w:val="00674539"/>
    <w:rsid w:val="0067460F"/>
    <w:rsid w:val="0067474E"/>
    <w:rsid w:val="00674AC7"/>
    <w:rsid w:val="00674DB1"/>
    <w:rsid w:val="00674F42"/>
    <w:rsid w:val="00674F56"/>
    <w:rsid w:val="00675789"/>
    <w:rsid w:val="0067586C"/>
    <w:rsid w:val="006758E8"/>
    <w:rsid w:val="00675A4B"/>
    <w:rsid w:val="00675A4F"/>
    <w:rsid w:val="00675C86"/>
    <w:rsid w:val="00675ED9"/>
    <w:rsid w:val="00676011"/>
    <w:rsid w:val="0067602E"/>
    <w:rsid w:val="006764DF"/>
    <w:rsid w:val="0067653E"/>
    <w:rsid w:val="00676C2C"/>
    <w:rsid w:val="00676E1B"/>
    <w:rsid w:val="00677130"/>
    <w:rsid w:val="006772DC"/>
    <w:rsid w:val="006775BC"/>
    <w:rsid w:val="0067763D"/>
    <w:rsid w:val="006778FA"/>
    <w:rsid w:val="00677BEB"/>
    <w:rsid w:val="00677F5D"/>
    <w:rsid w:val="00680424"/>
    <w:rsid w:val="006804B0"/>
    <w:rsid w:val="00680577"/>
    <w:rsid w:val="00680BD8"/>
    <w:rsid w:val="00680DE8"/>
    <w:rsid w:val="00680DFD"/>
    <w:rsid w:val="00680F09"/>
    <w:rsid w:val="00680F0D"/>
    <w:rsid w:val="00680F2D"/>
    <w:rsid w:val="00680F9F"/>
    <w:rsid w:val="00681300"/>
    <w:rsid w:val="00681394"/>
    <w:rsid w:val="00681991"/>
    <w:rsid w:val="00681AE1"/>
    <w:rsid w:val="00681B52"/>
    <w:rsid w:val="00681C4B"/>
    <w:rsid w:val="00681CBF"/>
    <w:rsid w:val="00681F1A"/>
    <w:rsid w:val="00682206"/>
    <w:rsid w:val="00682319"/>
    <w:rsid w:val="0068231D"/>
    <w:rsid w:val="00682339"/>
    <w:rsid w:val="00682396"/>
    <w:rsid w:val="00682405"/>
    <w:rsid w:val="0068254D"/>
    <w:rsid w:val="0068263C"/>
    <w:rsid w:val="00682670"/>
    <w:rsid w:val="006829AB"/>
    <w:rsid w:val="00682C8A"/>
    <w:rsid w:val="00682E42"/>
    <w:rsid w:val="00682FC5"/>
    <w:rsid w:val="00682FD3"/>
    <w:rsid w:val="0068304A"/>
    <w:rsid w:val="0068337C"/>
    <w:rsid w:val="006834D1"/>
    <w:rsid w:val="00683560"/>
    <w:rsid w:val="006837DA"/>
    <w:rsid w:val="00683838"/>
    <w:rsid w:val="00683898"/>
    <w:rsid w:val="00683910"/>
    <w:rsid w:val="006839D4"/>
    <w:rsid w:val="00683A13"/>
    <w:rsid w:val="00683DED"/>
    <w:rsid w:val="006841DE"/>
    <w:rsid w:val="00684448"/>
    <w:rsid w:val="006847A5"/>
    <w:rsid w:val="006848C9"/>
    <w:rsid w:val="006849C7"/>
    <w:rsid w:val="00684A3D"/>
    <w:rsid w:val="00684DB7"/>
    <w:rsid w:val="00684FFC"/>
    <w:rsid w:val="00685074"/>
    <w:rsid w:val="006850DE"/>
    <w:rsid w:val="00685170"/>
    <w:rsid w:val="00685205"/>
    <w:rsid w:val="00685338"/>
    <w:rsid w:val="00685373"/>
    <w:rsid w:val="0068541E"/>
    <w:rsid w:val="0068558B"/>
    <w:rsid w:val="00685A16"/>
    <w:rsid w:val="00685B5D"/>
    <w:rsid w:val="00685CD9"/>
    <w:rsid w:val="00685D1F"/>
    <w:rsid w:val="00685DA7"/>
    <w:rsid w:val="00685E36"/>
    <w:rsid w:val="00685F25"/>
    <w:rsid w:val="00685FDD"/>
    <w:rsid w:val="006865BA"/>
    <w:rsid w:val="00686DC5"/>
    <w:rsid w:val="00686E6A"/>
    <w:rsid w:val="00686FB0"/>
    <w:rsid w:val="006870E3"/>
    <w:rsid w:val="0068722A"/>
    <w:rsid w:val="0068749F"/>
    <w:rsid w:val="00687852"/>
    <w:rsid w:val="00687B45"/>
    <w:rsid w:val="00687BC9"/>
    <w:rsid w:val="00687D6E"/>
    <w:rsid w:val="00687D89"/>
    <w:rsid w:val="00687DC7"/>
    <w:rsid w:val="0069004F"/>
    <w:rsid w:val="00690510"/>
    <w:rsid w:val="006906BF"/>
    <w:rsid w:val="006906C4"/>
    <w:rsid w:val="006908AA"/>
    <w:rsid w:val="006908EC"/>
    <w:rsid w:val="00690962"/>
    <w:rsid w:val="00690E68"/>
    <w:rsid w:val="0069118A"/>
    <w:rsid w:val="0069123C"/>
    <w:rsid w:val="0069127E"/>
    <w:rsid w:val="006914C4"/>
    <w:rsid w:val="00691774"/>
    <w:rsid w:val="00691C49"/>
    <w:rsid w:val="00691F74"/>
    <w:rsid w:val="0069203D"/>
    <w:rsid w:val="00692392"/>
    <w:rsid w:val="00692415"/>
    <w:rsid w:val="0069243A"/>
    <w:rsid w:val="006924AC"/>
    <w:rsid w:val="00692961"/>
    <w:rsid w:val="00692C37"/>
    <w:rsid w:val="00692FCA"/>
    <w:rsid w:val="0069338A"/>
    <w:rsid w:val="00693421"/>
    <w:rsid w:val="00693AB2"/>
    <w:rsid w:val="00693CBF"/>
    <w:rsid w:val="00693CCB"/>
    <w:rsid w:val="00693CE5"/>
    <w:rsid w:val="00693DA9"/>
    <w:rsid w:val="00693EC2"/>
    <w:rsid w:val="00693FD8"/>
    <w:rsid w:val="00693FE7"/>
    <w:rsid w:val="00694263"/>
    <w:rsid w:val="0069437F"/>
    <w:rsid w:val="00694421"/>
    <w:rsid w:val="00694745"/>
    <w:rsid w:val="00694A46"/>
    <w:rsid w:val="00694BB5"/>
    <w:rsid w:val="00694D5B"/>
    <w:rsid w:val="00695055"/>
    <w:rsid w:val="00695678"/>
    <w:rsid w:val="00695841"/>
    <w:rsid w:val="00695EA7"/>
    <w:rsid w:val="00696041"/>
    <w:rsid w:val="00696113"/>
    <w:rsid w:val="00696155"/>
    <w:rsid w:val="00696666"/>
    <w:rsid w:val="00696770"/>
    <w:rsid w:val="0069688F"/>
    <w:rsid w:val="00696A9B"/>
    <w:rsid w:val="00696B30"/>
    <w:rsid w:val="0069700B"/>
    <w:rsid w:val="00697389"/>
    <w:rsid w:val="0069746F"/>
    <w:rsid w:val="00697558"/>
    <w:rsid w:val="006976D3"/>
    <w:rsid w:val="00697857"/>
    <w:rsid w:val="0069785D"/>
    <w:rsid w:val="00697B68"/>
    <w:rsid w:val="00697C69"/>
    <w:rsid w:val="00697FB7"/>
    <w:rsid w:val="006A0173"/>
    <w:rsid w:val="006A0213"/>
    <w:rsid w:val="006A0601"/>
    <w:rsid w:val="006A079D"/>
    <w:rsid w:val="006A0D8E"/>
    <w:rsid w:val="006A0FD1"/>
    <w:rsid w:val="006A119F"/>
    <w:rsid w:val="006A16E9"/>
    <w:rsid w:val="006A16ED"/>
    <w:rsid w:val="006A1860"/>
    <w:rsid w:val="006A1E5A"/>
    <w:rsid w:val="006A1FA9"/>
    <w:rsid w:val="006A20A8"/>
    <w:rsid w:val="006A21E7"/>
    <w:rsid w:val="006A2444"/>
    <w:rsid w:val="006A24D4"/>
    <w:rsid w:val="006A250F"/>
    <w:rsid w:val="006A2A75"/>
    <w:rsid w:val="006A2D34"/>
    <w:rsid w:val="006A32A6"/>
    <w:rsid w:val="006A350E"/>
    <w:rsid w:val="006A35E3"/>
    <w:rsid w:val="006A3789"/>
    <w:rsid w:val="006A3977"/>
    <w:rsid w:val="006A39C6"/>
    <w:rsid w:val="006A3D65"/>
    <w:rsid w:val="006A4261"/>
    <w:rsid w:val="006A4970"/>
    <w:rsid w:val="006A4B45"/>
    <w:rsid w:val="006A5147"/>
    <w:rsid w:val="006A52C6"/>
    <w:rsid w:val="006A5384"/>
    <w:rsid w:val="006A5404"/>
    <w:rsid w:val="006A55A5"/>
    <w:rsid w:val="006A5BAE"/>
    <w:rsid w:val="006A5EFA"/>
    <w:rsid w:val="006A5FB9"/>
    <w:rsid w:val="006A607D"/>
    <w:rsid w:val="006A617A"/>
    <w:rsid w:val="006A662C"/>
    <w:rsid w:val="006A6656"/>
    <w:rsid w:val="006A67A3"/>
    <w:rsid w:val="006A698F"/>
    <w:rsid w:val="006A699B"/>
    <w:rsid w:val="006A6AE8"/>
    <w:rsid w:val="006A6B1C"/>
    <w:rsid w:val="006A6C0B"/>
    <w:rsid w:val="006A7015"/>
    <w:rsid w:val="006A7294"/>
    <w:rsid w:val="006A7396"/>
    <w:rsid w:val="006A73C2"/>
    <w:rsid w:val="006A761C"/>
    <w:rsid w:val="006A7652"/>
    <w:rsid w:val="006A793E"/>
    <w:rsid w:val="006A7950"/>
    <w:rsid w:val="006A7B26"/>
    <w:rsid w:val="006A7E53"/>
    <w:rsid w:val="006B005B"/>
    <w:rsid w:val="006B0388"/>
    <w:rsid w:val="006B05B8"/>
    <w:rsid w:val="006B0839"/>
    <w:rsid w:val="006B0887"/>
    <w:rsid w:val="006B0B89"/>
    <w:rsid w:val="006B0E14"/>
    <w:rsid w:val="006B0FEF"/>
    <w:rsid w:val="006B1065"/>
    <w:rsid w:val="006B10D8"/>
    <w:rsid w:val="006B1635"/>
    <w:rsid w:val="006B19A2"/>
    <w:rsid w:val="006B1ADC"/>
    <w:rsid w:val="006B1B9D"/>
    <w:rsid w:val="006B1DAD"/>
    <w:rsid w:val="006B1FBD"/>
    <w:rsid w:val="006B20C7"/>
    <w:rsid w:val="006B212F"/>
    <w:rsid w:val="006B22B7"/>
    <w:rsid w:val="006B268B"/>
    <w:rsid w:val="006B26CD"/>
    <w:rsid w:val="006B2837"/>
    <w:rsid w:val="006B28D2"/>
    <w:rsid w:val="006B33E7"/>
    <w:rsid w:val="006B355F"/>
    <w:rsid w:val="006B37C4"/>
    <w:rsid w:val="006B389E"/>
    <w:rsid w:val="006B394E"/>
    <w:rsid w:val="006B3D8A"/>
    <w:rsid w:val="006B3E6B"/>
    <w:rsid w:val="006B3E7C"/>
    <w:rsid w:val="006B4369"/>
    <w:rsid w:val="006B4FB4"/>
    <w:rsid w:val="006B524C"/>
    <w:rsid w:val="006B5538"/>
    <w:rsid w:val="006B560C"/>
    <w:rsid w:val="006B5921"/>
    <w:rsid w:val="006B5B12"/>
    <w:rsid w:val="006B5DCA"/>
    <w:rsid w:val="006B5F70"/>
    <w:rsid w:val="006B6065"/>
    <w:rsid w:val="006B60E8"/>
    <w:rsid w:val="006B6101"/>
    <w:rsid w:val="006B6204"/>
    <w:rsid w:val="006B6498"/>
    <w:rsid w:val="006B68F7"/>
    <w:rsid w:val="006B69F4"/>
    <w:rsid w:val="006B6E98"/>
    <w:rsid w:val="006B7049"/>
    <w:rsid w:val="006B7167"/>
    <w:rsid w:val="006B7272"/>
    <w:rsid w:val="006B72C7"/>
    <w:rsid w:val="006B7524"/>
    <w:rsid w:val="006B7582"/>
    <w:rsid w:val="006B78B0"/>
    <w:rsid w:val="006B793A"/>
    <w:rsid w:val="006B7A14"/>
    <w:rsid w:val="006B7BA4"/>
    <w:rsid w:val="006B7EAC"/>
    <w:rsid w:val="006C0086"/>
    <w:rsid w:val="006C00E2"/>
    <w:rsid w:val="006C01DB"/>
    <w:rsid w:val="006C021E"/>
    <w:rsid w:val="006C0793"/>
    <w:rsid w:val="006C0969"/>
    <w:rsid w:val="006C0CD5"/>
    <w:rsid w:val="006C1478"/>
    <w:rsid w:val="006C18CC"/>
    <w:rsid w:val="006C1B03"/>
    <w:rsid w:val="006C1FD6"/>
    <w:rsid w:val="006C2102"/>
    <w:rsid w:val="006C2154"/>
    <w:rsid w:val="006C2173"/>
    <w:rsid w:val="006C2255"/>
    <w:rsid w:val="006C237B"/>
    <w:rsid w:val="006C25E4"/>
    <w:rsid w:val="006C29A9"/>
    <w:rsid w:val="006C29C9"/>
    <w:rsid w:val="006C2C1E"/>
    <w:rsid w:val="006C2D0C"/>
    <w:rsid w:val="006C2E8C"/>
    <w:rsid w:val="006C3566"/>
    <w:rsid w:val="006C3A2B"/>
    <w:rsid w:val="006C3B62"/>
    <w:rsid w:val="006C3E37"/>
    <w:rsid w:val="006C406B"/>
    <w:rsid w:val="006C430A"/>
    <w:rsid w:val="006C46FB"/>
    <w:rsid w:val="006C4C5B"/>
    <w:rsid w:val="006C4DA6"/>
    <w:rsid w:val="006C4F88"/>
    <w:rsid w:val="006C5003"/>
    <w:rsid w:val="006C50E0"/>
    <w:rsid w:val="006C52D8"/>
    <w:rsid w:val="006C5560"/>
    <w:rsid w:val="006C5607"/>
    <w:rsid w:val="006C5BA4"/>
    <w:rsid w:val="006C60B3"/>
    <w:rsid w:val="006C61B5"/>
    <w:rsid w:val="006C62C9"/>
    <w:rsid w:val="006C63F5"/>
    <w:rsid w:val="006C640D"/>
    <w:rsid w:val="006C641F"/>
    <w:rsid w:val="006C6422"/>
    <w:rsid w:val="006C6506"/>
    <w:rsid w:val="006C66D0"/>
    <w:rsid w:val="006C69C0"/>
    <w:rsid w:val="006C6C23"/>
    <w:rsid w:val="006C702A"/>
    <w:rsid w:val="006C714F"/>
    <w:rsid w:val="006C731C"/>
    <w:rsid w:val="006C7393"/>
    <w:rsid w:val="006C7791"/>
    <w:rsid w:val="006C7893"/>
    <w:rsid w:val="006C7A04"/>
    <w:rsid w:val="006C7A49"/>
    <w:rsid w:val="006C7A8F"/>
    <w:rsid w:val="006C7B62"/>
    <w:rsid w:val="006C7C03"/>
    <w:rsid w:val="006C7CD0"/>
    <w:rsid w:val="006C7CFE"/>
    <w:rsid w:val="006C7D9B"/>
    <w:rsid w:val="006D02E3"/>
    <w:rsid w:val="006D0325"/>
    <w:rsid w:val="006D08CA"/>
    <w:rsid w:val="006D09D3"/>
    <w:rsid w:val="006D0C9E"/>
    <w:rsid w:val="006D0E7A"/>
    <w:rsid w:val="006D103C"/>
    <w:rsid w:val="006D129A"/>
    <w:rsid w:val="006D1356"/>
    <w:rsid w:val="006D136F"/>
    <w:rsid w:val="006D1433"/>
    <w:rsid w:val="006D164B"/>
    <w:rsid w:val="006D165C"/>
    <w:rsid w:val="006D1871"/>
    <w:rsid w:val="006D2038"/>
    <w:rsid w:val="006D2084"/>
    <w:rsid w:val="006D22DC"/>
    <w:rsid w:val="006D27A7"/>
    <w:rsid w:val="006D2A73"/>
    <w:rsid w:val="006D2CFA"/>
    <w:rsid w:val="006D2D30"/>
    <w:rsid w:val="006D303E"/>
    <w:rsid w:val="006D3066"/>
    <w:rsid w:val="006D3936"/>
    <w:rsid w:val="006D3ABB"/>
    <w:rsid w:val="006D3C0E"/>
    <w:rsid w:val="006D3EA6"/>
    <w:rsid w:val="006D40EF"/>
    <w:rsid w:val="006D41BA"/>
    <w:rsid w:val="006D41CB"/>
    <w:rsid w:val="006D420D"/>
    <w:rsid w:val="006D4275"/>
    <w:rsid w:val="006D42AD"/>
    <w:rsid w:val="006D42C0"/>
    <w:rsid w:val="006D458D"/>
    <w:rsid w:val="006D45D2"/>
    <w:rsid w:val="006D4628"/>
    <w:rsid w:val="006D4739"/>
    <w:rsid w:val="006D479A"/>
    <w:rsid w:val="006D4904"/>
    <w:rsid w:val="006D49A7"/>
    <w:rsid w:val="006D4BB1"/>
    <w:rsid w:val="006D4D1E"/>
    <w:rsid w:val="006D4D87"/>
    <w:rsid w:val="006D4E8C"/>
    <w:rsid w:val="006D4E95"/>
    <w:rsid w:val="006D4ED9"/>
    <w:rsid w:val="006D51CE"/>
    <w:rsid w:val="006D5231"/>
    <w:rsid w:val="006D5342"/>
    <w:rsid w:val="006D56B7"/>
    <w:rsid w:val="006D5910"/>
    <w:rsid w:val="006D5D5D"/>
    <w:rsid w:val="006D5D62"/>
    <w:rsid w:val="006D608A"/>
    <w:rsid w:val="006D652D"/>
    <w:rsid w:val="006D671F"/>
    <w:rsid w:val="006D68B1"/>
    <w:rsid w:val="006D69E8"/>
    <w:rsid w:val="006D6CBD"/>
    <w:rsid w:val="006D6E4E"/>
    <w:rsid w:val="006D6FA6"/>
    <w:rsid w:val="006D70CA"/>
    <w:rsid w:val="006D71B8"/>
    <w:rsid w:val="006D7206"/>
    <w:rsid w:val="006D7347"/>
    <w:rsid w:val="006D744B"/>
    <w:rsid w:val="006D77F2"/>
    <w:rsid w:val="006D7955"/>
    <w:rsid w:val="006D7BFB"/>
    <w:rsid w:val="006D7C49"/>
    <w:rsid w:val="006E005D"/>
    <w:rsid w:val="006E02F1"/>
    <w:rsid w:val="006E039A"/>
    <w:rsid w:val="006E05B0"/>
    <w:rsid w:val="006E0B55"/>
    <w:rsid w:val="006E0D85"/>
    <w:rsid w:val="006E1136"/>
    <w:rsid w:val="006E11EB"/>
    <w:rsid w:val="006E139D"/>
    <w:rsid w:val="006E139F"/>
    <w:rsid w:val="006E1558"/>
    <w:rsid w:val="006E1814"/>
    <w:rsid w:val="006E1C01"/>
    <w:rsid w:val="006E2015"/>
    <w:rsid w:val="006E2067"/>
    <w:rsid w:val="006E20E1"/>
    <w:rsid w:val="006E21F3"/>
    <w:rsid w:val="006E26C0"/>
    <w:rsid w:val="006E27D6"/>
    <w:rsid w:val="006E293B"/>
    <w:rsid w:val="006E2D1D"/>
    <w:rsid w:val="006E2EEE"/>
    <w:rsid w:val="006E2F27"/>
    <w:rsid w:val="006E3179"/>
    <w:rsid w:val="006E3198"/>
    <w:rsid w:val="006E3214"/>
    <w:rsid w:val="006E3229"/>
    <w:rsid w:val="006E347A"/>
    <w:rsid w:val="006E34AF"/>
    <w:rsid w:val="006E35D0"/>
    <w:rsid w:val="006E377F"/>
    <w:rsid w:val="006E3961"/>
    <w:rsid w:val="006E39BE"/>
    <w:rsid w:val="006E39FB"/>
    <w:rsid w:val="006E3C9D"/>
    <w:rsid w:val="006E3CD5"/>
    <w:rsid w:val="006E3D8D"/>
    <w:rsid w:val="006E3E0F"/>
    <w:rsid w:val="006E3EC1"/>
    <w:rsid w:val="006E3EF7"/>
    <w:rsid w:val="006E3F9D"/>
    <w:rsid w:val="006E459E"/>
    <w:rsid w:val="006E45EA"/>
    <w:rsid w:val="006E4660"/>
    <w:rsid w:val="006E4C13"/>
    <w:rsid w:val="006E4F4F"/>
    <w:rsid w:val="006E53B6"/>
    <w:rsid w:val="006E56B4"/>
    <w:rsid w:val="006E56E9"/>
    <w:rsid w:val="006E57D1"/>
    <w:rsid w:val="006E597D"/>
    <w:rsid w:val="006E59A7"/>
    <w:rsid w:val="006E5C12"/>
    <w:rsid w:val="006E5C66"/>
    <w:rsid w:val="006E5CC2"/>
    <w:rsid w:val="006E5D8D"/>
    <w:rsid w:val="006E6023"/>
    <w:rsid w:val="006E61A1"/>
    <w:rsid w:val="006E6360"/>
    <w:rsid w:val="006E6384"/>
    <w:rsid w:val="006E63F6"/>
    <w:rsid w:val="006E65C0"/>
    <w:rsid w:val="006E65CC"/>
    <w:rsid w:val="006E6614"/>
    <w:rsid w:val="006E6814"/>
    <w:rsid w:val="006E6B6A"/>
    <w:rsid w:val="006E6D55"/>
    <w:rsid w:val="006E6EA9"/>
    <w:rsid w:val="006E7697"/>
    <w:rsid w:val="006E7878"/>
    <w:rsid w:val="006E795D"/>
    <w:rsid w:val="006E7D3E"/>
    <w:rsid w:val="006E7F1D"/>
    <w:rsid w:val="006E7F46"/>
    <w:rsid w:val="006F0037"/>
    <w:rsid w:val="006F0073"/>
    <w:rsid w:val="006F0728"/>
    <w:rsid w:val="006F0744"/>
    <w:rsid w:val="006F0778"/>
    <w:rsid w:val="006F0809"/>
    <w:rsid w:val="006F0A26"/>
    <w:rsid w:val="006F1076"/>
    <w:rsid w:val="006F114F"/>
    <w:rsid w:val="006F14C4"/>
    <w:rsid w:val="006F16AE"/>
    <w:rsid w:val="006F19BB"/>
    <w:rsid w:val="006F1AC7"/>
    <w:rsid w:val="006F1ACC"/>
    <w:rsid w:val="006F1BBE"/>
    <w:rsid w:val="006F1E41"/>
    <w:rsid w:val="006F2477"/>
    <w:rsid w:val="006F24C8"/>
    <w:rsid w:val="006F24CE"/>
    <w:rsid w:val="006F2534"/>
    <w:rsid w:val="006F259B"/>
    <w:rsid w:val="006F2603"/>
    <w:rsid w:val="006F26AE"/>
    <w:rsid w:val="006F26CA"/>
    <w:rsid w:val="006F28BD"/>
    <w:rsid w:val="006F299E"/>
    <w:rsid w:val="006F2B3B"/>
    <w:rsid w:val="006F2B4B"/>
    <w:rsid w:val="006F2C38"/>
    <w:rsid w:val="006F321A"/>
    <w:rsid w:val="006F3298"/>
    <w:rsid w:val="006F32C3"/>
    <w:rsid w:val="006F33CB"/>
    <w:rsid w:val="006F3C74"/>
    <w:rsid w:val="006F3D2D"/>
    <w:rsid w:val="006F41DE"/>
    <w:rsid w:val="006F46CE"/>
    <w:rsid w:val="006F4889"/>
    <w:rsid w:val="006F4A2B"/>
    <w:rsid w:val="006F4A86"/>
    <w:rsid w:val="006F4E1C"/>
    <w:rsid w:val="006F512E"/>
    <w:rsid w:val="006F53E3"/>
    <w:rsid w:val="006F54C9"/>
    <w:rsid w:val="006F587E"/>
    <w:rsid w:val="006F5A6B"/>
    <w:rsid w:val="006F5B48"/>
    <w:rsid w:val="006F5BD3"/>
    <w:rsid w:val="006F5CF0"/>
    <w:rsid w:val="006F5D4D"/>
    <w:rsid w:val="006F5DB0"/>
    <w:rsid w:val="006F5DFF"/>
    <w:rsid w:val="006F5E18"/>
    <w:rsid w:val="006F609A"/>
    <w:rsid w:val="006F6178"/>
    <w:rsid w:val="006F6229"/>
    <w:rsid w:val="006F62DB"/>
    <w:rsid w:val="006F6329"/>
    <w:rsid w:val="006F68BE"/>
    <w:rsid w:val="006F6C28"/>
    <w:rsid w:val="006F6CAC"/>
    <w:rsid w:val="006F743E"/>
    <w:rsid w:val="006F7706"/>
    <w:rsid w:val="006F7789"/>
    <w:rsid w:val="006F7813"/>
    <w:rsid w:val="006F7B59"/>
    <w:rsid w:val="006F7D02"/>
    <w:rsid w:val="006F7DC6"/>
    <w:rsid w:val="00700050"/>
    <w:rsid w:val="0070008C"/>
    <w:rsid w:val="007000CE"/>
    <w:rsid w:val="00700373"/>
    <w:rsid w:val="007007EB"/>
    <w:rsid w:val="00700B37"/>
    <w:rsid w:val="00700E98"/>
    <w:rsid w:val="00700FAA"/>
    <w:rsid w:val="007010A6"/>
    <w:rsid w:val="007010DE"/>
    <w:rsid w:val="0070134D"/>
    <w:rsid w:val="00701408"/>
    <w:rsid w:val="00701521"/>
    <w:rsid w:val="007019E7"/>
    <w:rsid w:val="00701B25"/>
    <w:rsid w:val="00701BEC"/>
    <w:rsid w:val="00701C6C"/>
    <w:rsid w:val="00701CD2"/>
    <w:rsid w:val="0070205B"/>
    <w:rsid w:val="007026A8"/>
    <w:rsid w:val="007027B2"/>
    <w:rsid w:val="00702D62"/>
    <w:rsid w:val="00702D88"/>
    <w:rsid w:val="00702E39"/>
    <w:rsid w:val="00702F99"/>
    <w:rsid w:val="00703507"/>
    <w:rsid w:val="00703561"/>
    <w:rsid w:val="00703573"/>
    <w:rsid w:val="0070359D"/>
    <w:rsid w:val="0070361C"/>
    <w:rsid w:val="00703686"/>
    <w:rsid w:val="00703BE3"/>
    <w:rsid w:val="00703C48"/>
    <w:rsid w:val="00703F73"/>
    <w:rsid w:val="00704312"/>
    <w:rsid w:val="00704346"/>
    <w:rsid w:val="00704397"/>
    <w:rsid w:val="00704AD9"/>
    <w:rsid w:val="00704CC7"/>
    <w:rsid w:val="00705083"/>
    <w:rsid w:val="00705A66"/>
    <w:rsid w:val="00705BB4"/>
    <w:rsid w:val="00705D0E"/>
    <w:rsid w:val="00705D7F"/>
    <w:rsid w:val="00705D89"/>
    <w:rsid w:val="00705F32"/>
    <w:rsid w:val="00706201"/>
    <w:rsid w:val="00706344"/>
    <w:rsid w:val="0070639A"/>
    <w:rsid w:val="00706610"/>
    <w:rsid w:val="00706690"/>
    <w:rsid w:val="007067A5"/>
    <w:rsid w:val="007068DF"/>
    <w:rsid w:val="0070692F"/>
    <w:rsid w:val="00706983"/>
    <w:rsid w:val="00706AE0"/>
    <w:rsid w:val="00706B67"/>
    <w:rsid w:val="00706CAD"/>
    <w:rsid w:val="00706CC0"/>
    <w:rsid w:val="00707085"/>
    <w:rsid w:val="007071DA"/>
    <w:rsid w:val="0070721C"/>
    <w:rsid w:val="0070722E"/>
    <w:rsid w:val="00707583"/>
    <w:rsid w:val="00707661"/>
    <w:rsid w:val="007076EE"/>
    <w:rsid w:val="00707966"/>
    <w:rsid w:val="007079CD"/>
    <w:rsid w:val="00707A64"/>
    <w:rsid w:val="00707AF9"/>
    <w:rsid w:val="00707EBD"/>
    <w:rsid w:val="00710093"/>
    <w:rsid w:val="00710117"/>
    <w:rsid w:val="00710336"/>
    <w:rsid w:val="0071036A"/>
    <w:rsid w:val="00710626"/>
    <w:rsid w:val="00710877"/>
    <w:rsid w:val="00710B39"/>
    <w:rsid w:val="00710D91"/>
    <w:rsid w:val="00710DB5"/>
    <w:rsid w:val="00710E6A"/>
    <w:rsid w:val="00710EA7"/>
    <w:rsid w:val="00710F57"/>
    <w:rsid w:val="00710FDF"/>
    <w:rsid w:val="00711021"/>
    <w:rsid w:val="00711471"/>
    <w:rsid w:val="00711478"/>
    <w:rsid w:val="00711604"/>
    <w:rsid w:val="007119CB"/>
    <w:rsid w:val="00711A13"/>
    <w:rsid w:val="00711B78"/>
    <w:rsid w:val="00712273"/>
    <w:rsid w:val="007122B2"/>
    <w:rsid w:val="007130D0"/>
    <w:rsid w:val="007134FE"/>
    <w:rsid w:val="00713D33"/>
    <w:rsid w:val="00713F02"/>
    <w:rsid w:val="00713F33"/>
    <w:rsid w:val="007140D5"/>
    <w:rsid w:val="0071418F"/>
    <w:rsid w:val="00714253"/>
    <w:rsid w:val="00714330"/>
    <w:rsid w:val="00714363"/>
    <w:rsid w:val="007143E9"/>
    <w:rsid w:val="00714483"/>
    <w:rsid w:val="00714770"/>
    <w:rsid w:val="007147E2"/>
    <w:rsid w:val="0071493A"/>
    <w:rsid w:val="007149B6"/>
    <w:rsid w:val="00714BA7"/>
    <w:rsid w:val="00714DAB"/>
    <w:rsid w:val="00714E90"/>
    <w:rsid w:val="00714E9B"/>
    <w:rsid w:val="007150FE"/>
    <w:rsid w:val="007152C4"/>
    <w:rsid w:val="00715A1F"/>
    <w:rsid w:val="00715AEA"/>
    <w:rsid w:val="00715BE4"/>
    <w:rsid w:val="00715E32"/>
    <w:rsid w:val="00715E8C"/>
    <w:rsid w:val="00716026"/>
    <w:rsid w:val="007161EA"/>
    <w:rsid w:val="007163C2"/>
    <w:rsid w:val="0071665B"/>
    <w:rsid w:val="007166C9"/>
    <w:rsid w:val="007166E6"/>
    <w:rsid w:val="00716A8D"/>
    <w:rsid w:val="00716C1E"/>
    <w:rsid w:val="00716C22"/>
    <w:rsid w:val="00716D69"/>
    <w:rsid w:val="00716F8F"/>
    <w:rsid w:val="007171B0"/>
    <w:rsid w:val="007172E3"/>
    <w:rsid w:val="00717446"/>
    <w:rsid w:val="00717630"/>
    <w:rsid w:val="0071771C"/>
    <w:rsid w:val="00717A20"/>
    <w:rsid w:val="00717B2E"/>
    <w:rsid w:val="00717BA3"/>
    <w:rsid w:val="00717CB7"/>
    <w:rsid w:val="00717D70"/>
    <w:rsid w:val="00717D89"/>
    <w:rsid w:val="00717FA6"/>
    <w:rsid w:val="00717FC0"/>
    <w:rsid w:val="00720009"/>
    <w:rsid w:val="007205EB"/>
    <w:rsid w:val="007206D3"/>
    <w:rsid w:val="007206D5"/>
    <w:rsid w:val="007207A1"/>
    <w:rsid w:val="0072090D"/>
    <w:rsid w:val="0072099B"/>
    <w:rsid w:val="00720C51"/>
    <w:rsid w:val="00721468"/>
    <w:rsid w:val="007216DC"/>
    <w:rsid w:val="00721AE9"/>
    <w:rsid w:val="00721CA0"/>
    <w:rsid w:val="00721CAF"/>
    <w:rsid w:val="00721E3D"/>
    <w:rsid w:val="00721E99"/>
    <w:rsid w:val="00722595"/>
    <w:rsid w:val="0072291B"/>
    <w:rsid w:val="00722AC0"/>
    <w:rsid w:val="00722C07"/>
    <w:rsid w:val="00722CBB"/>
    <w:rsid w:val="00722D01"/>
    <w:rsid w:val="00722E25"/>
    <w:rsid w:val="007231E2"/>
    <w:rsid w:val="00723344"/>
    <w:rsid w:val="00723486"/>
    <w:rsid w:val="0072386B"/>
    <w:rsid w:val="00723A10"/>
    <w:rsid w:val="00723AA4"/>
    <w:rsid w:val="00723BED"/>
    <w:rsid w:val="00723C6C"/>
    <w:rsid w:val="00723E57"/>
    <w:rsid w:val="00724009"/>
    <w:rsid w:val="007242B2"/>
    <w:rsid w:val="007243BE"/>
    <w:rsid w:val="00724523"/>
    <w:rsid w:val="007245B9"/>
    <w:rsid w:val="007245D0"/>
    <w:rsid w:val="00724A6F"/>
    <w:rsid w:val="00725135"/>
    <w:rsid w:val="00725137"/>
    <w:rsid w:val="00725297"/>
    <w:rsid w:val="007254D8"/>
    <w:rsid w:val="007255A9"/>
    <w:rsid w:val="0072597D"/>
    <w:rsid w:val="00725B52"/>
    <w:rsid w:val="00725C8B"/>
    <w:rsid w:val="00725D08"/>
    <w:rsid w:val="00725F69"/>
    <w:rsid w:val="00725F72"/>
    <w:rsid w:val="007263CD"/>
    <w:rsid w:val="007264E4"/>
    <w:rsid w:val="00726698"/>
    <w:rsid w:val="00726746"/>
    <w:rsid w:val="0072675A"/>
    <w:rsid w:val="00726AFB"/>
    <w:rsid w:val="00726F01"/>
    <w:rsid w:val="00726FA6"/>
    <w:rsid w:val="00727676"/>
    <w:rsid w:val="007276F0"/>
    <w:rsid w:val="007279B3"/>
    <w:rsid w:val="00727B14"/>
    <w:rsid w:val="00727C20"/>
    <w:rsid w:val="00730069"/>
    <w:rsid w:val="007300FB"/>
    <w:rsid w:val="0073024A"/>
    <w:rsid w:val="00730752"/>
    <w:rsid w:val="00730A57"/>
    <w:rsid w:val="00730D2A"/>
    <w:rsid w:val="00730F2F"/>
    <w:rsid w:val="00731037"/>
    <w:rsid w:val="0073132B"/>
    <w:rsid w:val="00731375"/>
    <w:rsid w:val="00731ABA"/>
    <w:rsid w:val="00731C1C"/>
    <w:rsid w:val="00731D11"/>
    <w:rsid w:val="00731D54"/>
    <w:rsid w:val="00731E87"/>
    <w:rsid w:val="00731F86"/>
    <w:rsid w:val="00732155"/>
    <w:rsid w:val="007321C3"/>
    <w:rsid w:val="00732346"/>
    <w:rsid w:val="00732360"/>
    <w:rsid w:val="007323C6"/>
    <w:rsid w:val="007323DE"/>
    <w:rsid w:val="0073296D"/>
    <w:rsid w:val="00732BFC"/>
    <w:rsid w:val="00732CE6"/>
    <w:rsid w:val="00732EE4"/>
    <w:rsid w:val="00732EF3"/>
    <w:rsid w:val="00733205"/>
    <w:rsid w:val="00733381"/>
    <w:rsid w:val="0073344E"/>
    <w:rsid w:val="007335C0"/>
    <w:rsid w:val="0073373F"/>
    <w:rsid w:val="0073377C"/>
    <w:rsid w:val="00733967"/>
    <w:rsid w:val="00733E1A"/>
    <w:rsid w:val="00733EE5"/>
    <w:rsid w:val="0073405B"/>
    <w:rsid w:val="00734192"/>
    <w:rsid w:val="00734291"/>
    <w:rsid w:val="00734370"/>
    <w:rsid w:val="007344F4"/>
    <w:rsid w:val="00734C13"/>
    <w:rsid w:val="00734CB7"/>
    <w:rsid w:val="00734DD3"/>
    <w:rsid w:val="00734E2A"/>
    <w:rsid w:val="00734E5D"/>
    <w:rsid w:val="0073528A"/>
    <w:rsid w:val="0073531B"/>
    <w:rsid w:val="007355DA"/>
    <w:rsid w:val="00735613"/>
    <w:rsid w:val="007356C5"/>
    <w:rsid w:val="00735743"/>
    <w:rsid w:val="007357B2"/>
    <w:rsid w:val="00735933"/>
    <w:rsid w:val="00735A9C"/>
    <w:rsid w:val="00736136"/>
    <w:rsid w:val="00736285"/>
    <w:rsid w:val="007362A0"/>
    <w:rsid w:val="007366FF"/>
    <w:rsid w:val="0073677C"/>
    <w:rsid w:val="00736DB3"/>
    <w:rsid w:val="007370BF"/>
    <w:rsid w:val="007370E4"/>
    <w:rsid w:val="0073722C"/>
    <w:rsid w:val="007372C1"/>
    <w:rsid w:val="007372FE"/>
    <w:rsid w:val="007374FF"/>
    <w:rsid w:val="00737567"/>
    <w:rsid w:val="00737A6B"/>
    <w:rsid w:val="00737C89"/>
    <w:rsid w:val="00740083"/>
    <w:rsid w:val="0074062F"/>
    <w:rsid w:val="007406CC"/>
    <w:rsid w:val="00740721"/>
    <w:rsid w:val="0074092C"/>
    <w:rsid w:val="0074097B"/>
    <w:rsid w:val="00740E08"/>
    <w:rsid w:val="00740F1A"/>
    <w:rsid w:val="00741309"/>
    <w:rsid w:val="007413BA"/>
    <w:rsid w:val="00741989"/>
    <w:rsid w:val="00741A48"/>
    <w:rsid w:val="00741BE5"/>
    <w:rsid w:val="00741E50"/>
    <w:rsid w:val="007420D5"/>
    <w:rsid w:val="007420F7"/>
    <w:rsid w:val="00742155"/>
    <w:rsid w:val="007421AA"/>
    <w:rsid w:val="007421E7"/>
    <w:rsid w:val="00742241"/>
    <w:rsid w:val="007422AB"/>
    <w:rsid w:val="00742A2A"/>
    <w:rsid w:val="00742B41"/>
    <w:rsid w:val="00743470"/>
    <w:rsid w:val="00743671"/>
    <w:rsid w:val="0074368B"/>
    <w:rsid w:val="007437E6"/>
    <w:rsid w:val="0074395D"/>
    <w:rsid w:val="00743C5C"/>
    <w:rsid w:val="00743D8B"/>
    <w:rsid w:val="00744096"/>
    <w:rsid w:val="00744611"/>
    <w:rsid w:val="00744709"/>
    <w:rsid w:val="00744867"/>
    <w:rsid w:val="007449EF"/>
    <w:rsid w:val="00744B41"/>
    <w:rsid w:val="00744D62"/>
    <w:rsid w:val="007450CF"/>
    <w:rsid w:val="0074523E"/>
    <w:rsid w:val="0074530D"/>
    <w:rsid w:val="007453CF"/>
    <w:rsid w:val="00745609"/>
    <w:rsid w:val="007458D5"/>
    <w:rsid w:val="00745976"/>
    <w:rsid w:val="00745B31"/>
    <w:rsid w:val="00745D8E"/>
    <w:rsid w:val="00745EBA"/>
    <w:rsid w:val="00745EC6"/>
    <w:rsid w:val="00745EEE"/>
    <w:rsid w:val="00745F26"/>
    <w:rsid w:val="00746049"/>
    <w:rsid w:val="0074605B"/>
    <w:rsid w:val="0074615B"/>
    <w:rsid w:val="007461AB"/>
    <w:rsid w:val="00746302"/>
    <w:rsid w:val="007465B4"/>
    <w:rsid w:val="007465F3"/>
    <w:rsid w:val="0074674C"/>
    <w:rsid w:val="00746808"/>
    <w:rsid w:val="00746834"/>
    <w:rsid w:val="00746B1B"/>
    <w:rsid w:val="00746B5B"/>
    <w:rsid w:val="00746CB8"/>
    <w:rsid w:val="00746D39"/>
    <w:rsid w:val="0074734D"/>
    <w:rsid w:val="0074757A"/>
    <w:rsid w:val="007475E3"/>
    <w:rsid w:val="007478AC"/>
    <w:rsid w:val="007478EE"/>
    <w:rsid w:val="00747AE8"/>
    <w:rsid w:val="00747C31"/>
    <w:rsid w:val="00747CAF"/>
    <w:rsid w:val="00747CD3"/>
    <w:rsid w:val="00747FD9"/>
    <w:rsid w:val="0075020A"/>
    <w:rsid w:val="007504B7"/>
    <w:rsid w:val="007505FE"/>
    <w:rsid w:val="0075088B"/>
    <w:rsid w:val="007509E9"/>
    <w:rsid w:val="00750A9E"/>
    <w:rsid w:val="00750AE6"/>
    <w:rsid w:val="00750B4E"/>
    <w:rsid w:val="00750B55"/>
    <w:rsid w:val="00750C31"/>
    <w:rsid w:val="00750DE7"/>
    <w:rsid w:val="00751074"/>
    <w:rsid w:val="00751417"/>
    <w:rsid w:val="00751507"/>
    <w:rsid w:val="00751995"/>
    <w:rsid w:val="00751B56"/>
    <w:rsid w:val="00751BC1"/>
    <w:rsid w:val="00751BF3"/>
    <w:rsid w:val="00751DF4"/>
    <w:rsid w:val="00752046"/>
    <w:rsid w:val="00752602"/>
    <w:rsid w:val="00752873"/>
    <w:rsid w:val="007528FE"/>
    <w:rsid w:val="00752BB9"/>
    <w:rsid w:val="00752D11"/>
    <w:rsid w:val="00752E9A"/>
    <w:rsid w:val="00752EB3"/>
    <w:rsid w:val="0075316C"/>
    <w:rsid w:val="007531A7"/>
    <w:rsid w:val="0075323B"/>
    <w:rsid w:val="0075324E"/>
    <w:rsid w:val="00753283"/>
    <w:rsid w:val="00753294"/>
    <w:rsid w:val="007535EC"/>
    <w:rsid w:val="00753857"/>
    <w:rsid w:val="00753B39"/>
    <w:rsid w:val="00753E6D"/>
    <w:rsid w:val="00754073"/>
    <w:rsid w:val="00754302"/>
    <w:rsid w:val="0075432E"/>
    <w:rsid w:val="0075448D"/>
    <w:rsid w:val="00754775"/>
    <w:rsid w:val="00754909"/>
    <w:rsid w:val="0075490D"/>
    <w:rsid w:val="00754E7B"/>
    <w:rsid w:val="00755152"/>
    <w:rsid w:val="00755172"/>
    <w:rsid w:val="0075518B"/>
    <w:rsid w:val="0075536E"/>
    <w:rsid w:val="0075573A"/>
    <w:rsid w:val="007558E9"/>
    <w:rsid w:val="007558F9"/>
    <w:rsid w:val="00755A6B"/>
    <w:rsid w:val="00755DC3"/>
    <w:rsid w:val="00755E73"/>
    <w:rsid w:val="00755E8E"/>
    <w:rsid w:val="007560CA"/>
    <w:rsid w:val="0075636B"/>
    <w:rsid w:val="0075671A"/>
    <w:rsid w:val="00756919"/>
    <w:rsid w:val="007569B9"/>
    <w:rsid w:val="00756A7A"/>
    <w:rsid w:val="00756B44"/>
    <w:rsid w:val="00756B96"/>
    <w:rsid w:val="00756C28"/>
    <w:rsid w:val="00756E25"/>
    <w:rsid w:val="00756F8A"/>
    <w:rsid w:val="00756FD4"/>
    <w:rsid w:val="00757052"/>
    <w:rsid w:val="0075710C"/>
    <w:rsid w:val="00757399"/>
    <w:rsid w:val="00757454"/>
    <w:rsid w:val="007576D2"/>
    <w:rsid w:val="007576D8"/>
    <w:rsid w:val="007577E1"/>
    <w:rsid w:val="00757841"/>
    <w:rsid w:val="00757A9A"/>
    <w:rsid w:val="00757B58"/>
    <w:rsid w:val="007603D4"/>
    <w:rsid w:val="0076043C"/>
    <w:rsid w:val="007604E2"/>
    <w:rsid w:val="007607DB"/>
    <w:rsid w:val="00760A6D"/>
    <w:rsid w:val="00760BB7"/>
    <w:rsid w:val="00760C3C"/>
    <w:rsid w:val="00760D01"/>
    <w:rsid w:val="00761326"/>
    <w:rsid w:val="00761622"/>
    <w:rsid w:val="00761A2A"/>
    <w:rsid w:val="00761C9B"/>
    <w:rsid w:val="007624C3"/>
    <w:rsid w:val="007624FB"/>
    <w:rsid w:val="007625BB"/>
    <w:rsid w:val="007626DA"/>
    <w:rsid w:val="0076278C"/>
    <w:rsid w:val="00762928"/>
    <w:rsid w:val="00762B0D"/>
    <w:rsid w:val="00762EC5"/>
    <w:rsid w:val="00762F7B"/>
    <w:rsid w:val="0076337E"/>
    <w:rsid w:val="0076341D"/>
    <w:rsid w:val="00763548"/>
    <w:rsid w:val="007637DB"/>
    <w:rsid w:val="00763845"/>
    <w:rsid w:val="0076397D"/>
    <w:rsid w:val="007639C5"/>
    <w:rsid w:val="00763A4C"/>
    <w:rsid w:val="00763C19"/>
    <w:rsid w:val="00763C58"/>
    <w:rsid w:val="00763DAB"/>
    <w:rsid w:val="00763DB9"/>
    <w:rsid w:val="00763DEC"/>
    <w:rsid w:val="00763F8A"/>
    <w:rsid w:val="007640CF"/>
    <w:rsid w:val="0076447C"/>
    <w:rsid w:val="007646CB"/>
    <w:rsid w:val="007646E6"/>
    <w:rsid w:val="0076470F"/>
    <w:rsid w:val="007647AC"/>
    <w:rsid w:val="007653AE"/>
    <w:rsid w:val="007657D8"/>
    <w:rsid w:val="00765B45"/>
    <w:rsid w:val="00765BAC"/>
    <w:rsid w:val="00765DEC"/>
    <w:rsid w:val="00765F20"/>
    <w:rsid w:val="00766153"/>
    <w:rsid w:val="007662F2"/>
    <w:rsid w:val="0076631E"/>
    <w:rsid w:val="00766432"/>
    <w:rsid w:val="00766514"/>
    <w:rsid w:val="0076654D"/>
    <w:rsid w:val="007667B0"/>
    <w:rsid w:val="00766A09"/>
    <w:rsid w:val="00766AA5"/>
    <w:rsid w:val="00766CF0"/>
    <w:rsid w:val="00767003"/>
    <w:rsid w:val="0076720A"/>
    <w:rsid w:val="00767527"/>
    <w:rsid w:val="007675C3"/>
    <w:rsid w:val="007679F2"/>
    <w:rsid w:val="00767ABF"/>
    <w:rsid w:val="00767F00"/>
    <w:rsid w:val="00770576"/>
    <w:rsid w:val="00770948"/>
    <w:rsid w:val="0077096C"/>
    <w:rsid w:val="00770EB7"/>
    <w:rsid w:val="00770F4B"/>
    <w:rsid w:val="0077129B"/>
    <w:rsid w:val="007712C0"/>
    <w:rsid w:val="00771739"/>
    <w:rsid w:val="00771766"/>
    <w:rsid w:val="00771955"/>
    <w:rsid w:val="00771B2F"/>
    <w:rsid w:val="00771FD3"/>
    <w:rsid w:val="0077206A"/>
    <w:rsid w:val="0077206B"/>
    <w:rsid w:val="007722CD"/>
    <w:rsid w:val="00772482"/>
    <w:rsid w:val="00772976"/>
    <w:rsid w:val="00772C2A"/>
    <w:rsid w:val="00772CA8"/>
    <w:rsid w:val="007732FC"/>
    <w:rsid w:val="00773454"/>
    <w:rsid w:val="007736E5"/>
    <w:rsid w:val="007737B9"/>
    <w:rsid w:val="00773E2E"/>
    <w:rsid w:val="00773F9E"/>
    <w:rsid w:val="007740BC"/>
    <w:rsid w:val="007742FD"/>
    <w:rsid w:val="007745E7"/>
    <w:rsid w:val="007746AF"/>
    <w:rsid w:val="007748D9"/>
    <w:rsid w:val="00774D62"/>
    <w:rsid w:val="00774D7F"/>
    <w:rsid w:val="00774FC7"/>
    <w:rsid w:val="00774FC8"/>
    <w:rsid w:val="00775073"/>
    <w:rsid w:val="00775093"/>
    <w:rsid w:val="0077511B"/>
    <w:rsid w:val="007751C6"/>
    <w:rsid w:val="0077546A"/>
    <w:rsid w:val="0077561C"/>
    <w:rsid w:val="00775627"/>
    <w:rsid w:val="00775737"/>
    <w:rsid w:val="007757C1"/>
    <w:rsid w:val="007758DA"/>
    <w:rsid w:val="00775BDC"/>
    <w:rsid w:val="00775C9B"/>
    <w:rsid w:val="00775E4A"/>
    <w:rsid w:val="00775E53"/>
    <w:rsid w:val="00776007"/>
    <w:rsid w:val="00776249"/>
    <w:rsid w:val="0077653B"/>
    <w:rsid w:val="0077670D"/>
    <w:rsid w:val="00776A0B"/>
    <w:rsid w:val="00776B5A"/>
    <w:rsid w:val="00776C28"/>
    <w:rsid w:val="00776C5B"/>
    <w:rsid w:val="00777151"/>
    <w:rsid w:val="007772BC"/>
    <w:rsid w:val="007775C0"/>
    <w:rsid w:val="007777FB"/>
    <w:rsid w:val="00777ACA"/>
    <w:rsid w:val="00777AE5"/>
    <w:rsid w:val="00777C8C"/>
    <w:rsid w:val="00777CFB"/>
    <w:rsid w:val="007800E6"/>
    <w:rsid w:val="007800F0"/>
    <w:rsid w:val="0078017C"/>
    <w:rsid w:val="007804AE"/>
    <w:rsid w:val="00780702"/>
    <w:rsid w:val="00780943"/>
    <w:rsid w:val="00780A39"/>
    <w:rsid w:val="0078112B"/>
    <w:rsid w:val="0078113A"/>
    <w:rsid w:val="0078123E"/>
    <w:rsid w:val="007813C5"/>
    <w:rsid w:val="00781412"/>
    <w:rsid w:val="007814AF"/>
    <w:rsid w:val="007814BA"/>
    <w:rsid w:val="00781A8A"/>
    <w:rsid w:val="00781C13"/>
    <w:rsid w:val="00782153"/>
    <w:rsid w:val="00782291"/>
    <w:rsid w:val="007824EE"/>
    <w:rsid w:val="007825F5"/>
    <w:rsid w:val="00782953"/>
    <w:rsid w:val="00782A77"/>
    <w:rsid w:val="00782B1A"/>
    <w:rsid w:val="00782E14"/>
    <w:rsid w:val="007831FD"/>
    <w:rsid w:val="007832C8"/>
    <w:rsid w:val="007835A1"/>
    <w:rsid w:val="00783613"/>
    <w:rsid w:val="007838B3"/>
    <w:rsid w:val="00783C5F"/>
    <w:rsid w:val="00783F4D"/>
    <w:rsid w:val="00784233"/>
    <w:rsid w:val="007842F7"/>
    <w:rsid w:val="0078435C"/>
    <w:rsid w:val="007843A7"/>
    <w:rsid w:val="007844F2"/>
    <w:rsid w:val="007846AB"/>
    <w:rsid w:val="0078471C"/>
    <w:rsid w:val="00784758"/>
    <w:rsid w:val="00784FD2"/>
    <w:rsid w:val="00785538"/>
    <w:rsid w:val="00785A23"/>
    <w:rsid w:val="00785A88"/>
    <w:rsid w:val="00785E41"/>
    <w:rsid w:val="00785EB9"/>
    <w:rsid w:val="00785F4E"/>
    <w:rsid w:val="0078632C"/>
    <w:rsid w:val="0078638D"/>
    <w:rsid w:val="00786457"/>
    <w:rsid w:val="007865CD"/>
    <w:rsid w:val="0078668B"/>
    <w:rsid w:val="0078701C"/>
    <w:rsid w:val="00787088"/>
    <w:rsid w:val="00787277"/>
    <w:rsid w:val="00787416"/>
    <w:rsid w:val="0078765D"/>
    <w:rsid w:val="007878AB"/>
    <w:rsid w:val="00787A59"/>
    <w:rsid w:val="00787CCA"/>
    <w:rsid w:val="00787E7B"/>
    <w:rsid w:val="00787F26"/>
    <w:rsid w:val="007900CC"/>
    <w:rsid w:val="00790102"/>
    <w:rsid w:val="00790207"/>
    <w:rsid w:val="0079027B"/>
    <w:rsid w:val="007902C8"/>
    <w:rsid w:val="00790408"/>
    <w:rsid w:val="00790445"/>
    <w:rsid w:val="00790783"/>
    <w:rsid w:val="007909A2"/>
    <w:rsid w:val="007909C4"/>
    <w:rsid w:val="00790BBB"/>
    <w:rsid w:val="00790C16"/>
    <w:rsid w:val="007910A9"/>
    <w:rsid w:val="00791145"/>
    <w:rsid w:val="0079120A"/>
    <w:rsid w:val="00791281"/>
    <w:rsid w:val="007916D1"/>
    <w:rsid w:val="0079186B"/>
    <w:rsid w:val="00791A72"/>
    <w:rsid w:val="00791C97"/>
    <w:rsid w:val="00791CD9"/>
    <w:rsid w:val="00791D47"/>
    <w:rsid w:val="00792018"/>
    <w:rsid w:val="007921DD"/>
    <w:rsid w:val="007927AA"/>
    <w:rsid w:val="00792A30"/>
    <w:rsid w:val="00792ADF"/>
    <w:rsid w:val="00792AEF"/>
    <w:rsid w:val="00792E03"/>
    <w:rsid w:val="00792F33"/>
    <w:rsid w:val="007931E0"/>
    <w:rsid w:val="00793301"/>
    <w:rsid w:val="007933FD"/>
    <w:rsid w:val="0079372E"/>
    <w:rsid w:val="00793A7A"/>
    <w:rsid w:val="00793B9B"/>
    <w:rsid w:val="00793C17"/>
    <w:rsid w:val="00793CCB"/>
    <w:rsid w:val="00793D65"/>
    <w:rsid w:val="00793E32"/>
    <w:rsid w:val="00793F37"/>
    <w:rsid w:val="00793F8D"/>
    <w:rsid w:val="00794061"/>
    <w:rsid w:val="007942C2"/>
    <w:rsid w:val="00794414"/>
    <w:rsid w:val="00794714"/>
    <w:rsid w:val="00794A53"/>
    <w:rsid w:val="00794F13"/>
    <w:rsid w:val="00794FB6"/>
    <w:rsid w:val="00794FE2"/>
    <w:rsid w:val="00795022"/>
    <w:rsid w:val="00795252"/>
    <w:rsid w:val="0079527F"/>
    <w:rsid w:val="007954A8"/>
    <w:rsid w:val="00795556"/>
    <w:rsid w:val="00795710"/>
    <w:rsid w:val="0079589D"/>
    <w:rsid w:val="007958BC"/>
    <w:rsid w:val="00795963"/>
    <w:rsid w:val="00795AB3"/>
    <w:rsid w:val="00795CC4"/>
    <w:rsid w:val="007962C9"/>
    <w:rsid w:val="00796470"/>
    <w:rsid w:val="007965A3"/>
    <w:rsid w:val="00796721"/>
    <w:rsid w:val="00796767"/>
    <w:rsid w:val="00796803"/>
    <w:rsid w:val="00796996"/>
    <w:rsid w:val="00796B6B"/>
    <w:rsid w:val="00796DF9"/>
    <w:rsid w:val="00796E82"/>
    <w:rsid w:val="0079702A"/>
    <w:rsid w:val="0079733D"/>
    <w:rsid w:val="0079750F"/>
    <w:rsid w:val="00797709"/>
    <w:rsid w:val="0079775D"/>
    <w:rsid w:val="00797907"/>
    <w:rsid w:val="0079798C"/>
    <w:rsid w:val="007979BA"/>
    <w:rsid w:val="00797D7C"/>
    <w:rsid w:val="00797FE7"/>
    <w:rsid w:val="007A0483"/>
    <w:rsid w:val="007A07CD"/>
    <w:rsid w:val="007A083C"/>
    <w:rsid w:val="007A09B8"/>
    <w:rsid w:val="007A0A0B"/>
    <w:rsid w:val="007A0BDC"/>
    <w:rsid w:val="007A0D67"/>
    <w:rsid w:val="007A0DD6"/>
    <w:rsid w:val="007A0E5A"/>
    <w:rsid w:val="007A0E76"/>
    <w:rsid w:val="007A108D"/>
    <w:rsid w:val="007A13B1"/>
    <w:rsid w:val="007A1662"/>
    <w:rsid w:val="007A1788"/>
    <w:rsid w:val="007A181F"/>
    <w:rsid w:val="007A18BD"/>
    <w:rsid w:val="007A19BB"/>
    <w:rsid w:val="007A19F5"/>
    <w:rsid w:val="007A1C14"/>
    <w:rsid w:val="007A1E6E"/>
    <w:rsid w:val="007A1F8F"/>
    <w:rsid w:val="007A1F90"/>
    <w:rsid w:val="007A2036"/>
    <w:rsid w:val="007A2108"/>
    <w:rsid w:val="007A22A2"/>
    <w:rsid w:val="007A2AD3"/>
    <w:rsid w:val="007A2FE2"/>
    <w:rsid w:val="007A31A5"/>
    <w:rsid w:val="007A376D"/>
    <w:rsid w:val="007A3776"/>
    <w:rsid w:val="007A386B"/>
    <w:rsid w:val="007A3B33"/>
    <w:rsid w:val="007A4443"/>
    <w:rsid w:val="007A4762"/>
    <w:rsid w:val="007A481C"/>
    <w:rsid w:val="007A4AEF"/>
    <w:rsid w:val="007A4BD1"/>
    <w:rsid w:val="007A4C66"/>
    <w:rsid w:val="007A4FD6"/>
    <w:rsid w:val="007A511E"/>
    <w:rsid w:val="007A5261"/>
    <w:rsid w:val="007A5269"/>
    <w:rsid w:val="007A534F"/>
    <w:rsid w:val="007A5AC0"/>
    <w:rsid w:val="007A5BD4"/>
    <w:rsid w:val="007A5CA5"/>
    <w:rsid w:val="007A5D3B"/>
    <w:rsid w:val="007A5EB1"/>
    <w:rsid w:val="007A633E"/>
    <w:rsid w:val="007A639C"/>
    <w:rsid w:val="007A64E6"/>
    <w:rsid w:val="007A678B"/>
    <w:rsid w:val="007A680B"/>
    <w:rsid w:val="007A6B21"/>
    <w:rsid w:val="007A6C77"/>
    <w:rsid w:val="007A6EB9"/>
    <w:rsid w:val="007A6F0C"/>
    <w:rsid w:val="007A71E7"/>
    <w:rsid w:val="007A7602"/>
    <w:rsid w:val="007A78AC"/>
    <w:rsid w:val="007A794C"/>
    <w:rsid w:val="007B0059"/>
    <w:rsid w:val="007B00BA"/>
    <w:rsid w:val="007B0157"/>
    <w:rsid w:val="007B02D3"/>
    <w:rsid w:val="007B0325"/>
    <w:rsid w:val="007B07B1"/>
    <w:rsid w:val="007B0896"/>
    <w:rsid w:val="007B0B57"/>
    <w:rsid w:val="007B0ECD"/>
    <w:rsid w:val="007B0F6A"/>
    <w:rsid w:val="007B103A"/>
    <w:rsid w:val="007B1242"/>
    <w:rsid w:val="007B1293"/>
    <w:rsid w:val="007B138A"/>
    <w:rsid w:val="007B13C8"/>
    <w:rsid w:val="007B147D"/>
    <w:rsid w:val="007B1573"/>
    <w:rsid w:val="007B1580"/>
    <w:rsid w:val="007B1905"/>
    <w:rsid w:val="007B19E7"/>
    <w:rsid w:val="007B19F2"/>
    <w:rsid w:val="007B1DDA"/>
    <w:rsid w:val="007B1E3C"/>
    <w:rsid w:val="007B1F6A"/>
    <w:rsid w:val="007B26C0"/>
    <w:rsid w:val="007B27E1"/>
    <w:rsid w:val="007B284B"/>
    <w:rsid w:val="007B287B"/>
    <w:rsid w:val="007B2A2C"/>
    <w:rsid w:val="007B2A6D"/>
    <w:rsid w:val="007B2C88"/>
    <w:rsid w:val="007B2CCC"/>
    <w:rsid w:val="007B2D6A"/>
    <w:rsid w:val="007B2DF3"/>
    <w:rsid w:val="007B2E0B"/>
    <w:rsid w:val="007B2ECB"/>
    <w:rsid w:val="007B328F"/>
    <w:rsid w:val="007B3353"/>
    <w:rsid w:val="007B37B1"/>
    <w:rsid w:val="007B3BB7"/>
    <w:rsid w:val="007B41B7"/>
    <w:rsid w:val="007B4224"/>
    <w:rsid w:val="007B4353"/>
    <w:rsid w:val="007B449B"/>
    <w:rsid w:val="007B44B2"/>
    <w:rsid w:val="007B485D"/>
    <w:rsid w:val="007B48D9"/>
    <w:rsid w:val="007B494C"/>
    <w:rsid w:val="007B49E8"/>
    <w:rsid w:val="007B5090"/>
    <w:rsid w:val="007B51BD"/>
    <w:rsid w:val="007B54CC"/>
    <w:rsid w:val="007B5675"/>
    <w:rsid w:val="007B57FF"/>
    <w:rsid w:val="007B582D"/>
    <w:rsid w:val="007B591B"/>
    <w:rsid w:val="007B5C07"/>
    <w:rsid w:val="007B5FE8"/>
    <w:rsid w:val="007B60C8"/>
    <w:rsid w:val="007B6280"/>
    <w:rsid w:val="007B6679"/>
    <w:rsid w:val="007B67E0"/>
    <w:rsid w:val="007B6C26"/>
    <w:rsid w:val="007B6D2C"/>
    <w:rsid w:val="007B70EE"/>
    <w:rsid w:val="007B70FB"/>
    <w:rsid w:val="007B71A0"/>
    <w:rsid w:val="007B72AD"/>
    <w:rsid w:val="007B73B9"/>
    <w:rsid w:val="007B76DE"/>
    <w:rsid w:val="007C041F"/>
    <w:rsid w:val="007C07C1"/>
    <w:rsid w:val="007C0BDA"/>
    <w:rsid w:val="007C0D27"/>
    <w:rsid w:val="007C0D9A"/>
    <w:rsid w:val="007C0E7F"/>
    <w:rsid w:val="007C0EE0"/>
    <w:rsid w:val="007C11BC"/>
    <w:rsid w:val="007C14C2"/>
    <w:rsid w:val="007C14F1"/>
    <w:rsid w:val="007C154E"/>
    <w:rsid w:val="007C1C23"/>
    <w:rsid w:val="007C2062"/>
    <w:rsid w:val="007C220F"/>
    <w:rsid w:val="007C2281"/>
    <w:rsid w:val="007C2350"/>
    <w:rsid w:val="007C25E2"/>
    <w:rsid w:val="007C2771"/>
    <w:rsid w:val="007C279F"/>
    <w:rsid w:val="007C27F3"/>
    <w:rsid w:val="007C2869"/>
    <w:rsid w:val="007C2B80"/>
    <w:rsid w:val="007C2CA3"/>
    <w:rsid w:val="007C2D19"/>
    <w:rsid w:val="007C2FE1"/>
    <w:rsid w:val="007C317F"/>
    <w:rsid w:val="007C31D0"/>
    <w:rsid w:val="007C31F9"/>
    <w:rsid w:val="007C33C0"/>
    <w:rsid w:val="007C35A8"/>
    <w:rsid w:val="007C3920"/>
    <w:rsid w:val="007C393B"/>
    <w:rsid w:val="007C3B66"/>
    <w:rsid w:val="007C3C0E"/>
    <w:rsid w:val="007C3C20"/>
    <w:rsid w:val="007C3ED9"/>
    <w:rsid w:val="007C4185"/>
    <w:rsid w:val="007C41CF"/>
    <w:rsid w:val="007C449F"/>
    <w:rsid w:val="007C4515"/>
    <w:rsid w:val="007C451E"/>
    <w:rsid w:val="007C4610"/>
    <w:rsid w:val="007C4611"/>
    <w:rsid w:val="007C46CB"/>
    <w:rsid w:val="007C564B"/>
    <w:rsid w:val="007C56B6"/>
    <w:rsid w:val="007C570B"/>
    <w:rsid w:val="007C5BCC"/>
    <w:rsid w:val="007C5CA2"/>
    <w:rsid w:val="007C5F6D"/>
    <w:rsid w:val="007C6320"/>
    <w:rsid w:val="007C661B"/>
    <w:rsid w:val="007C680F"/>
    <w:rsid w:val="007C6904"/>
    <w:rsid w:val="007C69BE"/>
    <w:rsid w:val="007C6BAD"/>
    <w:rsid w:val="007C73F2"/>
    <w:rsid w:val="007C7439"/>
    <w:rsid w:val="007C7647"/>
    <w:rsid w:val="007C791B"/>
    <w:rsid w:val="007C7A4F"/>
    <w:rsid w:val="007C7A89"/>
    <w:rsid w:val="007C7C85"/>
    <w:rsid w:val="007C7E37"/>
    <w:rsid w:val="007C7EFB"/>
    <w:rsid w:val="007D0455"/>
    <w:rsid w:val="007D06CE"/>
    <w:rsid w:val="007D091E"/>
    <w:rsid w:val="007D092D"/>
    <w:rsid w:val="007D0A13"/>
    <w:rsid w:val="007D0C99"/>
    <w:rsid w:val="007D0CBC"/>
    <w:rsid w:val="007D0DC9"/>
    <w:rsid w:val="007D0EDB"/>
    <w:rsid w:val="007D13AA"/>
    <w:rsid w:val="007D13D6"/>
    <w:rsid w:val="007D1573"/>
    <w:rsid w:val="007D17F8"/>
    <w:rsid w:val="007D1EDC"/>
    <w:rsid w:val="007D2006"/>
    <w:rsid w:val="007D2355"/>
    <w:rsid w:val="007D2835"/>
    <w:rsid w:val="007D28CF"/>
    <w:rsid w:val="007D2C56"/>
    <w:rsid w:val="007D2D96"/>
    <w:rsid w:val="007D2EB9"/>
    <w:rsid w:val="007D31A6"/>
    <w:rsid w:val="007D31C7"/>
    <w:rsid w:val="007D356F"/>
    <w:rsid w:val="007D3690"/>
    <w:rsid w:val="007D3739"/>
    <w:rsid w:val="007D379F"/>
    <w:rsid w:val="007D37D6"/>
    <w:rsid w:val="007D3873"/>
    <w:rsid w:val="007D3E6E"/>
    <w:rsid w:val="007D442E"/>
    <w:rsid w:val="007D45F2"/>
    <w:rsid w:val="007D4627"/>
    <w:rsid w:val="007D4670"/>
    <w:rsid w:val="007D469E"/>
    <w:rsid w:val="007D46F8"/>
    <w:rsid w:val="007D4910"/>
    <w:rsid w:val="007D4942"/>
    <w:rsid w:val="007D5112"/>
    <w:rsid w:val="007D52D5"/>
    <w:rsid w:val="007D5450"/>
    <w:rsid w:val="007D54A0"/>
    <w:rsid w:val="007D5A7F"/>
    <w:rsid w:val="007D5E3F"/>
    <w:rsid w:val="007D614B"/>
    <w:rsid w:val="007D669F"/>
    <w:rsid w:val="007D68C3"/>
    <w:rsid w:val="007D6919"/>
    <w:rsid w:val="007D6A6C"/>
    <w:rsid w:val="007D6D24"/>
    <w:rsid w:val="007D7018"/>
    <w:rsid w:val="007D716A"/>
    <w:rsid w:val="007D73F3"/>
    <w:rsid w:val="007D7510"/>
    <w:rsid w:val="007D766B"/>
    <w:rsid w:val="007D7A26"/>
    <w:rsid w:val="007D7A62"/>
    <w:rsid w:val="007D7DA9"/>
    <w:rsid w:val="007D7DF1"/>
    <w:rsid w:val="007D7F45"/>
    <w:rsid w:val="007E00C8"/>
    <w:rsid w:val="007E0577"/>
    <w:rsid w:val="007E0598"/>
    <w:rsid w:val="007E0623"/>
    <w:rsid w:val="007E070C"/>
    <w:rsid w:val="007E098F"/>
    <w:rsid w:val="007E09A0"/>
    <w:rsid w:val="007E0A8E"/>
    <w:rsid w:val="007E0BA7"/>
    <w:rsid w:val="007E0E5A"/>
    <w:rsid w:val="007E0F2B"/>
    <w:rsid w:val="007E105A"/>
    <w:rsid w:val="007E1109"/>
    <w:rsid w:val="007E169B"/>
    <w:rsid w:val="007E1854"/>
    <w:rsid w:val="007E1969"/>
    <w:rsid w:val="007E196A"/>
    <w:rsid w:val="007E1B8A"/>
    <w:rsid w:val="007E1D78"/>
    <w:rsid w:val="007E1F37"/>
    <w:rsid w:val="007E29F8"/>
    <w:rsid w:val="007E2A95"/>
    <w:rsid w:val="007E2E4F"/>
    <w:rsid w:val="007E3138"/>
    <w:rsid w:val="007E3141"/>
    <w:rsid w:val="007E3253"/>
    <w:rsid w:val="007E34A9"/>
    <w:rsid w:val="007E3CA8"/>
    <w:rsid w:val="007E3E68"/>
    <w:rsid w:val="007E403E"/>
    <w:rsid w:val="007E4311"/>
    <w:rsid w:val="007E4439"/>
    <w:rsid w:val="007E45FA"/>
    <w:rsid w:val="007E469C"/>
    <w:rsid w:val="007E478C"/>
    <w:rsid w:val="007E4834"/>
    <w:rsid w:val="007E488F"/>
    <w:rsid w:val="007E48B8"/>
    <w:rsid w:val="007E495F"/>
    <w:rsid w:val="007E4A13"/>
    <w:rsid w:val="007E4A1D"/>
    <w:rsid w:val="007E520B"/>
    <w:rsid w:val="007E5450"/>
    <w:rsid w:val="007E5732"/>
    <w:rsid w:val="007E5888"/>
    <w:rsid w:val="007E5B8D"/>
    <w:rsid w:val="007E5CF4"/>
    <w:rsid w:val="007E5F52"/>
    <w:rsid w:val="007E5FB9"/>
    <w:rsid w:val="007E6064"/>
    <w:rsid w:val="007E609C"/>
    <w:rsid w:val="007E61D2"/>
    <w:rsid w:val="007E657D"/>
    <w:rsid w:val="007E65B8"/>
    <w:rsid w:val="007E66C9"/>
    <w:rsid w:val="007E6704"/>
    <w:rsid w:val="007E679F"/>
    <w:rsid w:val="007E6919"/>
    <w:rsid w:val="007E6955"/>
    <w:rsid w:val="007E69B2"/>
    <w:rsid w:val="007E69BB"/>
    <w:rsid w:val="007E6B40"/>
    <w:rsid w:val="007E6E22"/>
    <w:rsid w:val="007E6FBF"/>
    <w:rsid w:val="007E71AD"/>
    <w:rsid w:val="007E7456"/>
    <w:rsid w:val="007E7686"/>
    <w:rsid w:val="007E7780"/>
    <w:rsid w:val="007E77C1"/>
    <w:rsid w:val="007E7ABB"/>
    <w:rsid w:val="007E7B28"/>
    <w:rsid w:val="007E7BAC"/>
    <w:rsid w:val="007E7EF6"/>
    <w:rsid w:val="007E7F19"/>
    <w:rsid w:val="007F0118"/>
    <w:rsid w:val="007F0412"/>
    <w:rsid w:val="007F04B6"/>
    <w:rsid w:val="007F069F"/>
    <w:rsid w:val="007F0AAF"/>
    <w:rsid w:val="007F0B10"/>
    <w:rsid w:val="007F0B65"/>
    <w:rsid w:val="007F0C14"/>
    <w:rsid w:val="007F0CFC"/>
    <w:rsid w:val="007F0FB4"/>
    <w:rsid w:val="007F102B"/>
    <w:rsid w:val="007F105C"/>
    <w:rsid w:val="007F11DD"/>
    <w:rsid w:val="007F1387"/>
    <w:rsid w:val="007F1528"/>
    <w:rsid w:val="007F15B8"/>
    <w:rsid w:val="007F191B"/>
    <w:rsid w:val="007F1A11"/>
    <w:rsid w:val="007F1C9A"/>
    <w:rsid w:val="007F1F0D"/>
    <w:rsid w:val="007F202D"/>
    <w:rsid w:val="007F207A"/>
    <w:rsid w:val="007F210E"/>
    <w:rsid w:val="007F2253"/>
    <w:rsid w:val="007F2637"/>
    <w:rsid w:val="007F2639"/>
    <w:rsid w:val="007F26D8"/>
    <w:rsid w:val="007F2DBB"/>
    <w:rsid w:val="007F2FF3"/>
    <w:rsid w:val="007F3265"/>
    <w:rsid w:val="007F32D5"/>
    <w:rsid w:val="007F3CEC"/>
    <w:rsid w:val="007F3D9C"/>
    <w:rsid w:val="007F3DCD"/>
    <w:rsid w:val="007F42DF"/>
    <w:rsid w:val="007F4445"/>
    <w:rsid w:val="007F45B6"/>
    <w:rsid w:val="007F4A59"/>
    <w:rsid w:val="007F4D58"/>
    <w:rsid w:val="007F4ED3"/>
    <w:rsid w:val="007F50EA"/>
    <w:rsid w:val="007F5548"/>
    <w:rsid w:val="007F55E1"/>
    <w:rsid w:val="007F5886"/>
    <w:rsid w:val="007F5AE8"/>
    <w:rsid w:val="007F5D85"/>
    <w:rsid w:val="007F5EB0"/>
    <w:rsid w:val="007F60B6"/>
    <w:rsid w:val="007F61FA"/>
    <w:rsid w:val="007F65B5"/>
    <w:rsid w:val="007F678E"/>
    <w:rsid w:val="007F6DD9"/>
    <w:rsid w:val="007F6DE8"/>
    <w:rsid w:val="007F6EF3"/>
    <w:rsid w:val="007F6FE8"/>
    <w:rsid w:val="007F7166"/>
    <w:rsid w:val="007F76A8"/>
    <w:rsid w:val="007F7807"/>
    <w:rsid w:val="007F7B9E"/>
    <w:rsid w:val="007F7D3C"/>
    <w:rsid w:val="007F7DE1"/>
    <w:rsid w:val="008000AC"/>
    <w:rsid w:val="008001AD"/>
    <w:rsid w:val="00800208"/>
    <w:rsid w:val="00800424"/>
    <w:rsid w:val="00800607"/>
    <w:rsid w:val="00800787"/>
    <w:rsid w:val="00800A13"/>
    <w:rsid w:val="00800AF7"/>
    <w:rsid w:val="00800B33"/>
    <w:rsid w:val="00800B71"/>
    <w:rsid w:val="00800BD5"/>
    <w:rsid w:val="00800BEB"/>
    <w:rsid w:val="00800D30"/>
    <w:rsid w:val="00800E1D"/>
    <w:rsid w:val="00800E48"/>
    <w:rsid w:val="00800EBF"/>
    <w:rsid w:val="008011C5"/>
    <w:rsid w:val="00801668"/>
    <w:rsid w:val="008017E5"/>
    <w:rsid w:val="0080193B"/>
    <w:rsid w:val="008019EC"/>
    <w:rsid w:val="00801C3F"/>
    <w:rsid w:val="00801DC4"/>
    <w:rsid w:val="00802301"/>
    <w:rsid w:val="008023ED"/>
    <w:rsid w:val="00802536"/>
    <w:rsid w:val="0080265B"/>
    <w:rsid w:val="00802749"/>
    <w:rsid w:val="00802977"/>
    <w:rsid w:val="008029C5"/>
    <w:rsid w:val="008029F7"/>
    <w:rsid w:val="00802E51"/>
    <w:rsid w:val="00802FA9"/>
    <w:rsid w:val="00803212"/>
    <w:rsid w:val="00803873"/>
    <w:rsid w:val="00803A25"/>
    <w:rsid w:val="00803C55"/>
    <w:rsid w:val="00803F29"/>
    <w:rsid w:val="00804032"/>
    <w:rsid w:val="00804083"/>
    <w:rsid w:val="008040C5"/>
    <w:rsid w:val="008047DB"/>
    <w:rsid w:val="00804C1B"/>
    <w:rsid w:val="00804C5D"/>
    <w:rsid w:val="00804F22"/>
    <w:rsid w:val="00805192"/>
    <w:rsid w:val="008051BE"/>
    <w:rsid w:val="00805338"/>
    <w:rsid w:val="0080555A"/>
    <w:rsid w:val="0080563B"/>
    <w:rsid w:val="00805708"/>
    <w:rsid w:val="0080592B"/>
    <w:rsid w:val="00805A42"/>
    <w:rsid w:val="00805AD8"/>
    <w:rsid w:val="00805C77"/>
    <w:rsid w:val="0080613B"/>
    <w:rsid w:val="008063E3"/>
    <w:rsid w:val="00806459"/>
    <w:rsid w:val="00806869"/>
    <w:rsid w:val="0080697F"/>
    <w:rsid w:val="00806C7F"/>
    <w:rsid w:val="00806D2E"/>
    <w:rsid w:val="008078C7"/>
    <w:rsid w:val="00807A8B"/>
    <w:rsid w:val="00807C4A"/>
    <w:rsid w:val="00807F61"/>
    <w:rsid w:val="0081009E"/>
    <w:rsid w:val="008100A6"/>
    <w:rsid w:val="008102E4"/>
    <w:rsid w:val="0081032A"/>
    <w:rsid w:val="00810397"/>
    <w:rsid w:val="008104F1"/>
    <w:rsid w:val="008108EA"/>
    <w:rsid w:val="00810931"/>
    <w:rsid w:val="00810A96"/>
    <w:rsid w:val="00810BD3"/>
    <w:rsid w:val="00810E11"/>
    <w:rsid w:val="00811355"/>
    <w:rsid w:val="008113CC"/>
    <w:rsid w:val="0081150D"/>
    <w:rsid w:val="008115C9"/>
    <w:rsid w:val="008115E8"/>
    <w:rsid w:val="008116C5"/>
    <w:rsid w:val="00811B87"/>
    <w:rsid w:val="00811BF7"/>
    <w:rsid w:val="00811C3F"/>
    <w:rsid w:val="00811D2A"/>
    <w:rsid w:val="00811F44"/>
    <w:rsid w:val="008121E4"/>
    <w:rsid w:val="00812252"/>
    <w:rsid w:val="008126F0"/>
    <w:rsid w:val="0081281F"/>
    <w:rsid w:val="008128CE"/>
    <w:rsid w:val="00812DAB"/>
    <w:rsid w:val="008131CF"/>
    <w:rsid w:val="00813274"/>
    <w:rsid w:val="008134B6"/>
    <w:rsid w:val="0081394C"/>
    <w:rsid w:val="008139AF"/>
    <w:rsid w:val="00813E4F"/>
    <w:rsid w:val="00813F3F"/>
    <w:rsid w:val="008142C7"/>
    <w:rsid w:val="00814304"/>
    <w:rsid w:val="0081433A"/>
    <w:rsid w:val="008144DD"/>
    <w:rsid w:val="00814AB3"/>
    <w:rsid w:val="00814B79"/>
    <w:rsid w:val="00814B88"/>
    <w:rsid w:val="00814D0F"/>
    <w:rsid w:val="00814F44"/>
    <w:rsid w:val="0081517F"/>
    <w:rsid w:val="008151F7"/>
    <w:rsid w:val="0081555D"/>
    <w:rsid w:val="008155B7"/>
    <w:rsid w:val="00815622"/>
    <w:rsid w:val="00815660"/>
    <w:rsid w:val="008158EF"/>
    <w:rsid w:val="00815A68"/>
    <w:rsid w:val="00815B90"/>
    <w:rsid w:val="00815EEF"/>
    <w:rsid w:val="00815F9C"/>
    <w:rsid w:val="00815FFA"/>
    <w:rsid w:val="008160D3"/>
    <w:rsid w:val="0081615A"/>
    <w:rsid w:val="00816332"/>
    <w:rsid w:val="0081645B"/>
    <w:rsid w:val="008167D6"/>
    <w:rsid w:val="00816814"/>
    <w:rsid w:val="008169FA"/>
    <w:rsid w:val="00816AAB"/>
    <w:rsid w:val="00816B26"/>
    <w:rsid w:val="00816B71"/>
    <w:rsid w:val="00816DE3"/>
    <w:rsid w:val="00816E6F"/>
    <w:rsid w:val="00816FEB"/>
    <w:rsid w:val="00817093"/>
    <w:rsid w:val="008171D8"/>
    <w:rsid w:val="0081720E"/>
    <w:rsid w:val="0081748A"/>
    <w:rsid w:val="00817522"/>
    <w:rsid w:val="008178C0"/>
    <w:rsid w:val="00817E3D"/>
    <w:rsid w:val="00817FC1"/>
    <w:rsid w:val="00820116"/>
    <w:rsid w:val="008203CA"/>
    <w:rsid w:val="00820629"/>
    <w:rsid w:val="008206B0"/>
    <w:rsid w:val="0082090B"/>
    <w:rsid w:val="00820C1E"/>
    <w:rsid w:val="00821400"/>
    <w:rsid w:val="008215FC"/>
    <w:rsid w:val="00821698"/>
    <w:rsid w:val="008216F8"/>
    <w:rsid w:val="00821DBD"/>
    <w:rsid w:val="00821F9E"/>
    <w:rsid w:val="00821FFF"/>
    <w:rsid w:val="008224D3"/>
    <w:rsid w:val="00822744"/>
    <w:rsid w:val="008228AA"/>
    <w:rsid w:val="0082292F"/>
    <w:rsid w:val="00822956"/>
    <w:rsid w:val="00823095"/>
    <w:rsid w:val="0082315E"/>
    <w:rsid w:val="00823230"/>
    <w:rsid w:val="008233D3"/>
    <w:rsid w:val="008237AB"/>
    <w:rsid w:val="00823D9E"/>
    <w:rsid w:val="0082412C"/>
    <w:rsid w:val="0082413F"/>
    <w:rsid w:val="00824167"/>
    <w:rsid w:val="0082419C"/>
    <w:rsid w:val="0082426B"/>
    <w:rsid w:val="00824424"/>
    <w:rsid w:val="00824732"/>
    <w:rsid w:val="00824A63"/>
    <w:rsid w:val="00824D6B"/>
    <w:rsid w:val="00824F2B"/>
    <w:rsid w:val="00824FA0"/>
    <w:rsid w:val="0082500A"/>
    <w:rsid w:val="008250EB"/>
    <w:rsid w:val="00825122"/>
    <w:rsid w:val="008253EE"/>
    <w:rsid w:val="00825539"/>
    <w:rsid w:val="008256D2"/>
    <w:rsid w:val="00825B7F"/>
    <w:rsid w:val="00825C53"/>
    <w:rsid w:val="00825D96"/>
    <w:rsid w:val="00825E37"/>
    <w:rsid w:val="00826098"/>
    <w:rsid w:val="0082656B"/>
    <w:rsid w:val="0082662E"/>
    <w:rsid w:val="008268ED"/>
    <w:rsid w:val="00826960"/>
    <w:rsid w:val="0082699B"/>
    <w:rsid w:val="008269CF"/>
    <w:rsid w:val="00827178"/>
    <w:rsid w:val="00827201"/>
    <w:rsid w:val="008272C6"/>
    <w:rsid w:val="00827653"/>
    <w:rsid w:val="00827763"/>
    <w:rsid w:val="00827A6B"/>
    <w:rsid w:val="00827DE1"/>
    <w:rsid w:val="00827E15"/>
    <w:rsid w:val="00827E59"/>
    <w:rsid w:val="00827ED3"/>
    <w:rsid w:val="008302A3"/>
    <w:rsid w:val="008303E6"/>
    <w:rsid w:val="0083045F"/>
    <w:rsid w:val="008304D0"/>
    <w:rsid w:val="00830615"/>
    <w:rsid w:val="0083087F"/>
    <w:rsid w:val="008308BE"/>
    <w:rsid w:val="00830AC6"/>
    <w:rsid w:val="00830B58"/>
    <w:rsid w:val="00830CF4"/>
    <w:rsid w:val="00830D1D"/>
    <w:rsid w:val="00830EF8"/>
    <w:rsid w:val="0083111B"/>
    <w:rsid w:val="0083159A"/>
    <w:rsid w:val="0083181D"/>
    <w:rsid w:val="00831E5C"/>
    <w:rsid w:val="0083212E"/>
    <w:rsid w:val="008325C1"/>
    <w:rsid w:val="00832A2B"/>
    <w:rsid w:val="00832B6A"/>
    <w:rsid w:val="00832D30"/>
    <w:rsid w:val="00832D54"/>
    <w:rsid w:val="00832DB5"/>
    <w:rsid w:val="00833100"/>
    <w:rsid w:val="0083310E"/>
    <w:rsid w:val="00833373"/>
    <w:rsid w:val="00833522"/>
    <w:rsid w:val="008338AF"/>
    <w:rsid w:val="0083395F"/>
    <w:rsid w:val="00833ABC"/>
    <w:rsid w:val="00833C37"/>
    <w:rsid w:val="00833D35"/>
    <w:rsid w:val="00833D95"/>
    <w:rsid w:val="00833EC1"/>
    <w:rsid w:val="00833F2B"/>
    <w:rsid w:val="00834096"/>
    <w:rsid w:val="0083424C"/>
    <w:rsid w:val="00834323"/>
    <w:rsid w:val="00834426"/>
    <w:rsid w:val="0083462E"/>
    <w:rsid w:val="008347CD"/>
    <w:rsid w:val="00834F03"/>
    <w:rsid w:val="00834F3C"/>
    <w:rsid w:val="00834F86"/>
    <w:rsid w:val="008350EA"/>
    <w:rsid w:val="00835168"/>
    <w:rsid w:val="00835223"/>
    <w:rsid w:val="008352C7"/>
    <w:rsid w:val="008354BE"/>
    <w:rsid w:val="0083584D"/>
    <w:rsid w:val="00835949"/>
    <w:rsid w:val="00835E00"/>
    <w:rsid w:val="00835E26"/>
    <w:rsid w:val="00835F1D"/>
    <w:rsid w:val="00836262"/>
    <w:rsid w:val="00836338"/>
    <w:rsid w:val="0083636F"/>
    <w:rsid w:val="008365D2"/>
    <w:rsid w:val="00836763"/>
    <w:rsid w:val="00836844"/>
    <w:rsid w:val="00836A89"/>
    <w:rsid w:val="00836B1F"/>
    <w:rsid w:val="00836CDF"/>
    <w:rsid w:val="00836E71"/>
    <w:rsid w:val="008370E0"/>
    <w:rsid w:val="008371F9"/>
    <w:rsid w:val="008372CF"/>
    <w:rsid w:val="00837377"/>
    <w:rsid w:val="00837740"/>
    <w:rsid w:val="008379B6"/>
    <w:rsid w:val="00837BC1"/>
    <w:rsid w:val="00837F79"/>
    <w:rsid w:val="00840100"/>
    <w:rsid w:val="0084020F"/>
    <w:rsid w:val="00840592"/>
    <w:rsid w:val="0084061E"/>
    <w:rsid w:val="0084099A"/>
    <w:rsid w:val="008409CB"/>
    <w:rsid w:val="008411F3"/>
    <w:rsid w:val="0084133F"/>
    <w:rsid w:val="008414A0"/>
    <w:rsid w:val="008415C2"/>
    <w:rsid w:val="00841751"/>
    <w:rsid w:val="00841882"/>
    <w:rsid w:val="00841975"/>
    <w:rsid w:val="008419BB"/>
    <w:rsid w:val="00841AF5"/>
    <w:rsid w:val="00841CD8"/>
    <w:rsid w:val="008425C4"/>
    <w:rsid w:val="008425CF"/>
    <w:rsid w:val="00842817"/>
    <w:rsid w:val="00842E0E"/>
    <w:rsid w:val="00842EDA"/>
    <w:rsid w:val="00842F20"/>
    <w:rsid w:val="00842F6C"/>
    <w:rsid w:val="008431F3"/>
    <w:rsid w:val="008434F7"/>
    <w:rsid w:val="0084361F"/>
    <w:rsid w:val="008436F1"/>
    <w:rsid w:val="008437D2"/>
    <w:rsid w:val="00843938"/>
    <w:rsid w:val="00843A4D"/>
    <w:rsid w:val="00843ACB"/>
    <w:rsid w:val="00843B3C"/>
    <w:rsid w:val="00843D27"/>
    <w:rsid w:val="00843DA4"/>
    <w:rsid w:val="0084455C"/>
    <w:rsid w:val="00844613"/>
    <w:rsid w:val="00844673"/>
    <w:rsid w:val="0084477D"/>
    <w:rsid w:val="00844A07"/>
    <w:rsid w:val="00844B07"/>
    <w:rsid w:val="00844C24"/>
    <w:rsid w:val="00844C4F"/>
    <w:rsid w:val="00844EEC"/>
    <w:rsid w:val="00844F70"/>
    <w:rsid w:val="008450AC"/>
    <w:rsid w:val="008456A7"/>
    <w:rsid w:val="00845A81"/>
    <w:rsid w:val="00845B71"/>
    <w:rsid w:val="0084620E"/>
    <w:rsid w:val="008463C7"/>
    <w:rsid w:val="008464B4"/>
    <w:rsid w:val="00846944"/>
    <w:rsid w:val="00846F4D"/>
    <w:rsid w:val="0084701E"/>
    <w:rsid w:val="00847133"/>
    <w:rsid w:val="0084718F"/>
    <w:rsid w:val="008471AA"/>
    <w:rsid w:val="0084742E"/>
    <w:rsid w:val="00847648"/>
    <w:rsid w:val="0084773B"/>
    <w:rsid w:val="008477E0"/>
    <w:rsid w:val="008479EC"/>
    <w:rsid w:val="00847D7B"/>
    <w:rsid w:val="00847E27"/>
    <w:rsid w:val="00847EF6"/>
    <w:rsid w:val="008502E2"/>
    <w:rsid w:val="008507D4"/>
    <w:rsid w:val="00850951"/>
    <w:rsid w:val="00850A4D"/>
    <w:rsid w:val="00850D55"/>
    <w:rsid w:val="008510B5"/>
    <w:rsid w:val="00851229"/>
    <w:rsid w:val="00851861"/>
    <w:rsid w:val="008518D3"/>
    <w:rsid w:val="00851A2A"/>
    <w:rsid w:val="00851AC8"/>
    <w:rsid w:val="00851DAF"/>
    <w:rsid w:val="00851EAC"/>
    <w:rsid w:val="00851F93"/>
    <w:rsid w:val="008520D4"/>
    <w:rsid w:val="008526C4"/>
    <w:rsid w:val="00852796"/>
    <w:rsid w:val="00852798"/>
    <w:rsid w:val="0085280C"/>
    <w:rsid w:val="00852859"/>
    <w:rsid w:val="00852AE6"/>
    <w:rsid w:val="00852BD5"/>
    <w:rsid w:val="00852D2A"/>
    <w:rsid w:val="00852FEA"/>
    <w:rsid w:val="0085308F"/>
    <w:rsid w:val="00853199"/>
    <w:rsid w:val="00853205"/>
    <w:rsid w:val="00853682"/>
    <w:rsid w:val="0085376D"/>
    <w:rsid w:val="00853A6A"/>
    <w:rsid w:val="00853BD1"/>
    <w:rsid w:val="00853CCF"/>
    <w:rsid w:val="00853E57"/>
    <w:rsid w:val="00853E6E"/>
    <w:rsid w:val="00853FAE"/>
    <w:rsid w:val="00854493"/>
    <w:rsid w:val="00854AF4"/>
    <w:rsid w:val="00854D8B"/>
    <w:rsid w:val="00854EAA"/>
    <w:rsid w:val="00855007"/>
    <w:rsid w:val="00855048"/>
    <w:rsid w:val="00855465"/>
    <w:rsid w:val="00855655"/>
    <w:rsid w:val="00855735"/>
    <w:rsid w:val="00855ED6"/>
    <w:rsid w:val="0085607B"/>
    <w:rsid w:val="008560F6"/>
    <w:rsid w:val="00856529"/>
    <w:rsid w:val="00856B72"/>
    <w:rsid w:val="00856ED2"/>
    <w:rsid w:val="00856FEE"/>
    <w:rsid w:val="0085702C"/>
    <w:rsid w:val="00857134"/>
    <w:rsid w:val="0085757D"/>
    <w:rsid w:val="00857990"/>
    <w:rsid w:val="00857A76"/>
    <w:rsid w:val="00857D96"/>
    <w:rsid w:val="00857E39"/>
    <w:rsid w:val="00857FD2"/>
    <w:rsid w:val="00860278"/>
    <w:rsid w:val="0086035D"/>
    <w:rsid w:val="0086055B"/>
    <w:rsid w:val="0086073B"/>
    <w:rsid w:val="008607CD"/>
    <w:rsid w:val="00860BB0"/>
    <w:rsid w:val="00860D2C"/>
    <w:rsid w:val="008610E5"/>
    <w:rsid w:val="008611C6"/>
    <w:rsid w:val="00861298"/>
    <w:rsid w:val="008612B3"/>
    <w:rsid w:val="00861390"/>
    <w:rsid w:val="0086141C"/>
    <w:rsid w:val="00861443"/>
    <w:rsid w:val="008614CA"/>
    <w:rsid w:val="008614DC"/>
    <w:rsid w:val="008615D8"/>
    <w:rsid w:val="00861C2D"/>
    <w:rsid w:val="00861C74"/>
    <w:rsid w:val="00861DD5"/>
    <w:rsid w:val="00861FC0"/>
    <w:rsid w:val="0086201E"/>
    <w:rsid w:val="00862069"/>
    <w:rsid w:val="008620F4"/>
    <w:rsid w:val="0086211A"/>
    <w:rsid w:val="008621D3"/>
    <w:rsid w:val="00862267"/>
    <w:rsid w:val="00862663"/>
    <w:rsid w:val="0086289C"/>
    <w:rsid w:val="00862980"/>
    <w:rsid w:val="00862B86"/>
    <w:rsid w:val="00862C7F"/>
    <w:rsid w:val="00862F4D"/>
    <w:rsid w:val="00862FF1"/>
    <w:rsid w:val="008631E2"/>
    <w:rsid w:val="008632DE"/>
    <w:rsid w:val="008635F1"/>
    <w:rsid w:val="00863C9D"/>
    <w:rsid w:val="00863DE6"/>
    <w:rsid w:val="00863FC7"/>
    <w:rsid w:val="0086430A"/>
    <w:rsid w:val="0086471B"/>
    <w:rsid w:val="0086472C"/>
    <w:rsid w:val="008649A0"/>
    <w:rsid w:val="00864B7E"/>
    <w:rsid w:val="00864EDB"/>
    <w:rsid w:val="00865560"/>
    <w:rsid w:val="00865737"/>
    <w:rsid w:val="00865846"/>
    <w:rsid w:val="00865939"/>
    <w:rsid w:val="00865A7E"/>
    <w:rsid w:val="00865E35"/>
    <w:rsid w:val="00865E4E"/>
    <w:rsid w:val="008663D3"/>
    <w:rsid w:val="00866479"/>
    <w:rsid w:val="008668B3"/>
    <w:rsid w:val="00866C49"/>
    <w:rsid w:val="008670B7"/>
    <w:rsid w:val="008675A1"/>
    <w:rsid w:val="008675A9"/>
    <w:rsid w:val="00867805"/>
    <w:rsid w:val="0086793E"/>
    <w:rsid w:val="00867A49"/>
    <w:rsid w:val="00867AED"/>
    <w:rsid w:val="00867B14"/>
    <w:rsid w:val="00867B2C"/>
    <w:rsid w:val="00867C7B"/>
    <w:rsid w:val="00867ECF"/>
    <w:rsid w:val="0087048D"/>
    <w:rsid w:val="008704A4"/>
    <w:rsid w:val="00870664"/>
    <w:rsid w:val="00870734"/>
    <w:rsid w:val="008707D5"/>
    <w:rsid w:val="008709E2"/>
    <w:rsid w:val="00870B2F"/>
    <w:rsid w:val="00870CBA"/>
    <w:rsid w:val="00870DBA"/>
    <w:rsid w:val="00870FC1"/>
    <w:rsid w:val="00870FD1"/>
    <w:rsid w:val="008711A9"/>
    <w:rsid w:val="0087147E"/>
    <w:rsid w:val="00871B4F"/>
    <w:rsid w:val="00871D92"/>
    <w:rsid w:val="00871DA0"/>
    <w:rsid w:val="00871E57"/>
    <w:rsid w:val="008721FB"/>
    <w:rsid w:val="008722E0"/>
    <w:rsid w:val="008730F6"/>
    <w:rsid w:val="00873153"/>
    <w:rsid w:val="008731F5"/>
    <w:rsid w:val="00873512"/>
    <w:rsid w:val="008738F4"/>
    <w:rsid w:val="00873B51"/>
    <w:rsid w:val="00873CD6"/>
    <w:rsid w:val="00873DD4"/>
    <w:rsid w:val="00873E86"/>
    <w:rsid w:val="00873FA4"/>
    <w:rsid w:val="00873FBE"/>
    <w:rsid w:val="00873FFE"/>
    <w:rsid w:val="008742DC"/>
    <w:rsid w:val="008745B9"/>
    <w:rsid w:val="008749A9"/>
    <w:rsid w:val="008749BB"/>
    <w:rsid w:val="00874C98"/>
    <w:rsid w:val="00874DB9"/>
    <w:rsid w:val="00875059"/>
    <w:rsid w:val="008753A1"/>
    <w:rsid w:val="008753EE"/>
    <w:rsid w:val="00875404"/>
    <w:rsid w:val="0087544A"/>
    <w:rsid w:val="008756FE"/>
    <w:rsid w:val="008757E4"/>
    <w:rsid w:val="00875810"/>
    <w:rsid w:val="0087598F"/>
    <w:rsid w:val="00875CD8"/>
    <w:rsid w:val="00875DDE"/>
    <w:rsid w:val="00875F74"/>
    <w:rsid w:val="00876132"/>
    <w:rsid w:val="008761BC"/>
    <w:rsid w:val="008762E0"/>
    <w:rsid w:val="00876310"/>
    <w:rsid w:val="00876355"/>
    <w:rsid w:val="00876887"/>
    <w:rsid w:val="00876C03"/>
    <w:rsid w:val="00876F21"/>
    <w:rsid w:val="0087743C"/>
    <w:rsid w:val="00877568"/>
    <w:rsid w:val="008777F8"/>
    <w:rsid w:val="00877C14"/>
    <w:rsid w:val="00877D52"/>
    <w:rsid w:val="008803F8"/>
    <w:rsid w:val="00880808"/>
    <w:rsid w:val="00880988"/>
    <w:rsid w:val="00880AEB"/>
    <w:rsid w:val="00880B28"/>
    <w:rsid w:val="00880B5D"/>
    <w:rsid w:val="00880C49"/>
    <w:rsid w:val="00881368"/>
    <w:rsid w:val="008813E5"/>
    <w:rsid w:val="0088154F"/>
    <w:rsid w:val="008819AC"/>
    <w:rsid w:val="00881B7A"/>
    <w:rsid w:val="00881ECD"/>
    <w:rsid w:val="008820DD"/>
    <w:rsid w:val="00882124"/>
    <w:rsid w:val="008824AE"/>
    <w:rsid w:val="00882569"/>
    <w:rsid w:val="00882677"/>
    <w:rsid w:val="0088286B"/>
    <w:rsid w:val="008829FC"/>
    <w:rsid w:val="00882B09"/>
    <w:rsid w:val="00882B58"/>
    <w:rsid w:val="00882BA0"/>
    <w:rsid w:val="00882D46"/>
    <w:rsid w:val="00882F46"/>
    <w:rsid w:val="00882F6F"/>
    <w:rsid w:val="00883131"/>
    <w:rsid w:val="00883164"/>
    <w:rsid w:val="00883182"/>
    <w:rsid w:val="00883291"/>
    <w:rsid w:val="00883297"/>
    <w:rsid w:val="008833C6"/>
    <w:rsid w:val="008834FB"/>
    <w:rsid w:val="008836DB"/>
    <w:rsid w:val="0088391E"/>
    <w:rsid w:val="00883946"/>
    <w:rsid w:val="00883965"/>
    <w:rsid w:val="00883CF0"/>
    <w:rsid w:val="00883F15"/>
    <w:rsid w:val="00884403"/>
    <w:rsid w:val="00884793"/>
    <w:rsid w:val="00884A0F"/>
    <w:rsid w:val="00884A38"/>
    <w:rsid w:val="00884BC2"/>
    <w:rsid w:val="00884BCF"/>
    <w:rsid w:val="0088551B"/>
    <w:rsid w:val="008856B3"/>
    <w:rsid w:val="00885C11"/>
    <w:rsid w:val="00885D4B"/>
    <w:rsid w:val="008861B8"/>
    <w:rsid w:val="008862A7"/>
    <w:rsid w:val="008863E0"/>
    <w:rsid w:val="00886807"/>
    <w:rsid w:val="00886A44"/>
    <w:rsid w:val="00886CA1"/>
    <w:rsid w:val="00886E81"/>
    <w:rsid w:val="00886E88"/>
    <w:rsid w:val="00887239"/>
    <w:rsid w:val="00887387"/>
    <w:rsid w:val="008876CB"/>
    <w:rsid w:val="008878D8"/>
    <w:rsid w:val="00887BB5"/>
    <w:rsid w:val="00887C18"/>
    <w:rsid w:val="00887EAD"/>
    <w:rsid w:val="00887F75"/>
    <w:rsid w:val="00890003"/>
    <w:rsid w:val="0089003C"/>
    <w:rsid w:val="008902C9"/>
    <w:rsid w:val="008908FA"/>
    <w:rsid w:val="0089090D"/>
    <w:rsid w:val="00890ABB"/>
    <w:rsid w:val="00891166"/>
    <w:rsid w:val="0089123C"/>
    <w:rsid w:val="008913D1"/>
    <w:rsid w:val="008913DA"/>
    <w:rsid w:val="008915A6"/>
    <w:rsid w:val="008916BB"/>
    <w:rsid w:val="00891868"/>
    <w:rsid w:val="00891A4A"/>
    <w:rsid w:val="00891BE1"/>
    <w:rsid w:val="00891DB2"/>
    <w:rsid w:val="00892342"/>
    <w:rsid w:val="008923FF"/>
    <w:rsid w:val="00892591"/>
    <w:rsid w:val="00892794"/>
    <w:rsid w:val="00892DD9"/>
    <w:rsid w:val="00892EA9"/>
    <w:rsid w:val="00893066"/>
    <w:rsid w:val="008932F9"/>
    <w:rsid w:val="0089334D"/>
    <w:rsid w:val="008933AD"/>
    <w:rsid w:val="00893859"/>
    <w:rsid w:val="00893899"/>
    <w:rsid w:val="00893900"/>
    <w:rsid w:val="00893FA0"/>
    <w:rsid w:val="008942B1"/>
    <w:rsid w:val="00894470"/>
    <w:rsid w:val="0089468C"/>
    <w:rsid w:val="008947AE"/>
    <w:rsid w:val="008949EF"/>
    <w:rsid w:val="00894AA2"/>
    <w:rsid w:val="00894AFA"/>
    <w:rsid w:val="00894D3A"/>
    <w:rsid w:val="0089510D"/>
    <w:rsid w:val="008951BA"/>
    <w:rsid w:val="00895400"/>
    <w:rsid w:val="00895423"/>
    <w:rsid w:val="008957F1"/>
    <w:rsid w:val="00895B00"/>
    <w:rsid w:val="00895B40"/>
    <w:rsid w:val="00895ED8"/>
    <w:rsid w:val="00895F7E"/>
    <w:rsid w:val="00896898"/>
    <w:rsid w:val="00896CFA"/>
    <w:rsid w:val="00896F0A"/>
    <w:rsid w:val="008970D8"/>
    <w:rsid w:val="008972A5"/>
    <w:rsid w:val="0089733D"/>
    <w:rsid w:val="0089759F"/>
    <w:rsid w:val="00897701"/>
    <w:rsid w:val="008978F5"/>
    <w:rsid w:val="008979FD"/>
    <w:rsid w:val="00897C07"/>
    <w:rsid w:val="00897C99"/>
    <w:rsid w:val="00897EE4"/>
    <w:rsid w:val="008A0201"/>
    <w:rsid w:val="008A02DF"/>
    <w:rsid w:val="008A0353"/>
    <w:rsid w:val="008A0557"/>
    <w:rsid w:val="008A05A5"/>
    <w:rsid w:val="008A088B"/>
    <w:rsid w:val="008A0A13"/>
    <w:rsid w:val="008A0C5A"/>
    <w:rsid w:val="008A147F"/>
    <w:rsid w:val="008A1789"/>
    <w:rsid w:val="008A18CF"/>
    <w:rsid w:val="008A1A94"/>
    <w:rsid w:val="008A1DA4"/>
    <w:rsid w:val="008A1F46"/>
    <w:rsid w:val="008A2113"/>
    <w:rsid w:val="008A246D"/>
    <w:rsid w:val="008A2488"/>
    <w:rsid w:val="008A263A"/>
    <w:rsid w:val="008A26DA"/>
    <w:rsid w:val="008A2830"/>
    <w:rsid w:val="008A2C43"/>
    <w:rsid w:val="008A2F09"/>
    <w:rsid w:val="008A2FAE"/>
    <w:rsid w:val="008A30A2"/>
    <w:rsid w:val="008A32BB"/>
    <w:rsid w:val="008A3364"/>
    <w:rsid w:val="008A38C9"/>
    <w:rsid w:val="008A3936"/>
    <w:rsid w:val="008A39C8"/>
    <w:rsid w:val="008A3B82"/>
    <w:rsid w:val="008A3C7E"/>
    <w:rsid w:val="008A3E22"/>
    <w:rsid w:val="008A4347"/>
    <w:rsid w:val="008A4430"/>
    <w:rsid w:val="008A4D4B"/>
    <w:rsid w:val="008A4DC8"/>
    <w:rsid w:val="008A4E0B"/>
    <w:rsid w:val="008A51C9"/>
    <w:rsid w:val="008A5381"/>
    <w:rsid w:val="008A541C"/>
    <w:rsid w:val="008A54D5"/>
    <w:rsid w:val="008A56B5"/>
    <w:rsid w:val="008A5819"/>
    <w:rsid w:val="008A5A88"/>
    <w:rsid w:val="008A5C0A"/>
    <w:rsid w:val="008A5E08"/>
    <w:rsid w:val="008A5E0D"/>
    <w:rsid w:val="008A5EFE"/>
    <w:rsid w:val="008A6226"/>
    <w:rsid w:val="008A6240"/>
    <w:rsid w:val="008A63B7"/>
    <w:rsid w:val="008A6481"/>
    <w:rsid w:val="008A658E"/>
    <w:rsid w:val="008A66B7"/>
    <w:rsid w:val="008A6732"/>
    <w:rsid w:val="008A6777"/>
    <w:rsid w:val="008A681D"/>
    <w:rsid w:val="008A6835"/>
    <w:rsid w:val="008A6B4B"/>
    <w:rsid w:val="008A6C5C"/>
    <w:rsid w:val="008A6D2E"/>
    <w:rsid w:val="008A72C4"/>
    <w:rsid w:val="008A730F"/>
    <w:rsid w:val="008A73E7"/>
    <w:rsid w:val="008A7493"/>
    <w:rsid w:val="008A75FB"/>
    <w:rsid w:val="008A7621"/>
    <w:rsid w:val="008A783D"/>
    <w:rsid w:val="008A7AC4"/>
    <w:rsid w:val="008A7BA1"/>
    <w:rsid w:val="008A7D43"/>
    <w:rsid w:val="008B006F"/>
    <w:rsid w:val="008B03C7"/>
    <w:rsid w:val="008B0416"/>
    <w:rsid w:val="008B05F4"/>
    <w:rsid w:val="008B0703"/>
    <w:rsid w:val="008B1262"/>
    <w:rsid w:val="008B1597"/>
    <w:rsid w:val="008B16FA"/>
    <w:rsid w:val="008B195E"/>
    <w:rsid w:val="008B1CB2"/>
    <w:rsid w:val="008B1EF3"/>
    <w:rsid w:val="008B207A"/>
    <w:rsid w:val="008B2258"/>
    <w:rsid w:val="008B2937"/>
    <w:rsid w:val="008B29F6"/>
    <w:rsid w:val="008B2A13"/>
    <w:rsid w:val="008B3558"/>
    <w:rsid w:val="008B3586"/>
    <w:rsid w:val="008B3626"/>
    <w:rsid w:val="008B3668"/>
    <w:rsid w:val="008B3993"/>
    <w:rsid w:val="008B3C09"/>
    <w:rsid w:val="008B40CF"/>
    <w:rsid w:val="008B4205"/>
    <w:rsid w:val="008B4308"/>
    <w:rsid w:val="008B4BAE"/>
    <w:rsid w:val="008B4BBC"/>
    <w:rsid w:val="008B4FBE"/>
    <w:rsid w:val="008B52F5"/>
    <w:rsid w:val="008B598B"/>
    <w:rsid w:val="008B5BAC"/>
    <w:rsid w:val="008B5C88"/>
    <w:rsid w:val="008B5CB8"/>
    <w:rsid w:val="008B5DB1"/>
    <w:rsid w:val="008B5E36"/>
    <w:rsid w:val="008B5FDA"/>
    <w:rsid w:val="008B634B"/>
    <w:rsid w:val="008B64A1"/>
    <w:rsid w:val="008B682E"/>
    <w:rsid w:val="008B6C0A"/>
    <w:rsid w:val="008B732F"/>
    <w:rsid w:val="008B770B"/>
    <w:rsid w:val="008B77F8"/>
    <w:rsid w:val="008B7AFB"/>
    <w:rsid w:val="008B7B8D"/>
    <w:rsid w:val="008B7B8F"/>
    <w:rsid w:val="008C02B2"/>
    <w:rsid w:val="008C07F5"/>
    <w:rsid w:val="008C080F"/>
    <w:rsid w:val="008C09DE"/>
    <w:rsid w:val="008C0BEE"/>
    <w:rsid w:val="008C0BF7"/>
    <w:rsid w:val="008C0E77"/>
    <w:rsid w:val="008C0EBF"/>
    <w:rsid w:val="008C0FDF"/>
    <w:rsid w:val="008C12C1"/>
    <w:rsid w:val="008C162C"/>
    <w:rsid w:val="008C178E"/>
    <w:rsid w:val="008C17F5"/>
    <w:rsid w:val="008C194D"/>
    <w:rsid w:val="008C1996"/>
    <w:rsid w:val="008C19F8"/>
    <w:rsid w:val="008C1D0A"/>
    <w:rsid w:val="008C1D13"/>
    <w:rsid w:val="008C1FB7"/>
    <w:rsid w:val="008C20AB"/>
    <w:rsid w:val="008C216D"/>
    <w:rsid w:val="008C2253"/>
    <w:rsid w:val="008C2341"/>
    <w:rsid w:val="008C2904"/>
    <w:rsid w:val="008C2948"/>
    <w:rsid w:val="008C29A0"/>
    <w:rsid w:val="008C2BF8"/>
    <w:rsid w:val="008C2C1A"/>
    <w:rsid w:val="008C2CCE"/>
    <w:rsid w:val="008C2F2C"/>
    <w:rsid w:val="008C33AB"/>
    <w:rsid w:val="008C3603"/>
    <w:rsid w:val="008C36E7"/>
    <w:rsid w:val="008C37B9"/>
    <w:rsid w:val="008C3898"/>
    <w:rsid w:val="008C39D6"/>
    <w:rsid w:val="008C4420"/>
    <w:rsid w:val="008C456C"/>
    <w:rsid w:val="008C4626"/>
    <w:rsid w:val="008C462E"/>
    <w:rsid w:val="008C4660"/>
    <w:rsid w:val="008C4727"/>
    <w:rsid w:val="008C47E3"/>
    <w:rsid w:val="008C47FA"/>
    <w:rsid w:val="008C48A6"/>
    <w:rsid w:val="008C4BBE"/>
    <w:rsid w:val="008C4CE3"/>
    <w:rsid w:val="008C4ECB"/>
    <w:rsid w:val="008C517E"/>
    <w:rsid w:val="008C523E"/>
    <w:rsid w:val="008C5AFC"/>
    <w:rsid w:val="008C5E15"/>
    <w:rsid w:val="008C6062"/>
    <w:rsid w:val="008C62D9"/>
    <w:rsid w:val="008C6373"/>
    <w:rsid w:val="008C66E1"/>
    <w:rsid w:val="008C6770"/>
    <w:rsid w:val="008C6916"/>
    <w:rsid w:val="008C6ADC"/>
    <w:rsid w:val="008C6B67"/>
    <w:rsid w:val="008C6D08"/>
    <w:rsid w:val="008C6E2E"/>
    <w:rsid w:val="008C71D3"/>
    <w:rsid w:val="008C72E5"/>
    <w:rsid w:val="008C7522"/>
    <w:rsid w:val="008C7593"/>
    <w:rsid w:val="008C7686"/>
    <w:rsid w:val="008C77F9"/>
    <w:rsid w:val="008C7864"/>
    <w:rsid w:val="008C79A5"/>
    <w:rsid w:val="008C7E51"/>
    <w:rsid w:val="008D020C"/>
    <w:rsid w:val="008D02AF"/>
    <w:rsid w:val="008D02E6"/>
    <w:rsid w:val="008D04DA"/>
    <w:rsid w:val="008D05B4"/>
    <w:rsid w:val="008D088F"/>
    <w:rsid w:val="008D0A90"/>
    <w:rsid w:val="008D0B8D"/>
    <w:rsid w:val="008D0BB7"/>
    <w:rsid w:val="008D10D8"/>
    <w:rsid w:val="008D17B4"/>
    <w:rsid w:val="008D18FA"/>
    <w:rsid w:val="008D1946"/>
    <w:rsid w:val="008D1B90"/>
    <w:rsid w:val="008D2029"/>
    <w:rsid w:val="008D2051"/>
    <w:rsid w:val="008D21A8"/>
    <w:rsid w:val="008D23F9"/>
    <w:rsid w:val="008D2437"/>
    <w:rsid w:val="008D2872"/>
    <w:rsid w:val="008D2A47"/>
    <w:rsid w:val="008D2BE0"/>
    <w:rsid w:val="008D302B"/>
    <w:rsid w:val="008D315E"/>
    <w:rsid w:val="008D31BD"/>
    <w:rsid w:val="008D331D"/>
    <w:rsid w:val="008D3CED"/>
    <w:rsid w:val="008D3F3D"/>
    <w:rsid w:val="008D3F44"/>
    <w:rsid w:val="008D4C62"/>
    <w:rsid w:val="008D4CE9"/>
    <w:rsid w:val="008D5216"/>
    <w:rsid w:val="008D53A8"/>
    <w:rsid w:val="008D56CE"/>
    <w:rsid w:val="008D58A7"/>
    <w:rsid w:val="008D597C"/>
    <w:rsid w:val="008D63C3"/>
    <w:rsid w:val="008D63DC"/>
    <w:rsid w:val="008D6493"/>
    <w:rsid w:val="008D649E"/>
    <w:rsid w:val="008D6CD8"/>
    <w:rsid w:val="008D725F"/>
    <w:rsid w:val="008D73BD"/>
    <w:rsid w:val="008D74FD"/>
    <w:rsid w:val="008D761C"/>
    <w:rsid w:val="008D7895"/>
    <w:rsid w:val="008D7C35"/>
    <w:rsid w:val="008D7EE8"/>
    <w:rsid w:val="008E0115"/>
    <w:rsid w:val="008E08C3"/>
    <w:rsid w:val="008E0AEB"/>
    <w:rsid w:val="008E0AF9"/>
    <w:rsid w:val="008E0B20"/>
    <w:rsid w:val="008E0B78"/>
    <w:rsid w:val="008E0E4F"/>
    <w:rsid w:val="008E139B"/>
    <w:rsid w:val="008E1482"/>
    <w:rsid w:val="008E14E5"/>
    <w:rsid w:val="008E1629"/>
    <w:rsid w:val="008E1777"/>
    <w:rsid w:val="008E17CA"/>
    <w:rsid w:val="008E18D7"/>
    <w:rsid w:val="008E19E0"/>
    <w:rsid w:val="008E1A73"/>
    <w:rsid w:val="008E2401"/>
    <w:rsid w:val="008E248F"/>
    <w:rsid w:val="008E2602"/>
    <w:rsid w:val="008E286F"/>
    <w:rsid w:val="008E2C3C"/>
    <w:rsid w:val="008E2C5E"/>
    <w:rsid w:val="008E2E8B"/>
    <w:rsid w:val="008E2F12"/>
    <w:rsid w:val="008E300A"/>
    <w:rsid w:val="008E307E"/>
    <w:rsid w:val="008E30D0"/>
    <w:rsid w:val="008E33E6"/>
    <w:rsid w:val="008E357C"/>
    <w:rsid w:val="008E37A7"/>
    <w:rsid w:val="008E3897"/>
    <w:rsid w:val="008E38CA"/>
    <w:rsid w:val="008E3C4A"/>
    <w:rsid w:val="008E3CE4"/>
    <w:rsid w:val="008E3EB5"/>
    <w:rsid w:val="008E408D"/>
    <w:rsid w:val="008E4119"/>
    <w:rsid w:val="008E4291"/>
    <w:rsid w:val="008E4720"/>
    <w:rsid w:val="008E495A"/>
    <w:rsid w:val="008E4EF8"/>
    <w:rsid w:val="008E53DE"/>
    <w:rsid w:val="008E55D8"/>
    <w:rsid w:val="008E56E9"/>
    <w:rsid w:val="008E583F"/>
    <w:rsid w:val="008E5890"/>
    <w:rsid w:val="008E5A57"/>
    <w:rsid w:val="008E5AD0"/>
    <w:rsid w:val="008E5BC8"/>
    <w:rsid w:val="008E5BFD"/>
    <w:rsid w:val="008E5C16"/>
    <w:rsid w:val="008E5E56"/>
    <w:rsid w:val="008E5EB3"/>
    <w:rsid w:val="008E5F39"/>
    <w:rsid w:val="008E5FFD"/>
    <w:rsid w:val="008E6135"/>
    <w:rsid w:val="008E6A57"/>
    <w:rsid w:val="008E6B7D"/>
    <w:rsid w:val="008E6E1E"/>
    <w:rsid w:val="008E6F01"/>
    <w:rsid w:val="008E7058"/>
    <w:rsid w:val="008E70BF"/>
    <w:rsid w:val="008E7210"/>
    <w:rsid w:val="008E721D"/>
    <w:rsid w:val="008E75FE"/>
    <w:rsid w:val="008E767F"/>
    <w:rsid w:val="008F00CE"/>
    <w:rsid w:val="008F015A"/>
    <w:rsid w:val="008F043A"/>
    <w:rsid w:val="008F068B"/>
    <w:rsid w:val="008F0853"/>
    <w:rsid w:val="008F09CA"/>
    <w:rsid w:val="008F0B8C"/>
    <w:rsid w:val="008F0FDD"/>
    <w:rsid w:val="008F1112"/>
    <w:rsid w:val="008F114A"/>
    <w:rsid w:val="008F165B"/>
    <w:rsid w:val="008F16AB"/>
    <w:rsid w:val="008F1876"/>
    <w:rsid w:val="008F1B15"/>
    <w:rsid w:val="008F1F74"/>
    <w:rsid w:val="008F213C"/>
    <w:rsid w:val="008F233E"/>
    <w:rsid w:val="008F2398"/>
    <w:rsid w:val="008F2419"/>
    <w:rsid w:val="008F27E3"/>
    <w:rsid w:val="008F2856"/>
    <w:rsid w:val="008F2B1C"/>
    <w:rsid w:val="008F2E64"/>
    <w:rsid w:val="008F2EF4"/>
    <w:rsid w:val="008F3173"/>
    <w:rsid w:val="008F3782"/>
    <w:rsid w:val="008F3ABC"/>
    <w:rsid w:val="008F400A"/>
    <w:rsid w:val="008F4115"/>
    <w:rsid w:val="008F41BA"/>
    <w:rsid w:val="008F426B"/>
    <w:rsid w:val="008F42BB"/>
    <w:rsid w:val="008F4534"/>
    <w:rsid w:val="008F47F5"/>
    <w:rsid w:val="008F48D6"/>
    <w:rsid w:val="008F4C49"/>
    <w:rsid w:val="008F4CE5"/>
    <w:rsid w:val="008F4D46"/>
    <w:rsid w:val="008F53A5"/>
    <w:rsid w:val="008F54D6"/>
    <w:rsid w:val="008F5789"/>
    <w:rsid w:val="008F5CD3"/>
    <w:rsid w:val="008F5F4C"/>
    <w:rsid w:val="008F5FF8"/>
    <w:rsid w:val="008F61AF"/>
    <w:rsid w:val="008F62F9"/>
    <w:rsid w:val="008F636A"/>
    <w:rsid w:val="008F670F"/>
    <w:rsid w:val="008F6907"/>
    <w:rsid w:val="008F6F57"/>
    <w:rsid w:val="008F702C"/>
    <w:rsid w:val="008F7440"/>
    <w:rsid w:val="008F7C91"/>
    <w:rsid w:val="008F7C98"/>
    <w:rsid w:val="008F7D22"/>
    <w:rsid w:val="008F7E1D"/>
    <w:rsid w:val="008F7E20"/>
    <w:rsid w:val="00900217"/>
    <w:rsid w:val="0090023B"/>
    <w:rsid w:val="0090047F"/>
    <w:rsid w:val="00900527"/>
    <w:rsid w:val="009006E1"/>
    <w:rsid w:val="0090086D"/>
    <w:rsid w:val="00900AA8"/>
    <w:rsid w:val="00901041"/>
    <w:rsid w:val="00901077"/>
    <w:rsid w:val="009010E8"/>
    <w:rsid w:val="00901153"/>
    <w:rsid w:val="00901297"/>
    <w:rsid w:val="009012DF"/>
    <w:rsid w:val="00901358"/>
    <w:rsid w:val="00901A25"/>
    <w:rsid w:val="00901BB5"/>
    <w:rsid w:val="00901CE3"/>
    <w:rsid w:val="00901FB4"/>
    <w:rsid w:val="00902170"/>
    <w:rsid w:val="009022C3"/>
    <w:rsid w:val="009027C7"/>
    <w:rsid w:val="009028B1"/>
    <w:rsid w:val="00902A13"/>
    <w:rsid w:val="00902A41"/>
    <w:rsid w:val="00902B31"/>
    <w:rsid w:val="00902CEE"/>
    <w:rsid w:val="00902FC1"/>
    <w:rsid w:val="0090361E"/>
    <w:rsid w:val="00903852"/>
    <w:rsid w:val="00903A9E"/>
    <w:rsid w:val="00903D96"/>
    <w:rsid w:val="00903F1F"/>
    <w:rsid w:val="00903F85"/>
    <w:rsid w:val="00904441"/>
    <w:rsid w:val="00904462"/>
    <w:rsid w:val="0090454D"/>
    <w:rsid w:val="009047ED"/>
    <w:rsid w:val="00904F3E"/>
    <w:rsid w:val="009050D1"/>
    <w:rsid w:val="0090526B"/>
    <w:rsid w:val="009053ED"/>
    <w:rsid w:val="00905890"/>
    <w:rsid w:val="00905B56"/>
    <w:rsid w:val="00905D5C"/>
    <w:rsid w:val="00906061"/>
    <w:rsid w:val="009060E8"/>
    <w:rsid w:val="00906328"/>
    <w:rsid w:val="00906429"/>
    <w:rsid w:val="00906445"/>
    <w:rsid w:val="009064D9"/>
    <w:rsid w:val="009064FF"/>
    <w:rsid w:val="009066C5"/>
    <w:rsid w:val="0090676E"/>
    <w:rsid w:val="00906993"/>
    <w:rsid w:val="00906B99"/>
    <w:rsid w:val="00906BB6"/>
    <w:rsid w:val="00906EC2"/>
    <w:rsid w:val="00906FDB"/>
    <w:rsid w:val="009073E1"/>
    <w:rsid w:val="0090744E"/>
    <w:rsid w:val="00907482"/>
    <w:rsid w:val="00907D3F"/>
    <w:rsid w:val="00910060"/>
    <w:rsid w:val="009102C9"/>
    <w:rsid w:val="009102E8"/>
    <w:rsid w:val="00910715"/>
    <w:rsid w:val="00910C55"/>
    <w:rsid w:val="00910EC2"/>
    <w:rsid w:val="009112AB"/>
    <w:rsid w:val="00911397"/>
    <w:rsid w:val="00911999"/>
    <w:rsid w:val="00911AA7"/>
    <w:rsid w:val="00912170"/>
    <w:rsid w:val="00912195"/>
    <w:rsid w:val="009123CC"/>
    <w:rsid w:val="009127CF"/>
    <w:rsid w:val="00912B7C"/>
    <w:rsid w:val="00912CFA"/>
    <w:rsid w:val="00912D61"/>
    <w:rsid w:val="00913219"/>
    <w:rsid w:val="00913433"/>
    <w:rsid w:val="00913488"/>
    <w:rsid w:val="00913623"/>
    <w:rsid w:val="00913694"/>
    <w:rsid w:val="00913792"/>
    <w:rsid w:val="00913A3F"/>
    <w:rsid w:val="00913A47"/>
    <w:rsid w:val="00913BC6"/>
    <w:rsid w:val="00913DA2"/>
    <w:rsid w:val="00914057"/>
    <w:rsid w:val="00914521"/>
    <w:rsid w:val="00914562"/>
    <w:rsid w:val="0091462B"/>
    <w:rsid w:val="009147B7"/>
    <w:rsid w:val="009149F9"/>
    <w:rsid w:val="00914B9A"/>
    <w:rsid w:val="00914C2F"/>
    <w:rsid w:val="00914D54"/>
    <w:rsid w:val="00914F32"/>
    <w:rsid w:val="0091507D"/>
    <w:rsid w:val="009150A3"/>
    <w:rsid w:val="00915509"/>
    <w:rsid w:val="009157E1"/>
    <w:rsid w:val="00915D0A"/>
    <w:rsid w:val="0091636B"/>
    <w:rsid w:val="009164B8"/>
    <w:rsid w:val="009165C0"/>
    <w:rsid w:val="009165E4"/>
    <w:rsid w:val="00916892"/>
    <w:rsid w:val="00916BA2"/>
    <w:rsid w:val="00916D7D"/>
    <w:rsid w:val="00916D85"/>
    <w:rsid w:val="00916E85"/>
    <w:rsid w:val="00917486"/>
    <w:rsid w:val="00917493"/>
    <w:rsid w:val="009174FC"/>
    <w:rsid w:val="009176E5"/>
    <w:rsid w:val="0091774E"/>
    <w:rsid w:val="009177D4"/>
    <w:rsid w:val="009178A7"/>
    <w:rsid w:val="00917964"/>
    <w:rsid w:val="00917A97"/>
    <w:rsid w:val="00917E2C"/>
    <w:rsid w:val="00917E50"/>
    <w:rsid w:val="009208B0"/>
    <w:rsid w:val="00920A0C"/>
    <w:rsid w:val="00920A5B"/>
    <w:rsid w:val="00920CE6"/>
    <w:rsid w:val="00920DBE"/>
    <w:rsid w:val="00920F19"/>
    <w:rsid w:val="00920F74"/>
    <w:rsid w:val="00920F9F"/>
    <w:rsid w:val="00921138"/>
    <w:rsid w:val="0092116C"/>
    <w:rsid w:val="00921460"/>
    <w:rsid w:val="0092173F"/>
    <w:rsid w:val="0092178F"/>
    <w:rsid w:val="009217DF"/>
    <w:rsid w:val="00921A1A"/>
    <w:rsid w:val="00921DE7"/>
    <w:rsid w:val="00922022"/>
    <w:rsid w:val="009222D6"/>
    <w:rsid w:val="009222E8"/>
    <w:rsid w:val="0092283E"/>
    <w:rsid w:val="00922B5A"/>
    <w:rsid w:val="00922C2C"/>
    <w:rsid w:val="00923051"/>
    <w:rsid w:val="0092328B"/>
    <w:rsid w:val="009234B4"/>
    <w:rsid w:val="00923557"/>
    <w:rsid w:val="009235BF"/>
    <w:rsid w:val="00923777"/>
    <w:rsid w:val="009237FE"/>
    <w:rsid w:val="00923BBC"/>
    <w:rsid w:val="00923C21"/>
    <w:rsid w:val="00923D6A"/>
    <w:rsid w:val="00923D76"/>
    <w:rsid w:val="00923F0D"/>
    <w:rsid w:val="00924133"/>
    <w:rsid w:val="0092415B"/>
    <w:rsid w:val="009241D8"/>
    <w:rsid w:val="00924239"/>
    <w:rsid w:val="00924509"/>
    <w:rsid w:val="009245DD"/>
    <w:rsid w:val="0092466F"/>
    <w:rsid w:val="009247F0"/>
    <w:rsid w:val="009248F0"/>
    <w:rsid w:val="00924DA0"/>
    <w:rsid w:val="00924E66"/>
    <w:rsid w:val="00924E78"/>
    <w:rsid w:val="009250E8"/>
    <w:rsid w:val="00925137"/>
    <w:rsid w:val="00925371"/>
    <w:rsid w:val="009254F1"/>
    <w:rsid w:val="00925712"/>
    <w:rsid w:val="009257EA"/>
    <w:rsid w:val="00925871"/>
    <w:rsid w:val="00925923"/>
    <w:rsid w:val="00925AD8"/>
    <w:rsid w:val="00925AE8"/>
    <w:rsid w:val="00925F86"/>
    <w:rsid w:val="00926066"/>
    <w:rsid w:val="009261C8"/>
    <w:rsid w:val="0092662F"/>
    <w:rsid w:val="0092665C"/>
    <w:rsid w:val="009267E0"/>
    <w:rsid w:val="00926952"/>
    <w:rsid w:val="00926B50"/>
    <w:rsid w:val="00926C38"/>
    <w:rsid w:val="009272AB"/>
    <w:rsid w:val="0092731A"/>
    <w:rsid w:val="0092754E"/>
    <w:rsid w:val="0092762C"/>
    <w:rsid w:val="009279F4"/>
    <w:rsid w:val="00927A70"/>
    <w:rsid w:val="00927B91"/>
    <w:rsid w:val="00927DD2"/>
    <w:rsid w:val="00927E6E"/>
    <w:rsid w:val="00927F2B"/>
    <w:rsid w:val="00930177"/>
    <w:rsid w:val="009304D8"/>
    <w:rsid w:val="009309BD"/>
    <w:rsid w:val="009309C2"/>
    <w:rsid w:val="0093110F"/>
    <w:rsid w:val="009311D3"/>
    <w:rsid w:val="00931370"/>
    <w:rsid w:val="009313EA"/>
    <w:rsid w:val="009314AA"/>
    <w:rsid w:val="00931579"/>
    <w:rsid w:val="0093168C"/>
    <w:rsid w:val="009318B2"/>
    <w:rsid w:val="009318F0"/>
    <w:rsid w:val="009319D9"/>
    <w:rsid w:val="009319DB"/>
    <w:rsid w:val="00931A36"/>
    <w:rsid w:val="00931CBB"/>
    <w:rsid w:val="00931EC9"/>
    <w:rsid w:val="00932233"/>
    <w:rsid w:val="0093231A"/>
    <w:rsid w:val="00932465"/>
    <w:rsid w:val="009329B6"/>
    <w:rsid w:val="00932A4B"/>
    <w:rsid w:val="00932AF1"/>
    <w:rsid w:val="00932F95"/>
    <w:rsid w:val="009333E7"/>
    <w:rsid w:val="00933B94"/>
    <w:rsid w:val="009340E2"/>
    <w:rsid w:val="00934123"/>
    <w:rsid w:val="00934214"/>
    <w:rsid w:val="009342BE"/>
    <w:rsid w:val="0093431C"/>
    <w:rsid w:val="00934404"/>
    <w:rsid w:val="00934774"/>
    <w:rsid w:val="009347EB"/>
    <w:rsid w:val="00934A7A"/>
    <w:rsid w:val="00934AA3"/>
    <w:rsid w:val="00934E75"/>
    <w:rsid w:val="00935034"/>
    <w:rsid w:val="009351BB"/>
    <w:rsid w:val="0093527C"/>
    <w:rsid w:val="009352E5"/>
    <w:rsid w:val="0093541C"/>
    <w:rsid w:val="009355F6"/>
    <w:rsid w:val="0093564B"/>
    <w:rsid w:val="009357E7"/>
    <w:rsid w:val="00935ACB"/>
    <w:rsid w:val="00935C3F"/>
    <w:rsid w:val="00935E45"/>
    <w:rsid w:val="00935FC4"/>
    <w:rsid w:val="00935FF3"/>
    <w:rsid w:val="009362FC"/>
    <w:rsid w:val="00936459"/>
    <w:rsid w:val="0093655C"/>
    <w:rsid w:val="00936987"/>
    <w:rsid w:val="00936A3E"/>
    <w:rsid w:val="00936A41"/>
    <w:rsid w:val="00936A6C"/>
    <w:rsid w:val="00936B33"/>
    <w:rsid w:val="00936BB2"/>
    <w:rsid w:val="00936CE1"/>
    <w:rsid w:val="00936DAE"/>
    <w:rsid w:val="00936EBE"/>
    <w:rsid w:val="00936F6A"/>
    <w:rsid w:val="009370CC"/>
    <w:rsid w:val="00937381"/>
    <w:rsid w:val="00937614"/>
    <w:rsid w:val="00937770"/>
    <w:rsid w:val="009377C1"/>
    <w:rsid w:val="00937977"/>
    <w:rsid w:val="0093799F"/>
    <w:rsid w:val="00937A2B"/>
    <w:rsid w:val="00937EB7"/>
    <w:rsid w:val="00940011"/>
    <w:rsid w:val="0094005E"/>
    <w:rsid w:val="009400A9"/>
    <w:rsid w:val="00940570"/>
    <w:rsid w:val="00940D5A"/>
    <w:rsid w:val="00940D84"/>
    <w:rsid w:val="00941685"/>
    <w:rsid w:val="009418A8"/>
    <w:rsid w:val="00941961"/>
    <w:rsid w:val="00941992"/>
    <w:rsid w:val="00941CAB"/>
    <w:rsid w:val="00941CC6"/>
    <w:rsid w:val="00942177"/>
    <w:rsid w:val="00942244"/>
    <w:rsid w:val="00942285"/>
    <w:rsid w:val="0094236C"/>
    <w:rsid w:val="00942469"/>
    <w:rsid w:val="009429E9"/>
    <w:rsid w:val="00942A56"/>
    <w:rsid w:val="00942AC3"/>
    <w:rsid w:val="00942BDF"/>
    <w:rsid w:val="00942E8A"/>
    <w:rsid w:val="00943407"/>
    <w:rsid w:val="00943477"/>
    <w:rsid w:val="009434B1"/>
    <w:rsid w:val="009436D5"/>
    <w:rsid w:val="0094382E"/>
    <w:rsid w:val="0094386F"/>
    <w:rsid w:val="00943969"/>
    <w:rsid w:val="00943A01"/>
    <w:rsid w:val="00943C7C"/>
    <w:rsid w:val="00943F6F"/>
    <w:rsid w:val="00944325"/>
    <w:rsid w:val="00944686"/>
    <w:rsid w:val="00944A9A"/>
    <w:rsid w:val="00944AD6"/>
    <w:rsid w:val="00944D13"/>
    <w:rsid w:val="00944D9F"/>
    <w:rsid w:val="00944DFE"/>
    <w:rsid w:val="00944E11"/>
    <w:rsid w:val="00944F4D"/>
    <w:rsid w:val="00944F89"/>
    <w:rsid w:val="00944F8B"/>
    <w:rsid w:val="00944FAC"/>
    <w:rsid w:val="009453FF"/>
    <w:rsid w:val="00945496"/>
    <w:rsid w:val="0094574A"/>
    <w:rsid w:val="00945902"/>
    <w:rsid w:val="00945B35"/>
    <w:rsid w:val="00945B47"/>
    <w:rsid w:val="00945ED8"/>
    <w:rsid w:val="0094631A"/>
    <w:rsid w:val="00946355"/>
    <w:rsid w:val="00946429"/>
    <w:rsid w:val="009464EC"/>
    <w:rsid w:val="00946568"/>
    <w:rsid w:val="00946743"/>
    <w:rsid w:val="00946A5A"/>
    <w:rsid w:val="00947080"/>
    <w:rsid w:val="009471FF"/>
    <w:rsid w:val="009475B9"/>
    <w:rsid w:val="0094793E"/>
    <w:rsid w:val="00947AD9"/>
    <w:rsid w:val="00947B0C"/>
    <w:rsid w:val="00947C4B"/>
    <w:rsid w:val="00947D52"/>
    <w:rsid w:val="00947E75"/>
    <w:rsid w:val="0095000A"/>
    <w:rsid w:val="00950110"/>
    <w:rsid w:val="00950193"/>
    <w:rsid w:val="00950205"/>
    <w:rsid w:val="00950301"/>
    <w:rsid w:val="0095038D"/>
    <w:rsid w:val="00950476"/>
    <w:rsid w:val="0095049A"/>
    <w:rsid w:val="009504B9"/>
    <w:rsid w:val="0095064D"/>
    <w:rsid w:val="009506C9"/>
    <w:rsid w:val="0095073E"/>
    <w:rsid w:val="0095097E"/>
    <w:rsid w:val="00950E8E"/>
    <w:rsid w:val="00951061"/>
    <w:rsid w:val="009512CF"/>
    <w:rsid w:val="009512E2"/>
    <w:rsid w:val="00951544"/>
    <w:rsid w:val="0095162C"/>
    <w:rsid w:val="00951BD6"/>
    <w:rsid w:val="00951CEE"/>
    <w:rsid w:val="00951E06"/>
    <w:rsid w:val="0095223A"/>
    <w:rsid w:val="009523E0"/>
    <w:rsid w:val="009524A3"/>
    <w:rsid w:val="00952624"/>
    <w:rsid w:val="009527E3"/>
    <w:rsid w:val="009527F0"/>
    <w:rsid w:val="00952A3F"/>
    <w:rsid w:val="00952B15"/>
    <w:rsid w:val="00952B7C"/>
    <w:rsid w:val="00952E5A"/>
    <w:rsid w:val="009531F8"/>
    <w:rsid w:val="00953941"/>
    <w:rsid w:val="00953AFB"/>
    <w:rsid w:val="00953B60"/>
    <w:rsid w:val="00953C23"/>
    <w:rsid w:val="00953CC2"/>
    <w:rsid w:val="0095448E"/>
    <w:rsid w:val="009544E7"/>
    <w:rsid w:val="009544EE"/>
    <w:rsid w:val="00954534"/>
    <w:rsid w:val="0095459F"/>
    <w:rsid w:val="0095486D"/>
    <w:rsid w:val="00954A2D"/>
    <w:rsid w:val="00954ADE"/>
    <w:rsid w:val="00954BF8"/>
    <w:rsid w:val="00954CF4"/>
    <w:rsid w:val="00954CFD"/>
    <w:rsid w:val="00954DC6"/>
    <w:rsid w:val="00955163"/>
    <w:rsid w:val="00955216"/>
    <w:rsid w:val="00955603"/>
    <w:rsid w:val="009558EF"/>
    <w:rsid w:val="00955C02"/>
    <w:rsid w:val="00955C6E"/>
    <w:rsid w:val="00955D86"/>
    <w:rsid w:val="00956059"/>
    <w:rsid w:val="009562AC"/>
    <w:rsid w:val="009562F8"/>
    <w:rsid w:val="0095651D"/>
    <w:rsid w:val="00956733"/>
    <w:rsid w:val="0095697A"/>
    <w:rsid w:val="009569D2"/>
    <w:rsid w:val="00956BD2"/>
    <w:rsid w:val="00956D2E"/>
    <w:rsid w:val="00956F19"/>
    <w:rsid w:val="0095709C"/>
    <w:rsid w:val="0095748F"/>
    <w:rsid w:val="009578F5"/>
    <w:rsid w:val="00957F41"/>
    <w:rsid w:val="00957FA4"/>
    <w:rsid w:val="009600D7"/>
    <w:rsid w:val="009602E0"/>
    <w:rsid w:val="009604D7"/>
    <w:rsid w:val="009605B3"/>
    <w:rsid w:val="009605BC"/>
    <w:rsid w:val="009605D7"/>
    <w:rsid w:val="0096110B"/>
    <w:rsid w:val="00961429"/>
    <w:rsid w:val="0096155F"/>
    <w:rsid w:val="00961740"/>
    <w:rsid w:val="009618CC"/>
    <w:rsid w:val="009618D9"/>
    <w:rsid w:val="00961946"/>
    <w:rsid w:val="0096194B"/>
    <w:rsid w:val="00961A2F"/>
    <w:rsid w:val="00961D44"/>
    <w:rsid w:val="0096218D"/>
    <w:rsid w:val="0096236F"/>
    <w:rsid w:val="009623DE"/>
    <w:rsid w:val="009623FB"/>
    <w:rsid w:val="00962547"/>
    <w:rsid w:val="009628F8"/>
    <w:rsid w:val="00962C2D"/>
    <w:rsid w:val="00962F50"/>
    <w:rsid w:val="009632A0"/>
    <w:rsid w:val="0096347A"/>
    <w:rsid w:val="009637FA"/>
    <w:rsid w:val="009638BD"/>
    <w:rsid w:val="00963A97"/>
    <w:rsid w:val="00963C28"/>
    <w:rsid w:val="00963C49"/>
    <w:rsid w:val="00963D4C"/>
    <w:rsid w:val="00963E26"/>
    <w:rsid w:val="00963F61"/>
    <w:rsid w:val="009642FE"/>
    <w:rsid w:val="0096434A"/>
    <w:rsid w:val="0096434D"/>
    <w:rsid w:val="0096452A"/>
    <w:rsid w:val="00964717"/>
    <w:rsid w:val="0096475A"/>
    <w:rsid w:val="00964A19"/>
    <w:rsid w:val="00964BB9"/>
    <w:rsid w:val="00964C44"/>
    <w:rsid w:val="00964D33"/>
    <w:rsid w:val="00964EBD"/>
    <w:rsid w:val="0096500E"/>
    <w:rsid w:val="0096554E"/>
    <w:rsid w:val="009659A0"/>
    <w:rsid w:val="009659BE"/>
    <w:rsid w:val="00965E2D"/>
    <w:rsid w:val="00966001"/>
    <w:rsid w:val="00966335"/>
    <w:rsid w:val="0096660A"/>
    <w:rsid w:val="0096665F"/>
    <w:rsid w:val="00966896"/>
    <w:rsid w:val="009669D8"/>
    <w:rsid w:val="00966B37"/>
    <w:rsid w:val="00966B97"/>
    <w:rsid w:val="00966C11"/>
    <w:rsid w:val="00966DDC"/>
    <w:rsid w:val="00966E91"/>
    <w:rsid w:val="00966FCD"/>
    <w:rsid w:val="00967037"/>
    <w:rsid w:val="009670C0"/>
    <w:rsid w:val="009670F5"/>
    <w:rsid w:val="00967224"/>
    <w:rsid w:val="00967838"/>
    <w:rsid w:val="00967B8F"/>
    <w:rsid w:val="00967BEA"/>
    <w:rsid w:val="00967DE8"/>
    <w:rsid w:val="00970105"/>
    <w:rsid w:val="009701DF"/>
    <w:rsid w:val="009706CC"/>
    <w:rsid w:val="009709F9"/>
    <w:rsid w:val="00970A74"/>
    <w:rsid w:val="00970CFF"/>
    <w:rsid w:val="00970DF5"/>
    <w:rsid w:val="00970EEA"/>
    <w:rsid w:val="009714B0"/>
    <w:rsid w:val="009716CC"/>
    <w:rsid w:val="0097171F"/>
    <w:rsid w:val="009718F7"/>
    <w:rsid w:val="00971983"/>
    <w:rsid w:val="00971BC8"/>
    <w:rsid w:val="00972328"/>
    <w:rsid w:val="009726E4"/>
    <w:rsid w:val="009728AF"/>
    <w:rsid w:val="009728EA"/>
    <w:rsid w:val="00972A69"/>
    <w:rsid w:val="00972F14"/>
    <w:rsid w:val="00972F4F"/>
    <w:rsid w:val="00972F94"/>
    <w:rsid w:val="0097319A"/>
    <w:rsid w:val="009732B8"/>
    <w:rsid w:val="0097331C"/>
    <w:rsid w:val="009733E0"/>
    <w:rsid w:val="009734F1"/>
    <w:rsid w:val="00973581"/>
    <w:rsid w:val="009735E8"/>
    <w:rsid w:val="009736DB"/>
    <w:rsid w:val="009738E3"/>
    <w:rsid w:val="00973947"/>
    <w:rsid w:val="00973D94"/>
    <w:rsid w:val="00973DE9"/>
    <w:rsid w:val="00973F0C"/>
    <w:rsid w:val="00973FC2"/>
    <w:rsid w:val="00974091"/>
    <w:rsid w:val="009740CF"/>
    <w:rsid w:val="00974174"/>
    <w:rsid w:val="00974412"/>
    <w:rsid w:val="009747A5"/>
    <w:rsid w:val="00974962"/>
    <w:rsid w:val="00974989"/>
    <w:rsid w:val="00974AF2"/>
    <w:rsid w:val="00974BFD"/>
    <w:rsid w:val="00974C76"/>
    <w:rsid w:val="0097589B"/>
    <w:rsid w:val="009758B8"/>
    <w:rsid w:val="00975ACE"/>
    <w:rsid w:val="00975B6B"/>
    <w:rsid w:val="00975C13"/>
    <w:rsid w:val="00975F15"/>
    <w:rsid w:val="0097639A"/>
    <w:rsid w:val="00976451"/>
    <w:rsid w:val="009767F1"/>
    <w:rsid w:val="009767F3"/>
    <w:rsid w:val="009768E3"/>
    <w:rsid w:val="0097692A"/>
    <w:rsid w:val="00976A84"/>
    <w:rsid w:val="00976CC1"/>
    <w:rsid w:val="00976D4B"/>
    <w:rsid w:val="00976E19"/>
    <w:rsid w:val="00976F60"/>
    <w:rsid w:val="00977183"/>
    <w:rsid w:val="0097726E"/>
    <w:rsid w:val="009774B9"/>
    <w:rsid w:val="00977863"/>
    <w:rsid w:val="009778E5"/>
    <w:rsid w:val="00977BD8"/>
    <w:rsid w:val="00977D36"/>
    <w:rsid w:val="00977E0D"/>
    <w:rsid w:val="00980023"/>
    <w:rsid w:val="00980459"/>
    <w:rsid w:val="009804E5"/>
    <w:rsid w:val="00980616"/>
    <w:rsid w:val="00980703"/>
    <w:rsid w:val="00980835"/>
    <w:rsid w:val="00980C3F"/>
    <w:rsid w:val="00980F8F"/>
    <w:rsid w:val="00980F92"/>
    <w:rsid w:val="00980FAA"/>
    <w:rsid w:val="009810FC"/>
    <w:rsid w:val="00981669"/>
    <w:rsid w:val="00981BF6"/>
    <w:rsid w:val="00981C31"/>
    <w:rsid w:val="00982352"/>
    <w:rsid w:val="0098257B"/>
    <w:rsid w:val="00982705"/>
    <w:rsid w:val="0098289B"/>
    <w:rsid w:val="0098296F"/>
    <w:rsid w:val="00982B5F"/>
    <w:rsid w:val="00982BBA"/>
    <w:rsid w:val="00982F03"/>
    <w:rsid w:val="00983019"/>
    <w:rsid w:val="00983170"/>
    <w:rsid w:val="009833F2"/>
    <w:rsid w:val="00983C1A"/>
    <w:rsid w:val="00984030"/>
    <w:rsid w:val="00984793"/>
    <w:rsid w:val="00984981"/>
    <w:rsid w:val="009849B8"/>
    <w:rsid w:val="00984B25"/>
    <w:rsid w:val="00984BB8"/>
    <w:rsid w:val="00984C47"/>
    <w:rsid w:val="00984CAD"/>
    <w:rsid w:val="00984CD5"/>
    <w:rsid w:val="00984D64"/>
    <w:rsid w:val="00984ED7"/>
    <w:rsid w:val="009850FA"/>
    <w:rsid w:val="009853EE"/>
    <w:rsid w:val="009854A9"/>
    <w:rsid w:val="009856DA"/>
    <w:rsid w:val="009857CF"/>
    <w:rsid w:val="0098595F"/>
    <w:rsid w:val="00985C71"/>
    <w:rsid w:val="00986272"/>
    <w:rsid w:val="00986322"/>
    <w:rsid w:val="00986378"/>
    <w:rsid w:val="00986403"/>
    <w:rsid w:val="00986424"/>
    <w:rsid w:val="0098663D"/>
    <w:rsid w:val="00986647"/>
    <w:rsid w:val="0098676E"/>
    <w:rsid w:val="009868C1"/>
    <w:rsid w:val="0098699D"/>
    <w:rsid w:val="00986AAC"/>
    <w:rsid w:val="00986DF6"/>
    <w:rsid w:val="00986EE5"/>
    <w:rsid w:val="00986F4C"/>
    <w:rsid w:val="00987184"/>
    <w:rsid w:val="009874B6"/>
    <w:rsid w:val="009875C9"/>
    <w:rsid w:val="0098771C"/>
    <w:rsid w:val="00987A1B"/>
    <w:rsid w:val="00987F2C"/>
    <w:rsid w:val="00990059"/>
    <w:rsid w:val="009903D8"/>
    <w:rsid w:val="00990539"/>
    <w:rsid w:val="00990694"/>
    <w:rsid w:val="0099096F"/>
    <w:rsid w:val="0099139F"/>
    <w:rsid w:val="00991A34"/>
    <w:rsid w:val="00991A4F"/>
    <w:rsid w:val="00991AB7"/>
    <w:rsid w:val="00991B02"/>
    <w:rsid w:val="00991E80"/>
    <w:rsid w:val="00991F9D"/>
    <w:rsid w:val="009923B7"/>
    <w:rsid w:val="0099272B"/>
    <w:rsid w:val="009928AE"/>
    <w:rsid w:val="00992D84"/>
    <w:rsid w:val="009931FB"/>
    <w:rsid w:val="009933C5"/>
    <w:rsid w:val="00993715"/>
    <w:rsid w:val="009937AA"/>
    <w:rsid w:val="009937C9"/>
    <w:rsid w:val="00993823"/>
    <w:rsid w:val="00993DDC"/>
    <w:rsid w:val="00993F7B"/>
    <w:rsid w:val="00994254"/>
    <w:rsid w:val="00994266"/>
    <w:rsid w:val="009943C5"/>
    <w:rsid w:val="0099443C"/>
    <w:rsid w:val="0099467E"/>
    <w:rsid w:val="009946D9"/>
    <w:rsid w:val="00994850"/>
    <w:rsid w:val="00994E7E"/>
    <w:rsid w:val="00995324"/>
    <w:rsid w:val="009953C8"/>
    <w:rsid w:val="009954E5"/>
    <w:rsid w:val="0099553C"/>
    <w:rsid w:val="0099560F"/>
    <w:rsid w:val="00995A58"/>
    <w:rsid w:val="00995BDA"/>
    <w:rsid w:val="00995DDE"/>
    <w:rsid w:val="0099611D"/>
    <w:rsid w:val="00996150"/>
    <w:rsid w:val="00996172"/>
    <w:rsid w:val="0099660C"/>
    <w:rsid w:val="00996A74"/>
    <w:rsid w:val="00996AAF"/>
    <w:rsid w:val="00996DCF"/>
    <w:rsid w:val="0099747E"/>
    <w:rsid w:val="00997676"/>
    <w:rsid w:val="009977AE"/>
    <w:rsid w:val="009978CA"/>
    <w:rsid w:val="009A00B1"/>
    <w:rsid w:val="009A04AE"/>
    <w:rsid w:val="009A0590"/>
    <w:rsid w:val="009A05B3"/>
    <w:rsid w:val="009A079A"/>
    <w:rsid w:val="009A08E8"/>
    <w:rsid w:val="009A0984"/>
    <w:rsid w:val="009A0B73"/>
    <w:rsid w:val="009A0DAF"/>
    <w:rsid w:val="009A109D"/>
    <w:rsid w:val="009A11A0"/>
    <w:rsid w:val="009A1275"/>
    <w:rsid w:val="009A1302"/>
    <w:rsid w:val="009A1309"/>
    <w:rsid w:val="009A1523"/>
    <w:rsid w:val="009A1773"/>
    <w:rsid w:val="009A1798"/>
    <w:rsid w:val="009A1944"/>
    <w:rsid w:val="009A20FB"/>
    <w:rsid w:val="009A21F4"/>
    <w:rsid w:val="009A240F"/>
    <w:rsid w:val="009A2444"/>
    <w:rsid w:val="009A2A61"/>
    <w:rsid w:val="009A2AE4"/>
    <w:rsid w:val="009A2B3F"/>
    <w:rsid w:val="009A2BCD"/>
    <w:rsid w:val="009A2CA4"/>
    <w:rsid w:val="009A2D9D"/>
    <w:rsid w:val="009A2F07"/>
    <w:rsid w:val="009A2FA9"/>
    <w:rsid w:val="009A3097"/>
    <w:rsid w:val="009A310B"/>
    <w:rsid w:val="009A3170"/>
    <w:rsid w:val="009A31B6"/>
    <w:rsid w:val="009A3283"/>
    <w:rsid w:val="009A3616"/>
    <w:rsid w:val="009A38F1"/>
    <w:rsid w:val="009A39A7"/>
    <w:rsid w:val="009A3D9E"/>
    <w:rsid w:val="009A40B0"/>
    <w:rsid w:val="009A41A7"/>
    <w:rsid w:val="009A4315"/>
    <w:rsid w:val="009A4328"/>
    <w:rsid w:val="009A4329"/>
    <w:rsid w:val="009A43F9"/>
    <w:rsid w:val="009A4436"/>
    <w:rsid w:val="009A45E6"/>
    <w:rsid w:val="009A4685"/>
    <w:rsid w:val="009A4729"/>
    <w:rsid w:val="009A48D0"/>
    <w:rsid w:val="009A4978"/>
    <w:rsid w:val="009A49BA"/>
    <w:rsid w:val="009A4BC0"/>
    <w:rsid w:val="009A4BFE"/>
    <w:rsid w:val="009A50B4"/>
    <w:rsid w:val="009A51C6"/>
    <w:rsid w:val="009A5574"/>
    <w:rsid w:val="009A55FB"/>
    <w:rsid w:val="009A56E3"/>
    <w:rsid w:val="009A57D0"/>
    <w:rsid w:val="009A57EE"/>
    <w:rsid w:val="009A591C"/>
    <w:rsid w:val="009A5ACD"/>
    <w:rsid w:val="009A5D7A"/>
    <w:rsid w:val="009A5D96"/>
    <w:rsid w:val="009A5E91"/>
    <w:rsid w:val="009A618E"/>
    <w:rsid w:val="009A61C0"/>
    <w:rsid w:val="009A61D7"/>
    <w:rsid w:val="009A62FF"/>
    <w:rsid w:val="009A63E8"/>
    <w:rsid w:val="009A662F"/>
    <w:rsid w:val="009A6644"/>
    <w:rsid w:val="009A6701"/>
    <w:rsid w:val="009A69D4"/>
    <w:rsid w:val="009A6A47"/>
    <w:rsid w:val="009A6C12"/>
    <w:rsid w:val="009A730B"/>
    <w:rsid w:val="009A7796"/>
    <w:rsid w:val="009A7C64"/>
    <w:rsid w:val="009A7D33"/>
    <w:rsid w:val="009A7D6D"/>
    <w:rsid w:val="009A7F5C"/>
    <w:rsid w:val="009A7F80"/>
    <w:rsid w:val="009B0359"/>
    <w:rsid w:val="009B0541"/>
    <w:rsid w:val="009B06E7"/>
    <w:rsid w:val="009B0951"/>
    <w:rsid w:val="009B09FB"/>
    <w:rsid w:val="009B0BE8"/>
    <w:rsid w:val="009B121E"/>
    <w:rsid w:val="009B1577"/>
    <w:rsid w:val="009B1578"/>
    <w:rsid w:val="009B158E"/>
    <w:rsid w:val="009B1BC3"/>
    <w:rsid w:val="009B1DF0"/>
    <w:rsid w:val="009B1F34"/>
    <w:rsid w:val="009B243A"/>
    <w:rsid w:val="009B2503"/>
    <w:rsid w:val="009B2525"/>
    <w:rsid w:val="009B255E"/>
    <w:rsid w:val="009B2701"/>
    <w:rsid w:val="009B27E1"/>
    <w:rsid w:val="009B305A"/>
    <w:rsid w:val="009B3077"/>
    <w:rsid w:val="009B30D7"/>
    <w:rsid w:val="009B3281"/>
    <w:rsid w:val="009B35C7"/>
    <w:rsid w:val="009B370A"/>
    <w:rsid w:val="009B3740"/>
    <w:rsid w:val="009B37E0"/>
    <w:rsid w:val="009B390E"/>
    <w:rsid w:val="009B3BA7"/>
    <w:rsid w:val="009B3CD6"/>
    <w:rsid w:val="009B3D47"/>
    <w:rsid w:val="009B4237"/>
    <w:rsid w:val="009B47E8"/>
    <w:rsid w:val="009B4830"/>
    <w:rsid w:val="009B4879"/>
    <w:rsid w:val="009B48A8"/>
    <w:rsid w:val="009B4B52"/>
    <w:rsid w:val="009B4FA0"/>
    <w:rsid w:val="009B50A1"/>
    <w:rsid w:val="009B5116"/>
    <w:rsid w:val="009B51B3"/>
    <w:rsid w:val="009B5423"/>
    <w:rsid w:val="009B5A58"/>
    <w:rsid w:val="009B5C64"/>
    <w:rsid w:val="009B5D41"/>
    <w:rsid w:val="009B5D6B"/>
    <w:rsid w:val="009B5E7A"/>
    <w:rsid w:val="009B5EC8"/>
    <w:rsid w:val="009B5F48"/>
    <w:rsid w:val="009B5FE1"/>
    <w:rsid w:val="009B63BD"/>
    <w:rsid w:val="009B6424"/>
    <w:rsid w:val="009B65C5"/>
    <w:rsid w:val="009B6990"/>
    <w:rsid w:val="009B6A82"/>
    <w:rsid w:val="009B6E4E"/>
    <w:rsid w:val="009B6FC7"/>
    <w:rsid w:val="009B7023"/>
    <w:rsid w:val="009B73E5"/>
    <w:rsid w:val="009B78D4"/>
    <w:rsid w:val="009B7A4B"/>
    <w:rsid w:val="009B7B7D"/>
    <w:rsid w:val="009C0105"/>
    <w:rsid w:val="009C0142"/>
    <w:rsid w:val="009C019C"/>
    <w:rsid w:val="009C03E9"/>
    <w:rsid w:val="009C047F"/>
    <w:rsid w:val="009C04E9"/>
    <w:rsid w:val="009C07DD"/>
    <w:rsid w:val="009C0BE8"/>
    <w:rsid w:val="009C0D9F"/>
    <w:rsid w:val="009C0DD0"/>
    <w:rsid w:val="009C0F37"/>
    <w:rsid w:val="009C101A"/>
    <w:rsid w:val="009C124C"/>
    <w:rsid w:val="009C13D1"/>
    <w:rsid w:val="009C14C3"/>
    <w:rsid w:val="009C192F"/>
    <w:rsid w:val="009C19AD"/>
    <w:rsid w:val="009C1C0C"/>
    <w:rsid w:val="009C1DF5"/>
    <w:rsid w:val="009C2094"/>
    <w:rsid w:val="009C246C"/>
    <w:rsid w:val="009C2991"/>
    <w:rsid w:val="009C3044"/>
    <w:rsid w:val="009C3091"/>
    <w:rsid w:val="009C30F6"/>
    <w:rsid w:val="009C3A57"/>
    <w:rsid w:val="009C3ABF"/>
    <w:rsid w:val="009C3ACA"/>
    <w:rsid w:val="009C3C19"/>
    <w:rsid w:val="009C3FC6"/>
    <w:rsid w:val="009C404A"/>
    <w:rsid w:val="009C4083"/>
    <w:rsid w:val="009C4235"/>
    <w:rsid w:val="009C43EE"/>
    <w:rsid w:val="009C453F"/>
    <w:rsid w:val="009C469B"/>
    <w:rsid w:val="009C4A95"/>
    <w:rsid w:val="009C4C61"/>
    <w:rsid w:val="009C4E49"/>
    <w:rsid w:val="009C51F1"/>
    <w:rsid w:val="009C52AA"/>
    <w:rsid w:val="009C52EB"/>
    <w:rsid w:val="009C5445"/>
    <w:rsid w:val="009C555D"/>
    <w:rsid w:val="009C5BF5"/>
    <w:rsid w:val="009C5DDA"/>
    <w:rsid w:val="009C6004"/>
    <w:rsid w:val="009C6310"/>
    <w:rsid w:val="009C6A28"/>
    <w:rsid w:val="009C6AB0"/>
    <w:rsid w:val="009C6CC9"/>
    <w:rsid w:val="009C6D9C"/>
    <w:rsid w:val="009C6FF8"/>
    <w:rsid w:val="009C737F"/>
    <w:rsid w:val="009C74B7"/>
    <w:rsid w:val="009C778F"/>
    <w:rsid w:val="009C7869"/>
    <w:rsid w:val="009C7AEF"/>
    <w:rsid w:val="009C7E5F"/>
    <w:rsid w:val="009D0024"/>
    <w:rsid w:val="009D035F"/>
    <w:rsid w:val="009D036C"/>
    <w:rsid w:val="009D0403"/>
    <w:rsid w:val="009D0462"/>
    <w:rsid w:val="009D08BF"/>
    <w:rsid w:val="009D092A"/>
    <w:rsid w:val="009D109D"/>
    <w:rsid w:val="009D11C9"/>
    <w:rsid w:val="009D127A"/>
    <w:rsid w:val="009D1880"/>
    <w:rsid w:val="009D1958"/>
    <w:rsid w:val="009D1AE8"/>
    <w:rsid w:val="009D1B54"/>
    <w:rsid w:val="009D1D32"/>
    <w:rsid w:val="009D1EB1"/>
    <w:rsid w:val="009D20FF"/>
    <w:rsid w:val="009D2384"/>
    <w:rsid w:val="009D2499"/>
    <w:rsid w:val="009D26AF"/>
    <w:rsid w:val="009D26EB"/>
    <w:rsid w:val="009D2762"/>
    <w:rsid w:val="009D284E"/>
    <w:rsid w:val="009D286B"/>
    <w:rsid w:val="009D2C15"/>
    <w:rsid w:val="009D2D9D"/>
    <w:rsid w:val="009D2F44"/>
    <w:rsid w:val="009D3083"/>
    <w:rsid w:val="009D30AE"/>
    <w:rsid w:val="009D321E"/>
    <w:rsid w:val="009D3351"/>
    <w:rsid w:val="009D34F3"/>
    <w:rsid w:val="009D36D3"/>
    <w:rsid w:val="009D3AD5"/>
    <w:rsid w:val="009D3C85"/>
    <w:rsid w:val="009D3D03"/>
    <w:rsid w:val="009D3D9A"/>
    <w:rsid w:val="009D3F14"/>
    <w:rsid w:val="009D4016"/>
    <w:rsid w:val="009D4204"/>
    <w:rsid w:val="009D5141"/>
    <w:rsid w:val="009D52AE"/>
    <w:rsid w:val="009D52B9"/>
    <w:rsid w:val="009D530A"/>
    <w:rsid w:val="009D54C1"/>
    <w:rsid w:val="009D57E1"/>
    <w:rsid w:val="009D57F4"/>
    <w:rsid w:val="009D5AC7"/>
    <w:rsid w:val="009D5E6D"/>
    <w:rsid w:val="009D5EF2"/>
    <w:rsid w:val="009D5F84"/>
    <w:rsid w:val="009D5FFF"/>
    <w:rsid w:val="009D6156"/>
    <w:rsid w:val="009D6571"/>
    <w:rsid w:val="009D698E"/>
    <w:rsid w:val="009D6D4B"/>
    <w:rsid w:val="009D6FE7"/>
    <w:rsid w:val="009D7066"/>
    <w:rsid w:val="009D72AD"/>
    <w:rsid w:val="009D74CE"/>
    <w:rsid w:val="009D751F"/>
    <w:rsid w:val="009D77C1"/>
    <w:rsid w:val="009D79EA"/>
    <w:rsid w:val="009E02F0"/>
    <w:rsid w:val="009E0421"/>
    <w:rsid w:val="009E0683"/>
    <w:rsid w:val="009E09A4"/>
    <w:rsid w:val="009E0B21"/>
    <w:rsid w:val="009E0E07"/>
    <w:rsid w:val="009E0E32"/>
    <w:rsid w:val="009E1203"/>
    <w:rsid w:val="009E1475"/>
    <w:rsid w:val="009E14E3"/>
    <w:rsid w:val="009E1745"/>
    <w:rsid w:val="009E197C"/>
    <w:rsid w:val="009E1CE4"/>
    <w:rsid w:val="009E1DEA"/>
    <w:rsid w:val="009E1F9A"/>
    <w:rsid w:val="009E21A4"/>
    <w:rsid w:val="009E2265"/>
    <w:rsid w:val="009E2458"/>
    <w:rsid w:val="009E24C0"/>
    <w:rsid w:val="009E255C"/>
    <w:rsid w:val="009E25EA"/>
    <w:rsid w:val="009E2632"/>
    <w:rsid w:val="009E26FC"/>
    <w:rsid w:val="009E271B"/>
    <w:rsid w:val="009E277C"/>
    <w:rsid w:val="009E29C0"/>
    <w:rsid w:val="009E2BAB"/>
    <w:rsid w:val="009E2C67"/>
    <w:rsid w:val="009E2DF2"/>
    <w:rsid w:val="009E305A"/>
    <w:rsid w:val="009E310D"/>
    <w:rsid w:val="009E33AE"/>
    <w:rsid w:val="009E38EF"/>
    <w:rsid w:val="009E3B00"/>
    <w:rsid w:val="009E3D01"/>
    <w:rsid w:val="009E3D82"/>
    <w:rsid w:val="009E3DD9"/>
    <w:rsid w:val="009E3FFE"/>
    <w:rsid w:val="009E42D2"/>
    <w:rsid w:val="009E46CF"/>
    <w:rsid w:val="009E4893"/>
    <w:rsid w:val="009E4BC7"/>
    <w:rsid w:val="009E4BD9"/>
    <w:rsid w:val="009E4C38"/>
    <w:rsid w:val="009E50EF"/>
    <w:rsid w:val="009E5446"/>
    <w:rsid w:val="009E5553"/>
    <w:rsid w:val="009E5687"/>
    <w:rsid w:val="009E58EB"/>
    <w:rsid w:val="009E5A31"/>
    <w:rsid w:val="009E5ABF"/>
    <w:rsid w:val="009E5F68"/>
    <w:rsid w:val="009E60E7"/>
    <w:rsid w:val="009E6431"/>
    <w:rsid w:val="009E649A"/>
    <w:rsid w:val="009E6590"/>
    <w:rsid w:val="009E6949"/>
    <w:rsid w:val="009E69AC"/>
    <w:rsid w:val="009E6B5B"/>
    <w:rsid w:val="009E6BA3"/>
    <w:rsid w:val="009E6D6E"/>
    <w:rsid w:val="009E6D81"/>
    <w:rsid w:val="009E708D"/>
    <w:rsid w:val="009E7B96"/>
    <w:rsid w:val="009E7D48"/>
    <w:rsid w:val="009E7DAA"/>
    <w:rsid w:val="009E7E03"/>
    <w:rsid w:val="009E7E0C"/>
    <w:rsid w:val="009F0081"/>
    <w:rsid w:val="009F019E"/>
    <w:rsid w:val="009F0261"/>
    <w:rsid w:val="009F02A9"/>
    <w:rsid w:val="009F054D"/>
    <w:rsid w:val="009F0603"/>
    <w:rsid w:val="009F0D66"/>
    <w:rsid w:val="009F0F08"/>
    <w:rsid w:val="009F11CE"/>
    <w:rsid w:val="009F132B"/>
    <w:rsid w:val="009F134B"/>
    <w:rsid w:val="009F13D5"/>
    <w:rsid w:val="009F1594"/>
    <w:rsid w:val="009F179A"/>
    <w:rsid w:val="009F1CAD"/>
    <w:rsid w:val="009F1CBE"/>
    <w:rsid w:val="009F1E1D"/>
    <w:rsid w:val="009F1FC1"/>
    <w:rsid w:val="009F20CA"/>
    <w:rsid w:val="009F2568"/>
    <w:rsid w:val="009F269E"/>
    <w:rsid w:val="009F28FE"/>
    <w:rsid w:val="009F2934"/>
    <w:rsid w:val="009F2A3C"/>
    <w:rsid w:val="009F2A8E"/>
    <w:rsid w:val="009F2ADE"/>
    <w:rsid w:val="009F2D6F"/>
    <w:rsid w:val="009F2F30"/>
    <w:rsid w:val="009F2FCB"/>
    <w:rsid w:val="009F31E0"/>
    <w:rsid w:val="009F3480"/>
    <w:rsid w:val="009F350F"/>
    <w:rsid w:val="009F3BAD"/>
    <w:rsid w:val="009F3BE8"/>
    <w:rsid w:val="009F3C13"/>
    <w:rsid w:val="009F407B"/>
    <w:rsid w:val="009F42D4"/>
    <w:rsid w:val="009F4392"/>
    <w:rsid w:val="009F443F"/>
    <w:rsid w:val="009F4614"/>
    <w:rsid w:val="009F4895"/>
    <w:rsid w:val="009F4AC0"/>
    <w:rsid w:val="009F4EFE"/>
    <w:rsid w:val="009F5066"/>
    <w:rsid w:val="009F51BC"/>
    <w:rsid w:val="009F52E8"/>
    <w:rsid w:val="009F52F3"/>
    <w:rsid w:val="009F5546"/>
    <w:rsid w:val="009F5584"/>
    <w:rsid w:val="009F58E2"/>
    <w:rsid w:val="009F5E00"/>
    <w:rsid w:val="009F5E9A"/>
    <w:rsid w:val="009F6AAC"/>
    <w:rsid w:val="009F6B9D"/>
    <w:rsid w:val="009F6C44"/>
    <w:rsid w:val="009F6F08"/>
    <w:rsid w:val="009F71B1"/>
    <w:rsid w:val="009F7395"/>
    <w:rsid w:val="009F74B8"/>
    <w:rsid w:val="009F74E1"/>
    <w:rsid w:val="009F755D"/>
    <w:rsid w:val="009F756D"/>
    <w:rsid w:val="009F75C7"/>
    <w:rsid w:val="009F7869"/>
    <w:rsid w:val="009F787C"/>
    <w:rsid w:val="009F796A"/>
    <w:rsid w:val="009F7988"/>
    <w:rsid w:val="009F7B67"/>
    <w:rsid w:val="009F7D7B"/>
    <w:rsid w:val="009F7DD6"/>
    <w:rsid w:val="009F7DD9"/>
    <w:rsid w:val="009F7FAB"/>
    <w:rsid w:val="00A000A2"/>
    <w:rsid w:val="00A00443"/>
    <w:rsid w:val="00A0047A"/>
    <w:rsid w:val="00A005E1"/>
    <w:rsid w:val="00A00665"/>
    <w:rsid w:val="00A0069B"/>
    <w:rsid w:val="00A006C4"/>
    <w:rsid w:val="00A00780"/>
    <w:rsid w:val="00A007A6"/>
    <w:rsid w:val="00A00A5F"/>
    <w:rsid w:val="00A00A78"/>
    <w:rsid w:val="00A00F1C"/>
    <w:rsid w:val="00A00F88"/>
    <w:rsid w:val="00A01293"/>
    <w:rsid w:val="00A014F9"/>
    <w:rsid w:val="00A017E2"/>
    <w:rsid w:val="00A01B72"/>
    <w:rsid w:val="00A01F83"/>
    <w:rsid w:val="00A01FAF"/>
    <w:rsid w:val="00A0266F"/>
    <w:rsid w:val="00A027A2"/>
    <w:rsid w:val="00A02A4D"/>
    <w:rsid w:val="00A02B4B"/>
    <w:rsid w:val="00A02EFE"/>
    <w:rsid w:val="00A02F2B"/>
    <w:rsid w:val="00A02F68"/>
    <w:rsid w:val="00A030A2"/>
    <w:rsid w:val="00A0316A"/>
    <w:rsid w:val="00A0358F"/>
    <w:rsid w:val="00A035E4"/>
    <w:rsid w:val="00A03641"/>
    <w:rsid w:val="00A03EA5"/>
    <w:rsid w:val="00A03ED5"/>
    <w:rsid w:val="00A040F3"/>
    <w:rsid w:val="00A04205"/>
    <w:rsid w:val="00A042BD"/>
    <w:rsid w:val="00A042E9"/>
    <w:rsid w:val="00A0447B"/>
    <w:rsid w:val="00A0490B"/>
    <w:rsid w:val="00A04932"/>
    <w:rsid w:val="00A0584F"/>
    <w:rsid w:val="00A05922"/>
    <w:rsid w:val="00A05AA9"/>
    <w:rsid w:val="00A05F89"/>
    <w:rsid w:val="00A0603F"/>
    <w:rsid w:val="00A06041"/>
    <w:rsid w:val="00A0613E"/>
    <w:rsid w:val="00A062F9"/>
    <w:rsid w:val="00A0639F"/>
    <w:rsid w:val="00A06671"/>
    <w:rsid w:val="00A067FC"/>
    <w:rsid w:val="00A0695D"/>
    <w:rsid w:val="00A069D2"/>
    <w:rsid w:val="00A06CFA"/>
    <w:rsid w:val="00A06D3C"/>
    <w:rsid w:val="00A07322"/>
    <w:rsid w:val="00A07418"/>
    <w:rsid w:val="00A0791E"/>
    <w:rsid w:val="00A0795D"/>
    <w:rsid w:val="00A07A0F"/>
    <w:rsid w:val="00A07D22"/>
    <w:rsid w:val="00A07E8A"/>
    <w:rsid w:val="00A1016B"/>
    <w:rsid w:val="00A10284"/>
    <w:rsid w:val="00A102AF"/>
    <w:rsid w:val="00A102DE"/>
    <w:rsid w:val="00A1033F"/>
    <w:rsid w:val="00A10468"/>
    <w:rsid w:val="00A10497"/>
    <w:rsid w:val="00A1098B"/>
    <w:rsid w:val="00A10ACE"/>
    <w:rsid w:val="00A10E63"/>
    <w:rsid w:val="00A10FDE"/>
    <w:rsid w:val="00A11711"/>
    <w:rsid w:val="00A11840"/>
    <w:rsid w:val="00A11B91"/>
    <w:rsid w:val="00A11D94"/>
    <w:rsid w:val="00A11E3E"/>
    <w:rsid w:val="00A11FD0"/>
    <w:rsid w:val="00A121CA"/>
    <w:rsid w:val="00A123D2"/>
    <w:rsid w:val="00A125FE"/>
    <w:rsid w:val="00A12687"/>
    <w:rsid w:val="00A12715"/>
    <w:rsid w:val="00A12972"/>
    <w:rsid w:val="00A12A4E"/>
    <w:rsid w:val="00A12BFA"/>
    <w:rsid w:val="00A12E57"/>
    <w:rsid w:val="00A13404"/>
    <w:rsid w:val="00A1363A"/>
    <w:rsid w:val="00A136C1"/>
    <w:rsid w:val="00A1380E"/>
    <w:rsid w:val="00A13839"/>
    <w:rsid w:val="00A138B2"/>
    <w:rsid w:val="00A139EE"/>
    <w:rsid w:val="00A13BB0"/>
    <w:rsid w:val="00A13BE4"/>
    <w:rsid w:val="00A13BFD"/>
    <w:rsid w:val="00A13D4B"/>
    <w:rsid w:val="00A13E6A"/>
    <w:rsid w:val="00A13F33"/>
    <w:rsid w:val="00A1416D"/>
    <w:rsid w:val="00A144D4"/>
    <w:rsid w:val="00A1483A"/>
    <w:rsid w:val="00A15053"/>
    <w:rsid w:val="00A150F9"/>
    <w:rsid w:val="00A1539E"/>
    <w:rsid w:val="00A15970"/>
    <w:rsid w:val="00A15A34"/>
    <w:rsid w:val="00A15E28"/>
    <w:rsid w:val="00A15EF2"/>
    <w:rsid w:val="00A16299"/>
    <w:rsid w:val="00A165A7"/>
    <w:rsid w:val="00A166DA"/>
    <w:rsid w:val="00A168DC"/>
    <w:rsid w:val="00A16935"/>
    <w:rsid w:val="00A16B48"/>
    <w:rsid w:val="00A16B49"/>
    <w:rsid w:val="00A16B65"/>
    <w:rsid w:val="00A16C21"/>
    <w:rsid w:val="00A16E92"/>
    <w:rsid w:val="00A17711"/>
    <w:rsid w:val="00A1790C"/>
    <w:rsid w:val="00A17A36"/>
    <w:rsid w:val="00A17AAE"/>
    <w:rsid w:val="00A17ED2"/>
    <w:rsid w:val="00A17F07"/>
    <w:rsid w:val="00A200DE"/>
    <w:rsid w:val="00A20208"/>
    <w:rsid w:val="00A2063F"/>
    <w:rsid w:val="00A20BFE"/>
    <w:rsid w:val="00A20E34"/>
    <w:rsid w:val="00A20EFF"/>
    <w:rsid w:val="00A2115D"/>
    <w:rsid w:val="00A211A9"/>
    <w:rsid w:val="00A21568"/>
    <w:rsid w:val="00A21613"/>
    <w:rsid w:val="00A217BE"/>
    <w:rsid w:val="00A217CA"/>
    <w:rsid w:val="00A21BA3"/>
    <w:rsid w:val="00A21D0C"/>
    <w:rsid w:val="00A21EAB"/>
    <w:rsid w:val="00A221F1"/>
    <w:rsid w:val="00A22236"/>
    <w:rsid w:val="00A22237"/>
    <w:rsid w:val="00A22A42"/>
    <w:rsid w:val="00A22B3C"/>
    <w:rsid w:val="00A22B79"/>
    <w:rsid w:val="00A22BAE"/>
    <w:rsid w:val="00A22D54"/>
    <w:rsid w:val="00A22E54"/>
    <w:rsid w:val="00A22EF2"/>
    <w:rsid w:val="00A22F64"/>
    <w:rsid w:val="00A22FEC"/>
    <w:rsid w:val="00A2300F"/>
    <w:rsid w:val="00A231A7"/>
    <w:rsid w:val="00A233CC"/>
    <w:rsid w:val="00A23503"/>
    <w:rsid w:val="00A235C6"/>
    <w:rsid w:val="00A235EE"/>
    <w:rsid w:val="00A23854"/>
    <w:rsid w:val="00A238D2"/>
    <w:rsid w:val="00A239F4"/>
    <w:rsid w:val="00A239F8"/>
    <w:rsid w:val="00A23D7D"/>
    <w:rsid w:val="00A23E20"/>
    <w:rsid w:val="00A23E69"/>
    <w:rsid w:val="00A23F04"/>
    <w:rsid w:val="00A23F4E"/>
    <w:rsid w:val="00A240B0"/>
    <w:rsid w:val="00A24134"/>
    <w:rsid w:val="00A242FB"/>
    <w:rsid w:val="00A2446F"/>
    <w:rsid w:val="00A24B30"/>
    <w:rsid w:val="00A24BF5"/>
    <w:rsid w:val="00A2509C"/>
    <w:rsid w:val="00A25131"/>
    <w:rsid w:val="00A251F6"/>
    <w:rsid w:val="00A25205"/>
    <w:rsid w:val="00A2524B"/>
    <w:rsid w:val="00A25401"/>
    <w:rsid w:val="00A25430"/>
    <w:rsid w:val="00A2544A"/>
    <w:rsid w:val="00A256D2"/>
    <w:rsid w:val="00A25B90"/>
    <w:rsid w:val="00A25CC9"/>
    <w:rsid w:val="00A25CFD"/>
    <w:rsid w:val="00A25E8C"/>
    <w:rsid w:val="00A25F58"/>
    <w:rsid w:val="00A25F5C"/>
    <w:rsid w:val="00A2636D"/>
    <w:rsid w:val="00A26915"/>
    <w:rsid w:val="00A26A6F"/>
    <w:rsid w:val="00A26AB5"/>
    <w:rsid w:val="00A26B50"/>
    <w:rsid w:val="00A26B5A"/>
    <w:rsid w:val="00A26C6F"/>
    <w:rsid w:val="00A26E59"/>
    <w:rsid w:val="00A26E6D"/>
    <w:rsid w:val="00A26ECF"/>
    <w:rsid w:val="00A26F10"/>
    <w:rsid w:val="00A26F8A"/>
    <w:rsid w:val="00A27069"/>
    <w:rsid w:val="00A274B5"/>
    <w:rsid w:val="00A27602"/>
    <w:rsid w:val="00A27B90"/>
    <w:rsid w:val="00A27C23"/>
    <w:rsid w:val="00A27DD0"/>
    <w:rsid w:val="00A27F7D"/>
    <w:rsid w:val="00A3040A"/>
    <w:rsid w:val="00A3040C"/>
    <w:rsid w:val="00A30476"/>
    <w:rsid w:val="00A30611"/>
    <w:rsid w:val="00A30FA8"/>
    <w:rsid w:val="00A31166"/>
    <w:rsid w:val="00A3128B"/>
    <w:rsid w:val="00A31363"/>
    <w:rsid w:val="00A315F5"/>
    <w:rsid w:val="00A31769"/>
    <w:rsid w:val="00A31B2D"/>
    <w:rsid w:val="00A31C49"/>
    <w:rsid w:val="00A31CCD"/>
    <w:rsid w:val="00A31EAB"/>
    <w:rsid w:val="00A32407"/>
    <w:rsid w:val="00A327BF"/>
    <w:rsid w:val="00A32898"/>
    <w:rsid w:val="00A329DF"/>
    <w:rsid w:val="00A32AA7"/>
    <w:rsid w:val="00A32B11"/>
    <w:rsid w:val="00A32B6B"/>
    <w:rsid w:val="00A32DEB"/>
    <w:rsid w:val="00A32F70"/>
    <w:rsid w:val="00A3301B"/>
    <w:rsid w:val="00A3341B"/>
    <w:rsid w:val="00A335EB"/>
    <w:rsid w:val="00A3362D"/>
    <w:rsid w:val="00A34883"/>
    <w:rsid w:val="00A349DB"/>
    <w:rsid w:val="00A34A89"/>
    <w:rsid w:val="00A34AA8"/>
    <w:rsid w:val="00A34B91"/>
    <w:rsid w:val="00A34E82"/>
    <w:rsid w:val="00A3511F"/>
    <w:rsid w:val="00A35304"/>
    <w:rsid w:val="00A354F8"/>
    <w:rsid w:val="00A35638"/>
    <w:rsid w:val="00A3580B"/>
    <w:rsid w:val="00A3584C"/>
    <w:rsid w:val="00A35B6E"/>
    <w:rsid w:val="00A35CEB"/>
    <w:rsid w:val="00A36562"/>
    <w:rsid w:val="00A36662"/>
    <w:rsid w:val="00A36786"/>
    <w:rsid w:val="00A3681F"/>
    <w:rsid w:val="00A36824"/>
    <w:rsid w:val="00A3693C"/>
    <w:rsid w:val="00A369F1"/>
    <w:rsid w:val="00A372A0"/>
    <w:rsid w:val="00A372CE"/>
    <w:rsid w:val="00A372E9"/>
    <w:rsid w:val="00A374DE"/>
    <w:rsid w:val="00A3753A"/>
    <w:rsid w:val="00A37667"/>
    <w:rsid w:val="00A37921"/>
    <w:rsid w:val="00A400CF"/>
    <w:rsid w:val="00A4010F"/>
    <w:rsid w:val="00A40141"/>
    <w:rsid w:val="00A40278"/>
    <w:rsid w:val="00A4032C"/>
    <w:rsid w:val="00A404A6"/>
    <w:rsid w:val="00A40542"/>
    <w:rsid w:val="00A40ACC"/>
    <w:rsid w:val="00A40E4A"/>
    <w:rsid w:val="00A4103F"/>
    <w:rsid w:val="00A41054"/>
    <w:rsid w:val="00A412E4"/>
    <w:rsid w:val="00A4165B"/>
    <w:rsid w:val="00A41831"/>
    <w:rsid w:val="00A41A0C"/>
    <w:rsid w:val="00A41BEF"/>
    <w:rsid w:val="00A41F64"/>
    <w:rsid w:val="00A4218C"/>
    <w:rsid w:val="00A422BE"/>
    <w:rsid w:val="00A422F2"/>
    <w:rsid w:val="00A42361"/>
    <w:rsid w:val="00A423D6"/>
    <w:rsid w:val="00A4245F"/>
    <w:rsid w:val="00A42A6E"/>
    <w:rsid w:val="00A42B0D"/>
    <w:rsid w:val="00A42BFA"/>
    <w:rsid w:val="00A42C3F"/>
    <w:rsid w:val="00A42D50"/>
    <w:rsid w:val="00A43156"/>
    <w:rsid w:val="00A43AAF"/>
    <w:rsid w:val="00A43BA5"/>
    <w:rsid w:val="00A4402C"/>
    <w:rsid w:val="00A4404A"/>
    <w:rsid w:val="00A4429D"/>
    <w:rsid w:val="00A443A9"/>
    <w:rsid w:val="00A44576"/>
    <w:rsid w:val="00A44683"/>
    <w:rsid w:val="00A4488A"/>
    <w:rsid w:val="00A44E8D"/>
    <w:rsid w:val="00A45087"/>
    <w:rsid w:val="00A45159"/>
    <w:rsid w:val="00A4517F"/>
    <w:rsid w:val="00A45267"/>
    <w:rsid w:val="00A452C1"/>
    <w:rsid w:val="00A45518"/>
    <w:rsid w:val="00A45C8C"/>
    <w:rsid w:val="00A45D83"/>
    <w:rsid w:val="00A45F21"/>
    <w:rsid w:val="00A46144"/>
    <w:rsid w:val="00A461FF"/>
    <w:rsid w:val="00A463C4"/>
    <w:rsid w:val="00A4665F"/>
    <w:rsid w:val="00A46939"/>
    <w:rsid w:val="00A469BD"/>
    <w:rsid w:val="00A46D9F"/>
    <w:rsid w:val="00A46E2F"/>
    <w:rsid w:val="00A46F0D"/>
    <w:rsid w:val="00A47334"/>
    <w:rsid w:val="00A4739F"/>
    <w:rsid w:val="00A47680"/>
    <w:rsid w:val="00A476B8"/>
    <w:rsid w:val="00A478C9"/>
    <w:rsid w:val="00A47978"/>
    <w:rsid w:val="00A47DF8"/>
    <w:rsid w:val="00A47F8F"/>
    <w:rsid w:val="00A47FB6"/>
    <w:rsid w:val="00A5065D"/>
    <w:rsid w:val="00A50702"/>
    <w:rsid w:val="00A50882"/>
    <w:rsid w:val="00A509D1"/>
    <w:rsid w:val="00A50A9D"/>
    <w:rsid w:val="00A50D8F"/>
    <w:rsid w:val="00A50E91"/>
    <w:rsid w:val="00A51CAB"/>
    <w:rsid w:val="00A51D6F"/>
    <w:rsid w:val="00A51DB9"/>
    <w:rsid w:val="00A51DC2"/>
    <w:rsid w:val="00A51E20"/>
    <w:rsid w:val="00A51E63"/>
    <w:rsid w:val="00A5252F"/>
    <w:rsid w:val="00A525B6"/>
    <w:rsid w:val="00A528DF"/>
    <w:rsid w:val="00A529BD"/>
    <w:rsid w:val="00A52B4E"/>
    <w:rsid w:val="00A52D0C"/>
    <w:rsid w:val="00A52D0D"/>
    <w:rsid w:val="00A52D9D"/>
    <w:rsid w:val="00A52E84"/>
    <w:rsid w:val="00A52F7B"/>
    <w:rsid w:val="00A5332B"/>
    <w:rsid w:val="00A5332D"/>
    <w:rsid w:val="00A53619"/>
    <w:rsid w:val="00A53800"/>
    <w:rsid w:val="00A538A2"/>
    <w:rsid w:val="00A53971"/>
    <w:rsid w:val="00A53B99"/>
    <w:rsid w:val="00A53E56"/>
    <w:rsid w:val="00A5407D"/>
    <w:rsid w:val="00A5462B"/>
    <w:rsid w:val="00A5496C"/>
    <w:rsid w:val="00A54C03"/>
    <w:rsid w:val="00A54CC6"/>
    <w:rsid w:val="00A54D73"/>
    <w:rsid w:val="00A54F9F"/>
    <w:rsid w:val="00A552CE"/>
    <w:rsid w:val="00A55585"/>
    <w:rsid w:val="00A55621"/>
    <w:rsid w:val="00A5582A"/>
    <w:rsid w:val="00A5586E"/>
    <w:rsid w:val="00A55E9B"/>
    <w:rsid w:val="00A560E3"/>
    <w:rsid w:val="00A561DF"/>
    <w:rsid w:val="00A565B1"/>
    <w:rsid w:val="00A5678C"/>
    <w:rsid w:val="00A568B6"/>
    <w:rsid w:val="00A56FB4"/>
    <w:rsid w:val="00A57045"/>
    <w:rsid w:val="00A5755C"/>
    <w:rsid w:val="00A57799"/>
    <w:rsid w:val="00A57BDD"/>
    <w:rsid w:val="00A57BF4"/>
    <w:rsid w:val="00A600C0"/>
    <w:rsid w:val="00A6017E"/>
    <w:rsid w:val="00A60236"/>
    <w:rsid w:val="00A605CE"/>
    <w:rsid w:val="00A607B7"/>
    <w:rsid w:val="00A60D31"/>
    <w:rsid w:val="00A60E03"/>
    <w:rsid w:val="00A60EFE"/>
    <w:rsid w:val="00A6151B"/>
    <w:rsid w:val="00A615EC"/>
    <w:rsid w:val="00A61A54"/>
    <w:rsid w:val="00A61AAF"/>
    <w:rsid w:val="00A6201C"/>
    <w:rsid w:val="00A62098"/>
    <w:rsid w:val="00A62697"/>
    <w:rsid w:val="00A6293B"/>
    <w:rsid w:val="00A62BCF"/>
    <w:rsid w:val="00A62C61"/>
    <w:rsid w:val="00A62D4A"/>
    <w:rsid w:val="00A62DCE"/>
    <w:rsid w:val="00A62E37"/>
    <w:rsid w:val="00A62F31"/>
    <w:rsid w:val="00A63135"/>
    <w:rsid w:val="00A63145"/>
    <w:rsid w:val="00A6327D"/>
    <w:rsid w:val="00A632DE"/>
    <w:rsid w:val="00A63763"/>
    <w:rsid w:val="00A63765"/>
    <w:rsid w:val="00A63DA0"/>
    <w:rsid w:val="00A64FC3"/>
    <w:rsid w:val="00A64FD7"/>
    <w:rsid w:val="00A64FFC"/>
    <w:rsid w:val="00A65080"/>
    <w:rsid w:val="00A651C2"/>
    <w:rsid w:val="00A65348"/>
    <w:rsid w:val="00A6550A"/>
    <w:rsid w:val="00A656AD"/>
    <w:rsid w:val="00A658E9"/>
    <w:rsid w:val="00A65F34"/>
    <w:rsid w:val="00A65F50"/>
    <w:rsid w:val="00A66087"/>
    <w:rsid w:val="00A66605"/>
    <w:rsid w:val="00A6679C"/>
    <w:rsid w:val="00A66C01"/>
    <w:rsid w:val="00A66C7A"/>
    <w:rsid w:val="00A67071"/>
    <w:rsid w:val="00A670BF"/>
    <w:rsid w:val="00A67380"/>
    <w:rsid w:val="00A67548"/>
    <w:rsid w:val="00A675B1"/>
    <w:rsid w:val="00A67928"/>
    <w:rsid w:val="00A67B1F"/>
    <w:rsid w:val="00A67B2D"/>
    <w:rsid w:val="00A67B36"/>
    <w:rsid w:val="00A67E4B"/>
    <w:rsid w:val="00A67F39"/>
    <w:rsid w:val="00A67FB7"/>
    <w:rsid w:val="00A701A3"/>
    <w:rsid w:val="00A701D5"/>
    <w:rsid w:val="00A702B0"/>
    <w:rsid w:val="00A702EA"/>
    <w:rsid w:val="00A70367"/>
    <w:rsid w:val="00A70385"/>
    <w:rsid w:val="00A7046F"/>
    <w:rsid w:val="00A70A17"/>
    <w:rsid w:val="00A70D58"/>
    <w:rsid w:val="00A70F6E"/>
    <w:rsid w:val="00A71020"/>
    <w:rsid w:val="00A7108F"/>
    <w:rsid w:val="00A711C5"/>
    <w:rsid w:val="00A713B8"/>
    <w:rsid w:val="00A71487"/>
    <w:rsid w:val="00A71A97"/>
    <w:rsid w:val="00A71DC8"/>
    <w:rsid w:val="00A71FBD"/>
    <w:rsid w:val="00A7211A"/>
    <w:rsid w:val="00A72146"/>
    <w:rsid w:val="00A7214A"/>
    <w:rsid w:val="00A72180"/>
    <w:rsid w:val="00A72224"/>
    <w:rsid w:val="00A72341"/>
    <w:rsid w:val="00A7291A"/>
    <w:rsid w:val="00A729DE"/>
    <w:rsid w:val="00A72B07"/>
    <w:rsid w:val="00A72BEE"/>
    <w:rsid w:val="00A72C35"/>
    <w:rsid w:val="00A7310B"/>
    <w:rsid w:val="00A736D8"/>
    <w:rsid w:val="00A739D1"/>
    <w:rsid w:val="00A73B34"/>
    <w:rsid w:val="00A73C72"/>
    <w:rsid w:val="00A73E11"/>
    <w:rsid w:val="00A74005"/>
    <w:rsid w:val="00A74462"/>
    <w:rsid w:val="00A7447E"/>
    <w:rsid w:val="00A7453B"/>
    <w:rsid w:val="00A748BB"/>
    <w:rsid w:val="00A74A36"/>
    <w:rsid w:val="00A74B85"/>
    <w:rsid w:val="00A74E79"/>
    <w:rsid w:val="00A74EE3"/>
    <w:rsid w:val="00A74F32"/>
    <w:rsid w:val="00A75147"/>
    <w:rsid w:val="00A7514F"/>
    <w:rsid w:val="00A7530F"/>
    <w:rsid w:val="00A75341"/>
    <w:rsid w:val="00A75497"/>
    <w:rsid w:val="00A75539"/>
    <w:rsid w:val="00A757F5"/>
    <w:rsid w:val="00A75DF9"/>
    <w:rsid w:val="00A7637E"/>
    <w:rsid w:val="00A763F8"/>
    <w:rsid w:val="00A76820"/>
    <w:rsid w:val="00A76AE1"/>
    <w:rsid w:val="00A772A7"/>
    <w:rsid w:val="00A772B7"/>
    <w:rsid w:val="00A775A1"/>
    <w:rsid w:val="00A77765"/>
    <w:rsid w:val="00A7794D"/>
    <w:rsid w:val="00A77A4F"/>
    <w:rsid w:val="00A77E23"/>
    <w:rsid w:val="00A8049D"/>
    <w:rsid w:val="00A80613"/>
    <w:rsid w:val="00A8081B"/>
    <w:rsid w:val="00A808A0"/>
    <w:rsid w:val="00A80923"/>
    <w:rsid w:val="00A80C6D"/>
    <w:rsid w:val="00A80E21"/>
    <w:rsid w:val="00A810D4"/>
    <w:rsid w:val="00A81145"/>
    <w:rsid w:val="00A811B0"/>
    <w:rsid w:val="00A81455"/>
    <w:rsid w:val="00A814DF"/>
    <w:rsid w:val="00A815E3"/>
    <w:rsid w:val="00A819CE"/>
    <w:rsid w:val="00A81CEE"/>
    <w:rsid w:val="00A81E34"/>
    <w:rsid w:val="00A82041"/>
    <w:rsid w:val="00A821F5"/>
    <w:rsid w:val="00A822F2"/>
    <w:rsid w:val="00A8239F"/>
    <w:rsid w:val="00A824E4"/>
    <w:rsid w:val="00A825EF"/>
    <w:rsid w:val="00A827C1"/>
    <w:rsid w:val="00A82A6D"/>
    <w:rsid w:val="00A82C29"/>
    <w:rsid w:val="00A82C3A"/>
    <w:rsid w:val="00A82D51"/>
    <w:rsid w:val="00A83058"/>
    <w:rsid w:val="00A831D9"/>
    <w:rsid w:val="00A833CF"/>
    <w:rsid w:val="00A836DD"/>
    <w:rsid w:val="00A839CF"/>
    <w:rsid w:val="00A83C08"/>
    <w:rsid w:val="00A83D86"/>
    <w:rsid w:val="00A83E0C"/>
    <w:rsid w:val="00A83EEE"/>
    <w:rsid w:val="00A842D3"/>
    <w:rsid w:val="00A84333"/>
    <w:rsid w:val="00A843D3"/>
    <w:rsid w:val="00A84840"/>
    <w:rsid w:val="00A84DD9"/>
    <w:rsid w:val="00A84F3A"/>
    <w:rsid w:val="00A85024"/>
    <w:rsid w:val="00A852A7"/>
    <w:rsid w:val="00A852DD"/>
    <w:rsid w:val="00A854D0"/>
    <w:rsid w:val="00A8569F"/>
    <w:rsid w:val="00A85706"/>
    <w:rsid w:val="00A85A5C"/>
    <w:rsid w:val="00A85B89"/>
    <w:rsid w:val="00A85DBA"/>
    <w:rsid w:val="00A85EAE"/>
    <w:rsid w:val="00A86671"/>
    <w:rsid w:val="00A86746"/>
    <w:rsid w:val="00A86794"/>
    <w:rsid w:val="00A867BD"/>
    <w:rsid w:val="00A86832"/>
    <w:rsid w:val="00A86903"/>
    <w:rsid w:val="00A869BD"/>
    <w:rsid w:val="00A86C79"/>
    <w:rsid w:val="00A86D0B"/>
    <w:rsid w:val="00A86D60"/>
    <w:rsid w:val="00A86F2A"/>
    <w:rsid w:val="00A86FB3"/>
    <w:rsid w:val="00A8723E"/>
    <w:rsid w:val="00A872FB"/>
    <w:rsid w:val="00A8746B"/>
    <w:rsid w:val="00A87521"/>
    <w:rsid w:val="00A8773B"/>
    <w:rsid w:val="00A87781"/>
    <w:rsid w:val="00A87841"/>
    <w:rsid w:val="00A87940"/>
    <w:rsid w:val="00A87FA5"/>
    <w:rsid w:val="00A90308"/>
    <w:rsid w:val="00A90484"/>
    <w:rsid w:val="00A904FD"/>
    <w:rsid w:val="00A90765"/>
    <w:rsid w:val="00A90BF5"/>
    <w:rsid w:val="00A91385"/>
    <w:rsid w:val="00A913F1"/>
    <w:rsid w:val="00A91893"/>
    <w:rsid w:val="00A918ED"/>
    <w:rsid w:val="00A91A7E"/>
    <w:rsid w:val="00A91AA4"/>
    <w:rsid w:val="00A91FF1"/>
    <w:rsid w:val="00A9245A"/>
    <w:rsid w:val="00A925C3"/>
    <w:rsid w:val="00A92E3B"/>
    <w:rsid w:val="00A9302A"/>
    <w:rsid w:val="00A930E7"/>
    <w:rsid w:val="00A93185"/>
    <w:rsid w:val="00A931E3"/>
    <w:rsid w:val="00A9337D"/>
    <w:rsid w:val="00A93460"/>
    <w:rsid w:val="00A93514"/>
    <w:rsid w:val="00A93585"/>
    <w:rsid w:val="00A9367A"/>
    <w:rsid w:val="00A9393F"/>
    <w:rsid w:val="00A93D37"/>
    <w:rsid w:val="00A93F31"/>
    <w:rsid w:val="00A93FBB"/>
    <w:rsid w:val="00A9412D"/>
    <w:rsid w:val="00A941C4"/>
    <w:rsid w:val="00A94222"/>
    <w:rsid w:val="00A94272"/>
    <w:rsid w:val="00A943CD"/>
    <w:rsid w:val="00A944A8"/>
    <w:rsid w:val="00A9485A"/>
    <w:rsid w:val="00A94C44"/>
    <w:rsid w:val="00A94CA9"/>
    <w:rsid w:val="00A94ED8"/>
    <w:rsid w:val="00A94FA6"/>
    <w:rsid w:val="00A950B9"/>
    <w:rsid w:val="00A95162"/>
    <w:rsid w:val="00A954CC"/>
    <w:rsid w:val="00A955E8"/>
    <w:rsid w:val="00A95600"/>
    <w:rsid w:val="00A95710"/>
    <w:rsid w:val="00A9580F"/>
    <w:rsid w:val="00A9588D"/>
    <w:rsid w:val="00A95A29"/>
    <w:rsid w:val="00A95AC7"/>
    <w:rsid w:val="00A95B07"/>
    <w:rsid w:val="00A95C59"/>
    <w:rsid w:val="00A95C9B"/>
    <w:rsid w:val="00A95D24"/>
    <w:rsid w:val="00A95FA5"/>
    <w:rsid w:val="00A9601C"/>
    <w:rsid w:val="00A96033"/>
    <w:rsid w:val="00A968D5"/>
    <w:rsid w:val="00A96A7C"/>
    <w:rsid w:val="00A9767A"/>
    <w:rsid w:val="00A97B96"/>
    <w:rsid w:val="00A97D0F"/>
    <w:rsid w:val="00A97D64"/>
    <w:rsid w:val="00AA0196"/>
    <w:rsid w:val="00AA04EF"/>
    <w:rsid w:val="00AA0775"/>
    <w:rsid w:val="00AA0A72"/>
    <w:rsid w:val="00AA0ABA"/>
    <w:rsid w:val="00AA0D59"/>
    <w:rsid w:val="00AA0D8E"/>
    <w:rsid w:val="00AA0F28"/>
    <w:rsid w:val="00AA10DA"/>
    <w:rsid w:val="00AA12F1"/>
    <w:rsid w:val="00AA1339"/>
    <w:rsid w:val="00AA143B"/>
    <w:rsid w:val="00AA1890"/>
    <w:rsid w:val="00AA1942"/>
    <w:rsid w:val="00AA1C23"/>
    <w:rsid w:val="00AA2536"/>
    <w:rsid w:val="00AA2660"/>
    <w:rsid w:val="00AA2794"/>
    <w:rsid w:val="00AA289C"/>
    <w:rsid w:val="00AA2D43"/>
    <w:rsid w:val="00AA2E08"/>
    <w:rsid w:val="00AA324F"/>
    <w:rsid w:val="00AA32B3"/>
    <w:rsid w:val="00AA3560"/>
    <w:rsid w:val="00AA35BF"/>
    <w:rsid w:val="00AA366B"/>
    <w:rsid w:val="00AA373A"/>
    <w:rsid w:val="00AA37AD"/>
    <w:rsid w:val="00AA3A01"/>
    <w:rsid w:val="00AA3A33"/>
    <w:rsid w:val="00AA3BEC"/>
    <w:rsid w:val="00AA3C9F"/>
    <w:rsid w:val="00AA3D83"/>
    <w:rsid w:val="00AA3EDE"/>
    <w:rsid w:val="00AA3F3D"/>
    <w:rsid w:val="00AA3FF5"/>
    <w:rsid w:val="00AA407E"/>
    <w:rsid w:val="00AA4745"/>
    <w:rsid w:val="00AA4946"/>
    <w:rsid w:val="00AA49E5"/>
    <w:rsid w:val="00AA4AD0"/>
    <w:rsid w:val="00AA4BA7"/>
    <w:rsid w:val="00AA4ED3"/>
    <w:rsid w:val="00AA5152"/>
    <w:rsid w:val="00AA52C1"/>
    <w:rsid w:val="00AA53DB"/>
    <w:rsid w:val="00AA5403"/>
    <w:rsid w:val="00AA553E"/>
    <w:rsid w:val="00AA5638"/>
    <w:rsid w:val="00AA5E86"/>
    <w:rsid w:val="00AA5F27"/>
    <w:rsid w:val="00AA5FBA"/>
    <w:rsid w:val="00AA5FCB"/>
    <w:rsid w:val="00AA5FCE"/>
    <w:rsid w:val="00AA6244"/>
    <w:rsid w:val="00AA6740"/>
    <w:rsid w:val="00AA6BCC"/>
    <w:rsid w:val="00AA6BF6"/>
    <w:rsid w:val="00AA6F29"/>
    <w:rsid w:val="00AA6F67"/>
    <w:rsid w:val="00AA741B"/>
    <w:rsid w:val="00AA751F"/>
    <w:rsid w:val="00AA774B"/>
    <w:rsid w:val="00AA77F4"/>
    <w:rsid w:val="00AA7CB2"/>
    <w:rsid w:val="00AA7D39"/>
    <w:rsid w:val="00AA7D3F"/>
    <w:rsid w:val="00AB0177"/>
    <w:rsid w:val="00AB017B"/>
    <w:rsid w:val="00AB02C7"/>
    <w:rsid w:val="00AB0800"/>
    <w:rsid w:val="00AB087D"/>
    <w:rsid w:val="00AB117F"/>
    <w:rsid w:val="00AB13A8"/>
    <w:rsid w:val="00AB154B"/>
    <w:rsid w:val="00AB15D2"/>
    <w:rsid w:val="00AB1F54"/>
    <w:rsid w:val="00AB2420"/>
    <w:rsid w:val="00AB24FE"/>
    <w:rsid w:val="00AB262D"/>
    <w:rsid w:val="00AB2639"/>
    <w:rsid w:val="00AB2654"/>
    <w:rsid w:val="00AB2678"/>
    <w:rsid w:val="00AB26CD"/>
    <w:rsid w:val="00AB26CE"/>
    <w:rsid w:val="00AB29F6"/>
    <w:rsid w:val="00AB2A4C"/>
    <w:rsid w:val="00AB2D43"/>
    <w:rsid w:val="00AB2D8C"/>
    <w:rsid w:val="00AB2FF7"/>
    <w:rsid w:val="00AB3029"/>
    <w:rsid w:val="00AB30A3"/>
    <w:rsid w:val="00AB358A"/>
    <w:rsid w:val="00AB37E7"/>
    <w:rsid w:val="00AB3834"/>
    <w:rsid w:val="00AB39DB"/>
    <w:rsid w:val="00AB3B0C"/>
    <w:rsid w:val="00AB4234"/>
    <w:rsid w:val="00AB42C0"/>
    <w:rsid w:val="00AB4364"/>
    <w:rsid w:val="00AB443A"/>
    <w:rsid w:val="00AB4552"/>
    <w:rsid w:val="00AB4783"/>
    <w:rsid w:val="00AB47DC"/>
    <w:rsid w:val="00AB49FF"/>
    <w:rsid w:val="00AB4A11"/>
    <w:rsid w:val="00AB4AB5"/>
    <w:rsid w:val="00AB4DD7"/>
    <w:rsid w:val="00AB4FCC"/>
    <w:rsid w:val="00AB503B"/>
    <w:rsid w:val="00AB5099"/>
    <w:rsid w:val="00AB515E"/>
    <w:rsid w:val="00AB539F"/>
    <w:rsid w:val="00AB5552"/>
    <w:rsid w:val="00AB563D"/>
    <w:rsid w:val="00AB57DF"/>
    <w:rsid w:val="00AB5B7C"/>
    <w:rsid w:val="00AB5D89"/>
    <w:rsid w:val="00AB5DA8"/>
    <w:rsid w:val="00AB6083"/>
    <w:rsid w:val="00AB6097"/>
    <w:rsid w:val="00AB6221"/>
    <w:rsid w:val="00AB630E"/>
    <w:rsid w:val="00AB6676"/>
    <w:rsid w:val="00AB66C7"/>
    <w:rsid w:val="00AB6785"/>
    <w:rsid w:val="00AB679B"/>
    <w:rsid w:val="00AB6C03"/>
    <w:rsid w:val="00AB6DF0"/>
    <w:rsid w:val="00AB6E5E"/>
    <w:rsid w:val="00AB6F3F"/>
    <w:rsid w:val="00AB7089"/>
    <w:rsid w:val="00AB716A"/>
    <w:rsid w:val="00AB7526"/>
    <w:rsid w:val="00AB7694"/>
    <w:rsid w:val="00AB7707"/>
    <w:rsid w:val="00AB78DD"/>
    <w:rsid w:val="00AB7A98"/>
    <w:rsid w:val="00AB7C38"/>
    <w:rsid w:val="00AB7D1F"/>
    <w:rsid w:val="00AB7DB2"/>
    <w:rsid w:val="00AC00EA"/>
    <w:rsid w:val="00AC015C"/>
    <w:rsid w:val="00AC02EA"/>
    <w:rsid w:val="00AC0A66"/>
    <w:rsid w:val="00AC0D02"/>
    <w:rsid w:val="00AC0EE2"/>
    <w:rsid w:val="00AC1427"/>
    <w:rsid w:val="00AC159F"/>
    <w:rsid w:val="00AC1678"/>
    <w:rsid w:val="00AC1706"/>
    <w:rsid w:val="00AC174D"/>
    <w:rsid w:val="00AC17A8"/>
    <w:rsid w:val="00AC1A8D"/>
    <w:rsid w:val="00AC1DF6"/>
    <w:rsid w:val="00AC1E9E"/>
    <w:rsid w:val="00AC1EC0"/>
    <w:rsid w:val="00AC21BF"/>
    <w:rsid w:val="00AC25F3"/>
    <w:rsid w:val="00AC2763"/>
    <w:rsid w:val="00AC2C29"/>
    <w:rsid w:val="00AC346E"/>
    <w:rsid w:val="00AC34BF"/>
    <w:rsid w:val="00AC37CD"/>
    <w:rsid w:val="00AC3CFA"/>
    <w:rsid w:val="00AC3F60"/>
    <w:rsid w:val="00AC4092"/>
    <w:rsid w:val="00AC40B2"/>
    <w:rsid w:val="00AC42D9"/>
    <w:rsid w:val="00AC4529"/>
    <w:rsid w:val="00AC4D3B"/>
    <w:rsid w:val="00AC4F37"/>
    <w:rsid w:val="00AC51AB"/>
    <w:rsid w:val="00AC5391"/>
    <w:rsid w:val="00AC5576"/>
    <w:rsid w:val="00AC56E9"/>
    <w:rsid w:val="00AC5A82"/>
    <w:rsid w:val="00AC5AA1"/>
    <w:rsid w:val="00AC5AF4"/>
    <w:rsid w:val="00AC5B30"/>
    <w:rsid w:val="00AC5B95"/>
    <w:rsid w:val="00AC5E51"/>
    <w:rsid w:val="00AC6037"/>
    <w:rsid w:val="00AC6079"/>
    <w:rsid w:val="00AC60D6"/>
    <w:rsid w:val="00AC61E0"/>
    <w:rsid w:val="00AC62C8"/>
    <w:rsid w:val="00AC64B7"/>
    <w:rsid w:val="00AC672D"/>
    <w:rsid w:val="00AC6AB5"/>
    <w:rsid w:val="00AC6B64"/>
    <w:rsid w:val="00AC6F50"/>
    <w:rsid w:val="00AC7F82"/>
    <w:rsid w:val="00AD02F4"/>
    <w:rsid w:val="00AD0527"/>
    <w:rsid w:val="00AD052D"/>
    <w:rsid w:val="00AD07EF"/>
    <w:rsid w:val="00AD0A75"/>
    <w:rsid w:val="00AD0BA3"/>
    <w:rsid w:val="00AD0D31"/>
    <w:rsid w:val="00AD0EDF"/>
    <w:rsid w:val="00AD0F2D"/>
    <w:rsid w:val="00AD14D2"/>
    <w:rsid w:val="00AD1549"/>
    <w:rsid w:val="00AD1644"/>
    <w:rsid w:val="00AD1732"/>
    <w:rsid w:val="00AD1850"/>
    <w:rsid w:val="00AD1989"/>
    <w:rsid w:val="00AD1E10"/>
    <w:rsid w:val="00AD1FD0"/>
    <w:rsid w:val="00AD25AF"/>
    <w:rsid w:val="00AD2695"/>
    <w:rsid w:val="00AD276A"/>
    <w:rsid w:val="00AD27AA"/>
    <w:rsid w:val="00AD2B43"/>
    <w:rsid w:val="00AD2C2E"/>
    <w:rsid w:val="00AD2E13"/>
    <w:rsid w:val="00AD2E91"/>
    <w:rsid w:val="00AD2FBE"/>
    <w:rsid w:val="00AD3163"/>
    <w:rsid w:val="00AD35A7"/>
    <w:rsid w:val="00AD36D7"/>
    <w:rsid w:val="00AD39E7"/>
    <w:rsid w:val="00AD3CBB"/>
    <w:rsid w:val="00AD4328"/>
    <w:rsid w:val="00AD4AC7"/>
    <w:rsid w:val="00AD4AED"/>
    <w:rsid w:val="00AD4C80"/>
    <w:rsid w:val="00AD4D54"/>
    <w:rsid w:val="00AD4EA8"/>
    <w:rsid w:val="00AD55DB"/>
    <w:rsid w:val="00AD562A"/>
    <w:rsid w:val="00AD58C4"/>
    <w:rsid w:val="00AD5A98"/>
    <w:rsid w:val="00AD5B09"/>
    <w:rsid w:val="00AD5B0D"/>
    <w:rsid w:val="00AD5B7A"/>
    <w:rsid w:val="00AD5DEA"/>
    <w:rsid w:val="00AD5FFC"/>
    <w:rsid w:val="00AD600E"/>
    <w:rsid w:val="00AD6612"/>
    <w:rsid w:val="00AD6A50"/>
    <w:rsid w:val="00AD6CFB"/>
    <w:rsid w:val="00AD6D3F"/>
    <w:rsid w:val="00AD6EB9"/>
    <w:rsid w:val="00AD6FD4"/>
    <w:rsid w:val="00AD71F4"/>
    <w:rsid w:val="00AD75FC"/>
    <w:rsid w:val="00AD76DD"/>
    <w:rsid w:val="00AD7768"/>
    <w:rsid w:val="00AD7853"/>
    <w:rsid w:val="00AD79D8"/>
    <w:rsid w:val="00AD7B26"/>
    <w:rsid w:val="00AD7C4E"/>
    <w:rsid w:val="00AD7C53"/>
    <w:rsid w:val="00AD7ECE"/>
    <w:rsid w:val="00AE0082"/>
    <w:rsid w:val="00AE01AC"/>
    <w:rsid w:val="00AE0613"/>
    <w:rsid w:val="00AE068A"/>
    <w:rsid w:val="00AE09F4"/>
    <w:rsid w:val="00AE0B26"/>
    <w:rsid w:val="00AE0B7B"/>
    <w:rsid w:val="00AE1196"/>
    <w:rsid w:val="00AE1268"/>
    <w:rsid w:val="00AE14D3"/>
    <w:rsid w:val="00AE153C"/>
    <w:rsid w:val="00AE1579"/>
    <w:rsid w:val="00AE16DC"/>
    <w:rsid w:val="00AE1905"/>
    <w:rsid w:val="00AE191C"/>
    <w:rsid w:val="00AE1A16"/>
    <w:rsid w:val="00AE1FF9"/>
    <w:rsid w:val="00AE2222"/>
    <w:rsid w:val="00AE23F7"/>
    <w:rsid w:val="00AE2560"/>
    <w:rsid w:val="00AE264A"/>
    <w:rsid w:val="00AE2708"/>
    <w:rsid w:val="00AE273F"/>
    <w:rsid w:val="00AE2A4A"/>
    <w:rsid w:val="00AE2C1C"/>
    <w:rsid w:val="00AE2C2E"/>
    <w:rsid w:val="00AE2D7B"/>
    <w:rsid w:val="00AE311E"/>
    <w:rsid w:val="00AE347F"/>
    <w:rsid w:val="00AE37C0"/>
    <w:rsid w:val="00AE3924"/>
    <w:rsid w:val="00AE3E5D"/>
    <w:rsid w:val="00AE3FC2"/>
    <w:rsid w:val="00AE4064"/>
    <w:rsid w:val="00AE407A"/>
    <w:rsid w:val="00AE427A"/>
    <w:rsid w:val="00AE45E1"/>
    <w:rsid w:val="00AE4BE7"/>
    <w:rsid w:val="00AE4D40"/>
    <w:rsid w:val="00AE5213"/>
    <w:rsid w:val="00AE5865"/>
    <w:rsid w:val="00AE5A56"/>
    <w:rsid w:val="00AE5B88"/>
    <w:rsid w:val="00AE629E"/>
    <w:rsid w:val="00AE6517"/>
    <w:rsid w:val="00AE66F8"/>
    <w:rsid w:val="00AE6932"/>
    <w:rsid w:val="00AE6A16"/>
    <w:rsid w:val="00AE6A8D"/>
    <w:rsid w:val="00AE6B5E"/>
    <w:rsid w:val="00AE6BC6"/>
    <w:rsid w:val="00AE6DE3"/>
    <w:rsid w:val="00AE7472"/>
    <w:rsid w:val="00AE76CA"/>
    <w:rsid w:val="00AE77B3"/>
    <w:rsid w:val="00AE7B5C"/>
    <w:rsid w:val="00AE7BCB"/>
    <w:rsid w:val="00AE7CCF"/>
    <w:rsid w:val="00AE7D0A"/>
    <w:rsid w:val="00AE7D89"/>
    <w:rsid w:val="00AE7F5F"/>
    <w:rsid w:val="00AF01CE"/>
    <w:rsid w:val="00AF0413"/>
    <w:rsid w:val="00AF049F"/>
    <w:rsid w:val="00AF0614"/>
    <w:rsid w:val="00AF0847"/>
    <w:rsid w:val="00AF0942"/>
    <w:rsid w:val="00AF0A60"/>
    <w:rsid w:val="00AF0B10"/>
    <w:rsid w:val="00AF0FA1"/>
    <w:rsid w:val="00AF1187"/>
    <w:rsid w:val="00AF1435"/>
    <w:rsid w:val="00AF152E"/>
    <w:rsid w:val="00AF152F"/>
    <w:rsid w:val="00AF173C"/>
    <w:rsid w:val="00AF1A3D"/>
    <w:rsid w:val="00AF214B"/>
    <w:rsid w:val="00AF234A"/>
    <w:rsid w:val="00AF2C44"/>
    <w:rsid w:val="00AF2D3C"/>
    <w:rsid w:val="00AF2D4B"/>
    <w:rsid w:val="00AF2F0D"/>
    <w:rsid w:val="00AF3278"/>
    <w:rsid w:val="00AF3478"/>
    <w:rsid w:val="00AF34A5"/>
    <w:rsid w:val="00AF352E"/>
    <w:rsid w:val="00AF394A"/>
    <w:rsid w:val="00AF3B8B"/>
    <w:rsid w:val="00AF3CC1"/>
    <w:rsid w:val="00AF3D1D"/>
    <w:rsid w:val="00AF3FA7"/>
    <w:rsid w:val="00AF3FF9"/>
    <w:rsid w:val="00AF40ED"/>
    <w:rsid w:val="00AF41C3"/>
    <w:rsid w:val="00AF4224"/>
    <w:rsid w:val="00AF4350"/>
    <w:rsid w:val="00AF44F4"/>
    <w:rsid w:val="00AF45E4"/>
    <w:rsid w:val="00AF45EF"/>
    <w:rsid w:val="00AF51E1"/>
    <w:rsid w:val="00AF53F0"/>
    <w:rsid w:val="00AF59C0"/>
    <w:rsid w:val="00AF59CB"/>
    <w:rsid w:val="00AF5A4D"/>
    <w:rsid w:val="00AF5B95"/>
    <w:rsid w:val="00AF5DA1"/>
    <w:rsid w:val="00AF655A"/>
    <w:rsid w:val="00AF67D4"/>
    <w:rsid w:val="00AF68A9"/>
    <w:rsid w:val="00AF69EA"/>
    <w:rsid w:val="00AF70DA"/>
    <w:rsid w:val="00AF74C1"/>
    <w:rsid w:val="00AF7738"/>
    <w:rsid w:val="00AF7E58"/>
    <w:rsid w:val="00AF7FA8"/>
    <w:rsid w:val="00B00416"/>
    <w:rsid w:val="00B0065D"/>
    <w:rsid w:val="00B0071F"/>
    <w:rsid w:val="00B00BF4"/>
    <w:rsid w:val="00B00F2E"/>
    <w:rsid w:val="00B01092"/>
    <w:rsid w:val="00B012DF"/>
    <w:rsid w:val="00B0151D"/>
    <w:rsid w:val="00B01766"/>
    <w:rsid w:val="00B01A06"/>
    <w:rsid w:val="00B01E01"/>
    <w:rsid w:val="00B01F2E"/>
    <w:rsid w:val="00B01F4C"/>
    <w:rsid w:val="00B0201C"/>
    <w:rsid w:val="00B02593"/>
    <w:rsid w:val="00B026DE"/>
    <w:rsid w:val="00B028EE"/>
    <w:rsid w:val="00B029CB"/>
    <w:rsid w:val="00B02D2C"/>
    <w:rsid w:val="00B02EBB"/>
    <w:rsid w:val="00B02FD8"/>
    <w:rsid w:val="00B030E9"/>
    <w:rsid w:val="00B03229"/>
    <w:rsid w:val="00B032FD"/>
    <w:rsid w:val="00B0337E"/>
    <w:rsid w:val="00B03386"/>
    <w:rsid w:val="00B0338E"/>
    <w:rsid w:val="00B033B6"/>
    <w:rsid w:val="00B03498"/>
    <w:rsid w:val="00B03557"/>
    <w:rsid w:val="00B03649"/>
    <w:rsid w:val="00B03B0A"/>
    <w:rsid w:val="00B03D53"/>
    <w:rsid w:val="00B03DA3"/>
    <w:rsid w:val="00B03E91"/>
    <w:rsid w:val="00B03F25"/>
    <w:rsid w:val="00B03FD3"/>
    <w:rsid w:val="00B03FF4"/>
    <w:rsid w:val="00B04615"/>
    <w:rsid w:val="00B0462D"/>
    <w:rsid w:val="00B0487F"/>
    <w:rsid w:val="00B04BF6"/>
    <w:rsid w:val="00B04C2A"/>
    <w:rsid w:val="00B04C65"/>
    <w:rsid w:val="00B04D73"/>
    <w:rsid w:val="00B04E5C"/>
    <w:rsid w:val="00B04EAF"/>
    <w:rsid w:val="00B04EFD"/>
    <w:rsid w:val="00B04F64"/>
    <w:rsid w:val="00B0570C"/>
    <w:rsid w:val="00B05729"/>
    <w:rsid w:val="00B05950"/>
    <w:rsid w:val="00B05988"/>
    <w:rsid w:val="00B05A11"/>
    <w:rsid w:val="00B05B9C"/>
    <w:rsid w:val="00B05C14"/>
    <w:rsid w:val="00B05DE3"/>
    <w:rsid w:val="00B06075"/>
    <w:rsid w:val="00B06244"/>
    <w:rsid w:val="00B06394"/>
    <w:rsid w:val="00B063A2"/>
    <w:rsid w:val="00B0644F"/>
    <w:rsid w:val="00B064AD"/>
    <w:rsid w:val="00B064DD"/>
    <w:rsid w:val="00B064F4"/>
    <w:rsid w:val="00B0698B"/>
    <w:rsid w:val="00B06AFC"/>
    <w:rsid w:val="00B06B64"/>
    <w:rsid w:val="00B06BAC"/>
    <w:rsid w:val="00B06D26"/>
    <w:rsid w:val="00B06FDB"/>
    <w:rsid w:val="00B07118"/>
    <w:rsid w:val="00B0719B"/>
    <w:rsid w:val="00B07302"/>
    <w:rsid w:val="00B0741E"/>
    <w:rsid w:val="00B0793C"/>
    <w:rsid w:val="00B0794F"/>
    <w:rsid w:val="00B10048"/>
    <w:rsid w:val="00B10117"/>
    <w:rsid w:val="00B10207"/>
    <w:rsid w:val="00B10252"/>
    <w:rsid w:val="00B10320"/>
    <w:rsid w:val="00B1037B"/>
    <w:rsid w:val="00B1047A"/>
    <w:rsid w:val="00B106C4"/>
    <w:rsid w:val="00B106EC"/>
    <w:rsid w:val="00B107B1"/>
    <w:rsid w:val="00B108DC"/>
    <w:rsid w:val="00B10918"/>
    <w:rsid w:val="00B10B2C"/>
    <w:rsid w:val="00B10D47"/>
    <w:rsid w:val="00B10E9A"/>
    <w:rsid w:val="00B10EB7"/>
    <w:rsid w:val="00B10F1F"/>
    <w:rsid w:val="00B10F60"/>
    <w:rsid w:val="00B11480"/>
    <w:rsid w:val="00B115BF"/>
    <w:rsid w:val="00B116C9"/>
    <w:rsid w:val="00B1176C"/>
    <w:rsid w:val="00B11869"/>
    <w:rsid w:val="00B119DA"/>
    <w:rsid w:val="00B11CA1"/>
    <w:rsid w:val="00B12023"/>
    <w:rsid w:val="00B1220C"/>
    <w:rsid w:val="00B12242"/>
    <w:rsid w:val="00B12432"/>
    <w:rsid w:val="00B1255B"/>
    <w:rsid w:val="00B1261B"/>
    <w:rsid w:val="00B12630"/>
    <w:rsid w:val="00B129AF"/>
    <w:rsid w:val="00B129B2"/>
    <w:rsid w:val="00B12A5D"/>
    <w:rsid w:val="00B12B76"/>
    <w:rsid w:val="00B12E68"/>
    <w:rsid w:val="00B12E9A"/>
    <w:rsid w:val="00B130C5"/>
    <w:rsid w:val="00B13388"/>
    <w:rsid w:val="00B13496"/>
    <w:rsid w:val="00B134B8"/>
    <w:rsid w:val="00B13667"/>
    <w:rsid w:val="00B136C0"/>
    <w:rsid w:val="00B136D6"/>
    <w:rsid w:val="00B13715"/>
    <w:rsid w:val="00B137EA"/>
    <w:rsid w:val="00B13834"/>
    <w:rsid w:val="00B13D21"/>
    <w:rsid w:val="00B13E33"/>
    <w:rsid w:val="00B1412C"/>
    <w:rsid w:val="00B1415E"/>
    <w:rsid w:val="00B145B6"/>
    <w:rsid w:val="00B14668"/>
    <w:rsid w:val="00B14790"/>
    <w:rsid w:val="00B1481D"/>
    <w:rsid w:val="00B148AA"/>
    <w:rsid w:val="00B149E5"/>
    <w:rsid w:val="00B14B63"/>
    <w:rsid w:val="00B14B81"/>
    <w:rsid w:val="00B15513"/>
    <w:rsid w:val="00B1563B"/>
    <w:rsid w:val="00B156D2"/>
    <w:rsid w:val="00B15776"/>
    <w:rsid w:val="00B15A0E"/>
    <w:rsid w:val="00B15D93"/>
    <w:rsid w:val="00B15E79"/>
    <w:rsid w:val="00B15EBA"/>
    <w:rsid w:val="00B16028"/>
    <w:rsid w:val="00B16131"/>
    <w:rsid w:val="00B16298"/>
    <w:rsid w:val="00B166AA"/>
    <w:rsid w:val="00B167E4"/>
    <w:rsid w:val="00B16820"/>
    <w:rsid w:val="00B169FF"/>
    <w:rsid w:val="00B16BA6"/>
    <w:rsid w:val="00B16C45"/>
    <w:rsid w:val="00B16D9F"/>
    <w:rsid w:val="00B16EE2"/>
    <w:rsid w:val="00B1711B"/>
    <w:rsid w:val="00B1716E"/>
    <w:rsid w:val="00B171EA"/>
    <w:rsid w:val="00B17811"/>
    <w:rsid w:val="00B178B0"/>
    <w:rsid w:val="00B17BC4"/>
    <w:rsid w:val="00B17E2A"/>
    <w:rsid w:val="00B20DD4"/>
    <w:rsid w:val="00B21046"/>
    <w:rsid w:val="00B210FF"/>
    <w:rsid w:val="00B2112B"/>
    <w:rsid w:val="00B211FD"/>
    <w:rsid w:val="00B215D7"/>
    <w:rsid w:val="00B21603"/>
    <w:rsid w:val="00B21719"/>
    <w:rsid w:val="00B219CC"/>
    <w:rsid w:val="00B21A1B"/>
    <w:rsid w:val="00B21AF6"/>
    <w:rsid w:val="00B21BA7"/>
    <w:rsid w:val="00B21F65"/>
    <w:rsid w:val="00B2212D"/>
    <w:rsid w:val="00B22490"/>
    <w:rsid w:val="00B229B3"/>
    <w:rsid w:val="00B22B12"/>
    <w:rsid w:val="00B23166"/>
    <w:rsid w:val="00B23576"/>
    <w:rsid w:val="00B235BE"/>
    <w:rsid w:val="00B238F3"/>
    <w:rsid w:val="00B23A3D"/>
    <w:rsid w:val="00B23A40"/>
    <w:rsid w:val="00B23C54"/>
    <w:rsid w:val="00B2402B"/>
    <w:rsid w:val="00B24091"/>
    <w:rsid w:val="00B241A0"/>
    <w:rsid w:val="00B2422D"/>
    <w:rsid w:val="00B243B8"/>
    <w:rsid w:val="00B2457E"/>
    <w:rsid w:val="00B24730"/>
    <w:rsid w:val="00B24A54"/>
    <w:rsid w:val="00B24A75"/>
    <w:rsid w:val="00B24AAE"/>
    <w:rsid w:val="00B24B1B"/>
    <w:rsid w:val="00B24B4F"/>
    <w:rsid w:val="00B24F2F"/>
    <w:rsid w:val="00B24FEE"/>
    <w:rsid w:val="00B25555"/>
    <w:rsid w:val="00B25629"/>
    <w:rsid w:val="00B256C0"/>
    <w:rsid w:val="00B25790"/>
    <w:rsid w:val="00B25D1D"/>
    <w:rsid w:val="00B263EB"/>
    <w:rsid w:val="00B2672B"/>
    <w:rsid w:val="00B26935"/>
    <w:rsid w:val="00B26A3C"/>
    <w:rsid w:val="00B26B3E"/>
    <w:rsid w:val="00B26B47"/>
    <w:rsid w:val="00B26B5C"/>
    <w:rsid w:val="00B26E9A"/>
    <w:rsid w:val="00B26EFC"/>
    <w:rsid w:val="00B2723D"/>
    <w:rsid w:val="00B2726D"/>
    <w:rsid w:val="00B2778A"/>
    <w:rsid w:val="00B27B00"/>
    <w:rsid w:val="00B27BA7"/>
    <w:rsid w:val="00B27C2C"/>
    <w:rsid w:val="00B27E40"/>
    <w:rsid w:val="00B27F9C"/>
    <w:rsid w:val="00B27FEB"/>
    <w:rsid w:val="00B30250"/>
    <w:rsid w:val="00B30305"/>
    <w:rsid w:val="00B30461"/>
    <w:rsid w:val="00B30577"/>
    <w:rsid w:val="00B30632"/>
    <w:rsid w:val="00B306F0"/>
    <w:rsid w:val="00B30732"/>
    <w:rsid w:val="00B30863"/>
    <w:rsid w:val="00B30BE5"/>
    <w:rsid w:val="00B30DC6"/>
    <w:rsid w:val="00B30E22"/>
    <w:rsid w:val="00B31114"/>
    <w:rsid w:val="00B3114F"/>
    <w:rsid w:val="00B31172"/>
    <w:rsid w:val="00B312F0"/>
    <w:rsid w:val="00B317B7"/>
    <w:rsid w:val="00B318F5"/>
    <w:rsid w:val="00B31E3E"/>
    <w:rsid w:val="00B31E8F"/>
    <w:rsid w:val="00B31FA0"/>
    <w:rsid w:val="00B3230D"/>
    <w:rsid w:val="00B32419"/>
    <w:rsid w:val="00B327C6"/>
    <w:rsid w:val="00B32893"/>
    <w:rsid w:val="00B3297D"/>
    <w:rsid w:val="00B32ABC"/>
    <w:rsid w:val="00B32BAC"/>
    <w:rsid w:val="00B32BFA"/>
    <w:rsid w:val="00B32EB8"/>
    <w:rsid w:val="00B32FFE"/>
    <w:rsid w:val="00B33020"/>
    <w:rsid w:val="00B3339B"/>
    <w:rsid w:val="00B334C5"/>
    <w:rsid w:val="00B3357D"/>
    <w:rsid w:val="00B335CC"/>
    <w:rsid w:val="00B33717"/>
    <w:rsid w:val="00B338D6"/>
    <w:rsid w:val="00B33A52"/>
    <w:rsid w:val="00B33C2D"/>
    <w:rsid w:val="00B33DC5"/>
    <w:rsid w:val="00B33F01"/>
    <w:rsid w:val="00B34065"/>
    <w:rsid w:val="00B3438C"/>
    <w:rsid w:val="00B34730"/>
    <w:rsid w:val="00B34BFE"/>
    <w:rsid w:val="00B34D2C"/>
    <w:rsid w:val="00B34E47"/>
    <w:rsid w:val="00B34FF2"/>
    <w:rsid w:val="00B35017"/>
    <w:rsid w:val="00B35220"/>
    <w:rsid w:val="00B35305"/>
    <w:rsid w:val="00B35566"/>
    <w:rsid w:val="00B35692"/>
    <w:rsid w:val="00B35994"/>
    <w:rsid w:val="00B35C4A"/>
    <w:rsid w:val="00B35FE7"/>
    <w:rsid w:val="00B36017"/>
    <w:rsid w:val="00B36197"/>
    <w:rsid w:val="00B3629E"/>
    <w:rsid w:val="00B3635A"/>
    <w:rsid w:val="00B36375"/>
    <w:rsid w:val="00B363D8"/>
    <w:rsid w:val="00B36AEF"/>
    <w:rsid w:val="00B36F1E"/>
    <w:rsid w:val="00B36F56"/>
    <w:rsid w:val="00B3718B"/>
    <w:rsid w:val="00B37424"/>
    <w:rsid w:val="00B37556"/>
    <w:rsid w:val="00B3778F"/>
    <w:rsid w:val="00B3797B"/>
    <w:rsid w:val="00B379E1"/>
    <w:rsid w:val="00B37B9F"/>
    <w:rsid w:val="00B37D83"/>
    <w:rsid w:val="00B37E9E"/>
    <w:rsid w:val="00B37EF4"/>
    <w:rsid w:val="00B4012D"/>
    <w:rsid w:val="00B4014A"/>
    <w:rsid w:val="00B40196"/>
    <w:rsid w:val="00B402BE"/>
    <w:rsid w:val="00B404BB"/>
    <w:rsid w:val="00B40541"/>
    <w:rsid w:val="00B40712"/>
    <w:rsid w:val="00B40A69"/>
    <w:rsid w:val="00B40C1A"/>
    <w:rsid w:val="00B40F4C"/>
    <w:rsid w:val="00B41321"/>
    <w:rsid w:val="00B41383"/>
    <w:rsid w:val="00B41454"/>
    <w:rsid w:val="00B4172C"/>
    <w:rsid w:val="00B41730"/>
    <w:rsid w:val="00B41934"/>
    <w:rsid w:val="00B41A60"/>
    <w:rsid w:val="00B41A72"/>
    <w:rsid w:val="00B41B07"/>
    <w:rsid w:val="00B41C99"/>
    <w:rsid w:val="00B42116"/>
    <w:rsid w:val="00B42123"/>
    <w:rsid w:val="00B421CE"/>
    <w:rsid w:val="00B42324"/>
    <w:rsid w:val="00B42470"/>
    <w:rsid w:val="00B425E1"/>
    <w:rsid w:val="00B42709"/>
    <w:rsid w:val="00B42738"/>
    <w:rsid w:val="00B428CA"/>
    <w:rsid w:val="00B42ACE"/>
    <w:rsid w:val="00B42E2B"/>
    <w:rsid w:val="00B430AA"/>
    <w:rsid w:val="00B43705"/>
    <w:rsid w:val="00B437C8"/>
    <w:rsid w:val="00B43B09"/>
    <w:rsid w:val="00B4403B"/>
    <w:rsid w:val="00B440B8"/>
    <w:rsid w:val="00B4422A"/>
    <w:rsid w:val="00B44501"/>
    <w:rsid w:val="00B445B2"/>
    <w:rsid w:val="00B445EC"/>
    <w:rsid w:val="00B44DFE"/>
    <w:rsid w:val="00B45022"/>
    <w:rsid w:val="00B45032"/>
    <w:rsid w:val="00B4509E"/>
    <w:rsid w:val="00B4522F"/>
    <w:rsid w:val="00B4543F"/>
    <w:rsid w:val="00B4547F"/>
    <w:rsid w:val="00B454BE"/>
    <w:rsid w:val="00B4558F"/>
    <w:rsid w:val="00B45B3C"/>
    <w:rsid w:val="00B45B92"/>
    <w:rsid w:val="00B46212"/>
    <w:rsid w:val="00B4625D"/>
    <w:rsid w:val="00B463FD"/>
    <w:rsid w:val="00B465C5"/>
    <w:rsid w:val="00B465DD"/>
    <w:rsid w:val="00B46645"/>
    <w:rsid w:val="00B46691"/>
    <w:rsid w:val="00B46D6D"/>
    <w:rsid w:val="00B472E0"/>
    <w:rsid w:val="00B4734E"/>
    <w:rsid w:val="00B474AE"/>
    <w:rsid w:val="00B477F3"/>
    <w:rsid w:val="00B479CD"/>
    <w:rsid w:val="00B47AB8"/>
    <w:rsid w:val="00B47B4F"/>
    <w:rsid w:val="00B47C3E"/>
    <w:rsid w:val="00B47DA8"/>
    <w:rsid w:val="00B47DDA"/>
    <w:rsid w:val="00B50012"/>
    <w:rsid w:val="00B502EF"/>
    <w:rsid w:val="00B503F6"/>
    <w:rsid w:val="00B50672"/>
    <w:rsid w:val="00B50C1F"/>
    <w:rsid w:val="00B50C85"/>
    <w:rsid w:val="00B510C6"/>
    <w:rsid w:val="00B51191"/>
    <w:rsid w:val="00B514CB"/>
    <w:rsid w:val="00B51687"/>
    <w:rsid w:val="00B516E7"/>
    <w:rsid w:val="00B5197E"/>
    <w:rsid w:val="00B51A68"/>
    <w:rsid w:val="00B51B25"/>
    <w:rsid w:val="00B51B56"/>
    <w:rsid w:val="00B51D40"/>
    <w:rsid w:val="00B52089"/>
    <w:rsid w:val="00B523EE"/>
    <w:rsid w:val="00B52542"/>
    <w:rsid w:val="00B525F5"/>
    <w:rsid w:val="00B52641"/>
    <w:rsid w:val="00B52751"/>
    <w:rsid w:val="00B52899"/>
    <w:rsid w:val="00B52A41"/>
    <w:rsid w:val="00B52C15"/>
    <w:rsid w:val="00B53068"/>
    <w:rsid w:val="00B530E3"/>
    <w:rsid w:val="00B5321F"/>
    <w:rsid w:val="00B5323A"/>
    <w:rsid w:val="00B539A9"/>
    <w:rsid w:val="00B53B2D"/>
    <w:rsid w:val="00B53EC6"/>
    <w:rsid w:val="00B542DF"/>
    <w:rsid w:val="00B544F5"/>
    <w:rsid w:val="00B545C4"/>
    <w:rsid w:val="00B545D5"/>
    <w:rsid w:val="00B54689"/>
    <w:rsid w:val="00B547E3"/>
    <w:rsid w:val="00B54936"/>
    <w:rsid w:val="00B54A2C"/>
    <w:rsid w:val="00B54D73"/>
    <w:rsid w:val="00B54F26"/>
    <w:rsid w:val="00B550C7"/>
    <w:rsid w:val="00B551BD"/>
    <w:rsid w:val="00B55201"/>
    <w:rsid w:val="00B55231"/>
    <w:rsid w:val="00B55254"/>
    <w:rsid w:val="00B55285"/>
    <w:rsid w:val="00B553D5"/>
    <w:rsid w:val="00B555CC"/>
    <w:rsid w:val="00B5578F"/>
    <w:rsid w:val="00B557A1"/>
    <w:rsid w:val="00B5593D"/>
    <w:rsid w:val="00B55B5E"/>
    <w:rsid w:val="00B55EA5"/>
    <w:rsid w:val="00B562E9"/>
    <w:rsid w:val="00B565DF"/>
    <w:rsid w:val="00B566CA"/>
    <w:rsid w:val="00B567DE"/>
    <w:rsid w:val="00B56A91"/>
    <w:rsid w:val="00B56EFE"/>
    <w:rsid w:val="00B56F5D"/>
    <w:rsid w:val="00B56F74"/>
    <w:rsid w:val="00B570A4"/>
    <w:rsid w:val="00B570C1"/>
    <w:rsid w:val="00B57527"/>
    <w:rsid w:val="00B5760C"/>
    <w:rsid w:val="00B576F6"/>
    <w:rsid w:val="00B578FB"/>
    <w:rsid w:val="00B57993"/>
    <w:rsid w:val="00B57C28"/>
    <w:rsid w:val="00B57E65"/>
    <w:rsid w:val="00B600C6"/>
    <w:rsid w:val="00B60288"/>
    <w:rsid w:val="00B605A1"/>
    <w:rsid w:val="00B607B6"/>
    <w:rsid w:val="00B60974"/>
    <w:rsid w:val="00B609C4"/>
    <w:rsid w:val="00B60B7B"/>
    <w:rsid w:val="00B60E8E"/>
    <w:rsid w:val="00B60E96"/>
    <w:rsid w:val="00B60F30"/>
    <w:rsid w:val="00B61194"/>
    <w:rsid w:val="00B613D1"/>
    <w:rsid w:val="00B61C14"/>
    <w:rsid w:val="00B61F0C"/>
    <w:rsid w:val="00B6203E"/>
    <w:rsid w:val="00B6237F"/>
    <w:rsid w:val="00B624CD"/>
    <w:rsid w:val="00B627E4"/>
    <w:rsid w:val="00B62848"/>
    <w:rsid w:val="00B6284F"/>
    <w:rsid w:val="00B62E90"/>
    <w:rsid w:val="00B63000"/>
    <w:rsid w:val="00B631D9"/>
    <w:rsid w:val="00B6348C"/>
    <w:rsid w:val="00B63941"/>
    <w:rsid w:val="00B63A50"/>
    <w:rsid w:val="00B63AE1"/>
    <w:rsid w:val="00B63B59"/>
    <w:rsid w:val="00B63B7F"/>
    <w:rsid w:val="00B63BC7"/>
    <w:rsid w:val="00B63D20"/>
    <w:rsid w:val="00B63F13"/>
    <w:rsid w:val="00B63FB9"/>
    <w:rsid w:val="00B64220"/>
    <w:rsid w:val="00B642A6"/>
    <w:rsid w:val="00B6443C"/>
    <w:rsid w:val="00B64525"/>
    <w:rsid w:val="00B6462E"/>
    <w:rsid w:val="00B647E9"/>
    <w:rsid w:val="00B647F2"/>
    <w:rsid w:val="00B64A34"/>
    <w:rsid w:val="00B64C24"/>
    <w:rsid w:val="00B64E32"/>
    <w:rsid w:val="00B64E86"/>
    <w:rsid w:val="00B64EE7"/>
    <w:rsid w:val="00B654B8"/>
    <w:rsid w:val="00B65651"/>
    <w:rsid w:val="00B6577E"/>
    <w:rsid w:val="00B6578E"/>
    <w:rsid w:val="00B65B18"/>
    <w:rsid w:val="00B65C08"/>
    <w:rsid w:val="00B65C2D"/>
    <w:rsid w:val="00B65DBB"/>
    <w:rsid w:val="00B660C5"/>
    <w:rsid w:val="00B661F5"/>
    <w:rsid w:val="00B66558"/>
    <w:rsid w:val="00B667C5"/>
    <w:rsid w:val="00B669BC"/>
    <w:rsid w:val="00B66D20"/>
    <w:rsid w:val="00B66DBE"/>
    <w:rsid w:val="00B66F1B"/>
    <w:rsid w:val="00B67060"/>
    <w:rsid w:val="00B672DC"/>
    <w:rsid w:val="00B67397"/>
    <w:rsid w:val="00B67560"/>
    <w:rsid w:val="00B67591"/>
    <w:rsid w:val="00B6771E"/>
    <w:rsid w:val="00B679CD"/>
    <w:rsid w:val="00B67BD3"/>
    <w:rsid w:val="00B67C79"/>
    <w:rsid w:val="00B702DC"/>
    <w:rsid w:val="00B70569"/>
    <w:rsid w:val="00B708AC"/>
    <w:rsid w:val="00B708DF"/>
    <w:rsid w:val="00B7095A"/>
    <w:rsid w:val="00B70BE4"/>
    <w:rsid w:val="00B70DD8"/>
    <w:rsid w:val="00B70E4B"/>
    <w:rsid w:val="00B71007"/>
    <w:rsid w:val="00B71110"/>
    <w:rsid w:val="00B71260"/>
    <w:rsid w:val="00B712DD"/>
    <w:rsid w:val="00B718B7"/>
    <w:rsid w:val="00B71903"/>
    <w:rsid w:val="00B7207F"/>
    <w:rsid w:val="00B72092"/>
    <w:rsid w:val="00B72101"/>
    <w:rsid w:val="00B722EB"/>
    <w:rsid w:val="00B72420"/>
    <w:rsid w:val="00B725A2"/>
    <w:rsid w:val="00B726F1"/>
    <w:rsid w:val="00B729EF"/>
    <w:rsid w:val="00B72C7F"/>
    <w:rsid w:val="00B72C8D"/>
    <w:rsid w:val="00B7314A"/>
    <w:rsid w:val="00B7339E"/>
    <w:rsid w:val="00B73402"/>
    <w:rsid w:val="00B73431"/>
    <w:rsid w:val="00B73A32"/>
    <w:rsid w:val="00B73AC9"/>
    <w:rsid w:val="00B73F1B"/>
    <w:rsid w:val="00B73F64"/>
    <w:rsid w:val="00B73FBC"/>
    <w:rsid w:val="00B741BC"/>
    <w:rsid w:val="00B74453"/>
    <w:rsid w:val="00B744F0"/>
    <w:rsid w:val="00B7452B"/>
    <w:rsid w:val="00B74AA2"/>
    <w:rsid w:val="00B74AE5"/>
    <w:rsid w:val="00B74BD4"/>
    <w:rsid w:val="00B74CBD"/>
    <w:rsid w:val="00B74ECF"/>
    <w:rsid w:val="00B750B4"/>
    <w:rsid w:val="00B75141"/>
    <w:rsid w:val="00B75320"/>
    <w:rsid w:val="00B7534A"/>
    <w:rsid w:val="00B75362"/>
    <w:rsid w:val="00B75634"/>
    <w:rsid w:val="00B757A8"/>
    <w:rsid w:val="00B758E0"/>
    <w:rsid w:val="00B75AF7"/>
    <w:rsid w:val="00B75D4C"/>
    <w:rsid w:val="00B75D74"/>
    <w:rsid w:val="00B7605C"/>
    <w:rsid w:val="00B76163"/>
    <w:rsid w:val="00B76609"/>
    <w:rsid w:val="00B76741"/>
    <w:rsid w:val="00B767CC"/>
    <w:rsid w:val="00B76A83"/>
    <w:rsid w:val="00B7700E"/>
    <w:rsid w:val="00B77135"/>
    <w:rsid w:val="00B7722E"/>
    <w:rsid w:val="00B77239"/>
    <w:rsid w:val="00B774E1"/>
    <w:rsid w:val="00B7751D"/>
    <w:rsid w:val="00B77850"/>
    <w:rsid w:val="00B77E9A"/>
    <w:rsid w:val="00B80373"/>
    <w:rsid w:val="00B80384"/>
    <w:rsid w:val="00B8063A"/>
    <w:rsid w:val="00B8093A"/>
    <w:rsid w:val="00B80F78"/>
    <w:rsid w:val="00B81026"/>
    <w:rsid w:val="00B81129"/>
    <w:rsid w:val="00B813F6"/>
    <w:rsid w:val="00B81443"/>
    <w:rsid w:val="00B81474"/>
    <w:rsid w:val="00B81779"/>
    <w:rsid w:val="00B81C97"/>
    <w:rsid w:val="00B81F62"/>
    <w:rsid w:val="00B82031"/>
    <w:rsid w:val="00B8229D"/>
    <w:rsid w:val="00B8239B"/>
    <w:rsid w:val="00B825D0"/>
    <w:rsid w:val="00B82878"/>
    <w:rsid w:val="00B82907"/>
    <w:rsid w:val="00B83136"/>
    <w:rsid w:val="00B8388A"/>
    <w:rsid w:val="00B83E60"/>
    <w:rsid w:val="00B83EFD"/>
    <w:rsid w:val="00B83F5A"/>
    <w:rsid w:val="00B8432C"/>
    <w:rsid w:val="00B843C1"/>
    <w:rsid w:val="00B843C2"/>
    <w:rsid w:val="00B843D9"/>
    <w:rsid w:val="00B8453F"/>
    <w:rsid w:val="00B8477D"/>
    <w:rsid w:val="00B847F0"/>
    <w:rsid w:val="00B848DD"/>
    <w:rsid w:val="00B848F6"/>
    <w:rsid w:val="00B84942"/>
    <w:rsid w:val="00B84B12"/>
    <w:rsid w:val="00B84F50"/>
    <w:rsid w:val="00B85139"/>
    <w:rsid w:val="00B85147"/>
    <w:rsid w:val="00B85185"/>
    <w:rsid w:val="00B851F8"/>
    <w:rsid w:val="00B85230"/>
    <w:rsid w:val="00B852A1"/>
    <w:rsid w:val="00B853F5"/>
    <w:rsid w:val="00B85414"/>
    <w:rsid w:val="00B856EF"/>
    <w:rsid w:val="00B85980"/>
    <w:rsid w:val="00B859E4"/>
    <w:rsid w:val="00B85B48"/>
    <w:rsid w:val="00B85C89"/>
    <w:rsid w:val="00B85EAF"/>
    <w:rsid w:val="00B85EDC"/>
    <w:rsid w:val="00B85FB0"/>
    <w:rsid w:val="00B8605B"/>
    <w:rsid w:val="00B86115"/>
    <w:rsid w:val="00B86250"/>
    <w:rsid w:val="00B86389"/>
    <w:rsid w:val="00B86406"/>
    <w:rsid w:val="00B8659F"/>
    <w:rsid w:val="00B866B4"/>
    <w:rsid w:val="00B869ED"/>
    <w:rsid w:val="00B86C06"/>
    <w:rsid w:val="00B86C4D"/>
    <w:rsid w:val="00B86CD8"/>
    <w:rsid w:val="00B87080"/>
    <w:rsid w:val="00B87253"/>
    <w:rsid w:val="00B872CC"/>
    <w:rsid w:val="00B876AE"/>
    <w:rsid w:val="00B877AD"/>
    <w:rsid w:val="00B878E1"/>
    <w:rsid w:val="00B879F7"/>
    <w:rsid w:val="00B87AB5"/>
    <w:rsid w:val="00B87C5A"/>
    <w:rsid w:val="00B87E5F"/>
    <w:rsid w:val="00B87EB7"/>
    <w:rsid w:val="00B902DB"/>
    <w:rsid w:val="00B903DF"/>
    <w:rsid w:val="00B904EB"/>
    <w:rsid w:val="00B909E0"/>
    <w:rsid w:val="00B90AEC"/>
    <w:rsid w:val="00B90B6C"/>
    <w:rsid w:val="00B90F67"/>
    <w:rsid w:val="00B91157"/>
    <w:rsid w:val="00B9117E"/>
    <w:rsid w:val="00B91231"/>
    <w:rsid w:val="00B913CD"/>
    <w:rsid w:val="00B914A3"/>
    <w:rsid w:val="00B91549"/>
    <w:rsid w:val="00B91896"/>
    <w:rsid w:val="00B91C55"/>
    <w:rsid w:val="00B91C96"/>
    <w:rsid w:val="00B91E73"/>
    <w:rsid w:val="00B92A72"/>
    <w:rsid w:val="00B92D9F"/>
    <w:rsid w:val="00B9333D"/>
    <w:rsid w:val="00B93525"/>
    <w:rsid w:val="00B9379A"/>
    <w:rsid w:val="00B93809"/>
    <w:rsid w:val="00B938D9"/>
    <w:rsid w:val="00B93C96"/>
    <w:rsid w:val="00B94298"/>
    <w:rsid w:val="00B942CC"/>
    <w:rsid w:val="00B945A4"/>
    <w:rsid w:val="00B9475B"/>
    <w:rsid w:val="00B94DCB"/>
    <w:rsid w:val="00B956BA"/>
    <w:rsid w:val="00B95B4E"/>
    <w:rsid w:val="00B95CFB"/>
    <w:rsid w:val="00B95E17"/>
    <w:rsid w:val="00B96076"/>
    <w:rsid w:val="00B9647D"/>
    <w:rsid w:val="00B97124"/>
    <w:rsid w:val="00B97210"/>
    <w:rsid w:val="00B97285"/>
    <w:rsid w:val="00B972A1"/>
    <w:rsid w:val="00B972B3"/>
    <w:rsid w:val="00B973DE"/>
    <w:rsid w:val="00B9740B"/>
    <w:rsid w:val="00B975B5"/>
    <w:rsid w:val="00B97915"/>
    <w:rsid w:val="00B97CBC"/>
    <w:rsid w:val="00B97ED6"/>
    <w:rsid w:val="00B97F2E"/>
    <w:rsid w:val="00BA04EC"/>
    <w:rsid w:val="00BA0A7E"/>
    <w:rsid w:val="00BA0C61"/>
    <w:rsid w:val="00BA0F86"/>
    <w:rsid w:val="00BA1102"/>
    <w:rsid w:val="00BA11EC"/>
    <w:rsid w:val="00BA120D"/>
    <w:rsid w:val="00BA134F"/>
    <w:rsid w:val="00BA163D"/>
    <w:rsid w:val="00BA17DF"/>
    <w:rsid w:val="00BA184B"/>
    <w:rsid w:val="00BA1CFD"/>
    <w:rsid w:val="00BA1E60"/>
    <w:rsid w:val="00BA20AD"/>
    <w:rsid w:val="00BA20D7"/>
    <w:rsid w:val="00BA2114"/>
    <w:rsid w:val="00BA234E"/>
    <w:rsid w:val="00BA236B"/>
    <w:rsid w:val="00BA25EE"/>
    <w:rsid w:val="00BA2C7E"/>
    <w:rsid w:val="00BA2F40"/>
    <w:rsid w:val="00BA306A"/>
    <w:rsid w:val="00BA322A"/>
    <w:rsid w:val="00BA33E2"/>
    <w:rsid w:val="00BA350F"/>
    <w:rsid w:val="00BA3534"/>
    <w:rsid w:val="00BA3676"/>
    <w:rsid w:val="00BA36C6"/>
    <w:rsid w:val="00BA3746"/>
    <w:rsid w:val="00BA3A38"/>
    <w:rsid w:val="00BA3D3F"/>
    <w:rsid w:val="00BA3E7C"/>
    <w:rsid w:val="00BA3FC4"/>
    <w:rsid w:val="00BA4130"/>
    <w:rsid w:val="00BA47D6"/>
    <w:rsid w:val="00BA497C"/>
    <w:rsid w:val="00BA49D4"/>
    <w:rsid w:val="00BA4A29"/>
    <w:rsid w:val="00BA4AD2"/>
    <w:rsid w:val="00BA4DF5"/>
    <w:rsid w:val="00BA4EEA"/>
    <w:rsid w:val="00BA4FFA"/>
    <w:rsid w:val="00BA5029"/>
    <w:rsid w:val="00BA5071"/>
    <w:rsid w:val="00BA5140"/>
    <w:rsid w:val="00BA56E9"/>
    <w:rsid w:val="00BA57C1"/>
    <w:rsid w:val="00BA5820"/>
    <w:rsid w:val="00BA5985"/>
    <w:rsid w:val="00BA5AE8"/>
    <w:rsid w:val="00BA5B4E"/>
    <w:rsid w:val="00BA6020"/>
    <w:rsid w:val="00BA61BC"/>
    <w:rsid w:val="00BA63D2"/>
    <w:rsid w:val="00BA6468"/>
    <w:rsid w:val="00BA65B5"/>
    <w:rsid w:val="00BA6667"/>
    <w:rsid w:val="00BA6B00"/>
    <w:rsid w:val="00BA6B43"/>
    <w:rsid w:val="00BA6C4B"/>
    <w:rsid w:val="00BA6DC6"/>
    <w:rsid w:val="00BA6FBC"/>
    <w:rsid w:val="00BA7179"/>
    <w:rsid w:val="00BA718C"/>
    <w:rsid w:val="00BA720D"/>
    <w:rsid w:val="00BA764A"/>
    <w:rsid w:val="00BA7A92"/>
    <w:rsid w:val="00BA7D04"/>
    <w:rsid w:val="00BA7FC1"/>
    <w:rsid w:val="00BB0205"/>
    <w:rsid w:val="00BB0A4A"/>
    <w:rsid w:val="00BB0A5F"/>
    <w:rsid w:val="00BB0BC4"/>
    <w:rsid w:val="00BB0D1B"/>
    <w:rsid w:val="00BB0E62"/>
    <w:rsid w:val="00BB0EF6"/>
    <w:rsid w:val="00BB12B3"/>
    <w:rsid w:val="00BB152A"/>
    <w:rsid w:val="00BB168D"/>
    <w:rsid w:val="00BB198F"/>
    <w:rsid w:val="00BB19ED"/>
    <w:rsid w:val="00BB1DFF"/>
    <w:rsid w:val="00BB22A9"/>
    <w:rsid w:val="00BB281E"/>
    <w:rsid w:val="00BB2A22"/>
    <w:rsid w:val="00BB2D85"/>
    <w:rsid w:val="00BB2E82"/>
    <w:rsid w:val="00BB2FB2"/>
    <w:rsid w:val="00BB305C"/>
    <w:rsid w:val="00BB313F"/>
    <w:rsid w:val="00BB3262"/>
    <w:rsid w:val="00BB3635"/>
    <w:rsid w:val="00BB3687"/>
    <w:rsid w:val="00BB39F4"/>
    <w:rsid w:val="00BB3A05"/>
    <w:rsid w:val="00BB3B99"/>
    <w:rsid w:val="00BB404F"/>
    <w:rsid w:val="00BB40AA"/>
    <w:rsid w:val="00BB40DD"/>
    <w:rsid w:val="00BB41A9"/>
    <w:rsid w:val="00BB42EA"/>
    <w:rsid w:val="00BB4399"/>
    <w:rsid w:val="00BB4A2A"/>
    <w:rsid w:val="00BB4B34"/>
    <w:rsid w:val="00BB4BBB"/>
    <w:rsid w:val="00BB4DE6"/>
    <w:rsid w:val="00BB50D7"/>
    <w:rsid w:val="00BB529A"/>
    <w:rsid w:val="00BB534C"/>
    <w:rsid w:val="00BB5738"/>
    <w:rsid w:val="00BB5904"/>
    <w:rsid w:val="00BB5AB1"/>
    <w:rsid w:val="00BB5ED7"/>
    <w:rsid w:val="00BB5F03"/>
    <w:rsid w:val="00BB5F1D"/>
    <w:rsid w:val="00BB6293"/>
    <w:rsid w:val="00BB6614"/>
    <w:rsid w:val="00BB678D"/>
    <w:rsid w:val="00BB6998"/>
    <w:rsid w:val="00BB6BB2"/>
    <w:rsid w:val="00BB6DC0"/>
    <w:rsid w:val="00BB6E12"/>
    <w:rsid w:val="00BB6EA9"/>
    <w:rsid w:val="00BB7066"/>
    <w:rsid w:val="00BB70C3"/>
    <w:rsid w:val="00BB762F"/>
    <w:rsid w:val="00BB799F"/>
    <w:rsid w:val="00BB7B63"/>
    <w:rsid w:val="00BB7EC4"/>
    <w:rsid w:val="00BB7FBE"/>
    <w:rsid w:val="00BC002A"/>
    <w:rsid w:val="00BC00CD"/>
    <w:rsid w:val="00BC01C2"/>
    <w:rsid w:val="00BC0443"/>
    <w:rsid w:val="00BC05C4"/>
    <w:rsid w:val="00BC060F"/>
    <w:rsid w:val="00BC0632"/>
    <w:rsid w:val="00BC0D28"/>
    <w:rsid w:val="00BC0D31"/>
    <w:rsid w:val="00BC0F1C"/>
    <w:rsid w:val="00BC1171"/>
    <w:rsid w:val="00BC1188"/>
    <w:rsid w:val="00BC1202"/>
    <w:rsid w:val="00BC13AB"/>
    <w:rsid w:val="00BC1684"/>
    <w:rsid w:val="00BC180E"/>
    <w:rsid w:val="00BC190C"/>
    <w:rsid w:val="00BC1AA2"/>
    <w:rsid w:val="00BC1C79"/>
    <w:rsid w:val="00BC1CAE"/>
    <w:rsid w:val="00BC1D6B"/>
    <w:rsid w:val="00BC1DF6"/>
    <w:rsid w:val="00BC1F1B"/>
    <w:rsid w:val="00BC2010"/>
    <w:rsid w:val="00BC240B"/>
    <w:rsid w:val="00BC26CF"/>
    <w:rsid w:val="00BC27D4"/>
    <w:rsid w:val="00BC28AB"/>
    <w:rsid w:val="00BC298E"/>
    <w:rsid w:val="00BC2A5F"/>
    <w:rsid w:val="00BC2C95"/>
    <w:rsid w:val="00BC2E5D"/>
    <w:rsid w:val="00BC2F55"/>
    <w:rsid w:val="00BC2FDA"/>
    <w:rsid w:val="00BC303F"/>
    <w:rsid w:val="00BC3043"/>
    <w:rsid w:val="00BC30DB"/>
    <w:rsid w:val="00BC3112"/>
    <w:rsid w:val="00BC339F"/>
    <w:rsid w:val="00BC33C5"/>
    <w:rsid w:val="00BC3412"/>
    <w:rsid w:val="00BC3910"/>
    <w:rsid w:val="00BC3CFD"/>
    <w:rsid w:val="00BC3D95"/>
    <w:rsid w:val="00BC3EEC"/>
    <w:rsid w:val="00BC40FD"/>
    <w:rsid w:val="00BC4129"/>
    <w:rsid w:val="00BC4131"/>
    <w:rsid w:val="00BC4517"/>
    <w:rsid w:val="00BC4587"/>
    <w:rsid w:val="00BC474B"/>
    <w:rsid w:val="00BC4FF6"/>
    <w:rsid w:val="00BC50A3"/>
    <w:rsid w:val="00BC5149"/>
    <w:rsid w:val="00BC5213"/>
    <w:rsid w:val="00BC53F5"/>
    <w:rsid w:val="00BC5609"/>
    <w:rsid w:val="00BC5710"/>
    <w:rsid w:val="00BC581E"/>
    <w:rsid w:val="00BC5985"/>
    <w:rsid w:val="00BC6467"/>
    <w:rsid w:val="00BC6589"/>
    <w:rsid w:val="00BC69A9"/>
    <w:rsid w:val="00BC69BC"/>
    <w:rsid w:val="00BC6AD2"/>
    <w:rsid w:val="00BC6B9E"/>
    <w:rsid w:val="00BC6D65"/>
    <w:rsid w:val="00BC6DF9"/>
    <w:rsid w:val="00BC6EF3"/>
    <w:rsid w:val="00BC702C"/>
    <w:rsid w:val="00BC7246"/>
    <w:rsid w:val="00BC73D1"/>
    <w:rsid w:val="00BC74AC"/>
    <w:rsid w:val="00BC7837"/>
    <w:rsid w:val="00BC7AC5"/>
    <w:rsid w:val="00BC7B0C"/>
    <w:rsid w:val="00BC7B88"/>
    <w:rsid w:val="00BC7C1B"/>
    <w:rsid w:val="00BC7E3B"/>
    <w:rsid w:val="00BD022F"/>
    <w:rsid w:val="00BD02D8"/>
    <w:rsid w:val="00BD03B9"/>
    <w:rsid w:val="00BD041A"/>
    <w:rsid w:val="00BD0517"/>
    <w:rsid w:val="00BD069E"/>
    <w:rsid w:val="00BD07DF"/>
    <w:rsid w:val="00BD0C7C"/>
    <w:rsid w:val="00BD0DEB"/>
    <w:rsid w:val="00BD0E09"/>
    <w:rsid w:val="00BD0E98"/>
    <w:rsid w:val="00BD10AF"/>
    <w:rsid w:val="00BD149B"/>
    <w:rsid w:val="00BD14D0"/>
    <w:rsid w:val="00BD1587"/>
    <w:rsid w:val="00BD1745"/>
    <w:rsid w:val="00BD185C"/>
    <w:rsid w:val="00BD1903"/>
    <w:rsid w:val="00BD1A3B"/>
    <w:rsid w:val="00BD1A9B"/>
    <w:rsid w:val="00BD1C87"/>
    <w:rsid w:val="00BD1D34"/>
    <w:rsid w:val="00BD1EB3"/>
    <w:rsid w:val="00BD1F5A"/>
    <w:rsid w:val="00BD20BB"/>
    <w:rsid w:val="00BD220E"/>
    <w:rsid w:val="00BD23B7"/>
    <w:rsid w:val="00BD23C4"/>
    <w:rsid w:val="00BD2644"/>
    <w:rsid w:val="00BD2B81"/>
    <w:rsid w:val="00BD2B9C"/>
    <w:rsid w:val="00BD31BC"/>
    <w:rsid w:val="00BD31F0"/>
    <w:rsid w:val="00BD33C9"/>
    <w:rsid w:val="00BD33CD"/>
    <w:rsid w:val="00BD34D5"/>
    <w:rsid w:val="00BD351A"/>
    <w:rsid w:val="00BD359B"/>
    <w:rsid w:val="00BD37D7"/>
    <w:rsid w:val="00BD3C64"/>
    <w:rsid w:val="00BD3DA6"/>
    <w:rsid w:val="00BD3F65"/>
    <w:rsid w:val="00BD3FB0"/>
    <w:rsid w:val="00BD3FE2"/>
    <w:rsid w:val="00BD4809"/>
    <w:rsid w:val="00BD487B"/>
    <w:rsid w:val="00BD4943"/>
    <w:rsid w:val="00BD4AD5"/>
    <w:rsid w:val="00BD4B3B"/>
    <w:rsid w:val="00BD4FB0"/>
    <w:rsid w:val="00BD5223"/>
    <w:rsid w:val="00BD5381"/>
    <w:rsid w:val="00BD539B"/>
    <w:rsid w:val="00BD54E9"/>
    <w:rsid w:val="00BD5679"/>
    <w:rsid w:val="00BD5A9D"/>
    <w:rsid w:val="00BD5B89"/>
    <w:rsid w:val="00BD5CEA"/>
    <w:rsid w:val="00BD5F03"/>
    <w:rsid w:val="00BD6666"/>
    <w:rsid w:val="00BD6722"/>
    <w:rsid w:val="00BD6A05"/>
    <w:rsid w:val="00BD6D3C"/>
    <w:rsid w:val="00BD6E14"/>
    <w:rsid w:val="00BD6FD3"/>
    <w:rsid w:val="00BD7022"/>
    <w:rsid w:val="00BD7103"/>
    <w:rsid w:val="00BD73A8"/>
    <w:rsid w:val="00BD7665"/>
    <w:rsid w:val="00BD76B1"/>
    <w:rsid w:val="00BD76FC"/>
    <w:rsid w:val="00BD78E9"/>
    <w:rsid w:val="00BD792C"/>
    <w:rsid w:val="00BD7A1A"/>
    <w:rsid w:val="00BD7A45"/>
    <w:rsid w:val="00BE0263"/>
    <w:rsid w:val="00BE035B"/>
    <w:rsid w:val="00BE0362"/>
    <w:rsid w:val="00BE09D6"/>
    <w:rsid w:val="00BE0ABD"/>
    <w:rsid w:val="00BE0AF9"/>
    <w:rsid w:val="00BE0BB6"/>
    <w:rsid w:val="00BE0C37"/>
    <w:rsid w:val="00BE0D05"/>
    <w:rsid w:val="00BE0E9E"/>
    <w:rsid w:val="00BE0EBD"/>
    <w:rsid w:val="00BE1284"/>
    <w:rsid w:val="00BE132C"/>
    <w:rsid w:val="00BE1339"/>
    <w:rsid w:val="00BE13C7"/>
    <w:rsid w:val="00BE1411"/>
    <w:rsid w:val="00BE14AE"/>
    <w:rsid w:val="00BE14E5"/>
    <w:rsid w:val="00BE1501"/>
    <w:rsid w:val="00BE161B"/>
    <w:rsid w:val="00BE16BB"/>
    <w:rsid w:val="00BE1702"/>
    <w:rsid w:val="00BE175A"/>
    <w:rsid w:val="00BE1812"/>
    <w:rsid w:val="00BE1968"/>
    <w:rsid w:val="00BE1E2C"/>
    <w:rsid w:val="00BE1ED9"/>
    <w:rsid w:val="00BE2274"/>
    <w:rsid w:val="00BE2377"/>
    <w:rsid w:val="00BE2387"/>
    <w:rsid w:val="00BE25FD"/>
    <w:rsid w:val="00BE268D"/>
    <w:rsid w:val="00BE2C13"/>
    <w:rsid w:val="00BE2C1B"/>
    <w:rsid w:val="00BE30D8"/>
    <w:rsid w:val="00BE3137"/>
    <w:rsid w:val="00BE3D23"/>
    <w:rsid w:val="00BE3D8C"/>
    <w:rsid w:val="00BE3F90"/>
    <w:rsid w:val="00BE4560"/>
    <w:rsid w:val="00BE4765"/>
    <w:rsid w:val="00BE4815"/>
    <w:rsid w:val="00BE4988"/>
    <w:rsid w:val="00BE4999"/>
    <w:rsid w:val="00BE4C4A"/>
    <w:rsid w:val="00BE4E07"/>
    <w:rsid w:val="00BE5041"/>
    <w:rsid w:val="00BE510F"/>
    <w:rsid w:val="00BE51D1"/>
    <w:rsid w:val="00BE52A4"/>
    <w:rsid w:val="00BE531F"/>
    <w:rsid w:val="00BE538D"/>
    <w:rsid w:val="00BE564D"/>
    <w:rsid w:val="00BE5A01"/>
    <w:rsid w:val="00BE5B3A"/>
    <w:rsid w:val="00BE5B93"/>
    <w:rsid w:val="00BE5BF0"/>
    <w:rsid w:val="00BE5EBA"/>
    <w:rsid w:val="00BE5F74"/>
    <w:rsid w:val="00BE650F"/>
    <w:rsid w:val="00BE6BB8"/>
    <w:rsid w:val="00BE6FCB"/>
    <w:rsid w:val="00BE715A"/>
    <w:rsid w:val="00BE7202"/>
    <w:rsid w:val="00BE7582"/>
    <w:rsid w:val="00BE78A2"/>
    <w:rsid w:val="00BE7B29"/>
    <w:rsid w:val="00BE7BB9"/>
    <w:rsid w:val="00BE7D08"/>
    <w:rsid w:val="00BE7EF4"/>
    <w:rsid w:val="00BF004E"/>
    <w:rsid w:val="00BF01A3"/>
    <w:rsid w:val="00BF027F"/>
    <w:rsid w:val="00BF0872"/>
    <w:rsid w:val="00BF087E"/>
    <w:rsid w:val="00BF0BD5"/>
    <w:rsid w:val="00BF0F5C"/>
    <w:rsid w:val="00BF1226"/>
    <w:rsid w:val="00BF178E"/>
    <w:rsid w:val="00BF1D92"/>
    <w:rsid w:val="00BF1E10"/>
    <w:rsid w:val="00BF1E4B"/>
    <w:rsid w:val="00BF23F3"/>
    <w:rsid w:val="00BF23FD"/>
    <w:rsid w:val="00BF246C"/>
    <w:rsid w:val="00BF24B8"/>
    <w:rsid w:val="00BF286D"/>
    <w:rsid w:val="00BF29D3"/>
    <w:rsid w:val="00BF2ADE"/>
    <w:rsid w:val="00BF2B9B"/>
    <w:rsid w:val="00BF2D14"/>
    <w:rsid w:val="00BF2FFA"/>
    <w:rsid w:val="00BF307D"/>
    <w:rsid w:val="00BF30DF"/>
    <w:rsid w:val="00BF3169"/>
    <w:rsid w:val="00BF3219"/>
    <w:rsid w:val="00BF322F"/>
    <w:rsid w:val="00BF32B1"/>
    <w:rsid w:val="00BF360F"/>
    <w:rsid w:val="00BF366D"/>
    <w:rsid w:val="00BF36BB"/>
    <w:rsid w:val="00BF3933"/>
    <w:rsid w:val="00BF39EB"/>
    <w:rsid w:val="00BF3A43"/>
    <w:rsid w:val="00BF3C38"/>
    <w:rsid w:val="00BF3E92"/>
    <w:rsid w:val="00BF41F3"/>
    <w:rsid w:val="00BF420D"/>
    <w:rsid w:val="00BF4221"/>
    <w:rsid w:val="00BF4295"/>
    <w:rsid w:val="00BF439B"/>
    <w:rsid w:val="00BF43FF"/>
    <w:rsid w:val="00BF4488"/>
    <w:rsid w:val="00BF4777"/>
    <w:rsid w:val="00BF4943"/>
    <w:rsid w:val="00BF49E8"/>
    <w:rsid w:val="00BF49EF"/>
    <w:rsid w:val="00BF4A6A"/>
    <w:rsid w:val="00BF4B8F"/>
    <w:rsid w:val="00BF4C3B"/>
    <w:rsid w:val="00BF5003"/>
    <w:rsid w:val="00BF5205"/>
    <w:rsid w:val="00BF5266"/>
    <w:rsid w:val="00BF5411"/>
    <w:rsid w:val="00BF5487"/>
    <w:rsid w:val="00BF572C"/>
    <w:rsid w:val="00BF5931"/>
    <w:rsid w:val="00BF5A0C"/>
    <w:rsid w:val="00BF5B07"/>
    <w:rsid w:val="00BF5CF6"/>
    <w:rsid w:val="00BF5D27"/>
    <w:rsid w:val="00BF5EB8"/>
    <w:rsid w:val="00BF5F77"/>
    <w:rsid w:val="00BF6182"/>
    <w:rsid w:val="00BF62B3"/>
    <w:rsid w:val="00BF65B3"/>
    <w:rsid w:val="00BF67B3"/>
    <w:rsid w:val="00BF68A0"/>
    <w:rsid w:val="00BF69B8"/>
    <w:rsid w:val="00BF6C62"/>
    <w:rsid w:val="00BF6C64"/>
    <w:rsid w:val="00BF6D26"/>
    <w:rsid w:val="00BF6DF4"/>
    <w:rsid w:val="00BF6E72"/>
    <w:rsid w:val="00BF6EF7"/>
    <w:rsid w:val="00BF6FFB"/>
    <w:rsid w:val="00BF7017"/>
    <w:rsid w:val="00BF7165"/>
    <w:rsid w:val="00BF76AF"/>
    <w:rsid w:val="00BF7828"/>
    <w:rsid w:val="00BF79CD"/>
    <w:rsid w:val="00BF7A44"/>
    <w:rsid w:val="00BF7AD3"/>
    <w:rsid w:val="00BF7B0F"/>
    <w:rsid w:val="00BF7B32"/>
    <w:rsid w:val="00BF7BC8"/>
    <w:rsid w:val="00BF7E0B"/>
    <w:rsid w:val="00C00370"/>
    <w:rsid w:val="00C006CD"/>
    <w:rsid w:val="00C00E83"/>
    <w:rsid w:val="00C00F01"/>
    <w:rsid w:val="00C00F2D"/>
    <w:rsid w:val="00C00F9A"/>
    <w:rsid w:val="00C01287"/>
    <w:rsid w:val="00C01311"/>
    <w:rsid w:val="00C0154E"/>
    <w:rsid w:val="00C01648"/>
    <w:rsid w:val="00C01895"/>
    <w:rsid w:val="00C019C3"/>
    <w:rsid w:val="00C01DCC"/>
    <w:rsid w:val="00C0211B"/>
    <w:rsid w:val="00C021D1"/>
    <w:rsid w:val="00C022E7"/>
    <w:rsid w:val="00C02A9D"/>
    <w:rsid w:val="00C02D50"/>
    <w:rsid w:val="00C02D85"/>
    <w:rsid w:val="00C02DA3"/>
    <w:rsid w:val="00C02F14"/>
    <w:rsid w:val="00C030E5"/>
    <w:rsid w:val="00C036BD"/>
    <w:rsid w:val="00C0380B"/>
    <w:rsid w:val="00C03964"/>
    <w:rsid w:val="00C03A02"/>
    <w:rsid w:val="00C03B2F"/>
    <w:rsid w:val="00C04049"/>
    <w:rsid w:val="00C0415A"/>
    <w:rsid w:val="00C04228"/>
    <w:rsid w:val="00C0429D"/>
    <w:rsid w:val="00C04385"/>
    <w:rsid w:val="00C044E5"/>
    <w:rsid w:val="00C0460D"/>
    <w:rsid w:val="00C046AD"/>
    <w:rsid w:val="00C0471A"/>
    <w:rsid w:val="00C04A78"/>
    <w:rsid w:val="00C04AF3"/>
    <w:rsid w:val="00C04B48"/>
    <w:rsid w:val="00C05811"/>
    <w:rsid w:val="00C05869"/>
    <w:rsid w:val="00C05D76"/>
    <w:rsid w:val="00C05E45"/>
    <w:rsid w:val="00C05E6D"/>
    <w:rsid w:val="00C06507"/>
    <w:rsid w:val="00C068D4"/>
    <w:rsid w:val="00C068DE"/>
    <w:rsid w:val="00C06924"/>
    <w:rsid w:val="00C06D6E"/>
    <w:rsid w:val="00C06E53"/>
    <w:rsid w:val="00C06FD8"/>
    <w:rsid w:val="00C0709D"/>
    <w:rsid w:val="00C074A3"/>
    <w:rsid w:val="00C07576"/>
    <w:rsid w:val="00C07657"/>
    <w:rsid w:val="00C076DF"/>
    <w:rsid w:val="00C07800"/>
    <w:rsid w:val="00C078A5"/>
    <w:rsid w:val="00C07A59"/>
    <w:rsid w:val="00C07AB0"/>
    <w:rsid w:val="00C07E84"/>
    <w:rsid w:val="00C07E8E"/>
    <w:rsid w:val="00C101A9"/>
    <w:rsid w:val="00C10326"/>
    <w:rsid w:val="00C104ED"/>
    <w:rsid w:val="00C104F4"/>
    <w:rsid w:val="00C106EB"/>
    <w:rsid w:val="00C107E5"/>
    <w:rsid w:val="00C10C2B"/>
    <w:rsid w:val="00C10C48"/>
    <w:rsid w:val="00C10D23"/>
    <w:rsid w:val="00C10F32"/>
    <w:rsid w:val="00C11045"/>
    <w:rsid w:val="00C110BE"/>
    <w:rsid w:val="00C111E0"/>
    <w:rsid w:val="00C11230"/>
    <w:rsid w:val="00C11579"/>
    <w:rsid w:val="00C11CD0"/>
    <w:rsid w:val="00C11FF7"/>
    <w:rsid w:val="00C11FFF"/>
    <w:rsid w:val="00C12220"/>
    <w:rsid w:val="00C12324"/>
    <w:rsid w:val="00C1247C"/>
    <w:rsid w:val="00C12AF6"/>
    <w:rsid w:val="00C12B65"/>
    <w:rsid w:val="00C12ED4"/>
    <w:rsid w:val="00C13102"/>
    <w:rsid w:val="00C13192"/>
    <w:rsid w:val="00C133DF"/>
    <w:rsid w:val="00C1348E"/>
    <w:rsid w:val="00C13C66"/>
    <w:rsid w:val="00C13C6A"/>
    <w:rsid w:val="00C13D0D"/>
    <w:rsid w:val="00C13E43"/>
    <w:rsid w:val="00C13EA3"/>
    <w:rsid w:val="00C1412C"/>
    <w:rsid w:val="00C1413C"/>
    <w:rsid w:val="00C142A7"/>
    <w:rsid w:val="00C144D1"/>
    <w:rsid w:val="00C146B1"/>
    <w:rsid w:val="00C149C9"/>
    <w:rsid w:val="00C14CD3"/>
    <w:rsid w:val="00C14E01"/>
    <w:rsid w:val="00C15072"/>
    <w:rsid w:val="00C15138"/>
    <w:rsid w:val="00C15163"/>
    <w:rsid w:val="00C151D9"/>
    <w:rsid w:val="00C15331"/>
    <w:rsid w:val="00C15332"/>
    <w:rsid w:val="00C154B1"/>
    <w:rsid w:val="00C15838"/>
    <w:rsid w:val="00C15890"/>
    <w:rsid w:val="00C15A1E"/>
    <w:rsid w:val="00C15A9B"/>
    <w:rsid w:val="00C15B11"/>
    <w:rsid w:val="00C15BA3"/>
    <w:rsid w:val="00C15DC2"/>
    <w:rsid w:val="00C15E56"/>
    <w:rsid w:val="00C15E75"/>
    <w:rsid w:val="00C15EC2"/>
    <w:rsid w:val="00C163A9"/>
    <w:rsid w:val="00C1690E"/>
    <w:rsid w:val="00C16BBA"/>
    <w:rsid w:val="00C16DF9"/>
    <w:rsid w:val="00C17064"/>
    <w:rsid w:val="00C17421"/>
    <w:rsid w:val="00C175D5"/>
    <w:rsid w:val="00C17659"/>
    <w:rsid w:val="00C17738"/>
    <w:rsid w:val="00C177FC"/>
    <w:rsid w:val="00C178A7"/>
    <w:rsid w:val="00C17A35"/>
    <w:rsid w:val="00C17B6B"/>
    <w:rsid w:val="00C17DAA"/>
    <w:rsid w:val="00C20060"/>
    <w:rsid w:val="00C20249"/>
    <w:rsid w:val="00C20341"/>
    <w:rsid w:val="00C2047B"/>
    <w:rsid w:val="00C20500"/>
    <w:rsid w:val="00C20797"/>
    <w:rsid w:val="00C208EB"/>
    <w:rsid w:val="00C20CAC"/>
    <w:rsid w:val="00C20F98"/>
    <w:rsid w:val="00C2120F"/>
    <w:rsid w:val="00C2188A"/>
    <w:rsid w:val="00C218D1"/>
    <w:rsid w:val="00C21914"/>
    <w:rsid w:val="00C21A5D"/>
    <w:rsid w:val="00C21B49"/>
    <w:rsid w:val="00C21D3C"/>
    <w:rsid w:val="00C21F3A"/>
    <w:rsid w:val="00C22113"/>
    <w:rsid w:val="00C222F0"/>
    <w:rsid w:val="00C22321"/>
    <w:rsid w:val="00C2243F"/>
    <w:rsid w:val="00C2274E"/>
    <w:rsid w:val="00C2294D"/>
    <w:rsid w:val="00C2318B"/>
    <w:rsid w:val="00C2320E"/>
    <w:rsid w:val="00C2336C"/>
    <w:rsid w:val="00C237CA"/>
    <w:rsid w:val="00C23ADD"/>
    <w:rsid w:val="00C23C5D"/>
    <w:rsid w:val="00C23D68"/>
    <w:rsid w:val="00C24129"/>
    <w:rsid w:val="00C241BF"/>
    <w:rsid w:val="00C242F7"/>
    <w:rsid w:val="00C246D9"/>
    <w:rsid w:val="00C24956"/>
    <w:rsid w:val="00C249B2"/>
    <w:rsid w:val="00C24BED"/>
    <w:rsid w:val="00C24CB4"/>
    <w:rsid w:val="00C24EC2"/>
    <w:rsid w:val="00C24F2D"/>
    <w:rsid w:val="00C24F4F"/>
    <w:rsid w:val="00C24F59"/>
    <w:rsid w:val="00C2553C"/>
    <w:rsid w:val="00C2562E"/>
    <w:rsid w:val="00C2567F"/>
    <w:rsid w:val="00C25BFD"/>
    <w:rsid w:val="00C25C71"/>
    <w:rsid w:val="00C25D73"/>
    <w:rsid w:val="00C25F07"/>
    <w:rsid w:val="00C263EE"/>
    <w:rsid w:val="00C263F5"/>
    <w:rsid w:val="00C269F1"/>
    <w:rsid w:val="00C269F7"/>
    <w:rsid w:val="00C26A71"/>
    <w:rsid w:val="00C2710F"/>
    <w:rsid w:val="00C27571"/>
    <w:rsid w:val="00C27769"/>
    <w:rsid w:val="00C27D0B"/>
    <w:rsid w:val="00C27D26"/>
    <w:rsid w:val="00C27F01"/>
    <w:rsid w:val="00C27F75"/>
    <w:rsid w:val="00C3007F"/>
    <w:rsid w:val="00C30113"/>
    <w:rsid w:val="00C30141"/>
    <w:rsid w:val="00C304A8"/>
    <w:rsid w:val="00C3057D"/>
    <w:rsid w:val="00C305FF"/>
    <w:rsid w:val="00C30603"/>
    <w:rsid w:val="00C307BC"/>
    <w:rsid w:val="00C30D41"/>
    <w:rsid w:val="00C30D63"/>
    <w:rsid w:val="00C30E05"/>
    <w:rsid w:val="00C30E8A"/>
    <w:rsid w:val="00C30EEE"/>
    <w:rsid w:val="00C30F3D"/>
    <w:rsid w:val="00C31049"/>
    <w:rsid w:val="00C31343"/>
    <w:rsid w:val="00C315FC"/>
    <w:rsid w:val="00C31631"/>
    <w:rsid w:val="00C316CC"/>
    <w:rsid w:val="00C316E7"/>
    <w:rsid w:val="00C31A15"/>
    <w:rsid w:val="00C31C4A"/>
    <w:rsid w:val="00C31DB7"/>
    <w:rsid w:val="00C31F32"/>
    <w:rsid w:val="00C32014"/>
    <w:rsid w:val="00C32636"/>
    <w:rsid w:val="00C326FB"/>
    <w:rsid w:val="00C328C7"/>
    <w:rsid w:val="00C32C34"/>
    <w:rsid w:val="00C32D15"/>
    <w:rsid w:val="00C33232"/>
    <w:rsid w:val="00C333B2"/>
    <w:rsid w:val="00C3365F"/>
    <w:rsid w:val="00C336F2"/>
    <w:rsid w:val="00C33748"/>
    <w:rsid w:val="00C339AD"/>
    <w:rsid w:val="00C33C7B"/>
    <w:rsid w:val="00C33DA1"/>
    <w:rsid w:val="00C34251"/>
    <w:rsid w:val="00C343D0"/>
    <w:rsid w:val="00C3451E"/>
    <w:rsid w:val="00C3476A"/>
    <w:rsid w:val="00C347BB"/>
    <w:rsid w:val="00C348E0"/>
    <w:rsid w:val="00C34C5E"/>
    <w:rsid w:val="00C34D5E"/>
    <w:rsid w:val="00C34DDA"/>
    <w:rsid w:val="00C34E19"/>
    <w:rsid w:val="00C350A6"/>
    <w:rsid w:val="00C3530F"/>
    <w:rsid w:val="00C3543A"/>
    <w:rsid w:val="00C35458"/>
    <w:rsid w:val="00C3548B"/>
    <w:rsid w:val="00C3548D"/>
    <w:rsid w:val="00C3559B"/>
    <w:rsid w:val="00C35AD3"/>
    <w:rsid w:val="00C35B18"/>
    <w:rsid w:val="00C35BA8"/>
    <w:rsid w:val="00C360FB"/>
    <w:rsid w:val="00C3612B"/>
    <w:rsid w:val="00C36267"/>
    <w:rsid w:val="00C3659A"/>
    <w:rsid w:val="00C365CD"/>
    <w:rsid w:val="00C3670C"/>
    <w:rsid w:val="00C367AA"/>
    <w:rsid w:val="00C369A6"/>
    <w:rsid w:val="00C36C0D"/>
    <w:rsid w:val="00C36CD9"/>
    <w:rsid w:val="00C36D2A"/>
    <w:rsid w:val="00C36FC3"/>
    <w:rsid w:val="00C3717B"/>
    <w:rsid w:val="00C37424"/>
    <w:rsid w:val="00C377BE"/>
    <w:rsid w:val="00C378F1"/>
    <w:rsid w:val="00C37922"/>
    <w:rsid w:val="00C37ADE"/>
    <w:rsid w:val="00C37CE1"/>
    <w:rsid w:val="00C37E4D"/>
    <w:rsid w:val="00C4004C"/>
    <w:rsid w:val="00C4019C"/>
    <w:rsid w:val="00C4055F"/>
    <w:rsid w:val="00C4058B"/>
    <w:rsid w:val="00C40620"/>
    <w:rsid w:val="00C406C7"/>
    <w:rsid w:val="00C408D2"/>
    <w:rsid w:val="00C4099E"/>
    <w:rsid w:val="00C40B4A"/>
    <w:rsid w:val="00C40FFD"/>
    <w:rsid w:val="00C41277"/>
    <w:rsid w:val="00C4128E"/>
    <w:rsid w:val="00C41606"/>
    <w:rsid w:val="00C416AF"/>
    <w:rsid w:val="00C41788"/>
    <w:rsid w:val="00C41975"/>
    <w:rsid w:val="00C41DA6"/>
    <w:rsid w:val="00C41DC3"/>
    <w:rsid w:val="00C423F6"/>
    <w:rsid w:val="00C4255E"/>
    <w:rsid w:val="00C428C7"/>
    <w:rsid w:val="00C43549"/>
    <w:rsid w:val="00C43818"/>
    <w:rsid w:val="00C4385A"/>
    <w:rsid w:val="00C438B9"/>
    <w:rsid w:val="00C43CFE"/>
    <w:rsid w:val="00C43D41"/>
    <w:rsid w:val="00C43EFE"/>
    <w:rsid w:val="00C43F65"/>
    <w:rsid w:val="00C44182"/>
    <w:rsid w:val="00C443F0"/>
    <w:rsid w:val="00C44699"/>
    <w:rsid w:val="00C4492F"/>
    <w:rsid w:val="00C44954"/>
    <w:rsid w:val="00C452F4"/>
    <w:rsid w:val="00C4537F"/>
    <w:rsid w:val="00C45B18"/>
    <w:rsid w:val="00C45C49"/>
    <w:rsid w:val="00C45F72"/>
    <w:rsid w:val="00C46465"/>
    <w:rsid w:val="00C4682F"/>
    <w:rsid w:val="00C4683B"/>
    <w:rsid w:val="00C46B85"/>
    <w:rsid w:val="00C46EF2"/>
    <w:rsid w:val="00C47247"/>
    <w:rsid w:val="00C473B7"/>
    <w:rsid w:val="00C47722"/>
    <w:rsid w:val="00C4785B"/>
    <w:rsid w:val="00C47AB1"/>
    <w:rsid w:val="00C47AC8"/>
    <w:rsid w:val="00C47FDA"/>
    <w:rsid w:val="00C5040C"/>
    <w:rsid w:val="00C504B3"/>
    <w:rsid w:val="00C506DD"/>
    <w:rsid w:val="00C5095C"/>
    <w:rsid w:val="00C50A4E"/>
    <w:rsid w:val="00C50AE8"/>
    <w:rsid w:val="00C50D60"/>
    <w:rsid w:val="00C51057"/>
    <w:rsid w:val="00C511CD"/>
    <w:rsid w:val="00C51459"/>
    <w:rsid w:val="00C51BBD"/>
    <w:rsid w:val="00C51E81"/>
    <w:rsid w:val="00C52722"/>
    <w:rsid w:val="00C529B2"/>
    <w:rsid w:val="00C52E9A"/>
    <w:rsid w:val="00C5301A"/>
    <w:rsid w:val="00C531BC"/>
    <w:rsid w:val="00C532F8"/>
    <w:rsid w:val="00C5335A"/>
    <w:rsid w:val="00C536F0"/>
    <w:rsid w:val="00C538D6"/>
    <w:rsid w:val="00C53C5A"/>
    <w:rsid w:val="00C53D75"/>
    <w:rsid w:val="00C54196"/>
    <w:rsid w:val="00C542A0"/>
    <w:rsid w:val="00C542FF"/>
    <w:rsid w:val="00C54467"/>
    <w:rsid w:val="00C54749"/>
    <w:rsid w:val="00C54FB4"/>
    <w:rsid w:val="00C550DD"/>
    <w:rsid w:val="00C55141"/>
    <w:rsid w:val="00C55469"/>
    <w:rsid w:val="00C5546F"/>
    <w:rsid w:val="00C5578A"/>
    <w:rsid w:val="00C55795"/>
    <w:rsid w:val="00C55BC1"/>
    <w:rsid w:val="00C55D5D"/>
    <w:rsid w:val="00C5621F"/>
    <w:rsid w:val="00C5632E"/>
    <w:rsid w:val="00C56398"/>
    <w:rsid w:val="00C5659B"/>
    <w:rsid w:val="00C56873"/>
    <w:rsid w:val="00C56891"/>
    <w:rsid w:val="00C568A4"/>
    <w:rsid w:val="00C568B9"/>
    <w:rsid w:val="00C569A6"/>
    <w:rsid w:val="00C56C0F"/>
    <w:rsid w:val="00C57238"/>
    <w:rsid w:val="00C57287"/>
    <w:rsid w:val="00C57359"/>
    <w:rsid w:val="00C57362"/>
    <w:rsid w:val="00C57816"/>
    <w:rsid w:val="00C57DD9"/>
    <w:rsid w:val="00C60097"/>
    <w:rsid w:val="00C6015F"/>
    <w:rsid w:val="00C602FD"/>
    <w:rsid w:val="00C605DF"/>
    <w:rsid w:val="00C60899"/>
    <w:rsid w:val="00C60A22"/>
    <w:rsid w:val="00C60F4F"/>
    <w:rsid w:val="00C6111D"/>
    <w:rsid w:val="00C6142E"/>
    <w:rsid w:val="00C61551"/>
    <w:rsid w:val="00C6160E"/>
    <w:rsid w:val="00C61AB5"/>
    <w:rsid w:val="00C61FB6"/>
    <w:rsid w:val="00C620D7"/>
    <w:rsid w:val="00C62635"/>
    <w:rsid w:val="00C626B0"/>
    <w:rsid w:val="00C626C8"/>
    <w:rsid w:val="00C62F7D"/>
    <w:rsid w:val="00C630B9"/>
    <w:rsid w:val="00C63A97"/>
    <w:rsid w:val="00C63DC9"/>
    <w:rsid w:val="00C63DFB"/>
    <w:rsid w:val="00C63E53"/>
    <w:rsid w:val="00C641CB"/>
    <w:rsid w:val="00C6423E"/>
    <w:rsid w:val="00C6423F"/>
    <w:rsid w:val="00C6459C"/>
    <w:rsid w:val="00C64618"/>
    <w:rsid w:val="00C6465B"/>
    <w:rsid w:val="00C64701"/>
    <w:rsid w:val="00C64A39"/>
    <w:rsid w:val="00C64B55"/>
    <w:rsid w:val="00C64EB8"/>
    <w:rsid w:val="00C64F27"/>
    <w:rsid w:val="00C64F6D"/>
    <w:rsid w:val="00C64FC5"/>
    <w:rsid w:val="00C6505A"/>
    <w:rsid w:val="00C652BF"/>
    <w:rsid w:val="00C65443"/>
    <w:rsid w:val="00C654D0"/>
    <w:rsid w:val="00C65853"/>
    <w:rsid w:val="00C65961"/>
    <w:rsid w:val="00C65ABB"/>
    <w:rsid w:val="00C65B87"/>
    <w:rsid w:val="00C65BC0"/>
    <w:rsid w:val="00C65F9C"/>
    <w:rsid w:val="00C66027"/>
    <w:rsid w:val="00C66299"/>
    <w:rsid w:val="00C662B8"/>
    <w:rsid w:val="00C66344"/>
    <w:rsid w:val="00C663DC"/>
    <w:rsid w:val="00C663E6"/>
    <w:rsid w:val="00C6652F"/>
    <w:rsid w:val="00C6656E"/>
    <w:rsid w:val="00C66674"/>
    <w:rsid w:val="00C6673A"/>
    <w:rsid w:val="00C669FC"/>
    <w:rsid w:val="00C66B92"/>
    <w:rsid w:val="00C66E13"/>
    <w:rsid w:val="00C66F68"/>
    <w:rsid w:val="00C6722D"/>
    <w:rsid w:val="00C6728C"/>
    <w:rsid w:val="00C6729C"/>
    <w:rsid w:val="00C674E4"/>
    <w:rsid w:val="00C6788A"/>
    <w:rsid w:val="00C67A99"/>
    <w:rsid w:val="00C700AE"/>
    <w:rsid w:val="00C70114"/>
    <w:rsid w:val="00C70158"/>
    <w:rsid w:val="00C702A5"/>
    <w:rsid w:val="00C703C1"/>
    <w:rsid w:val="00C70792"/>
    <w:rsid w:val="00C70956"/>
    <w:rsid w:val="00C709AE"/>
    <w:rsid w:val="00C70C99"/>
    <w:rsid w:val="00C70DA8"/>
    <w:rsid w:val="00C70E30"/>
    <w:rsid w:val="00C70E61"/>
    <w:rsid w:val="00C70E81"/>
    <w:rsid w:val="00C70F26"/>
    <w:rsid w:val="00C71144"/>
    <w:rsid w:val="00C71703"/>
    <w:rsid w:val="00C71E20"/>
    <w:rsid w:val="00C720C2"/>
    <w:rsid w:val="00C72128"/>
    <w:rsid w:val="00C721F5"/>
    <w:rsid w:val="00C7237D"/>
    <w:rsid w:val="00C7250A"/>
    <w:rsid w:val="00C7256F"/>
    <w:rsid w:val="00C729AF"/>
    <w:rsid w:val="00C729C4"/>
    <w:rsid w:val="00C72A8E"/>
    <w:rsid w:val="00C72DB0"/>
    <w:rsid w:val="00C72F77"/>
    <w:rsid w:val="00C734A3"/>
    <w:rsid w:val="00C7362B"/>
    <w:rsid w:val="00C736A1"/>
    <w:rsid w:val="00C736F0"/>
    <w:rsid w:val="00C7392F"/>
    <w:rsid w:val="00C7419F"/>
    <w:rsid w:val="00C74772"/>
    <w:rsid w:val="00C7498A"/>
    <w:rsid w:val="00C74B30"/>
    <w:rsid w:val="00C74D80"/>
    <w:rsid w:val="00C74EA2"/>
    <w:rsid w:val="00C74EB7"/>
    <w:rsid w:val="00C750AE"/>
    <w:rsid w:val="00C752AA"/>
    <w:rsid w:val="00C75521"/>
    <w:rsid w:val="00C755B2"/>
    <w:rsid w:val="00C75773"/>
    <w:rsid w:val="00C75969"/>
    <w:rsid w:val="00C75C91"/>
    <w:rsid w:val="00C75CCE"/>
    <w:rsid w:val="00C75DD6"/>
    <w:rsid w:val="00C75F42"/>
    <w:rsid w:val="00C76186"/>
    <w:rsid w:val="00C76329"/>
    <w:rsid w:val="00C763CA"/>
    <w:rsid w:val="00C76447"/>
    <w:rsid w:val="00C7661C"/>
    <w:rsid w:val="00C76641"/>
    <w:rsid w:val="00C76D95"/>
    <w:rsid w:val="00C76F4B"/>
    <w:rsid w:val="00C76F78"/>
    <w:rsid w:val="00C770ED"/>
    <w:rsid w:val="00C7715C"/>
    <w:rsid w:val="00C7722A"/>
    <w:rsid w:val="00C772C7"/>
    <w:rsid w:val="00C77828"/>
    <w:rsid w:val="00C804EC"/>
    <w:rsid w:val="00C8056C"/>
    <w:rsid w:val="00C80786"/>
    <w:rsid w:val="00C80926"/>
    <w:rsid w:val="00C80B57"/>
    <w:rsid w:val="00C80BB9"/>
    <w:rsid w:val="00C80EA4"/>
    <w:rsid w:val="00C80F6D"/>
    <w:rsid w:val="00C811F8"/>
    <w:rsid w:val="00C812C5"/>
    <w:rsid w:val="00C8130B"/>
    <w:rsid w:val="00C814A5"/>
    <w:rsid w:val="00C814B8"/>
    <w:rsid w:val="00C816F4"/>
    <w:rsid w:val="00C81B76"/>
    <w:rsid w:val="00C81CA9"/>
    <w:rsid w:val="00C82177"/>
    <w:rsid w:val="00C823E9"/>
    <w:rsid w:val="00C82402"/>
    <w:rsid w:val="00C82576"/>
    <w:rsid w:val="00C82774"/>
    <w:rsid w:val="00C8285D"/>
    <w:rsid w:val="00C82884"/>
    <w:rsid w:val="00C82A09"/>
    <w:rsid w:val="00C82BFB"/>
    <w:rsid w:val="00C82D31"/>
    <w:rsid w:val="00C82D6A"/>
    <w:rsid w:val="00C82E3D"/>
    <w:rsid w:val="00C82EF4"/>
    <w:rsid w:val="00C8343C"/>
    <w:rsid w:val="00C8349F"/>
    <w:rsid w:val="00C8359D"/>
    <w:rsid w:val="00C835F7"/>
    <w:rsid w:val="00C836CD"/>
    <w:rsid w:val="00C83924"/>
    <w:rsid w:val="00C83C51"/>
    <w:rsid w:val="00C84339"/>
    <w:rsid w:val="00C84531"/>
    <w:rsid w:val="00C846C5"/>
    <w:rsid w:val="00C84A15"/>
    <w:rsid w:val="00C84C0B"/>
    <w:rsid w:val="00C84D29"/>
    <w:rsid w:val="00C8531E"/>
    <w:rsid w:val="00C8542A"/>
    <w:rsid w:val="00C854B4"/>
    <w:rsid w:val="00C85530"/>
    <w:rsid w:val="00C85701"/>
    <w:rsid w:val="00C85739"/>
    <w:rsid w:val="00C85E39"/>
    <w:rsid w:val="00C85E90"/>
    <w:rsid w:val="00C85F09"/>
    <w:rsid w:val="00C86042"/>
    <w:rsid w:val="00C86327"/>
    <w:rsid w:val="00C863B0"/>
    <w:rsid w:val="00C866E3"/>
    <w:rsid w:val="00C8680A"/>
    <w:rsid w:val="00C86B6B"/>
    <w:rsid w:val="00C86CCE"/>
    <w:rsid w:val="00C870F8"/>
    <w:rsid w:val="00C872AC"/>
    <w:rsid w:val="00C87810"/>
    <w:rsid w:val="00C87961"/>
    <w:rsid w:val="00C902A3"/>
    <w:rsid w:val="00C9037F"/>
    <w:rsid w:val="00C907CC"/>
    <w:rsid w:val="00C908FD"/>
    <w:rsid w:val="00C90A85"/>
    <w:rsid w:val="00C90BD1"/>
    <w:rsid w:val="00C90E00"/>
    <w:rsid w:val="00C90F8C"/>
    <w:rsid w:val="00C9106F"/>
    <w:rsid w:val="00C910A8"/>
    <w:rsid w:val="00C911B0"/>
    <w:rsid w:val="00C912D2"/>
    <w:rsid w:val="00C91356"/>
    <w:rsid w:val="00C916A8"/>
    <w:rsid w:val="00C916F4"/>
    <w:rsid w:val="00C91C3D"/>
    <w:rsid w:val="00C91C85"/>
    <w:rsid w:val="00C91F00"/>
    <w:rsid w:val="00C91FD3"/>
    <w:rsid w:val="00C9204B"/>
    <w:rsid w:val="00C9224B"/>
    <w:rsid w:val="00C9226D"/>
    <w:rsid w:val="00C923E4"/>
    <w:rsid w:val="00C924A9"/>
    <w:rsid w:val="00C92851"/>
    <w:rsid w:val="00C9286E"/>
    <w:rsid w:val="00C929D9"/>
    <w:rsid w:val="00C92A15"/>
    <w:rsid w:val="00C92A9F"/>
    <w:rsid w:val="00C92AF7"/>
    <w:rsid w:val="00C92C9A"/>
    <w:rsid w:val="00C92DEA"/>
    <w:rsid w:val="00C92F9F"/>
    <w:rsid w:val="00C93053"/>
    <w:rsid w:val="00C9312C"/>
    <w:rsid w:val="00C9334D"/>
    <w:rsid w:val="00C933F7"/>
    <w:rsid w:val="00C937E0"/>
    <w:rsid w:val="00C93827"/>
    <w:rsid w:val="00C9382D"/>
    <w:rsid w:val="00C93989"/>
    <w:rsid w:val="00C939F6"/>
    <w:rsid w:val="00C94001"/>
    <w:rsid w:val="00C9402A"/>
    <w:rsid w:val="00C941F0"/>
    <w:rsid w:val="00C94219"/>
    <w:rsid w:val="00C94455"/>
    <w:rsid w:val="00C94610"/>
    <w:rsid w:val="00C94730"/>
    <w:rsid w:val="00C9477D"/>
    <w:rsid w:val="00C94A2B"/>
    <w:rsid w:val="00C951EC"/>
    <w:rsid w:val="00C9522F"/>
    <w:rsid w:val="00C95403"/>
    <w:rsid w:val="00C95433"/>
    <w:rsid w:val="00C954FF"/>
    <w:rsid w:val="00C955B6"/>
    <w:rsid w:val="00C95C55"/>
    <w:rsid w:val="00C95CAE"/>
    <w:rsid w:val="00C95CE3"/>
    <w:rsid w:val="00C96230"/>
    <w:rsid w:val="00C963A6"/>
    <w:rsid w:val="00C96902"/>
    <w:rsid w:val="00C96A8B"/>
    <w:rsid w:val="00C96B1D"/>
    <w:rsid w:val="00C96C4C"/>
    <w:rsid w:val="00C96E13"/>
    <w:rsid w:val="00C970DF"/>
    <w:rsid w:val="00C974F3"/>
    <w:rsid w:val="00C977F6"/>
    <w:rsid w:val="00C97A29"/>
    <w:rsid w:val="00C97D92"/>
    <w:rsid w:val="00C97FC3"/>
    <w:rsid w:val="00CA0173"/>
    <w:rsid w:val="00CA0222"/>
    <w:rsid w:val="00CA10D6"/>
    <w:rsid w:val="00CA119C"/>
    <w:rsid w:val="00CA1606"/>
    <w:rsid w:val="00CA19F0"/>
    <w:rsid w:val="00CA1B61"/>
    <w:rsid w:val="00CA1BAA"/>
    <w:rsid w:val="00CA1D12"/>
    <w:rsid w:val="00CA1FF4"/>
    <w:rsid w:val="00CA20BB"/>
    <w:rsid w:val="00CA220C"/>
    <w:rsid w:val="00CA23D0"/>
    <w:rsid w:val="00CA2511"/>
    <w:rsid w:val="00CA25C9"/>
    <w:rsid w:val="00CA2612"/>
    <w:rsid w:val="00CA28D8"/>
    <w:rsid w:val="00CA293E"/>
    <w:rsid w:val="00CA2A14"/>
    <w:rsid w:val="00CA2AB6"/>
    <w:rsid w:val="00CA2F53"/>
    <w:rsid w:val="00CA2FBE"/>
    <w:rsid w:val="00CA3009"/>
    <w:rsid w:val="00CA3647"/>
    <w:rsid w:val="00CA384D"/>
    <w:rsid w:val="00CA4217"/>
    <w:rsid w:val="00CA4422"/>
    <w:rsid w:val="00CA4440"/>
    <w:rsid w:val="00CA4646"/>
    <w:rsid w:val="00CA4821"/>
    <w:rsid w:val="00CA48D5"/>
    <w:rsid w:val="00CA4B71"/>
    <w:rsid w:val="00CA4E60"/>
    <w:rsid w:val="00CA4EBA"/>
    <w:rsid w:val="00CA4EF9"/>
    <w:rsid w:val="00CA50F0"/>
    <w:rsid w:val="00CA536E"/>
    <w:rsid w:val="00CA53DF"/>
    <w:rsid w:val="00CA545D"/>
    <w:rsid w:val="00CA549B"/>
    <w:rsid w:val="00CA5500"/>
    <w:rsid w:val="00CA5682"/>
    <w:rsid w:val="00CA5728"/>
    <w:rsid w:val="00CA58B1"/>
    <w:rsid w:val="00CA58FD"/>
    <w:rsid w:val="00CA594A"/>
    <w:rsid w:val="00CA595E"/>
    <w:rsid w:val="00CA5DEB"/>
    <w:rsid w:val="00CA5E3A"/>
    <w:rsid w:val="00CA5EF9"/>
    <w:rsid w:val="00CA60F3"/>
    <w:rsid w:val="00CA619C"/>
    <w:rsid w:val="00CA6209"/>
    <w:rsid w:val="00CA62C0"/>
    <w:rsid w:val="00CA62EF"/>
    <w:rsid w:val="00CA65A1"/>
    <w:rsid w:val="00CA6892"/>
    <w:rsid w:val="00CA6A1F"/>
    <w:rsid w:val="00CA6DEC"/>
    <w:rsid w:val="00CA7070"/>
    <w:rsid w:val="00CA70AC"/>
    <w:rsid w:val="00CA7247"/>
    <w:rsid w:val="00CA737A"/>
    <w:rsid w:val="00CA793D"/>
    <w:rsid w:val="00CA79A6"/>
    <w:rsid w:val="00CA7B92"/>
    <w:rsid w:val="00CB008B"/>
    <w:rsid w:val="00CB0628"/>
    <w:rsid w:val="00CB0678"/>
    <w:rsid w:val="00CB07B6"/>
    <w:rsid w:val="00CB0905"/>
    <w:rsid w:val="00CB1112"/>
    <w:rsid w:val="00CB12DB"/>
    <w:rsid w:val="00CB1527"/>
    <w:rsid w:val="00CB1878"/>
    <w:rsid w:val="00CB1EC8"/>
    <w:rsid w:val="00CB1FFB"/>
    <w:rsid w:val="00CB241C"/>
    <w:rsid w:val="00CB2651"/>
    <w:rsid w:val="00CB26F2"/>
    <w:rsid w:val="00CB2A61"/>
    <w:rsid w:val="00CB3092"/>
    <w:rsid w:val="00CB31CE"/>
    <w:rsid w:val="00CB3224"/>
    <w:rsid w:val="00CB324F"/>
    <w:rsid w:val="00CB3B98"/>
    <w:rsid w:val="00CB3F38"/>
    <w:rsid w:val="00CB4148"/>
    <w:rsid w:val="00CB4297"/>
    <w:rsid w:val="00CB4489"/>
    <w:rsid w:val="00CB44D7"/>
    <w:rsid w:val="00CB477C"/>
    <w:rsid w:val="00CB4863"/>
    <w:rsid w:val="00CB4877"/>
    <w:rsid w:val="00CB4CBA"/>
    <w:rsid w:val="00CB4CE6"/>
    <w:rsid w:val="00CB501E"/>
    <w:rsid w:val="00CB509D"/>
    <w:rsid w:val="00CB5653"/>
    <w:rsid w:val="00CB56C2"/>
    <w:rsid w:val="00CB56E7"/>
    <w:rsid w:val="00CB5779"/>
    <w:rsid w:val="00CB5888"/>
    <w:rsid w:val="00CB5A4B"/>
    <w:rsid w:val="00CB5F7A"/>
    <w:rsid w:val="00CB6041"/>
    <w:rsid w:val="00CB613B"/>
    <w:rsid w:val="00CB62DD"/>
    <w:rsid w:val="00CB6530"/>
    <w:rsid w:val="00CB65B3"/>
    <w:rsid w:val="00CB6763"/>
    <w:rsid w:val="00CB6820"/>
    <w:rsid w:val="00CB6970"/>
    <w:rsid w:val="00CB699B"/>
    <w:rsid w:val="00CB69BB"/>
    <w:rsid w:val="00CB6A1F"/>
    <w:rsid w:val="00CB6B1C"/>
    <w:rsid w:val="00CB6C60"/>
    <w:rsid w:val="00CB6CAA"/>
    <w:rsid w:val="00CB6FAE"/>
    <w:rsid w:val="00CB70ED"/>
    <w:rsid w:val="00CB74A6"/>
    <w:rsid w:val="00CB7736"/>
    <w:rsid w:val="00CB7777"/>
    <w:rsid w:val="00CB7AC8"/>
    <w:rsid w:val="00CB7E07"/>
    <w:rsid w:val="00CC0139"/>
    <w:rsid w:val="00CC0294"/>
    <w:rsid w:val="00CC0539"/>
    <w:rsid w:val="00CC05B0"/>
    <w:rsid w:val="00CC0D29"/>
    <w:rsid w:val="00CC0DAF"/>
    <w:rsid w:val="00CC0DC3"/>
    <w:rsid w:val="00CC0E92"/>
    <w:rsid w:val="00CC0EB6"/>
    <w:rsid w:val="00CC0FC6"/>
    <w:rsid w:val="00CC1090"/>
    <w:rsid w:val="00CC140A"/>
    <w:rsid w:val="00CC14BF"/>
    <w:rsid w:val="00CC1558"/>
    <w:rsid w:val="00CC1674"/>
    <w:rsid w:val="00CC16CA"/>
    <w:rsid w:val="00CC197E"/>
    <w:rsid w:val="00CC1F51"/>
    <w:rsid w:val="00CC1F6C"/>
    <w:rsid w:val="00CC1F71"/>
    <w:rsid w:val="00CC21B8"/>
    <w:rsid w:val="00CC223E"/>
    <w:rsid w:val="00CC23F0"/>
    <w:rsid w:val="00CC25DC"/>
    <w:rsid w:val="00CC2902"/>
    <w:rsid w:val="00CC297A"/>
    <w:rsid w:val="00CC2A28"/>
    <w:rsid w:val="00CC2EBA"/>
    <w:rsid w:val="00CC2F09"/>
    <w:rsid w:val="00CC2FA6"/>
    <w:rsid w:val="00CC3330"/>
    <w:rsid w:val="00CC3348"/>
    <w:rsid w:val="00CC3979"/>
    <w:rsid w:val="00CC41C0"/>
    <w:rsid w:val="00CC41F6"/>
    <w:rsid w:val="00CC42D1"/>
    <w:rsid w:val="00CC42DD"/>
    <w:rsid w:val="00CC448B"/>
    <w:rsid w:val="00CC4505"/>
    <w:rsid w:val="00CC4B11"/>
    <w:rsid w:val="00CC4BC1"/>
    <w:rsid w:val="00CC4C95"/>
    <w:rsid w:val="00CC5199"/>
    <w:rsid w:val="00CC51C3"/>
    <w:rsid w:val="00CC538A"/>
    <w:rsid w:val="00CC538C"/>
    <w:rsid w:val="00CC5511"/>
    <w:rsid w:val="00CC586D"/>
    <w:rsid w:val="00CC59AD"/>
    <w:rsid w:val="00CC620B"/>
    <w:rsid w:val="00CC6266"/>
    <w:rsid w:val="00CC6434"/>
    <w:rsid w:val="00CC650B"/>
    <w:rsid w:val="00CC66AE"/>
    <w:rsid w:val="00CC70AF"/>
    <w:rsid w:val="00CC77BE"/>
    <w:rsid w:val="00CC7817"/>
    <w:rsid w:val="00CC7B65"/>
    <w:rsid w:val="00CC7F77"/>
    <w:rsid w:val="00CC7F95"/>
    <w:rsid w:val="00CD02B0"/>
    <w:rsid w:val="00CD03FD"/>
    <w:rsid w:val="00CD0642"/>
    <w:rsid w:val="00CD0769"/>
    <w:rsid w:val="00CD0972"/>
    <w:rsid w:val="00CD0D7A"/>
    <w:rsid w:val="00CD0F9B"/>
    <w:rsid w:val="00CD1063"/>
    <w:rsid w:val="00CD1069"/>
    <w:rsid w:val="00CD10AB"/>
    <w:rsid w:val="00CD11D1"/>
    <w:rsid w:val="00CD1400"/>
    <w:rsid w:val="00CD16AA"/>
    <w:rsid w:val="00CD16C5"/>
    <w:rsid w:val="00CD16F7"/>
    <w:rsid w:val="00CD18E5"/>
    <w:rsid w:val="00CD1A49"/>
    <w:rsid w:val="00CD1BB7"/>
    <w:rsid w:val="00CD1F73"/>
    <w:rsid w:val="00CD21E7"/>
    <w:rsid w:val="00CD24CF"/>
    <w:rsid w:val="00CD2B91"/>
    <w:rsid w:val="00CD2BCF"/>
    <w:rsid w:val="00CD2E65"/>
    <w:rsid w:val="00CD3139"/>
    <w:rsid w:val="00CD33D8"/>
    <w:rsid w:val="00CD34CB"/>
    <w:rsid w:val="00CD35BB"/>
    <w:rsid w:val="00CD37E9"/>
    <w:rsid w:val="00CD37ED"/>
    <w:rsid w:val="00CD3947"/>
    <w:rsid w:val="00CD3A65"/>
    <w:rsid w:val="00CD3AB5"/>
    <w:rsid w:val="00CD3C2B"/>
    <w:rsid w:val="00CD4184"/>
    <w:rsid w:val="00CD418A"/>
    <w:rsid w:val="00CD42C7"/>
    <w:rsid w:val="00CD42EE"/>
    <w:rsid w:val="00CD43BE"/>
    <w:rsid w:val="00CD455D"/>
    <w:rsid w:val="00CD484C"/>
    <w:rsid w:val="00CD4925"/>
    <w:rsid w:val="00CD4A00"/>
    <w:rsid w:val="00CD4BDC"/>
    <w:rsid w:val="00CD4F3A"/>
    <w:rsid w:val="00CD50A9"/>
    <w:rsid w:val="00CD5818"/>
    <w:rsid w:val="00CD5B29"/>
    <w:rsid w:val="00CD5DBF"/>
    <w:rsid w:val="00CD616A"/>
    <w:rsid w:val="00CD6526"/>
    <w:rsid w:val="00CD68E7"/>
    <w:rsid w:val="00CD6D2D"/>
    <w:rsid w:val="00CD6EEC"/>
    <w:rsid w:val="00CD6F52"/>
    <w:rsid w:val="00CD6FD9"/>
    <w:rsid w:val="00CD7122"/>
    <w:rsid w:val="00CD732F"/>
    <w:rsid w:val="00CD73E5"/>
    <w:rsid w:val="00CD79DB"/>
    <w:rsid w:val="00CD7A27"/>
    <w:rsid w:val="00CE0082"/>
    <w:rsid w:val="00CE013F"/>
    <w:rsid w:val="00CE043F"/>
    <w:rsid w:val="00CE09B1"/>
    <w:rsid w:val="00CE09C8"/>
    <w:rsid w:val="00CE0E5E"/>
    <w:rsid w:val="00CE0EFD"/>
    <w:rsid w:val="00CE117C"/>
    <w:rsid w:val="00CE11D4"/>
    <w:rsid w:val="00CE12C6"/>
    <w:rsid w:val="00CE13DC"/>
    <w:rsid w:val="00CE148E"/>
    <w:rsid w:val="00CE177F"/>
    <w:rsid w:val="00CE20E3"/>
    <w:rsid w:val="00CE21B3"/>
    <w:rsid w:val="00CE2265"/>
    <w:rsid w:val="00CE24E8"/>
    <w:rsid w:val="00CE25F5"/>
    <w:rsid w:val="00CE28EC"/>
    <w:rsid w:val="00CE2BD3"/>
    <w:rsid w:val="00CE2E52"/>
    <w:rsid w:val="00CE3086"/>
    <w:rsid w:val="00CE3242"/>
    <w:rsid w:val="00CE373F"/>
    <w:rsid w:val="00CE37E8"/>
    <w:rsid w:val="00CE3932"/>
    <w:rsid w:val="00CE3991"/>
    <w:rsid w:val="00CE39C3"/>
    <w:rsid w:val="00CE3A4A"/>
    <w:rsid w:val="00CE3B0E"/>
    <w:rsid w:val="00CE3C91"/>
    <w:rsid w:val="00CE3D18"/>
    <w:rsid w:val="00CE3EBF"/>
    <w:rsid w:val="00CE406C"/>
    <w:rsid w:val="00CE454C"/>
    <w:rsid w:val="00CE4959"/>
    <w:rsid w:val="00CE4AB4"/>
    <w:rsid w:val="00CE4E3E"/>
    <w:rsid w:val="00CE50B6"/>
    <w:rsid w:val="00CE5157"/>
    <w:rsid w:val="00CE56D3"/>
    <w:rsid w:val="00CE5BD1"/>
    <w:rsid w:val="00CE5DCD"/>
    <w:rsid w:val="00CE5DD2"/>
    <w:rsid w:val="00CE6005"/>
    <w:rsid w:val="00CE627C"/>
    <w:rsid w:val="00CE6667"/>
    <w:rsid w:val="00CE6AF2"/>
    <w:rsid w:val="00CE6F00"/>
    <w:rsid w:val="00CE73C6"/>
    <w:rsid w:val="00CE7665"/>
    <w:rsid w:val="00CE78E5"/>
    <w:rsid w:val="00CE7AFA"/>
    <w:rsid w:val="00CE7B0A"/>
    <w:rsid w:val="00CE7BA1"/>
    <w:rsid w:val="00CE7F90"/>
    <w:rsid w:val="00CF033E"/>
    <w:rsid w:val="00CF035C"/>
    <w:rsid w:val="00CF03BA"/>
    <w:rsid w:val="00CF0879"/>
    <w:rsid w:val="00CF0B92"/>
    <w:rsid w:val="00CF0D44"/>
    <w:rsid w:val="00CF0D80"/>
    <w:rsid w:val="00CF0DAD"/>
    <w:rsid w:val="00CF0E81"/>
    <w:rsid w:val="00CF13B7"/>
    <w:rsid w:val="00CF14D8"/>
    <w:rsid w:val="00CF14F4"/>
    <w:rsid w:val="00CF167F"/>
    <w:rsid w:val="00CF17DC"/>
    <w:rsid w:val="00CF1AC1"/>
    <w:rsid w:val="00CF1C74"/>
    <w:rsid w:val="00CF1E14"/>
    <w:rsid w:val="00CF1E76"/>
    <w:rsid w:val="00CF1FBA"/>
    <w:rsid w:val="00CF202A"/>
    <w:rsid w:val="00CF218E"/>
    <w:rsid w:val="00CF231D"/>
    <w:rsid w:val="00CF267E"/>
    <w:rsid w:val="00CF290A"/>
    <w:rsid w:val="00CF2CEF"/>
    <w:rsid w:val="00CF2D27"/>
    <w:rsid w:val="00CF2F1B"/>
    <w:rsid w:val="00CF3030"/>
    <w:rsid w:val="00CF304B"/>
    <w:rsid w:val="00CF32C2"/>
    <w:rsid w:val="00CF32FA"/>
    <w:rsid w:val="00CF340B"/>
    <w:rsid w:val="00CF3443"/>
    <w:rsid w:val="00CF3659"/>
    <w:rsid w:val="00CF3704"/>
    <w:rsid w:val="00CF39D7"/>
    <w:rsid w:val="00CF3CBE"/>
    <w:rsid w:val="00CF3D4B"/>
    <w:rsid w:val="00CF421B"/>
    <w:rsid w:val="00CF494C"/>
    <w:rsid w:val="00CF4E00"/>
    <w:rsid w:val="00CF4F7D"/>
    <w:rsid w:val="00CF52CF"/>
    <w:rsid w:val="00CF5434"/>
    <w:rsid w:val="00CF5622"/>
    <w:rsid w:val="00CF5783"/>
    <w:rsid w:val="00CF58EF"/>
    <w:rsid w:val="00CF5956"/>
    <w:rsid w:val="00CF59D2"/>
    <w:rsid w:val="00CF5BBC"/>
    <w:rsid w:val="00CF5D2D"/>
    <w:rsid w:val="00CF5E99"/>
    <w:rsid w:val="00CF5E9F"/>
    <w:rsid w:val="00CF607A"/>
    <w:rsid w:val="00CF6570"/>
    <w:rsid w:val="00CF678A"/>
    <w:rsid w:val="00CF6A06"/>
    <w:rsid w:val="00CF6C3B"/>
    <w:rsid w:val="00CF6CB7"/>
    <w:rsid w:val="00CF6EFA"/>
    <w:rsid w:val="00CF6F32"/>
    <w:rsid w:val="00CF6F9A"/>
    <w:rsid w:val="00CF7631"/>
    <w:rsid w:val="00CF7863"/>
    <w:rsid w:val="00CF78D8"/>
    <w:rsid w:val="00CF79AA"/>
    <w:rsid w:val="00CF7C08"/>
    <w:rsid w:val="00D00069"/>
    <w:rsid w:val="00D0033A"/>
    <w:rsid w:val="00D0039E"/>
    <w:rsid w:val="00D00473"/>
    <w:rsid w:val="00D00665"/>
    <w:rsid w:val="00D00714"/>
    <w:rsid w:val="00D0081A"/>
    <w:rsid w:val="00D008F9"/>
    <w:rsid w:val="00D00AC2"/>
    <w:rsid w:val="00D00AE8"/>
    <w:rsid w:val="00D010D4"/>
    <w:rsid w:val="00D0132E"/>
    <w:rsid w:val="00D0147D"/>
    <w:rsid w:val="00D017E3"/>
    <w:rsid w:val="00D01AD2"/>
    <w:rsid w:val="00D01D17"/>
    <w:rsid w:val="00D021B2"/>
    <w:rsid w:val="00D0221F"/>
    <w:rsid w:val="00D0240A"/>
    <w:rsid w:val="00D024A1"/>
    <w:rsid w:val="00D02990"/>
    <w:rsid w:val="00D02AF1"/>
    <w:rsid w:val="00D02FEA"/>
    <w:rsid w:val="00D030D0"/>
    <w:rsid w:val="00D032E4"/>
    <w:rsid w:val="00D03380"/>
    <w:rsid w:val="00D0362A"/>
    <w:rsid w:val="00D039F4"/>
    <w:rsid w:val="00D03AF0"/>
    <w:rsid w:val="00D03B5F"/>
    <w:rsid w:val="00D03C3A"/>
    <w:rsid w:val="00D03DA6"/>
    <w:rsid w:val="00D03E6B"/>
    <w:rsid w:val="00D03EA6"/>
    <w:rsid w:val="00D043D0"/>
    <w:rsid w:val="00D0460C"/>
    <w:rsid w:val="00D0468D"/>
    <w:rsid w:val="00D04730"/>
    <w:rsid w:val="00D04A5C"/>
    <w:rsid w:val="00D04AAA"/>
    <w:rsid w:val="00D04BB2"/>
    <w:rsid w:val="00D04D49"/>
    <w:rsid w:val="00D04EE7"/>
    <w:rsid w:val="00D0523D"/>
    <w:rsid w:val="00D05568"/>
    <w:rsid w:val="00D05572"/>
    <w:rsid w:val="00D05736"/>
    <w:rsid w:val="00D058D6"/>
    <w:rsid w:val="00D058E6"/>
    <w:rsid w:val="00D05967"/>
    <w:rsid w:val="00D059DA"/>
    <w:rsid w:val="00D05AC6"/>
    <w:rsid w:val="00D05B78"/>
    <w:rsid w:val="00D05BE2"/>
    <w:rsid w:val="00D05D66"/>
    <w:rsid w:val="00D05E86"/>
    <w:rsid w:val="00D05F1A"/>
    <w:rsid w:val="00D05F49"/>
    <w:rsid w:val="00D0627E"/>
    <w:rsid w:val="00D0649D"/>
    <w:rsid w:val="00D067BF"/>
    <w:rsid w:val="00D06A35"/>
    <w:rsid w:val="00D06C38"/>
    <w:rsid w:val="00D06F2A"/>
    <w:rsid w:val="00D070CD"/>
    <w:rsid w:val="00D07346"/>
    <w:rsid w:val="00D077E2"/>
    <w:rsid w:val="00D07872"/>
    <w:rsid w:val="00D07A1A"/>
    <w:rsid w:val="00D07E18"/>
    <w:rsid w:val="00D102CD"/>
    <w:rsid w:val="00D106A4"/>
    <w:rsid w:val="00D106AA"/>
    <w:rsid w:val="00D10722"/>
    <w:rsid w:val="00D108FA"/>
    <w:rsid w:val="00D109B6"/>
    <w:rsid w:val="00D10B8C"/>
    <w:rsid w:val="00D10C02"/>
    <w:rsid w:val="00D10CD0"/>
    <w:rsid w:val="00D10DAF"/>
    <w:rsid w:val="00D10DD9"/>
    <w:rsid w:val="00D10FAA"/>
    <w:rsid w:val="00D110AE"/>
    <w:rsid w:val="00D1125E"/>
    <w:rsid w:val="00D1137B"/>
    <w:rsid w:val="00D11442"/>
    <w:rsid w:val="00D114D5"/>
    <w:rsid w:val="00D11606"/>
    <w:rsid w:val="00D117B7"/>
    <w:rsid w:val="00D1198E"/>
    <w:rsid w:val="00D11CA2"/>
    <w:rsid w:val="00D11DCD"/>
    <w:rsid w:val="00D12073"/>
    <w:rsid w:val="00D12250"/>
    <w:rsid w:val="00D12377"/>
    <w:rsid w:val="00D124C1"/>
    <w:rsid w:val="00D124F5"/>
    <w:rsid w:val="00D126BC"/>
    <w:rsid w:val="00D129C4"/>
    <w:rsid w:val="00D12B1F"/>
    <w:rsid w:val="00D12C1D"/>
    <w:rsid w:val="00D12E63"/>
    <w:rsid w:val="00D12E65"/>
    <w:rsid w:val="00D12E71"/>
    <w:rsid w:val="00D12EB2"/>
    <w:rsid w:val="00D131CE"/>
    <w:rsid w:val="00D133E5"/>
    <w:rsid w:val="00D13525"/>
    <w:rsid w:val="00D137EC"/>
    <w:rsid w:val="00D13948"/>
    <w:rsid w:val="00D14015"/>
    <w:rsid w:val="00D1403C"/>
    <w:rsid w:val="00D14069"/>
    <w:rsid w:val="00D1411D"/>
    <w:rsid w:val="00D142BB"/>
    <w:rsid w:val="00D14B4D"/>
    <w:rsid w:val="00D14BA5"/>
    <w:rsid w:val="00D14C42"/>
    <w:rsid w:val="00D14CF0"/>
    <w:rsid w:val="00D14D6E"/>
    <w:rsid w:val="00D14F0F"/>
    <w:rsid w:val="00D15020"/>
    <w:rsid w:val="00D150C0"/>
    <w:rsid w:val="00D150D4"/>
    <w:rsid w:val="00D15378"/>
    <w:rsid w:val="00D15533"/>
    <w:rsid w:val="00D15868"/>
    <w:rsid w:val="00D1589B"/>
    <w:rsid w:val="00D158F3"/>
    <w:rsid w:val="00D15B29"/>
    <w:rsid w:val="00D15C17"/>
    <w:rsid w:val="00D15DB3"/>
    <w:rsid w:val="00D15DF6"/>
    <w:rsid w:val="00D15F08"/>
    <w:rsid w:val="00D15F97"/>
    <w:rsid w:val="00D16063"/>
    <w:rsid w:val="00D161DD"/>
    <w:rsid w:val="00D1629D"/>
    <w:rsid w:val="00D162C1"/>
    <w:rsid w:val="00D16A76"/>
    <w:rsid w:val="00D16DD0"/>
    <w:rsid w:val="00D17130"/>
    <w:rsid w:val="00D172D6"/>
    <w:rsid w:val="00D174A8"/>
    <w:rsid w:val="00D175F0"/>
    <w:rsid w:val="00D17A0A"/>
    <w:rsid w:val="00D17B0E"/>
    <w:rsid w:val="00D17ECE"/>
    <w:rsid w:val="00D20128"/>
    <w:rsid w:val="00D202D9"/>
    <w:rsid w:val="00D203F4"/>
    <w:rsid w:val="00D206C5"/>
    <w:rsid w:val="00D209AE"/>
    <w:rsid w:val="00D20A41"/>
    <w:rsid w:val="00D20B3F"/>
    <w:rsid w:val="00D20C64"/>
    <w:rsid w:val="00D21098"/>
    <w:rsid w:val="00D213D4"/>
    <w:rsid w:val="00D2142F"/>
    <w:rsid w:val="00D21626"/>
    <w:rsid w:val="00D21D97"/>
    <w:rsid w:val="00D21DA5"/>
    <w:rsid w:val="00D21DE0"/>
    <w:rsid w:val="00D2235F"/>
    <w:rsid w:val="00D2248D"/>
    <w:rsid w:val="00D226B0"/>
    <w:rsid w:val="00D22743"/>
    <w:rsid w:val="00D228AC"/>
    <w:rsid w:val="00D22A08"/>
    <w:rsid w:val="00D22A93"/>
    <w:rsid w:val="00D22D21"/>
    <w:rsid w:val="00D22DD0"/>
    <w:rsid w:val="00D22DDD"/>
    <w:rsid w:val="00D22EEC"/>
    <w:rsid w:val="00D2304A"/>
    <w:rsid w:val="00D231FF"/>
    <w:rsid w:val="00D2340F"/>
    <w:rsid w:val="00D238B3"/>
    <w:rsid w:val="00D238F4"/>
    <w:rsid w:val="00D240D0"/>
    <w:rsid w:val="00D2418A"/>
    <w:rsid w:val="00D24252"/>
    <w:rsid w:val="00D242D1"/>
    <w:rsid w:val="00D2433A"/>
    <w:rsid w:val="00D24661"/>
    <w:rsid w:val="00D24ABE"/>
    <w:rsid w:val="00D25391"/>
    <w:rsid w:val="00D254B8"/>
    <w:rsid w:val="00D25692"/>
    <w:rsid w:val="00D257E9"/>
    <w:rsid w:val="00D258DC"/>
    <w:rsid w:val="00D265A1"/>
    <w:rsid w:val="00D269A9"/>
    <w:rsid w:val="00D269B1"/>
    <w:rsid w:val="00D26D16"/>
    <w:rsid w:val="00D26E13"/>
    <w:rsid w:val="00D26E7B"/>
    <w:rsid w:val="00D27561"/>
    <w:rsid w:val="00D276CC"/>
    <w:rsid w:val="00D279BB"/>
    <w:rsid w:val="00D27AC5"/>
    <w:rsid w:val="00D27B0B"/>
    <w:rsid w:val="00D27D43"/>
    <w:rsid w:val="00D27F04"/>
    <w:rsid w:val="00D301A7"/>
    <w:rsid w:val="00D30246"/>
    <w:rsid w:val="00D30298"/>
    <w:rsid w:val="00D30925"/>
    <w:rsid w:val="00D3099B"/>
    <w:rsid w:val="00D30DE7"/>
    <w:rsid w:val="00D30F07"/>
    <w:rsid w:val="00D313D7"/>
    <w:rsid w:val="00D3149C"/>
    <w:rsid w:val="00D31770"/>
    <w:rsid w:val="00D31926"/>
    <w:rsid w:val="00D31AA4"/>
    <w:rsid w:val="00D31B42"/>
    <w:rsid w:val="00D31BDB"/>
    <w:rsid w:val="00D32129"/>
    <w:rsid w:val="00D32743"/>
    <w:rsid w:val="00D329C9"/>
    <w:rsid w:val="00D32CEB"/>
    <w:rsid w:val="00D32D38"/>
    <w:rsid w:val="00D33322"/>
    <w:rsid w:val="00D33399"/>
    <w:rsid w:val="00D33562"/>
    <w:rsid w:val="00D3360D"/>
    <w:rsid w:val="00D33A84"/>
    <w:rsid w:val="00D33BC8"/>
    <w:rsid w:val="00D33F79"/>
    <w:rsid w:val="00D3404D"/>
    <w:rsid w:val="00D34284"/>
    <w:rsid w:val="00D3433D"/>
    <w:rsid w:val="00D3433F"/>
    <w:rsid w:val="00D344B9"/>
    <w:rsid w:val="00D34619"/>
    <w:rsid w:val="00D34CDF"/>
    <w:rsid w:val="00D34F69"/>
    <w:rsid w:val="00D34FF0"/>
    <w:rsid w:val="00D35252"/>
    <w:rsid w:val="00D356E5"/>
    <w:rsid w:val="00D357CB"/>
    <w:rsid w:val="00D35A83"/>
    <w:rsid w:val="00D35C99"/>
    <w:rsid w:val="00D35D6A"/>
    <w:rsid w:val="00D35F72"/>
    <w:rsid w:val="00D35FD1"/>
    <w:rsid w:val="00D36090"/>
    <w:rsid w:val="00D362DA"/>
    <w:rsid w:val="00D36387"/>
    <w:rsid w:val="00D36433"/>
    <w:rsid w:val="00D364E9"/>
    <w:rsid w:val="00D36502"/>
    <w:rsid w:val="00D36510"/>
    <w:rsid w:val="00D36554"/>
    <w:rsid w:val="00D36583"/>
    <w:rsid w:val="00D36617"/>
    <w:rsid w:val="00D36A89"/>
    <w:rsid w:val="00D36F59"/>
    <w:rsid w:val="00D37144"/>
    <w:rsid w:val="00D37194"/>
    <w:rsid w:val="00D372FE"/>
    <w:rsid w:val="00D3784C"/>
    <w:rsid w:val="00D37C55"/>
    <w:rsid w:val="00D37D45"/>
    <w:rsid w:val="00D4010D"/>
    <w:rsid w:val="00D403CD"/>
    <w:rsid w:val="00D40C2F"/>
    <w:rsid w:val="00D40C75"/>
    <w:rsid w:val="00D40CCF"/>
    <w:rsid w:val="00D40FBF"/>
    <w:rsid w:val="00D41022"/>
    <w:rsid w:val="00D41087"/>
    <w:rsid w:val="00D412F2"/>
    <w:rsid w:val="00D4148A"/>
    <w:rsid w:val="00D414F9"/>
    <w:rsid w:val="00D41740"/>
    <w:rsid w:val="00D417C4"/>
    <w:rsid w:val="00D419EB"/>
    <w:rsid w:val="00D41A42"/>
    <w:rsid w:val="00D41B89"/>
    <w:rsid w:val="00D41BCA"/>
    <w:rsid w:val="00D4211B"/>
    <w:rsid w:val="00D42191"/>
    <w:rsid w:val="00D42325"/>
    <w:rsid w:val="00D42367"/>
    <w:rsid w:val="00D424A8"/>
    <w:rsid w:val="00D4252B"/>
    <w:rsid w:val="00D4284E"/>
    <w:rsid w:val="00D4287D"/>
    <w:rsid w:val="00D42FF6"/>
    <w:rsid w:val="00D43607"/>
    <w:rsid w:val="00D4381A"/>
    <w:rsid w:val="00D43853"/>
    <w:rsid w:val="00D43BFD"/>
    <w:rsid w:val="00D43CE1"/>
    <w:rsid w:val="00D43E7C"/>
    <w:rsid w:val="00D44231"/>
    <w:rsid w:val="00D442CD"/>
    <w:rsid w:val="00D44588"/>
    <w:rsid w:val="00D446FA"/>
    <w:rsid w:val="00D44977"/>
    <w:rsid w:val="00D4498B"/>
    <w:rsid w:val="00D44D23"/>
    <w:rsid w:val="00D44D65"/>
    <w:rsid w:val="00D44E47"/>
    <w:rsid w:val="00D451F4"/>
    <w:rsid w:val="00D4561A"/>
    <w:rsid w:val="00D456E8"/>
    <w:rsid w:val="00D45840"/>
    <w:rsid w:val="00D46011"/>
    <w:rsid w:val="00D4609E"/>
    <w:rsid w:val="00D460AF"/>
    <w:rsid w:val="00D460ED"/>
    <w:rsid w:val="00D462BE"/>
    <w:rsid w:val="00D463CB"/>
    <w:rsid w:val="00D466BD"/>
    <w:rsid w:val="00D46792"/>
    <w:rsid w:val="00D469D0"/>
    <w:rsid w:val="00D46A00"/>
    <w:rsid w:val="00D46A4D"/>
    <w:rsid w:val="00D46BFA"/>
    <w:rsid w:val="00D46E42"/>
    <w:rsid w:val="00D47311"/>
    <w:rsid w:val="00D47631"/>
    <w:rsid w:val="00D477F9"/>
    <w:rsid w:val="00D478C4"/>
    <w:rsid w:val="00D50077"/>
    <w:rsid w:val="00D502C4"/>
    <w:rsid w:val="00D5043E"/>
    <w:rsid w:val="00D5052B"/>
    <w:rsid w:val="00D5077E"/>
    <w:rsid w:val="00D50BA6"/>
    <w:rsid w:val="00D515CC"/>
    <w:rsid w:val="00D51799"/>
    <w:rsid w:val="00D517D6"/>
    <w:rsid w:val="00D51C5C"/>
    <w:rsid w:val="00D51C84"/>
    <w:rsid w:val="00D52462"/>
    <w:rsid w:val="00D52478"/>
    <w:rsid w:val="00D52529"/>
    <w:rsid w:val="00D52737"/>
    <w:rsid w:val="00D527FE"/>
    <w:rsid w:val="00D528E6"/>
    <w:rsid w:val="00D529FA"/>
    <w:rsid w:val="00D52D06"/>
    <w:rsid w:val="00D52F0E"/>
    <w:rsid w:val="00D52F40"/>
    <w:rsid w:val="00D52FA3"/>
    <w:rsid w:val="00D53025"/>
    <w:rsid w:val="00D53033"/>
    <w:rsid w:val="00D5324B"/>
    <w:rsid w:val="00D53783"/>
    <w:rsid w:val="00D53854"/>
    <w:rsid w:val="00D53858"/>
    <w:rsid w:val="00D53AC8"/>
    <w:rsid w:val="00D53AF2"/>
    <w:rsid w:val="00D53B82"/>
    <w:rsid w:val="00D53C88"/>
    <w:rsid w:val="00D53CA4"/>
    <w:rsid w:val="00D53EC3"/>
    <w:rsid w:val="00D53F44"/>
    <w:rsid w:val="00D54116"/>
    <w:rsid w:val="00D5415E"/>
    <w:rsid w:val="00D54192"/>
    <w:rsid w:val="00D54245"/>
    <w:rsid w:val="00D5425F"/>
    <w:rsid w:val="00D5434A"/>
    <w:rsid w:val="00D54540"/>
    <w:rsid w:val="00D54588"/>
    <w:rsid w:val="00D5472D"/>
    <w:rsid w:val="00D54814"/>
    <w:rsid w:val="00D549CC"/>
    <w:rsid w:val="00D54C92"/>
    <w:rsid w:val="00D54C93"/>
    <w:rsid w:val="00D54DFE"/>
    <w:rsid w:val="00D55044"/>
    <w:rsid w:val="00D550DA"/>
    <w:rsid w:val="00D551CE"/>
    <w:rsid w:val="00D554B3"/>
    <w:rsid w:val="00D554E9"/>
    <w:rsid w:val="00D55BC2"/>
    <w:rsid w:val="00D55C99"/>
    <w:rsid w:val="00D55E75"/>
    <w:rsid w:val="00D56301"/>
    <w:rsid w:val="00D56573"/>
    <w:rsid w:val="00D56626"/>
    <w:rsid w:val="00D56858"/>
    <w:rsid w:val="00D56917"/>
    <w:rsid w:val="00D56A23"/>
    <w:rsid w:val="00D57097"/>
    <w:rsid w:val="00D5712D"/>
    <w:rsid w:val="00D57154"/>
    <w:rsid w:val="00D571FB"/>
    <w:rsid w:val="00D5728E"/>
    <w:rsid w:val="00D5733C"/>
    <w:rsid w:val="00D574E2"/>
    <w:rsid w:val="00D576A6"/>
    <w:rsid w:val="00D57857"/>
    <w:rsid w:val="00D578BE"/>
    <w:rsid w:val="00D57C61"/>
    <w:rsid w:val="00D57E02"/>
    <w:rsid w:val="00D57E67"/>
    <w:rsid w:val="00D606F2"/>
    <w:rsid w:val="00D609A2"/>
    <w:rsid w:val="00D60B9C"/>
    <w:rsid w:val="00D615FF"/>
    <w:rsid w:val="00D616E7"/>
    <w:rsid w:val="00D6174D"/>
    <w:rsid w:val="00D61969"/>
    <w:rsid w:val="00D61AA9"/>
    <w:rsid w:val="00D61BA1"/>
    <w:rsid w:val="00D61C75"/>
    <w:rsid w:val="00D61D9E"/>
    <w:rsid w:val="00D61DAC"/>
    <w:rsid w:val="00D61EC1"/>
    <w:rsid w:val="00D61F26"/>
    <w:rsid w:val="00D62058"/>
    <w:rsid w:val="00D6220B"/>
    <w:rsid w:val="00D62262"/>
    <w:rsid w:val="00D626B6"/>
    <w:rsid w:val="00D62718"/>
    <w:rsid w:val="00D62830"/>
    <w:rsid w:val="00D62CA4"/>
    <w:rsid w:val="00D62E50"/>
    <w:rsid w:val="00D62FAA"/>
    <w:rsid w:val="00D63066"/>
    <w:rsid w:val="00D631C3"/>
    <w:rsid w:val="00D635BA"/>
    <w:rsid w:val="00D636D9"/>
    <w:rsid w:val="00D637E0"/>
    <w:rsid w:val="00D6382F"/>
    <w:rsid w:val="00D6398C"/>
    <w:rsid w:val="00D63DB1"/>
    <w:rsid w:val="00D63E0E"/>
    <w:rsid w:val="00D63FDC"/>
    <w:rsid w:val="00D64155"/>
    <w:rsid w:val="00D641B0"/>
    <w:rsid w:val="00D64292"/>
    <w:rsid w:val="00D64755"/>
    <w:rsid w:val="00D6475D"/>
    <w:rsid w:val="00D6494D"/>
    <w:rsid w:val="00D649B6"/>
    <w:rsid w:val="00D64AFE"/>
    <w:rsid w:val="00D64B2B"/>
    <w:rsid w:val="00D64CB5"/>
    <w:rsid w:val="00D64D97"/>
    <w:rsid w:val="00D64D99"/>
    <w:rsid w:val="00D65259"/>
    <w:rsid w:val="00D653AB"/>
    <w:rsid w:val="00D65491"/>
    <w:rsid w:val="00D658BD"/>
    <w:rsid w:val="00D65A3F"/>
    <w:rsid w:val="00D65B8E"/>
    <w:rsid w:val="00D65BD8"/>
    <w:rsid w:val="00D65C84"/>
    <w:rsid w:val="00D65DD0"/>
    <w:rsid w:val="00D65FFF"/>
    <w:rsid w:val="00D662FD"/>
    <w:rsid w:val="00D66471"/>
    <w:rsid w:val="00D6650E"/>
    <w:rsid w:val="00D66532"/>
    <w:rsid w:val="00D665A8"/>
    <w:rsid w:val="00D66757"/>
    <w:rsid w:val="00D66D6D"/>
    <w:rsid w:val="00D66F82"/>
    <w:rsid w:val="00D67263"/>
    <w:rsid w:val="00D67303"/>
    <w:rsid w:val="00D678B8"/>
    <w:rsid w:val="00D67BA1"/>
    <w:rsid w:val="00D701C5"/>
    <w:rsid w:val="00D705D8"/>
    <w:rsid w:val="00D70738"/>
    <w:rsid w:val="00D707FC"/>
    <w:rsid w:val="00D70A6D"/>
    <w:rsid w:val="00D70A8C"/>
    <w:rsid w:val="00D70C07"/>
    <w:rsid w:val="00D70D3B"/>
    <w:rsid w:val="00D70D71"/>
    <w:rsid w:val="00D7110E"/>
    <w:rsid w:val="00D716EF"/>
    <w:rsid w:val="00D71998"/>
    <w:rsid w:val="00D71C1F"/>
    <w:rsid w:val="00D71CA0"/>
    <w:rsid w:val="00D71D61"/>
    <w:rsid w:val="00D72414"/>
    <w:rsid w:val="00D72415"/>
    <w:rsid w:val="00D725F2"/>
    <w:rsid w:val="00D72740"/>
    <w:rsid w:val="00D72A9D"/>
    <w:rsid w:val="00D73099"/>
    <w:rsid w:val="00D73101"/>
    <w:rsid w:val="00D7326D"/>
    <w:rsid w:val="00D732B1"/>
    <w:rsid w:val="00D73391"/>
    <w:rsid w:val="00D73461"/>
    <w:rsid w:val="00D73587"/>
    <w:rsid w:val="00D73725"/>
    <w:rsid w:val="00D737B0"/>
    <w:rsid w:val="00D73806"/>
    <w:rsid w:val="00D73830"/>
    <w:rsid w:val="00D73884"/>
    <w:rsid w:val="00D739B4"/>
    <w:rsid w:val="00D739CC"/>
    <w:rsid w:val="00D73A04"/>
    <w:rsid w:val="00D73AC9"/>
    <w:rsid w:val="00D73B1F"/>
    <w:rsid w:val="00D73FD8"/>
    <w:rsid w:val="00D74764"/>
    <w:rsid w:val="00D74964"/>
    <w:rsid w:val="00D749BF"/>
    <w:rsid w:val="00D74D34"/>
    <w:rsid w:val="00D74DB2"/>
    <w:rsid w:val="00D74DDA"/>
    <w:rsid w:val="00D7512C"/>
    <w:rsid w:val="00D7554E"/>
    <w:rsid w:val="00D75A37"/>
    <w:rsid w:val="00D75A94"/>
    <w:rsid w:val="00D75C76"/>
    <w:rsid w:val="00D75D4C"/>
    <w:rsid w:val="00D75D80"/>
    <w:rsid w:val="00D76824"/>
    <w:rsid w:val="00D7682F"/>
    <w:rsid w:val="00D76A12"/>
    <w:rsid w:val="00D76AA3"/>
    <w:rsid w:val="00D76DDE"/>
    <w:rsid w:val="00D76E10"/>
    <w:rsid w:val="00D76E4B"/>
    <w:rsid w:val="00D7707C"/>
    <w:rsid w:val="00D774A5"/>
    <w:rsid w:val="00D7769B"/>
    <w:rsid w:val="00D77ACB"/>
    <w:rsid w:val="00D77C85"/>
    <w:rsid w:val="00D77CD3"/>
    <w:rsid w:val="00D801D5"/>
    <w:rsid w:val="00D8023A"/>
    <w:rsid w:val="00D80280"/>
    <w:rsid w:val="00D8031E"/>
    <w:rsid w:val="00D80363"/>
    <w:rsid w:val="00D80417"/>
    <w:rsid w:val="00D8050C"/>
    <w:rsid w:val="00D8080D"/>
    <w:rsid w:val="00D80AF6"/>
    <w:rsid w:val="00D80C3D"/>
    <w:rsid w:val="00D80E97"/>
    <w:rsid w:val="00D811BC"/>
    <w:rsid w:val="00D81697"/>
    <w:rsid w:val="00D81ADA"/>
    <w:rsid w:val="00D81C9F"/>
    <w:rsid w:val="00D82090"/>
    <w:rsid w:val="00D82324"/>
    <w:rsid w:val="00D82354"/>
    <w:rsid w:val="00D8273E"/>
    <w:rsid w:val="00D828D3"/>
    <w:rsid w:val="00D82A01"/>
    <w:rsid w:val="00D82ACD"/>
    <w:rsid w:val="00D82E7F"/>
    <w:rsid w:val="00D8342B"/>
    <w:rsid w:val="00D83C25"/>
    <w:rsid w:val="00D83C8F"/>
    <w:rsid w:val="00D83FCB"/>
    <w:rsid w:val="00D844DE"/>
    <w:rsid w:val="00D84626"/>
    <w:rsid w:val="00D84881"/>
    <w:rsid w:val="00D848F1"/>
    <w:rsid w:val="00D84ACB"/>
    <w:rsid w:val="00D84D43"/>
    <w:rsid w:val="00D84F6E"/>
    <w:rsid w:val="00D85052"/>
    <w:rsid w:val="00D85270"/>
    <w:rsid w:val="00D853FB"/>
    <w:rsid w:val="00D857DB"/>
    <w:rsid w:val="00D85851"/>
    <w:rsid w:val="00D85A36"/>
    <w:rsid w:val="00D85A3C"/>
    <w:rsid w:val="00D85A8D"/>
    <w:rsid w:val="00D85B60"/>
    <w:rsid w:val="00D85E48"/>
    <w:rsid w:val="00D85E4E"/>
    <w:rsid w:val="00D86694"/>
    <w:rsid w:val="00D86886"/>
    <w:rsid w:val="00D869A4"/>
    <w:rsid w:val="00D86A71"/>
    <w:rsid w:val="00D86AA3"/>
    <w:rsid w:val="00D86B08"/>
    <w:rsid w:val="00D86D31"/>
    <w:rsid w:val="00D86D93"/>
    <w:rsid w:val="00D86EF4"/>
    <w:rsid w:val="00D86F05"/>
    <w:rsid w:val="00D86FEA"/>
    <w:rsid w:val="00D8725D"/>
    <w:rsid w:val="00D8736E"/>
    <w:rsid w:val="00D8748B"/>
    <w:rsid w:val="00D87578"/>
    <w:rsid w:val="00D877CE"/>
    <w:rsid w:val="00D877FB"/>
    <w:rsid w:val="00D87D14"/>
    <w:rsid w:val="00D9007A"/>
    <w:rsid w:val="00D900CD"/>
    <w:rsid w:val="00D90471"/>
    <w:rsid w:val="00D904D4"/>
    <w:rsid w:val="00D9065B"/>
    <w:rsid w:val="00D90B17"/>
    <w:rsid w:val="00D90CE1"/>
    <w:rsid w:val="00D9100B"/>
    <w:rsid w:val="00D911DA"/>
    <w:rsid w:val="00D916AF"/>
    <w:rsid w:val="00D9183D"/>
    <w:rsid w:val="00D91975"/>
    <w:rsid w:val="00D91D25"/>
    <w:rsid w:val="00D91D4D"/>
    <w:rsid w:val="00D91EE7"/>
    <w:rsid w:val="00D92166"/>
    <w:rsid w:val="00D92250"/>
    <w:rsid w:val="00D9259E"/>
    <w:rsid w:val="00D92B22"/>
    <w:rsid w:val="00D92C9D"/>
    <w:rsid w:val="00D92C9E"/>
    <w:rsid w:val="00D92D5F"/>
    <w:rsid w:val="00D92D7E"/>
    <w:rsid w:val="00D92DD3"/>
    <w:rsid w:val="00D931F8"/>
    <w:rsid w:val="00D93668"/>
    <w:rsid w:val="00D937DF"/>
    <w:rsid w:val="00D937EB"/>
    <w:rsid w:val="00D93840"/>
    <w:rsid w:val="00D93894"/>
    <w:rsid w:val="00D93BA6"/>
    <w:rsid w:val="00D94108"/>
    <w:rsid w:val="00D9430B"/>
    <w:rsid w:val="00D94487"/>
    <w:rsid w:val="00D94A38"/>
    <w:rsid w:val="00D94C64"/>
    <w:rsid w:val="00D94FB3"/>
    <w:rsid w:val="00D950FA"/>
    <w:rsid w:val="00D95125"/>
    <w:rsid w:val="00D9532F"/>
    <w:rsid w:val="00D953A4"/>
    <w:rsid w:val="00D955F5"/>
    <w:rsid w:val="00D95801"/>
    <w:rsid w:val="00D95848"/>
    <w:rsid w:val="00D95B97"/>
    <w:rsid w:val="00D9617A"/>
    <w:rsid w:val="00D9636A"/>
    <w:rsid w:val="00D96996"/>
    <w:rsid w:val="00D969D1"/>
    <w:rsid w:val="00D96D78"/>
    <w:rsid w:val="00D96F06"/>
    <w:rsid w:val="00D96FA7"/>
    <w:rsid w:val="00D96FB5"/>
    <w:rsid w:val="00D9713C"/>
    <w:rsid w:val="00D97780"/>
    <w:rsid w:val="00D977A1"/>
    <w:rsid w:val="00D97A9D"/>
    <w:rsid w:val="00D97B60"/>
    <w:rsid w:val="00D97FBC"/>
    <w:rsid w:val="00DA02FC"/>
    <w:rsid w:val="00DA0468"/>
    <w:rsid w:val="00DA0715"/>
    <w:rsid w:val="00DA0840"/>
    <w:rsid w:val="00DA0962"/>
    <w:rsid w:val="00DA09B1"/>
    <w:rsid w:val="00DA09DB"/>
    <w:rsid w:val="00DA0A51"/>
    <w:rsid w:val="00DA0A57"/>
    <w:rsid w:val="00DA0A60"/>
    <w:rsid w:val="00DA0CD4"/>
    <w:rsid w:val="00DA100E"/>
    <w:rsid w:val="00DA15C8"/>
    <w:rsid w:val="00DA17C8"/>
    <w:rsid w:val="00DA1865"/>
    <w:rsid w:val="00DA18C3"/>
    <w:rsid w:val="00DA1CE9"/>
    <w:rsid w:val="00DA1D2E"/>
    <w:rsid w:val="00DA1E94"/>
    <w:rsid w:val="00DA1F64"/>
    <w:rsid w:val="00DA20A0"/>
    <w:rsid w:val="00DA21F0"/>
    <w:rsid w:val="00DA2574"/>
    <w:rsid w:val="00DA2652"/>
    <w:rsid w:val="00DA26E8"/>
    <w:rsid w:val="00DA28B3"/>
    <w:rsid w:val="00DA2D6B"/>
    <w:rsid w:val="00DA3194"/>
    <w:rsid w:val="00DA319F"/>
    <w:rsid w:val="00DA31A0"/>
    <w:rsid w:val="00DA38F4"/>
    <w:rsid w:val="00DA3B4B"/>
    <w:rsid w:val="00DA3C0E"/>
    <w:rsid w:val="00DA3F44"/>
    <w:rsid w:val="00DA409C"/>
    <w:rsid w:val="00DA41B3"/>
    <w:rsid w:val="00DA41BD"/>
    <w:rsid w:val="00DA4552"/>
    <w:rsid w:val="00DA45F0"/>
    <w:rsid w:val="00DA463E"/>
    <w:rsid w:val="00DA49E6"/>
    <w:rsid w:val="00DA4A7E"/>
    <w:rsid w:val="00DA4DAB"/>
    <w:rsid w:val="00DA4E02"/>
    <w:rsid w:val="00DA4F17"/>
    <w:rsid w:val="00DA57DE"/>
    <w:rsid w:val="00DA58F0"/>
    <w:rsid w:val="00DA5910"/>
    <w:rsid w:val="00DA5936"/>
    <w:rsid w:val="00DA5A17"/>
    <w:rsid w:val="00DA5F6C"/>
    <w:rsid w:val="00DA6545"/>
    <w:rsid w:val="00DA6DA6"/>
    <w:rsid w:val="00DA6E0A"/>
    <w:rsid w:val="00DA6E0D"/>
    <w:rsid w:val="00DA6E99"/>
    <w:rsid w:val="00DA702B"/>
    <w:rsid w:val="00DA7073"/>
    <w:rsid w:val="00DA711B"/>
    <w:rsid w:val="00DA72EE"/>
    <w:rsid w:val="00DA7372"/>
    <w:rsid w:val="00DA7698"/>
    <w:rsid w:val="00DA78AE"/>
    <w:rsid w:val="00DA7B9B"/>
    <w:rsid w:val="00DA7F3E"/>
    <w:rsid w:val="00DB01D8"/>
    <w:rsid w:val="00DB0252"/>
    <w:rsid w:val="00DB02F6"/>
    <w:rsid w:val="00DB05CC"/>
    <w:rsid w:val="00DB0963"/>
    <w:rsid w:val="00DB09B3"/>
    <w:rsid w:val="00DB0A81"/>
    <w:rsid w:val="00DB0BB4"/>
    <w:rsid w:val="00DB0DF8"/>
    <w:rsid w:val="00DB0EBC"/>
    <w:rsid w:val="00DB1446"/>
    <w:rsid w:val="00DB14E2"/>
    <w:rsid w:val="00DB1834"/>
    <w:rsid w:val="00DB19A0"/>
    <w:rsid w:val="00DB19F3"/>
    <w:rsid w:val="00DB1A3B"/>
    <w:rsid w:val="00DB1A69"/>
    <w:rsid w:val="00DB1B28"/>
    <w:rsid w:val="00DB1C4A"/>
    <w:rsid w:val="00DB1F72"/>
    <w:rsid w:val="00DB206E"/>
    <w:rsid w:val="00DB25EA"/>
    <w:rsid w:val="00DB27E7"/>
    <w:rsid w:val="00DB285F"/>
    <w:rsid w:val="00DB2911"/>
    <w:rsid w:val="00DB29BF"/>
    <w:rsid w:val="00DB2BE1"/>
    <w:rsid w:val="00DB2E1B"/>
    <w:rsid w:val="00DB30E0"/>
    <w:rsid w:val="00DB3522"/>
    <w:rsid w:val="00DB3834"/>
    <w:rsid w:val="00DB387B"/>
    <w:rsid w:val="00DB3C51"/>
    <w:rsid w:val="00DB3F0D"/>
    <w:rsid w:val="00DB4644"/>
    <w:rsid w:val="00DB4682"/>
    <w:rsid w:val="00DB4763"/>
    <w:rsid w:val="00DB489C"/>
    <w:rsid w:val="00DB4D1B"/>
    <w:rsid w:val="00DB4F0F"/>
    <w:rsid w:val="00DB502B"/>
    <w:rsid w:val="00DB5585"/>
    <w:rsid w:val="00DB558D"/>
    <w:rsid w:val="00DB5649"/>
    <w:rsid w:val="00DB56B1"/>
    <w:rsid w:val="00DB56CE"/>
    <w:rsid w:val="00DB5A89"/>
    <w:rsid w:val="00DB5B34"/>
    <w:rsid w:val="00DB5F75"/>
    <w:rsid w:val="00DB6332"/>
    <w:rsid w:val="00DB6367"/>
    <w:rsid w:val="00DB6626"/>
    <w:rsid w:val="00DB67BB"/>
    <w:rsid w:val="00DB6B8C"/>
    <w:rsid w:val="00DB6C48"/>
    <w:rsid w:val="00DB6E37"/>
    <w:rsid w:val="00DB6FBC"/>
    <w:rsid w:val="00DB70E0"/>
    <w:rsid w:val="00DB72EC"/>
    <w:rsid w:val="00DB78B4"/>
    <w:rsid w:val="00DB7C7B"/>
    <w:rsid w:val="00DB7D9A"/>
    <w:rsid w:val="00DC008D"/>
    <w:rsid w:val="00DC0716"/>
    <w:rsid w:val="00DC0CCB"/>
    <w:rsid w:val="00DC0CD0"/>
    <w:rsid w:val="00DC0D8C"/>
    <w:rsid w:val="00DC0E64"/>
    <w:rsid w:val="00DC1079"/>
    <w:rsid w:val="00DC1145"/>
    <w:rsid w:val="00DC1194"/>
    <w:rsid w:val="00DC1427"/>
    <w:rsid w:val="00DC149D"/>
    <w:rsid w:val="00DC1550"/>
    <w:rsid w:val="00DC1580"/>
    <w:rsid w:val="00DC18C2"/>
    <w:rsid w:val="00DC1AEA"/>
    <w:rsid w:val="00DC1B0D"/>
    <w:rsid w:val="00DC1D1E"/>
    <w:rsid w:val="00DC1D71"/>
    <w:rsid w:val="00DC1D74"/>
    <w:rsid w:val="00DC1E76"/>
    <w:rsid w:val="00DC27CD"/>
    <w:rsid w:val="00DC2844"/>
    <w:rsid w:val="00DC2B2A"/>
    <w:rsid w:val="00DC2B37"/>
    <w:rsid w:val="00DC2D33"/>
    <w:rsid w:val="00DC2D75"/>
    <w:rsid w:val="00DC2E1D"/>
    <w:rsid w:val="00DC2E29"/>
    <w:rsid w:val="00DC326D"/>
    <w:rsid w:val="00DC33B6"/>
    <w:rsid w:val="00DC3535"/>
    <w:rsid w:val="00DC35A6"/>
    <w:rsid w:val="00DC35DA"/>
    <w:rsid w:val="00DC3C40"/>
    <w:rsid w:val="00DC3E15"/>
    <w:rsid w:val="00DC4107"/>
    <w:rsid w:val="00DC412A"/>
    <w:rsid w:val="00DC41EC"/>
    <w:rsid w:val="00DC427D"/>
    <w:rsid w:val="00DC446F"/>
    <w:rsid w:val="00DC46F5"/>
    <w:rsid w:val="00DC4A06"/>
    <w:rsid w:val="00DC4AE7"/>
    <w:rsid w:val="00DC4B53"/>
    <w:rsid w:val="00DC4C65"/>
    <w:rsid w:val="00DC4C66"/>
    <w:rsid w:val="00DC5534"/>
    <w:rsid w:val="00DC5645"/>
    <w:rsid w:val="00DC5672"/>
    <w:rsid w:val="00DC5A46"/>
    <w:rsid w:val="00DC5AAF"/>
    <w:rsid w:val="00DC6380"/>
    <w:rsid w:val="00DC63A8"/>
    <w:rsid w:val="00DC64BB"/>
    <w:rsid w:val="00DC66EF"/>
    <w:rsid w:val="00DC697A"/>
    <w:rsid w:val="00DC6B89"/>
    <w:rsid w:val="00DC6E49"/>
    <w:rsid w:val="00DC6FBF"/>
    <w:rsid w:val="00DC705B"/>
    <w:rsid w:val="00DC726B"/>
    <w:rsid w:val="00DC7310"/>
    <w:rsid w:val="00DC7916"/>
    <w:rsid w:val="00DC7930"/>
    <w:rsid w:val="00DC79EC"/>
    <w:rsid w:val="00DC7E19"/>
    <w:rsid w:val="00DD0005"/>
    <w:rsid w:val="00DD0047"/>
    <w:rsid w:val="00DD0092"/>
    <w:rsid w:val="00DD011D"/>
    <w:rsid w:val="00DD0130"/>
    <w:rsid w:val="00DD01DB"/>
    <w:rsid w:val="00DD036C"/>
    <w:rsid w:val="00DD0495"/>
    <w:rsid w:val="00DD07B8"/>
    <w:rsid w:val="00DD08A9"/>
    <w:rsid w:val="00DD0FF4"/>
    <w:rsid w:val="00DD11E0"/>
    <w:rsid w:val="00DD135D"/>
    <w:rsid w:val="00DD1518"/>
    <w:rsid w:val="00DD187E"/>
    <w:rsid w:val="00DD1A63"/>
    <w:rsid w:val="00DD1EC5"/>
    <w:rsid w:val="00DD201D"/>
    <w:rsid w:val="00DD2200"/>
    <w:rsid w:val="00DD22CC"/>
    <w:rsid w:val="00DD26BF"/>
    <w:rsid w:val="00DD2771"/>
    <w:rsid w:val="00DD27C1"/>
    <w:rsid w:val="00DD2CBA"/>
    <w:rsid w:val="00DD2CEC"/>
    <w:rsid w:val="00DD2DDB"/>
    <w:rsid w:val="00DD32AF"/>
    <w:rsid w:val="00DD3323"/>
    <w:rsid w:val="00DD34C6"/>
    <w:rsid w:val="00DD36FE"/>
    <w:rsid w:val="00DD38E8"/>
    <w:rsid w:val="00DD3A2A"/>
    <w:rsid w:val="00DD3C8B"/>
    <w:rsid w:val="00DD3D47"/>
    <w:rsid w:val="00DD41A9"/>
    <w:rsid w:val="00DD41B3"/>
    <w:rsid w:val="00DD434C"/>
    <w:rsid w:val="00DD45C0"/>
    <w:rsid w:val="00DD4983"/>
    <w:rsid w:val="00DD4B85"/>
    <w:rsid w:val="00DD4F11"/>
    <w:rsid w:val="00DD5070"/>
    <w:rsid w:val="00DD556A"/>
    <w:rsid w:val="00DD55A9"/>
    <w:rsid w:val="00DD5615"/>
    <w:rsid w:val="00DD595A"/>
    <w:rsid w:val="00DD5C62"/>
    <w:rsid w:val="00DD6091"/>
    <w:rsid w:val="00DD60C1"/>
    <w:rsid w:val="00DD60E7"/>
    <w:rsid w:val="00DD6508"/>
    <w:rsid w:val="00DD68CC"/>
    <w:rsid w:val="00DD6B9D"/>
    <w:rsid w:val="00DD6E7E"/>
    <w:rsid w:val="00DD6F86"/>
    <w:rsid w:val="00DD70C4"/>
    <w:rsid w:val="00DD7896"/>
    <w:rsid w:val="00DD7AFE"/>
    <w:rsid w:val="00DD7DA2"/>
    <w:rsid w:val="00DD7E04"/>
    <w:rsid w:val="00DD7F4C"/>
    <w:rsid w:val="00DD7FCF"/>
    <w:rsid w:val="00DE005E"/>
    <w:rsid w:val="00DE0239"/>
    <w:rsid w:val="00DE041C"/>
    <w:rsid w:val="00DE05F1"/>
    <w:rsid w:val="00DE06D4"/>
    <w:rsid w:val="00DE07C4"/>
    <w:rsid w:val="00DE0BFC"/>
    <w:rsid w:val="00DE0CA7"/>
    <w:rsid w:val="00DE12ED"/>
    <w:rsid w:val="00DE14C2"/>
    <w:rsid w:val="00DE14D8"/>
    <w:rsid w:val="00DE1544"/>
    <w:rsid w:val="00DE156C"/>
    <w:rsid w:val="00DE156F"/>
    <w:rsid w:val="00DE1A78"/>
    <w:rsid w:val="00DE260D"/>
    <w:rsid w:val="00DE26C7"/>
    <w:rsid w:val="00DE27F4"/>
    <w:rsid w:val="00DE298B"/>
    <w:rsid w:val="00DE2AE0"/>
    <w:rsid w:val="00DE2C82"/>
    <w:rsid w:val="00DE2D49"/>
    <w:rsid w:val="00DE2F32"/>
    <w:rsid w:val="00DE30E9"/>
    <w:rsid w:val="00DE321D"/>
    <w:rsid w:val="00DE3534"/>
    <w:rsid w:val="00DE357C"/>
    <w:rsid w:val="00DE3741"/>
    <w:rsid w:val="00DE3810"/>
    <w:rsid w:val="00DE3A37"/>
    <w:rsid w:val="00DE3E5C"/>
    <w:rsid w:val="00DE3F8A"/>
    <w:rsid w:val="00DE3FEF"/>
    <w:rsid w:val="00DE41A1"/>
    <w:rsid w:val="00DE47CE"/>
    <w:rsid w:val="00DE4907"/>
    <w:rsid w:val="00DE4B15"/>
    <w:rsid w:val="00DE4B4F"/>
    <w:rsid w:val="00DE4D52"/>
    <w:rsid w:val="00DE512A"/>
    <w:rsid w:val="00DE5545"/>
    <w:rsid w:val="00DE5839"/>
    <w:rsid w:val="00DE5AAE"/>
    <w:rsid w:val="00DE5FDC"/>
    <w:rsid w:val="00DE6300"/>
    <w:rsid w:val="00DE6360"/>
    <w:rsid w:val="00DE644F"/>
    <w:rsid w:val="00DE6567"/>
    <w:rsid w:val="00DE6738"/>
    <w:rsid w:val="00DE68C2"/>
    <w:rsid w:val="00DE68DE"/>
    <w:rsid w:val="00DE6904"/>
    <w:rsid w:val="00DE6D4A"/>
    <w:rsid w:val="00DE6D62"/>
    <w:rsid w:val="00DE7020"/>
    <w:rsid w:val="00DE712D"/>
    <w:rsid w:val="00DE738D"/>
    <w:rsid w:val="00DE75BF"/>
    <w:rsid w:val="00DE770C"/>
    <w:rsid w:val="00DE7982"/>
    <w:rsid w:val="00DE79C8"/>
    <w:rsid w:val="00DE7ABE"/>
    <w:rsid w:val="00DF0122"/>
    <w:rsid w:val="00DF0174"/>
    <w:rsid w:val="00DF040B"/>
    <w:rsid w:val="00DF060E"/>
    <w:rsid w:val="00DF06C9"/>
    <w:rsid w:val="00DF06E3"/>
    <w:rsid w:val="00DF0CC3"/>
    <w:rsid w:val="00DF1423"/>
    <w:rsid w:val="00DF14B3"/>
    <w:rsid w:val="00DF15FC"/>
    <w:rsid w:val="00DF1753"/>
    <w:rsid w:val="00DF1BC8"/>
    <w:rsid w:val="00DF1CE1"/>
    <w:rsid w:val="00DF1EDC"/>
    <w:rsid w:val="00DF201F"/>
    <w:rsid w:val="00DF213A"/>
    <w:rsid w:val="00DF2185"/>
    <w:rsid w:val="00DF2305"/>
    <w:rsid w:val="00DF25C5"/>
    <w:rsid w:val="00DF2761"/>
    <w:rsid w:val="00DF297A"/>
    <w:rsid w:val="00DF3056"/>
    <w:rsid w:val="00DF3461"/>
    <w:rsid w:val="00DF367D"/>
    <w:rsid w:val="00DF3D3B"/>
    <w:rsid w:val="00DF3E8B"/>
    <w:rsid w:val="00DF40DF"/>
    <w:rsid w:val="00DF4248"/>
    <w:rsid w:val="00DF4288"/>
    <w:rsid w:val="00DF483E"/>
    <w:rsid w:val="00DF494D"/>
    <w:rsid w:val="00DF5056"/>
    <w:rsid w:val="00DF53FE"/>
    <w:rsid w:val="00DF5493"/>
    <w:rsid w:val="00DF55A2"/>
    <w:rsid w:val="00DF59ED"/>
    <w:rsid w:val="00DF5DDE"/>
    <w:rsid w:val="00DF5F4C"/>
    <w:rsid w:val="00DF5F95"/>
    <w:rsid w:val="00DF6023"/>
    <w:rsid w:val="00DF665F"/>
    <w:rsid w:val="00DF6739"/>
    <w:rsid w:val="00DF692E"/>
    <w:rsid w:val="00DF6BA5"/>
    <w:rsid w:val="00DF70F9"/>
    <w:rsid w:val="00DF71E8"/>
    <w:rsid w:val="00DF7313"/>
    <w:rsid w:val="00DF73E6"/>
    <w:rsid w:val="00DF748E"/>
    <w:rsid w:val="00DF767A"/>
    <w:rsid w:val="00DF76FB"/>
    <w:rsid w:val="00E00512"/>
    <w:rsid w:val="00E00555"/>
    <w:rsid w:val="00E00978"/>
    <w:rsid w:val="00E00B2C"/>
    <w:rsid w:val="00E00C72"/>
    <w:rsid w:val="00E00E27"/>
    <w:rsid w:val="00E0114A"/>
    <w:rsid w:val="00E011DA"/>
    <w:rsid w:val="00E0149D"/>
    <w:rsid w:val="00E015A6"/>
    <w:rsid w:val="00E0192B"/>
    <w:rsid w:val="00E0195B"/>
    <w:rsid w:val="00E019F7"/>
    <w:rsid w:val="00E01D05"/>
    <w:rsid w:val="00E01D20"/>
    <w:rsid w:val="00E026A5"/>
    <w:rsid w:val="00E0297A"/>
    <w:rsid w:val="00E02D36"/>
    <w:rsid w:val="00E02E8B"/>
    <w:rsid w:val="00E02EA8"/>
    <w:rsid w:val="00E02EBA"/>
    <w:rsid w:val="00E02F68"/>
    <w:rsid w:val="00E034CC"/>
    <w:rsid w:val="00E036FD"/>
    <w:rsid w:val="00E0372B"/>
    <w:rsid w:val="00E03903"/>
    <w:rsid w:val="00E03F8D"/>
    <w:rsid w:val="00E041E9"/>
    <w:rsid w:val="00E04218"/>
    <w:rsid w:val="00E044AD"/>
    <w:rsid w:val="00E047A0"/>
    <w:rsid w:val="00E04A06"/>
    <w:rsid w:val="00E04E99"/>
    <w:rsid w:val="00E04EB5"/>
    <w:rsid w:val="00E04FEA"/>
    <w:rsid w:val="00E0505C"/>
    <w:rsid w:val="00E0540F"/>
    <w:rsid w:val="00E05DF5"/>
    <w:rsid w:val="00E05EE4"/>
    <w:rsid w:val="00E0608D"/>
    <w:rsid w:val="00E062AB"/>
    <w:rsid w:val="00E06474"/>
    <w:rsid w:val="00E065AD"/>
    <w:rsid w:val="00E06696"/>
    <w:rsid w:val="00E068AA"/>
    <w:rsid w:val="00E06BC5"/>
    <w:rsid w:val="00E06C72"/>
    <w:rsid w:val="00E06D00"/>
    <w:rsid w:val="00E076D9"/>
    <w:rsid w:val="00E07860"/>
    <w:rsid w:val="00E07880"/>
    <w:rsid w:val="00E07C6F"/>
    <w:rsid w:val="00E07E2C"/>
    <w:rsid w:val="00E07EE8"/>
    <w:rsid w:val="00E10455"/>
    <w:rsid w:val="00E1054D"/>
    <w:rsid w:val="00E107A3"/>
    <w:rsid w:val="00E108B5"/>
    <w:rsid w:val="00E1098C"/>
    <w:rsid w:val="00E10A27"/>
    <w:rsid w:val="00E10A75"/>
    <w:rsid w:val="00E10B22"/>
    <w:rsid w:val="00E10D17"/>
    <w:rsid w:val="00E10DC5"/>
    <w:rsid w:val="00E10DD2"/>
    <w:rsid w:val="00E10DE1"/>
    <w:rsid w:val="00E10E28"/>
    <w:rsid w:val="00E10F06"/>
    <w:rsid w:val="00E11151"/>
    <w:rsid w:val="00E111AE"/>
    <w:rsid w:val="00E1120F"/>
    <w:rsid w:val="00E11616"/>
    <w:rsid w:val="00E116D8"/>
    <w:rsid w:val="00E1175F"/>
    <w:rsid w:val="00E11840"/>
    <w:rsid w:val="00E119E1"/>
    <w:rsid w:val="00E11B27"/>
    <w:rsid w:val="00E11DEF"/>
    <w:rsid w:val="00E11DFF"/>
    <w:rsid w:val="00E12073"/>
    <w:rsid w:val="00E12136"/>
    <w:rsid w:val="00E12366"/>
    <w:rsid w:val="00E12401"/>
    <w:rsid w:val="00E124E5"/>
    <w:rsid w:val="00E1251F"/>
    <w:rsid w:val="00E1259C"/>
    <w:rsid w:val="00E1266A"/>
    <w:rsid w:val="00E12686"/>
    <w:rsid w:val="00E1272A"/>
    <w:rsid w:val="00E1273B"/>
    <w:rsid w:val="00E127C1"/>
    <w:rsid w:val="00E129C2"/>
    <w:rsid w:val="00E129D7"/>
    <w:rsid w:val="00E12ABD"/>
    <w:rsid w:val="00E12B09"/>
    <w:rsid w:val="00E12C54"/>
    <w:rsid w:val="00E12C8B"/>
    <w:rsid w:val="00E12E3E"/>
    <w:rsid w:val="00E130AE"/>
    <w:rsid w:val="00E131E1"/>
    <w:rsid w:val="00E13246"/>
    <w:rsid w:val="00E13261"/>
    <w:rsid w:val="00E13262"/>
    <w:rsid w:val="00E13734"/>
    <w:rsid w:val="00E13754"/>
    <w:rsid w:val="00E13C35"/>
    <w:rsid w:val="00E13E9D"/>
    <w:rsid w:val="00E13F55"/>
    <w:rsid w:val="00E13F6B"/>
    <w:rsid w:val="00E1435B"/>
    <w:rsid w:val="00E143CE"/>
    <w:rsid w:val="00E1453B"/>
    <w:rsid w:val="00E14BEB"/>
    <w:rsid w:val="00E150F9"/>
    <w:rsid w:val="00E15576"/>
    <w:rsid w:val="00E15698"/>
    <w:rsid w:val="00E157CE"/>
    <w:rsid w:val="00E15801"/>
    <w:rsid w:val="00E158F9"/>
    <w:rsid w:val="00E15A93"/>
    <w:rsid w:val="00E15F06"/>
    <w:rsid w:val="00E160CB"/>
    <w:rsid w:val="00E162DC"/>
    <w:rsid w:val="00E16474"/>
    <w:rsid w:val="00E165E3"/>
    <w:rsid w:val="00E168D8"/>
    <w:rsid w:val="00E16E30"/>
    <w:rsid w:val="00E170F1"/>
    <w:rsid w:val="00E171F3"/>
    <w:rsid w:val="00E171F7"/>
    <w:rsid w:val="00E17524"/>
    <w:rsid w:val="00E1796A"/>
    <w:rsid w:val="00E1797C"/>
    <w:rsid w:val="00E17AE3"/>
    <w:rsid w:val="00E20413"/>
    <w:rsid w:val="00E20441"/>
    <w:rsid w:val="00E2049E"/>
    <w:rsid w:val="00E20599"/>
    <w:rsid w:val="00E20717"/>
    <w:rsid w:val="00E20739"/>
    <w:rsid w:val="00E20881"/>
    <w:rsid w:val="00E20D92"/>
    <w:rsid w:val="00E20FB8"/>
    <w:rsid w:val="00E211F5"/>
    <w:rsid w:val="00E21527"/>
    <w:rsid w:val="00E21762"/>
    <w:rsid w:val="00E21895"/>
    <w:rsid w:val="00E2194F"/>
    <w:rsid w:val="00E21A0B"/>
    <w:rsid w:val="00E21A9E"/>
    <w:rsid w:val="00E21B24"/>
    <w:rsid w:val="00E21DB6"/>
    <w:rsid w:val="00E21F7F"/>
    <w:rsid w:val="00E22005"/>
    <w:rsid w:val="00E22112"/>
    <w:rsid w:val="00E224DE"/>
    <w:rsid w:val="00E22532"/>
    <w:rsid w:val="00E22570"/>
    <w:rsid w:val="00E2259F"/>
    <w:rsid w:val="00E22849"/>
    <w:rsid w:val="00E22947"/>
    <w:rsid w:val="00E22983"/>
    <w:rsid w:val="00E22B21"/>
    <w:rsid w:val="00E22E3E"/>
    <w:rsid w:val="00E22F15"/>
    <w:rsid w:val="00E230D0"/>
    <w:rsid w:val="00E230E7"/>
    <w:rsid w:val="00E23188"/>
    <w:rsid w:val="00E23920"/>
    <w:rsid w:val="00E23927"/>
    <w:rsid w:val="00E2397E"/>
    <w:rsid w:val="00E23BEE"/>
    <w:rsid w:val="00E244F7"/>
    <w:rsid w:val="00E249AE"/>
    <w:rsid w:val="00E249DF"/>
    <w:rsid w:val="00E24A5B"/>
    <w:rsid w:val="00E24E75"/>
    <w:rsid w:val="00E25142"/>
    <w:rsid w:val="00E2544E"/>
    <w:rsid w:val="00E25492"/>
    <w:rsid w:val="00E254A8"/>
    <w:rsid w:val="00E258AD"/>
    <w:rsid w:val="00E25993"/>
    <w:rsid w:val="00E25A9C"/>
    <w:rsid w:val="00E25CFA"/>
    <w:rsid w:val="00E25FDE"/>
    <w:rsid w:val="00E26263"/>
    <w:rsid w:val="00E2636E"/>
    <w:rsid w:val="00E26475"/>
    <w:rsid w:val="00E26594"/>
    <w:rsid w:val="00E26811"/>
    <w:rsid w:val="00E26852"/>
    <w:rsid w:val="00E26D22"/>
    <w:rsid w:val="00E26EA3"/>
    <w:rsid w:val="00E26F1E"/>
    <w:rsid w:val="00E26FBA"/>
    <w:rsid w:val="00E26FBC"/>
    <w:rsid w:val="00E270FD"/>
    <w:rsid w:val="00E2745B"/>
    <w:rsid w:val="00E274FF"/>
    <w:rsid w:val="00E276CC"/>
    <w:rsid w:val="00E27763"/>
    <w:rsid w:val="00E27865"/>
    <w:rsid w:val="00E27AC4"/>
    <w:rsid w:val="00E27AF7"/>
    <w:rsid w:val="00E27C73"/>
    <w:rsid w:val="00E27DC3"/>
    <w:rsid w:val="00E30042"/>
    <w:rsid w:val="00E3035B"/>
    <w:rsid w:val="00E30384"/>
    <w:rsid w:val="00E3045C"/>
    <w:rsid w:val="00E30BFE"/>
    <w:rsid w:val="00E30EC9"/>
    <w:rsid w:val="00E31068"/>
    <w:rsid w:val="00E313D3"/>
    <w:rsid w:val="00E3192A"/>
    <w:rsid w:val="00E31AEF"/>
    <w:rsid w:val="00E31EAE"/>
    <w:rsid w:val="00E31ED2"/>
    <w:rsid w:val="00E31F20"/>
    <w:rsid w:val="00E322A3"/>
    <w:rsid w:val="00E3233E"/>
    <w:rsid w:val="00E3250D"/>
    <w:rsid w:val="00E325D0"/>
    <w:rsid w:val="00E32777"/>
    <w:rsid w:val="00E328F3"/>
    <w:rsid w:val="00E329DB"/>
    <w:rsid w:val="00E32A42"/>
    <w:rsid w:val="00E3301C"/>
    <w:rsid w:val="00E3306A"/>
    <w:rsid w:val="00E33107"/>
    <w:rsid w:val="00E335F4"/>
    <w:rsid w:val="00E3369E"/>
    <w:rsid w:val="00E336F5"/>
    <w:rsid w:val="00E337CC"/>
    <w:rsid w:val="00E33B77"/>
    <w:rsid w:val="00E33C6D"/>
    <w:rsid w:val="00E33CF7"/>
    <w:rsid w:val="00E33F12"/>
    <w:rsid w:val="00E33F4D"/>
    <w:rsid w:val="00E33FCB"/>
    <w:rsid w:val="00E3404A"/>
    <w:rsid w:val="00E3408D"/>
    <w:rsid w:val="00E3431A"/>
    <w:rsid w:val="00E34402"/>
    <w:rsid w:val="00E34637"/>
    <w:rsid w:val="00E34CCE"/>
    <w:rsid w:val="00E352DD"/>
    <w:rsid w:val="00E354D7"/>
    <w:rsid w:val="00E35525"/>
    <w:rsid w:val="00E355CF"/>
    <w:rsid w:val="00E3564B"/>
    <w:rsid w:val="00E35659"/>
    <w:rsid w:val="00E35812"/>
    <w:rsid w:val="00E35933"/>
    <w:rsid w:val="00E359DC"/>
    <w:rsid w:val="00E35D12"/>
    <w:rsid w:val="00E35D46"/>
    <w:rsid w:val="00E35DAC"/>
    <w:rsid w:val="00E35F59"/>
    <w:rsid w:val="00E361B1"/>
    <w:rsid w:val="00E36992"/>
    <w:rsid w:val="00E36BFD"/>
    <w:rsid w:val="00E36E57"/>
    <w:rsid w:val="00E3738E"/>
    <w:rsid w:val="00E3739E"/>
    <w:rsid w:val="00E3743B"/>
    <w:rsid w:val="00E374BA"/>
    <w:rsid w:val="00E37838"/>
    <w:rsid w:val="00E37A81"/>
    <w:rsid w:val="00E37B1C"/>
    <w:rsid w:val="00E37BA1"/>
    <w:rsid w:val="00E37BFB"/>
    <w:rsid w:val="00E37C09"/>
    <w:rsid w:val="00E37CFD"/>
    <w:rsid w:val="00E37F11"/>
    <w:rsid w:val="00E37FD8"/>
    <w:rsid w:val="00E40073"/>
    <w:rsid w:val="00E4007F"/>
    <w:rsid w:val="00E401ED"/>
    <w:rsid w:val="00E40227"/>
    <w:rsid w:val="00E4025A"/>
    <w:rsid w:val="00E402AD"/>
    <w:rsid w:val="00E40460"/>
    <w:rsid w:val="00E40586"/>
    <w:rsid w:val="00E40A3D"/>
    <w:rsid w:val="00E411DF"/>
    <w:rsid w:val="00E41237"/>
    <w:rsid w:val="00E41303"/>
    <w:rsid w:val="00E41388"/>
    <w:rsid w:val="00E41853"/>
    <w:rsid w:val="00E41B11"/>
    <w:rsid w:val="00E41E5A"/>
    <w:rsid w:val="00E42007"/>
    <w:rsid w:val="00E4230B"/>
    <w:rsid w:val="00E42716"/>
    <w:rsid w:val="00E427FA"/>
    <w:rsid w:val="00E42809"/>
    <w:rsid w:val="00E4289D"/>
    <w:rsid w:val="00E42945"/>
    <w:rsid w:val="00E42A25"/>
    <w:rsid w:val="00E42B6D"/>
    <w:rsid w:val="00E42C02"/>
    <w:rsid w:val="00E42CF0"/>
    <w:rsid w:val="00E42DC0"/>
    <w:rsid w:val="00E43044"/>
    <w:rsid w:val="00E4330A"/>
    <w:rsid w:val="00E43396"/>
    <w:rsid w:val="00E434A2"/>
    <w:rsid w:val="00E434BF"/>
    <w:rsid w:val="00E43871"/>
    <w:rsid w:val="00E4390A"/>
    <w:rsid w:val="00E43C77"/>
    <w:rsid w:val="00E43CAE"/>
    <w:rsid w:val="00E43EA8"/>
    <w:rsid w:val="00E43F61"/>
    <w:rsid w:val="00E44273"/>
    <w:rsid w:val="00E444FE"/>
    <w:rsid w:val="00E447B9"/>
    <w:rsid w:val="00E44966"/>
    <w:rsid w:val="00E44974"/>
    <w:rsid w:val="00E44AE5"/>
    <w:rsid w:val="00E44C11"/>
    <w:rsid w:val="00E450B2"/>
    <w:rsid w:val="00E451A0"/>
    <w:rsid w:val="00E452B0"/>
    <w:rsid w:val="00E4564E"/>
    <w:rsid w:val="00E457B3"/>
    <w:rsid w:val="00E457D9"/>
    <w:rsid w:val="00E458D3"/>
    <w:rsid w:val="00E45999"/>
    <w:rsid w:val="00E45AC8"/>
    <w:rsid w:val="00E45B9D"/>
    <w:rsid w:val="00E4602B"/>
    <w:rsid w:val="00E460F2"/>
    <w:rsid w:val="00E467FA"/>
    <w:rsid w:val="00E46B85"/>
    <w:rsid w:val="00E46C67"/>
    <w:rsid w:val="00E46DC0"/>
    <w:rsid w:val="00E46E99"/>
    <w:rsid w:val="00E477E5"/>
    <w:rsid w:val="00E479FC"/>
    <w:rsid w:val="00E47D25"/>
    <w:rsid w:val="00E47EC2"/>
    <w:rsid w:val="00E503DD"/>
    <w:rsid w:val="00E50427"/>
    <w:rsid w:val="00E50574"/>
    <w:rsid w:val="00E50697"/>
    <w:rsid w:val="00E5100C"/>
    <w:rsid w:val="00E5108A"/>
    <w:rsid w:val="00E51352"/>
    <w:rsid w:val="00E5143A"/>
    <w:rsid w:val="00E51594"/>
    <w:rsid w:val="00E519E2"/>
    <w:rsid w:val="00E51C57"/>
    <w:rsid w:val="00E5209B"/>
    <w:rsid w:val="00E520D1"/>
    <w:rsid w:val="00E52122"/>
    <w:rsid w:val="00E521CD"/>
    <w:rsid w:val="00E52335"/>
    <w:rsid w:val="00E524C8"/>
    <w:rsid w:val="00E52532"/>
    <w:rsid w:val="00E52583"/>
    <w:rsid w:val="00E52833"/>
    <w:rsid w:val="00E52A07"/>
    <w:rsid w:val="00E52A7F"/>
    <w:rsid w:val="00E52AB0"/>
    <w:rsid w:val="00E52BB1"/>
    <w:rsid w:val="00E52CB8"/>
    <w:rsid w:val="00E52F85"/>
    <w:rsid w:val="00E52F8C"/>
    <w:rsid w:val="00E530EA"/>
    <w:rsid w:val="00E531DC"/>
    <w:rsid w:val="00E53608"/>
    <w:rsid w:val="00E53B04"/>
    <w:rsid w:val="00E53FA9"/>
    <w:rsid w:val="00E54066"/>
    <w:rsid w:val="00E543DD"/>
    <w:rsid w:val="00E5454F"/>
    <w:rsid w:val="00E545D3"/>
    <w:rsid w:val="00E54C55"/>
    <w:rsid w:val="00E54CC6"/>
    <w:rsid w:val="00E551BE"/>
    <w:rsid w:val="00E55495"/>
    <w:rsid w:val="00E55507"/>
    <w:rsid w:val="00E5572D"/>
    <w:rsid w:val="00E55F77"/>
    <w:rsid w:val="00E56297"/>
    <w:rsid w:val="00E562BA"/>
    <w:rsid w:val="00E56428"/>
    <w:rsid w:val="00E56488"/>
    <w:rsid w:val="00E56578"/>
    <w:rsid w:val="00E56745"/>
    <w:rsid w:val="00E5694B"/>
    <w:rsid w:val="00E5697D"/>
    <w:rsid w:val="00E569F2"/>
    <w:rsid w:val="00E56A0A"/>
    <w:rsid w:val="00E56B22"/>
    <w:rsid w:val="00E56B7D"/>
    <w:rsid w:val="00E56D60"/>
    <w:rsid w:val="00E56E4E"/>
    <w:rsid w:val="00E570FE"/>
    <w:rsid w:val="00E571BF"/>
    <w:rsid w:val="00E57580"/>
    <w:rsid w:val="00E57647"/>
    <w:rsid w:val="00E57A97"/>
    <w:rsid w:val="00E57B58"/>
    <w:rsid w:val="00E57BDD"/>
    <w:rsid w:val="00E57C45"/>
    <w:rsid w:val="00E57CB0"/>
    <w:rsid w:val="00E605BF"/>
    <w:rsid w:val="00E6061C"/>
    <w:rsid w:val="00E60669"/>
    <w:rsid w:val="00E607D1"/>
    <w:rsid w:val="00E6092C"/>
    <w:rsid w:val="00E60943"/>
    <w:rsid w:val="00E60B0F"/>
    <w:rsid w:val="00E61286"/>
    <w:rsid w:val="00E6129B"/>
    <w:rsid w:val="00E61352"/>
    <w:rsid w:val="00E6136D"/>
    <w:rsid w:val="00E614BD"/>
    <w:rsid w:val="00E61A6D"/>
    <w:rsid w:val="00E61DF8"/>
    <w:rsid w:val="00E61E10"/>
    <w:rsid w:val="00E62028"/>
    <w:rsid w:val="00E62048"/>
    <w:rsid w:val="00E6221F"/>
    <w:rsid w:val="00E62499"/>
    <w:rsid w:val="00E624A7"/>
    <w:rsid w:val="00E625D7"/>
    <w:rsid w:val="00E626B7"/>
    <w:rsid w:val="00E62BF2"/>
    <w:rsid w:val="00E62C43"/>
    <w:rsid w:val="00E62EC0"/>
    <w:rsid w:val="00E62F07"/>
    <w:rsid w:val="00E63792"/>
    <w:rsid w:val="00E637FD"/>
    <w:rsid w:val="00E63819"/>
    <w:rsid w:val="00E63A5E"/>
    <w:rsid w:val="00E64018"/>
    <w:rsid w:val="00E6408F"/>
    <w:rsid w:val="00E64098"/>
    <w:rsid w:val="00E641E7"/>
    <w:rsid w:val="00E64324"/>
    <w:rsid w:val="00E64329"/>
    <w:rsid w:val="00E6437D"/>
    <w:rsid w:val="00E64B0C"/>
    <w:rsid w:val="00E64B13"/>
    <w:rsid w:val="00E64B52"/>
    <w:rsid w:val="00E64C7A"/>
    <w:rsid w:val="00E64DAB"/>
    <w:rsid w:val="00E65323"/>
    <w:rsid w:val="00E6532A"/>
    <w:rsid w:val="00E65937"/>
    <w:rsid w:val="00E65D24"/>
    <w:rsid w:val="00E65D28"/>
    <w:rsid w:val="00E65DE9"/>
    <w:rsid w:val="00E65F63"/>
    <w:rsid w:val="00E6609C"/>
    <w:rsid w:val="00E660AC"/>
    <w:rsid w:val="00E6622C"/>
    <w:rsid w:val="00E66AA4"/>
    <w:rsid w:val="00E66B2D"/>
    <w:rsid w:val="00E66C8E"/>
    <w:rsid w:val="00E66FB0"/>
    <w:rsid w:val="00E67014"/>
    <w:rsid w:val="00E672D6"/>
    <w:rsid w:val="00E676CC"/>
    <w:rsid w:val="00E67C01"/>
    <w:rsid w:val="00E70538"/>
    <w:rsid w:val="00E70621"/>
    <w:rsid w:val="00E709B3"/>
    <w:rsid w:val="00E70B92"/>
    <w:rsid w:val="00E71046"/>
    <w:rsid w:val="00E714F6"/>
    <w:rsid w:val="00E7168C"/>
    <w:rsid w:val="00E7170A"/>
    <w:rsid w:val="00E71720"/>
    <w:rsid w:val="00E7172F"/>
    <w:rsid w:val="00E71788"/>
    <w:rsid w:val="00E71866"/>
    <w:rsid w:val="00E71B9A"/>
    <w:rsid w:val="00E72298"/>
    <w:rsid w:val="00E72A9C"/>
    <w:rsid w:val="00E72AC2"/>
    <w:rsid w:val="00E72B96"/>
    <w:rsid w:val="00E72BE3"/>
    <w:rsid w:val="00E72CAC"/>
    <w:rsid w:val="00E72CD5"/>
    <w:rsid w:val="00E72DAB"/>
    <w:rsid w:val="00E72F03"/>
    <w:rsid w:val="00E72F76"/>
    <w:rsid w:val="00E72FD3"/>
    <w:rsid w:val="00E73084"/>
    <w:rsid w:val="00E73388"/>
    <w:rsid w:val="00E733F6"/>
    <w:rsid w:val="00E73511"/>
    <w:rsid w:val="00E735A8"/>
    <w:rsid w:val="00E735B4"/>
    <w:rsid w:val="00E73894"/>
    <w:rsid w:val="00E73F0B"/>
    <w:rsid w:val="00E744DE"/>
    <w:rsid w:val="00E7462A"/>
    <w:rsid w:val="00E747CF"/>
    <w:rsid w:val="00E74B2E"/>
    <w:rsid w:val="00E74BA6"/>
    <w:rsid w:val="00E74C03"/>
    <w:rsid w:val="00E74EAF"/>
    <w:rsid w:val="00E74EFC"/>
    <w:rsid w:val="00E75573"/>
    <w:rsid w:val="00E75834"/>
    <w:rsid w:val="00E75981"/>
    <w:rsid w:val="00E75C07"/>
    <w:rsid w:val="00E76202"/>
    <w:rsid w:val="00E7675E"/>
    <w:rsid w:val="00E769C3"/>
    <w:rsid w:val="00E769CE"/>
    <w:rsid w:val="00E76A58"/>
    <w:rsid w:val="00E76B4B"/>
    <w:rsid w:val="00E76B59"/>
    <w:rsid w:val="00E76CC5"/>
    <w:rsid w:val="00E76E33"/>
    <w:rsid w:val="00E77004"/>
    <w:rsid w:val="00E7739D"/>
    <w:rsid w:val="00E7766E"/>
    <w:rsid w:val="00E7776A"/>
    <w:rsid w:val="00E77800"/>
    <w:rsid w:val="00E77AC2"/>
    <w:rsid w:val="00E77E7A"/>
    <w:rsid w:val="00E77EFE"/>
    <w:rsid w:val="00E804D7"/>
    <w:rsid w:val="00E806EC"/>
    <w:rsid w:val="00E80820"/>
    <w:rsid w:val="00E80880"/>
    <w:rsid w:val="00E808DD"/>
    <w:rsid w:val="00E80962"/>
    <w:rsid w:val="00E80F2F"/>
    <w:rsid w:val="00E813BA"/>
    <w:rsid w:val="00E81478"/>
    <w:rsid w:val="00E815AE"/>
    <w:rsid w:val="00E8169D"/>
    <w:rsid w:val="00E816B3"/>
    <w:rsid w:val="00E817A7"/>
    <w:rsid w:val="00E819F1"/>
    <w:rsid w:val="00E81AE3"/>
    <w:rsid w:val="00E81D91"/>
    <w:rsid w:val="00E81EDE"/>
    <w:rsid w:val="00E821FE"/>
    <w:rsid w:val="00E82382"/>
    <w:rsid w:val="00E823CC"/>
    <w:rsid w:val="00E8244C"/>
    <w:rsid w:val="00E82556"/>
    <w:rsid w:val="00E8278F"/>
    <w:rsid w:val="00E8281D"/>
    <w:rsid w:val="00E82B01"/>
    <w:rsid w:val="00E82C0A"/>
    <w:rsid w:val="00E82F1B"/>
    <w:rsid w:val="00E83198"/>
    <w:rsid w:val="00E832E2"/>
    <w:rsid w:val="00E8378A"/>
    <w:rsid w:val="00E8386E"/>
    <w:rsid w:val="00E839AC"/>
    <w:rsid w:val="00E83A6D"/>
    <w:rsid w:val="00E83BB9"/>
    <w:rsid w:val="00E83F98"/>
    <w:rsid w:val="00E83FA4"/>
    <w:rsid w:val="00E841F5"/>
    <w:rsid w:val="00E84242"/>
    <w:rsid w:val="00E843B4"/>
    <w:rsid w:val="00E84730"/>
    <w:rsid w:val="00E8475D"/>
    <w:rsid w:val="00E84B5C"/>
    <w:rsid w:val="00E84B82"/>
    <w:rsid w:val="00E84C68"/>
    <w:rsid w:val="00E84CC2"/>
    <w:rsid w:val="00E84F62"/>
    <w:rsid w:val="00E852FD"/>
    <w:rsid w:val="00E85787"/>
    <w:rsid w:val="00E85A83"/>
    <w:rsid w:val="00E85A98"/>
    <w:rsid w:val="00E85CD6"/>
    <w:rsid w:val="00E861CA"/>
    <w:rsid w:val="00E86282"/>
    <w:rsid w:val="00E862C5"/>
    <w:rsid w:val="00E8668B"/>
    <w:rsid w:val="00E8671D"/>
    <w:rsid w:val="00E869CF"/>
    <w:rsid w:val="00E86A87"/>
    <w:rsid w:val="00E86AAB"/>
    <w:rsid w:val="00E86B3B"/>
    <w:rsid w:val="00E86F4E"/>
    <w:rsid w:val="00E87219"/>
    <w:rsid w:val="00E875F8"/>
    <w:rsid w:val="00E876C9"/>
    <w:rsid w:val="00E87917"/>
    <w:rsid w:val="00E8791C"/>
    <w:rsid w:val="00E879E1"/>
    <w:rsid w:val="00E87F70"/>
    <w:rsid w:val="00E90032"/>
    <w:rsid w:val="00E900C6"/>
    <w:rsid w:val="00E900C9"/>
    <w:rsid w:val="00E902CC"/>
    <w:rsid w:val="00E9073A"/>
    <w:rsid w:val="00E909FC"/>
    <w:rsid w:val="00E90AC5"/>
    <w:rsid w:val="00E90CE0"/>
    <w:rsid w:val="00E90F7D"/>
    <w:rsid w:val="00E90F90"/>
    <w:rsid w:val="00E910BE"/>
    <w:rsid w:val="00E91209"/>
    <w:rsid w:val="00E915F4"/>
    <w:rsid w:val="00E918B3"/>
    <w:rsid w:val="00E9199B"/>
    <w:rsid w:val="00E91E42"/>
    <w:rsid w:val="00E91EA6"/>
    <w:rsid w:val="00E92003"/>
    <w:rsid w:val="00E920BD"/>
    <w:rsid w:val="00E92355"/>
    <w:rsid w:val="00E92508"/>
    <w:rsid w:val="00E92684"/>
    <w:rsid w:val="00E9271A"/>
    <w:rsid w:val="00E92987"/>
    <w:rsid w:val="00E92E27"/>
    <w:rsid w:val="00E934A6"/>
    <w:rsid w:val="00E93757"/>
    <w:rsid w:val="00E9377F"/>
    <w:rsid w:val="00E937A4"/>
    <w:rsid w:val="00E93C89"/>
    <w:rsid w:val="00E94019"/>
    <w:rsid w:val="00E94290"/>
    <w:rsid w:val="00E943A7"/>
    <w:rsid w:val="00E94694"/>
    <w:rsid w:val="00E9482C"/>
    <w:rsid w:val="00E94E46"/>
    <w:rsid w:val="00E95296"/>
    <w:rsid w:val="00E95329"/>
    <w:rsid w:val="00E9567A"/>
    <w:rsid w:val="00E95A97"/>
    <w:rsid w:val="00E95C17"/>
    <w:rsid w:val="00E95D2F"/>
    <w:rsid w:val="00E95E22"/>
    <w:rsid w:val="00E96261"/>
    <w:rsid w:val="00E9633A"/>
    <w:rsid w:val="00E96400"/>
    <w:rsid w:val="00E965FB"/>
    <w:rsid w:val="00E96601"/>
    <w:rsid w:val="00E96884"/>
    <w:rsid w:val="00E96A33"/>
    <w:rsid w:val="00E96C03"/>
    <w:rsid w:val="00E96E35"/>
    <w:rsid w:val="00E9738D"/>
    <w:rsid w:val="00E976E3"/>
    <w:rsid w:val="00E97F17"/>
    <w:rsid w:val="00EA0023"/>
    <w:rsid w:val="00EA0030"/>
    <w:rsid w:val="00EA0138"/>
    <w:rsid w:val="00EA0684"/>
    <w:rsid w:val="00EA0809"/>
    <w:rsid w:val="00EA0AEB"/>
    <w:rsid w:val="00EA0C3C"/>
    <w:rsid w:val="00EA0CC6"/>
    <w:rsid w:val="00EA0CE4"/>
    <w:rsid w:val="00EA0FF2"/>
    <w:rsid w:val="00EA14E0"/>
    <w:rsid w:val="00EA1569"/>
    <w:rsid w:val="00EA1740"/>
    <w:rsid w:val="00EA2135"/>
    <w:rsid w:val="00EA21DC"/>
    <w:rsid w:val="00EA224F"/>
    <w:rsid w:val="00EA2347"/>
    <w:rsid w:val="00EA272C"/>
    <w:rsid w:val="00EA274B"/>
    <w:rsid w:val="00EA2AD1"/>
    <w:rsid w:val="00EA2EFD"/>
    <w:rsid w:val="00EA3012"/>
    <w:rsid w:val="00EA3303"/>
    <w:rsid w:val="00EA331F"/>
    <w:rsid w:val="00EA33F0"/>
    <w:rsid w:val="00EA351F"/>
    <w:rsid w:val="00EA3829"/>
    <w:rsid w:val="00EA3896"/>
    <w:rsid w:val="00EA3923"/>
    <w:rsid w:val="00EA39FB"/>
    <w:rsid w:val="00EA40CD"/>
    <w:rsid w:val="00EA4403"/>
    <w:rsid w:val="00EA445F"/>
    <w:rsid w:val="00EA4552"/>
    <w:rsid w:val="00EA47EB"/>
    <w:rsid w:val="00EA4AE8"/>
    <w:rsid w:val="00EA4BE2"/>
    <w:rsid w:val="00EA4F55"/>
    <w:rsid w:val="00EA5071"/>
    <w:rsid w:val="00EA538C"/>
    <w:rsid w:val="00EA5422"/>
    <w:rsid w:val="00EA57D1"/>
    <w:rsid w:val="00EA5D96"/>
    <w:rsid w:val="00EA5DA3"/>
    <w:rsid w:val="00EA5F87"/>
    <w:rsid w:val="00EA6025"/>
    <w:rsid w:val="00EA6588"/>
    <w:rsid w:val="00EA707D"/>
    <w:rsid w:val="00EA714B"/>
    <w:rsid w:val="00EA78D6"/>
    <w:rsid w:val="00EA7916"/>
    <w:rsid w:val="00EA7B48"/>
    <w:rsid w:val="00EA7B75"/>
    <w:rsid w:val="00EA7CA1"/>
    <w:rsid w:val="00EA7FA6"/>
    <w:rsid w:val="00EB0106"/>
    <w:rsid w:val="00EB081B"/>
    <w:rsid w:val="00EB0A0E"/>
    <w:rsid w:val="00EB0C3F"/>
    <w:rsid w:val="00EB0E57"/>
    <w:rsid w:val="00EB0FA5"/>
    <w:rsid w:val="00EB10EF"/>
    <w:rsid w:val="00EB139D"/>
    <w:rsid w:val="00EB15AB"/>
    <w:rsid w:val="00EB1605"/>
    <w:rsid w:val="00EB1746"/>
    <w:rsid w:val="00EB29D6"/>
    <w:rsid w:val="00EB309D"/>
    <w:rsid w:val="00EB30DC"/>
    <w:rsid w:val="00EB331F"/>
    <w:rsid w:val="00EB3491"/>
    <w:rsid w:val="00EB3502"/>
    <w:rsid w:val="00EB36C1"/>
    <w:rsid w:val="00EB370D"/>
    <w:rsid w:val="00EB3AB4"/>
    <w:rsid w:val="00EB3BBF"/>
    <w:rsid w:val="00EB3BD1"/>
    <w:rsid w:val="00EB3C6E"/>
    <w:rsid w:val="00EB401B"/>
    <w:rsid w:val="00EB41AE"/>
    <w:rsid w:val="00EB4339"/>
    <w:rsid w:val="00EB4A13"/>
    <w:rsid w:val="00EB4ABF"/>
    <w:rsid w:val="00EB4B19"/>
    <w:rsid w:val="00EB4C77"/>
    <w:rsid w:val="00EB4F50"/>
    <w:rsid w:val="00EB4F55"/>
    <w:rsid w:val="00EB53F5"/>
    <w:rsid w:val="00EB5652"/>
    <w:rsid w:val="00EB5899"/>
    <w:rsid w:val="00EB5C9C"/>
    <w:rsid w:val="00EB5D0C"/>
    <w:rsid w:val="00EB622E"/>
    <w:rsid w:val="00EB6338"/>
    <w:rsid w:val="00EB63CB"/>
    <w:rsid w:val="00EB6431"/>
    <w:rsid w:val="00EB6468"/>
    <w:rsid w:val="00EB667D"/>
    <w:rsid w:val="00EB69C0"/>
    <w:rsid w:val="00EB6AD6"/>
    <w:rsid w:val="00EB6BD1"/>
    <w:rsid w:val="00EB6C68"/>
    <w:rsid w:val="00EB6D6B"/>
    <w:rsid w:val="00EB6ECC"/>
    <w:rsid w:val="00EB7179"/>
    <w:rsid w:val="00EB7235"/>
    <w:rsid w:val="00EB73B1"/>
    <w:rsid w:val="00EB7C78"/>
    <w:rsid w:val="00EB7FF7"/>
    <w:rsid w:val="00EC0015"/>
    <w:rsid w:val="00EC0069"/>
    <w:rsid w:val="00EC0215"/>
    <w:rsid w:val="00EC0279"/>
    <w:rsid w:val="00EC034F"/>
    <w:rsid w:val="00EC0408"/>
    <w:rsid w:val="00EC0912"/>
    <w:rsid w:val="00EC093C"/>
    <w:rsid w:val="00EC1263"/>
    <w:rsid w:val="00EC1364"/>
    <w:rsid w:val="00EC13FB"/>
    <w:rsid w:val="00EC17B5"/>
    <w:rsid w:val="00EC199F"/>
    <w:rsid w:val="00EC1C55"/>
    <w:rsid w:val="00EC1E3F"/>
    <w:rsid w:val="00EC1F07"/>
    <w:rsid w:val="00EC1F14"/>
    <w:rsid w:val="00EC1F49"/>
    <w:rsid w:val="00EC208C"/>
    <w:rsid w:val="00EC21B6"/>
    <w:rsid w:val="00EC2597"/>
    <w:rsid w:val="00EC285A"/>
    <w:rsid w:val="00EC2A6F"/>
    <w:rsid w:val="00EC2BBB"/>
    <w:rsid w:val="00EC2BFE"/>
    <w:rsid w:val="00EC2C0D"/>
    <w:rsid w:val="00EC31C1"/>
    <w:rsid w:val="00EC31D3"/>
    <w:rsid w:val="00EC330C"/>
    <w:rsid w:val="00EC33FA"/>
    <w:rsid w:val="00EC34FE"/>
    <w:rsid w:val="00EC36A8"/>
    <w:rsid w:val="00EC37D4"/>
    <w:rsid w:val="00EC396F"/>
    <w:rsid w:val="00EC3999"/>
    <w:rsid w:val="00EC3DDC"/>
    <w:rsid w:val="00EC3DEF"/>
    <w:rsid w:val="00EC3E43"/>
    <w:rsid w:val="00EC40A7"/>
    <w:rsid w:val="00EC4487"/>
    <w:rsid w:val="00EC496D"/>
    <w:rsid w:val="00EC582F"/>
    <w:rsid w:val="00EC5A12"/>
    <w:rsid w:val="00EC5A14"/>
    <w:rsid w:val="00EC5AF1"/>
    <w:rsid w:val="00EC5DF4"/>
    <w:rsid w:val="00EC6203"/>
    <w:rsid w:val="00EC6249"/>
    <w:rsid w:val="00EC62C3"/>
    <w:rsid w:val="00EC6390"/>
    <w:rsid w:val="00EC6692"/>
    <w:rsid w:val="00EC672F"/>
    <w:rsid w:val="00EC6AF2"/>
    <w:rsid w:val="00EC6C8F"/>
    <w:rsid w:val="00EC6DE6"/>
    <w:rsid w:val="00EC6F52"/>
    <w:rsid w:val="00EC703F"/>
    <w:rsid w:val="00EC732E"/>
    <w:rsid w:val="00EC7585"/>
    <w:rsid w:val="00EC761C"/>
    <w:rsid w:val="00EC781A"/>
    <w:rsid w:val="00EC7A34"/>
    <w:rsid w:val="00EC7B66"/>
    <w:rsid w:val="00EC7D57"/>
    <w:rsid w:val="00EC7DBD"/>
    <w:rsid w:val="00EC7E15"/>
    <w:rsid w:val="00ED00D1"/>
    <w:rsid w:val="00ED0193"/>
    <w:rsid w:val="00ED032A"/>
    <w:rsid w:val="00ED04E1"/>
    <w:rsid w:val="00ED0729"/>
    <w:rsid w:val="00ED0909"/>
    <w:rsid w:val="00ED0A01"/>
    <w:rsid w:val="00ED0AFC"/>
    <w:rsid w:val="00ED0B88"/>
    <w:rsid w:val="00ED0DEE"/>
    <w:rsid w:val="00ED113C"/>
    <w:rsid w:val="00ED1344"/>
    <w:rsid w:val="00ED13FA"/>
    <w:rsid w:val="00ED17BC"/>
    <w:rsid w:val="00ED19EF"/>
    <w:rsid w:val="00ED1C52"/>
    <w:rsid w:val="00ED1CA1"/>
    <w:rsid w:val="00ED2196"/>
    <w:rsid w:val="00ED2315"/>
    <w:rsid w:val="00ED23A4"/>
    <w:rsid w:val="00ED23BB"/>
    <w:rsid w:val="00ED244F"/>
    <w:rsid w:val="00ED24A7"/>
    <w:rsid w:val="00ED25E2"/>
    <w:rsid w:val="00ED2770"/>
    <w:rsid w:val="00ED2946"/>
    <w:rsid w:val="00ED2CD6"/>
    <w:rsid w:val="00ED2FE6"/>
    <w:rsid w:val="00ED362E"/>
    <w:rsid w:val="00ED398E"/>
    <w:rsid w:val="00ED39DD"/>
    <w:rsid w:val="00ED3A12"/>
    <w:rsid w:val="00ED3C82"/>
    <w:rsid w:val="00ED3E27"/>
    <w:rsid w:val="00ED455C"/>
    <w:rsid w:val="00ED46AE"/>
    <w:rsid w:val="00ED47E2"/>
    <w:rsid w:val="00ED4827"/>
    <w:rsid w:val="00ED4832"/>
    <w:rsid w:val="00ED49AC"/>
    <w:rsid w:val="00ED4E8B"/>
    <w:rsid w:val="00ED4EBF"/>
    <w:rsid w:val="00ED502C"/>
    <w:rsid w:val="00ED57C3"/>
    <w:rsid w:val="00ED5B83"/>
    <w:rsid w:val="00ED6518"/>
    <w:rsid w:val="00ED6680"/>
    <w:rsid w:val="00ED6BC2"/>
    <w:rsid w:val="00ED6BE5"/>
    <w:rsid w:val="00ED6CE1"/>
    <w:rsid w:val="00ED6D74"/>
    <w:rsid w:val="00ED6E86"/>
    <w:rsid w:val="00ED6FFD"/>
    <w:rsid w:val="00ED72C3"/>
    <w:rsid w:val="00ED7404"/>
    <w:rsid w:val="00ED7859"/>
    <w:rsid w:val="00ED7880"/>
    <w:rsid w:val="00ED78EB"/>
    <w:rsid w:val="00ED7C2A"/>
    <w:rsid w:val="00ED7CC7"/>
    <w:rsid w:val="00EE019A"/>
    <w:rsid w:val="00EE04D4"/>
    <w:rsid w:val="00EE0691"/>
    <w:rsid w:val="00EE0AA8"/>
    <w:rsid w:val="00EE0EA3"/>
    <w:rsid w:val="00EE0F5D"/>
    <w:rsid w:val="00EE1007"/>
    <w:rsid w:val="00EE1055"/>
    <w:rsid w:val="00EE126E"/>
    <w:rsid w:val="00EE148B"/>
    <w:rsid w:val="00EE1582"/>
    <w:rsid w:val="00EE1664"/>
    <w:rsid w:val="00EE1868"/>
    <w:rsid w:val="00EE1A25"/>
    <w:rsid w:val="00EE1D7B"/>
    <w:rsid w:val="00EE1F2D"/>
    <w:rsid w:val="00EE1F3C"/>
    <w:rsid w:val="00EE20FF"/>
    <w:rsid w:val="00EE2251"/>
    <w:rsid w:val="00EE2258"/>
    <w:rsid w:val="00EE25B8"/>
    <w:rsid w:val="00EE26A5"/>
    <w:rsid w:val="00EE26F5"/>
    <w:rsid w:val="00EE26F9"/>
    <w:rsid w:val="00EE29A2"/>
    <w:rsid w:val="00EE2A8F"/>
    <w:rsid w:val="00EE2CAA"/>
    <w:rsid w:val="00EE2FEA"/>
    <w:rsid w:val="00EE30E8"/>
    <w:rsid w:val="00EE3516"/>
    <w:rsid w:val="00EE366A"/>
    <w:rsid w:val="00EE3855"/>
    <w:rsid w:val="00EE3991"/>
    <w:rsid w:val="00EE3AAE"/>
    <w:rsid w:val="00EE3C88"/>
    <w:rsid w:val="00EE3DA1"/>
    <w:rsid w:val="00EE3F94"/>
    <w:rsid w:val="00EE424A"/>
    <w:rsid w:val="00EE44C3"/>
    <w:rsid w:val="00EE4504"/>
    <w:rsid w:val="00EE48A5"/>
    <w:rsid w:val="00EE4CED"/>
    <w:rsid w:val="00EE4F4D"/>
    <w:rsid w:val="00EE4F9E"/>
    <w:rsid w:val="00EE5028"/>
    <w:rsid w:val="00EE51EE"/>
    <w:rsid w:val="00EE52DE"/>
    <w:rsid w:val="00EE534A"/>
    <w:rsid w:val="00EE53B2"/>
    <w:rsid w:val="00EE573E"/>
    <w:rsid w:val="00EE621C"/>
    <w:rsid w:val="00EE6336"/>
    <w:rsid w:val="00EE6635"/>
    <w:rsid w:val="00EE66E9"/>
    <w:rsid w:val="00EE6759"/>
    <w:rsid w:val="00EE67C7"/>
    <w:rsid w:val="00EE6CE3"/>
    <w:rsid w:val="00EE6DD9"/>
    <w:rsid w:val="00EE7081"/>
    <w:rsid w:val="00EE7089"/>
    <w:rsid w:val="00EE70B6"/>
    <w:rsid w:val="00EE7272"/>
    <w:rsid w:val="00EE7304"/>
    <w:rsid w:val="00EE7507"/>
    <w:rsid w:val="00EE7537"/>
    <w:rsid w:val="00EE777E"/>
    <w:rsid w:val="00EE77B1"/>
    <w:rsid w:val="00EE7B08"/>
    <w:rsid w:val="00EE7B9E"/>
    <w:rsid w:val="00EF013F"/>
    <w:rsid w:val="00EF018E"/>
    <w:rsid w:val="00EF03BA"/>
    <w:rsid w:val="00EF0624"/>
    <w:rsid w:val="00EF062A"/>
    <w:rsid w:val="00EF078E"/>
    <w:rsid w:val="00EF0B6B"/>
    <w:rsid w:val="00EF0BA2"/>
    <w:rsid w:val="00EF0BD4"/>
    <w:rsid w:val="00EF0E67"/>
    <w:rsid w:val="00EF101D"/>
    <w:rsid w:val="00EF105C"/>
    <w:rsid w:val="00EF11AB"/>
    <w:rsid w:val="00EF14E2"/>
    <w:rsid w:val="00EF15A1"/>
    <w:rsid w:val="00EF1758"/>
    <w:rsid w:val="00EF17B5"/>
    <w:rsid w:val="00EF1A7A"/>
    <w:rsid w:val="00EF1CFD"/>
    <w:rsid w:val="00EF21A0"/>
    <w:rsid w:val="00EF2220"/>
    <w:rsid w:val="00EF23A8"/>
    <w:rsid w:val="00EF26C1"/>
    <w:rsid w:val="00EF3175"/>
    <w:rsid w:val="00EF3286"/>
    <w:rsid w:val="00EF3378"/>
    <w:rsid w:val="00EF375F"/>
    <w:rsid w:val="00EF3AC9"/>
    <w:rsid w:val="00EF3AED"/>
    <w:rsid w:val="00EF3BAB"/>
    <w:rsid w:val="00EF3C4C"/>
    <w:rsid w:val="00EF3CB5"/>
    <w:rsid w:val="00EF4082"/>
    <w:rsid w:val="00EF4215"/>
    <w:rsid w:val="00EF4455"/>
    <w:rsid w:val="00EF452C"/>
    <w:rsid w:val="00EF4617"/>
    <w:rsid w:val="00EF4843"/>
    <w:rsid w:val="00EF489A"/>
    <w:rsid w:val="00EF4994"/>
    <w:rsid w:val="00EF4A39"/>
    <w:rsid w:val="00EF4AA2"/>
    <w:rsid w:val="00EF4C63"/>
    <w:rsid w:val="00EF4CDB"/>
    <w:rsid w:val="00EF4E62"/>
    <w:rsid w:val="00EF4ED8"/>
    <w:rsid w:val="00EF4F16"/>
    <w:rsid w:val="00EF50AF"/>
    <w:rsid w:val="00EF516F"/>
    <w:rsid w:val="00EF51E1"/>
    <w:rsid w:val="00EF5224"/>
    <w:rsid w:val="00EF52CE"/>
    <w:rsid w:val="00EF530B"/>
    <w:rsid w:val="00EF531D"/>
    <w:rsid w:val="00EF54E8"/>
    <w:rsid w:val="00EF551C"/>
    <w:rsid w:val="00EF5594"/>
    <w:rsid w:val="00EF5629"/>
    <w:rsid w:val="00EF56DE"/>
    <w:rsid w:val="00EF56EA"/>
    <w:rsid w:val="00EF59CC"/>
    <w:rsid w:val="00EF5C11"/>
    <w:rsid w:val="00EF5DA9"/>
    <w:rsid w:val="00EF5EC9"/>
    <w:rsid w:val="00EF5F9E"/>
    <w:rsid w:val="00EF6165"/>
    <w:rsid w:val="00EF6239"/>
    <w:rsid w:val="00EF62A6"/>
    <w:rsid w:val="00EF633A"/>
    <w:rsid w:val="00EF64DE"/>
    <w:rsid w:val="00EF65A3"/>
    <w:rsid w:val="00EF65E3"/>
    <w:rsid w:val="00EF661A"/>
    <w:rsid w:val="00EF666D"/>
    <w:rsid w:val="00EF66A9"/>
    <w:rsid w:val="00EF6BDA"/>
    <w:rsid w:val="00EF6E65"/>
    <w:rsid w:val="00EF726A"/>
    <w:rsid w:val="00EF7472"/>
    <w:rsid w:val="00EF77C5"/>
    <w:rsid w:val="00EF7B8A"/>
    <w:rsid w:val="00EF7E35"/>
    <w:rsid w:val="00EF7F6D"/>
    <w:rsid w:val="00F000D3"/>
    <w:rsid w:val="00F001AA"/>
    <w:rsid w:val="00F002A9"/>
    <w:rsid w:val="00F0035A"/>
    <w:rsid w:val="00F003BA"/>
    <w:rsid w:val="00F0046C"/>
    <w:rsid w:val="00F00744"/>
    <w:rsid w:val="00F0078A"/>
    <w:rsid w:val="00F00997"/>
    <w:rsid w:val="00F009B8"/>
    <w:rsid w:val="00F011FF"/>
    <w:rsid w:val="00F01236"/>
    <w:rsid w:val="00F0142C"/>
    <w:rsid w:val="00F01481"/>
    <w:rsid w:val="00F018E1"/>
    <w:rsid w:val="00F019A2"/>
    <w:rsid w:val="00F01A07"/>
    <w:rsid w:val="00F01B78"/>
    <w:rsid w:val="00F023DE"/>
    <w:rsid w:val="00F02438"/>
    <w:rsid w:val="00F0266F"/>
    <w:rsid w:val="00F026B5"/>
    <w:rsid w:val="00F02ECB"/>
    <w:rsid w:val="00F03294"/>
    <w:rsid w:val="00F0330C"/>
    <w:rsid w:val="00F0366D"/>
    <w:rsid w:val="00F038D0"/>
    <w:rsid w:val="00F03A91"/>
    <w:rsid w:val="00F03AE8"/>
    <w:rsid w:val="00F03B31"/>
    <w:rsid w:val="00F04370"/>
    <w:rsid w:val="00F04372"/>
    <w:rsid w:val="00F04A4D"/>
    <w:rsid w:val="00F04ADC"/>
    <w:rsid w:val="00F04BCD"/>
    <w:rsid w:val="00F0510B"/>
    <w:rsid w:val="00F05386"/>
    <w:rsid w:val="00F053FC"/>
    <w:rsid w:val="00F0567A"/>
    <w:rsid w:val="00F05B42"/>
    <w:rsid w:val="00F06353"/>
    <w:rsid w:val="00F0642C"/>
    <w:rsid w:val="00F067B4"/>
    <w:rsid w:val="00F06CFE"/>
    <w:rsid w:val="00F06E7A"/>
    <w:rsid w:val="00F06FAF"/>
    <w:rsid w:val="00F06FED"/>
    <w:rsid w:val="00F073F7"/>
    <w:rsid w:val="00F07489"/>
    <w:rsid w:val="00F0763B"/>
    <w:rsid w:val="00F07876"/>
    <w:rsid w:val="00F07A21"/>
    <w:rsid w:val="00F07AA7"/>
    <w:rsid w:val="00F07B61"/>
    <w:rsid w:val="00F07DEC"/>
    <w:rsid w:val="00F07FD1"/>
    <w:rsid w:val="00F10009"/>
    <w:rsid w:val="00F1039A"/>
    <w:rsid w:val="00F105FD"/>
    <w:rsid w:val="00F10730"/>
    <w:rsid w:val="00F107AA"/>
    <w:rsid w:val="00F108E4"/>
    <w:rsid w:val="00F10C31"/>
    <w:rsid w:val="00F10D9B"/>
    <w:rsid w:val="00F10E7E"/>
    <w:rsid w:val="00F10E97"/>
    <w:rsid w:val="00F10E99"/>
    <w:rsid w:val="00F1120E"/>
    <w:rsid w:val="00F1149E"/>
    <w:rsid w:val="00F1194E"/>
    <w:rsid w:val="00F11C4F"/>
    <w:rsid w:val="00F123A6"/>
    <w:rsid w:val="00F123A9"/>
    <w:rsid w:val="00F125DA"/>
    <w:rsid w:val="00F1279B"/>
    <w:rsid w:val="00F12892"/>
    <w:rsid w:val="00F12A83"/>
    <w:rsid w:val="00F12B44"/>
    <w:rsid w:val="00F12BC5"/>
    <w:rsid w:val="00F12E65"/>
    <w:rsid w:val="00F12E69"/>
    <w:rsid w:val="00F130BC"/>
    <w:rsid w:val="00F130C4"/>
    <w:rsid w:val="00F1310C"/>
    <w:rsid w:val="00F133D9"/>
    <w:rsid w:val="00F139EC"/>
    <w:rsid w:val="00F13A22"/>
    <w:rsid w:val="00F13BD4"/>
    <w:rsid w:val="00F13CD1"/>
    <w:rsid w:val="00F13DEF"/>
    <w:rsid w:val="00F1436B"/>
    <w:rsid w:val="00F143FA"/>
    <w:rsid w:val="00F14472"/>
    <w:rsid w:val="00F1467E"/>
    <w:rsid w:val="00F14772"/>
    <w:rsid w:val="00F14A11"/>
    <w:rsid w:val="00F14B3E"/>
    <w:rsid w:val="00F14B70"/>
    <w:rsid w:val="00F14C24"/>
    <w:rsid w:val="00F14C8C"/>
    <w:rsid w:val="00F14D76"/>
    <w:rsid w:val="00F14DA6"/>
    <w:rsid w:val="00F151C5"/>
    <w:rsid w:val="00F15492"/>
    <w:rsid w:val="00F157E1"/>
    <w:rsid w:val="00F15913"/>
    <w:rsid w:val="00F15935"/>
    <w:rsid w:val="00F15A0C"/>
    <w:rsid w:val="00F15A7B"/>
    <w:rsid w:val="00F15DBA"/>
    <w:rsid w:val="00F15DCC"/>
    <w:rsid w:val="00F15FCF"/>
    <w:rsid w:val="00F1619C"/>
    <w:rsid w:val="00F163B0"/>
    <w:rsid w:val="00F16495"/>
    <w:rsid w:val="00F166B7"/>
    <w:rsid w:val="00F16945"/>
    <w:rsid w:val="00F16B31"/>
    <w:rsid w:val="00F16C0F"/>
    <w:rsid w:val="00F16E53"/>
    <w:rsid w:val="00F16F9D"/>
    <w:rsid w:val="00F17013"/>
    <w:rsid w:val="00F170E5"/>
    <w:rsid w:val="00F17694"/>
    <w:rsid w:val="00F17725"/>
    <w:rsid w:val="00F17A7C"/>
    <w:rsid w:val="00F17A98"/>
    <w:rsid w:val="00F17B89"/>
    <w:rsid w:val="00F17D93"/>
    <w:rsid w:val="00F17E1F"/>
    <w:rsid w:val="00F17FE3"/>
    <w:rsid w:val="00F17FE9"/>
    <w:rsid w:val="00F20197"/>
    <w:rsid w:val="00F202C0"/>
    <w:rsid w:val="00F207C2"/>
    <w:rsid w:val="00F20BC7"/>
    <w:rsid w:val="00F20BD0"/>
    <w:rsid w:val="00F20F0D"/>
    <w:rsid w:val="00F20F23"/>
    <w:rsid w:val="00F2100B"/>
    <w:rsid w:val="00F21358"/>
    <w:rsid w:val="00F2165D"/>
    <w:rsid w:val="00F2193F"/>
    <w:rsid w:val="00F21A53"/>
    <w:rsid w:val="00F21BB3"/>
    <w:rsid w:val="00F22032"/>
    <w:rsid w:val="00F220A9"/>
    <w:rsid w:val="00F22149"/>
    <w:rsid w:val="00F224F0"/>
    <w:rsid w:val="00F2270F"/>
    <w:rsid w:val="00F22A5D"/>
    <w:rsid w:val="00F22B63"/>
    <w:rsid w:val="00F22BB0"/>
    <w:rsid w:val="00F22C5F"/>
    <w:rsid w:val="00F22E48"/>
    <w:rsid w:val="00F23003"/>
    <w:rsid w:val="00F2302A"/>
    <w:rsid w:val="00F23053"/>
    <w:rsid w:val="00F23154"/>
    <w:rsid w:val="00F231DE"/>
    <w:rsid w:val="00F2327C"/>
    <w:rsid w:val="00F232BA"/>
    <w:rsid w:val="00F23342"/>
    <w:rsid w:val="00F233B9"/>
    <w:rsid w:val="00F233DF"/>
    <w:rsid w:val="00F23517"/>
    <w:rsid w:val="00F235B8"/>
    <w:rsid w:val="00F235F0"/>
    <w:rsid w:val="00F23C1E"/>
    <w:rsid w:val="00F23D8A"/>
    <w:rsid w:val="00F241B4"/>
    <w:rsid w:val="00F2426B"/>
    <w:rsid w:val="00F243E3"/>
    <w:rsid w:val="00F248A1"/>
    <w:rsid w:val="00F24AD9"/>
    <w:rsid w:val="00F24B4A"/>
    <w:rsid w:val="00F24D27"/>
    <w:rsid w:val="00F24E53"/>
    <w:rsid w:val="00F24F72"/>
    <w:rsid w:val="00F24FFD"/>
    <w:rsid w:val="00F2508D"/>
    <w:rsid w:val="00F2510E"/>
    <w:rsid w:val="00F25202"/>
    <w:rsid w:val="00F253B0"/>
    <w:rsid w:val="00F254CE"/>
    <w:rsid w:val="00F25B29"/>
    <w:rsid w:val="00F25DE1"/>
    <w:rsid w:val="00F25F67"/>
    <w:rsid w:val="00F25F8E"/>
    <w:rsid w:val="00F260F7"/>
    <w:rsid w:val="00F26175"/>
    <w:rsid w:val="00F26176"/>
    <w:rsid w:val="00F26292"/>
    <w:rsid w:val="00F265A4"/>
    <w:rsid w:val="00F2666C"/>
    <w:rsid w:val="00F2670F"/>
    <w:rsid w:val="00F26861"/>
    <w:rsid w:val="00F26A43"/>
    <w:rsid w:val="00F26CC4"/>
    <w:rsid w:val="00F26F68"/>
    <w:rsid w:val="00F272DC"/>
    <w:rsid w:val="00F272FE"/>
    <w:rsid w:val="00F274F0"/>
    <w:rsid w:val="00F276C3"/>
    <w:rsid w:val="00F276E4"/>
    <w:rsid w:val="00F27816"/>
    <w:rsid w:val="00F278EE"/>
    <w:rsid w:val="00F27970"/>
    <w:rsid w:val="00F27D0D"/>
    <w:rsid w:val="00F27D20"/>
    <w:rsid w:val="00F27D82"/>
    <w:rsid w:val="00F27E01"/>
    <w:rsid w:val="00F3002A"/>
    <w:rsid w:val="00F301E8"/>
    <w:rsid w:val="00F30356"/>
    <w:rsid w:val="00F3049F"/>
    <w:rsid w:val="00F30A43"/>
    <w:rsid w:val="00F30AB2"/>
    <w:rsid w:val="00F30C95"/>
    <w:rsid w:val="00F30FAD"/>
    <w:rsid w:val="00F3123E"/>
    <w:rsid w:val="00F31D35"/>
    <w:rsid w:val="00F31DB4"/>
    <w:rsid w:val="00F31FA8"/>
    <w:rsid w:val="00F31FEA"/>
    <w:rsid w:val="00F322AB"/>
    <w:rsid w:val="00F32818"/>
    <w:rsid w:val="00F328BE"/>
    <w:rsid w:val="00F32B0D"/>
    <w:rsid w:val="00F32E8E"/>
    <w:rsid w:val="00F33195"/>
    <w:rsid w:val="00F33357"/>
    <w:rsid w:val="00F337DC"/>
    <w:rsid w:val="00F339B8"/>
    <w:rsid w:val="00F33A47"/>
    <w:rsid w:val="00F33C4C"/>
    <w:rsid w:val="00F33EB2"/>
    <w:rsid w:val="00F33F06"/>
    <w:rsid w:val="00F33F1F"/>
    <w:rsid w:val="00F33F75"/>
    <w:rsid w:val="00F33FD9"/>
    <w:rsid w:val="00F34080"/>
    <w:rsid w:val="00F34751"/>
    <w:rsid w:val="00F34842"/>
    <w:rsid w:val="00F34BFE"/>
    <w:rsid w:val="00F34CF4"/>
    <w:rsid w:val="00F34D87"/>
    <w:rsid w:val="00F34F8D"/>
    <w:rsid w:val="00F35373"/>
    <w:rsid w:val="00F354FF"/>
    <w:rsid w:val="00F357CA"/>
    <w:rsid w:val="00F3584B"/>
    <w:rsid w:val="00F35852"/>
    <w:rsid w:val="00F3588C"/>
    <w:rsid w:val="00F359A5"/>
    <w:rsid w:val="00F35AE8"/>
    <w:rsid w:val="00F35B34"/>
    <w:rsid w:val="00F35E5F"/>
    <w:rsid w:val="00F36200"/>
    <w:rsid w:val="00F36217"/>
    <w:rsid w:val="00F3628B"/>
    <w:rsid w:val="00F36385"/>
    <w:rsid w:val="00F3681F"/>
    <w:rsid w:val="00F36EF5"/>
    <w:rsid w:val="00F36FBE"/>
    <w:rsid w:val="00F3700C"/>
    <w:rsid w:val="00F370BE"/>
    <w:rsid w:val="00F372D9"/>
    <w:rsid w:val="00F37497"/>
    <w:rsid w:val="00F377FF"/>
    <w:rsid w:val="00F37836"/>
    <w:rsid w:val="00F37A2E"/>
    <w:rsid w:val="00F37A40"/>
    <w:rsid w:val="00F37C5D"/>
    <w:rsid w:val="00F37E4F"/>
    <w:rsid w:val="00F37EC3"/>
    <w:rsid w:val="00F37EC6"/>
    <w:rsid w:val="00F40132"/>
    <w:rsid w:val="00F4014B"/>
    <w:rsid w:val="00F4068A"/>
    <w:rsid w:val="00F406A9"/>
    <w:rsid w:val="00F409A4"/>
    <w:rsid w:val="00F409B2"/>
    <w:rsid w:val="00F40DFE"/>
    <w:rsid w:val="00F40EA2"/>
    <w:rsid w:val="00F41037"/>
    <w:rsid w:val="00F4132C"/>
    <w:rsid w:val="00F41499"/>
    <w:rsid w:val="00F415A9"/>
    <w:rsid w:val="00F415C0"/>
    <w:rsid w:val="00F4160E"/>
    <w:rsid w:val="00F4181B"/>
    <w:rsid w:val="00F41BD0"/>
    <w:rsid w:val="00F42039"/>
    <w:rsid w:val="00F42228"/>
    <w:rsid w:val="00F42317"/>
    <w:rsid w:val="00F42394"/>
    <w:rsid w:val="00F42634"/>
    <w:rsid w:val="00F42756"/>
    <w:rsid w:val="00F42787"/>
    <w:rsid w:val="00F429CD"/>
    <w:rsid w:val="00F42B29"/>
    <w:rsid w:val="00F42E7F"/>
    <w:rsid w:val="00F43699"/>
    <w:rsid w:val="00F43B10"/>
    <w:rsid w:val="00F43E3A"/>
    <w:rsid w:val="00F43EBF"/>
    <w:rsid w:val="00F441E8"/>
    <w:rsid w:val="00F44592"/>
    <w:rsid w:val="00F449A4"/>
    <w:rsid w:val="00F44A07"/>
    <w:rsid w:val="00F44B3E"/>
    <w:rsid w:val="00F44B82"/>
    <w:rsid w:val="00F44DEE"/>
    <w:rsid w:val="00F44F1B"/>
    <w:rsid w:val="00F45457"/>
    <w:rsid w:val="00F45652"/>
    <w:rsid w:val="00F45703"/>
    <w:rsid w:val="00F45C5D"/>
    <w:rsid w:val="00F45D63"/>
    <w:rsid w:val="00F45F08"/>
    <w:rsid w:val="00F45F1D"/>
    <w:rsid w:val="00F46179"/>
    <w:rsid w:val="00F463CB"/>
    <w:rsid w:val="00F4643E"/>
    <w:rsid w:val="00F4672C"/>
    <w:rsid w:val="00F46808"/>
    <w:rsid w:val="00F46929"/>
    <w:rsid w:val="00F46A3C"/>
    <w:rsid w:val="00F46A8A"/>
    <w:rsid w:val="00F46B4A"/>
    <w:rsid w:val="00F46C09"/>
    <w:rsid w:val="00F46C9F"/>
    <w:rsid w:val="00F46E0A"/>
    <w:rsid w:val="00F46F3D"/>
    <w:rsid w:val="00F47078"/>
    <w:rsid w:val="00F4757B"/>
    <w:rsid w:val="00F47B9A"/>
    <w:rsid w:val="00F47D2F"/>
    <w:rsid w:val="00F501C2"/>
    <w:rsid w:val="00F503A5"/>
    <w:rsid w:val="00F5040A"/>
    <w:rsid w:val="00F504F5"/>
    <w:rsid w:val="00F50546"/>
    <w:rsid w:val="00F50648"/>
    <w:rsid w:val="00F50753"/>
    <w:rsid w:val="00F50981"/>
    <w:rsid w:val="00F50984"/>
    <w:rsid w:val="00F50AA7"/>
    <w:rsid w:val="00F50D78"/>
    <w:rsid w:val="00F50EC2"/>
    <w:rsid w:val="00F5103E"/>
    <w:rsid w:val="00F51147"/>
    <w:rsid w:val="00F5121F"/>
    <w:rsid w:val="00F51541"/>
    <w:rsid w:val="00F5189A"/>
    <w:rsid w:val="00F5190C"/>
    <w:rsid w:val="00F51914"/>
    <w:rsid w:val="00F51B74"/>
    <w:rsid w:val="00F51BB7"/>
    <w:rsid w:val="00F51BC9"/>
    <w:rsid w:val="00F520C0"/>
    <w:rsid w:val="00F523AD"/>
    <w:rsid w:val="00F52501"/>
    <w:rsid w:val="00F52601"/>
    <w:rsid w:val="00F528A9"/>
    <w:rsid w:val="00F528DE"/>
    <w:rsid w:val="00F52D78"/>
    <w:rsid w:val="00F52E2A"/>
    <w:rsid w:val="00F531DB"/>
    <w:rsid w:val="00F5326F"/>
    <w:rsid w:val="00F53277"/>
    <w:rsid w:val="00F5337D"/>
    <w:rsid w:val="00F5338C"/>
    <w:rsid w:val="00F533E7"/>
    <w:rsid w:val="00F535E7"/>
    <w:rsid w:val="00F5376E"/>
    <w:rsid w:val="00F53868"/>
    <w:rsid w:val="00F5390B"/>
    <w:rsid w:val="00F53C07"/>
    <w:rsid w:val="00F53C1F"/>
    <w:rsid w:val="00F53CC4"/>
    <w:rsid w:val="00F53EA6"/>
    <w:rsid w:val="00F542F8"/>
    <w:rsid w:val="00F5456D"/>
    <w:rsid w:val="00F54A20"/>
    <w:rsid w:val="00F54C15"/>
    <w:rsid w:val="00F557E1"/>
    <w:rsid w:val="00F55965"/>
    <w:rsid w:val="00F55AB0"/>
    <w:rsid w:val="00F55B89"/>
    <w:rsid w:val="00F55D0A"/>
    <w:rsid w:val="00F55E69"/>
    <w:rsid w:val="00F55F81"/>
    <w:rsid w:val="00F5606C"/>
    <w:rsid w:val="00F561A2"/>
    <w:rsid w:val="00F563D0"/>
    <w:rsid w:val="00F56545"/>
    <w:rsid w:val="00F567F7"/>
    <w:rsid w:val="00F574CC"/>
    <w:rsid w:val="00F57643"/>
    <w:rsid w:val="00F57867"/>
    <w:rsid w:val="00F57954"/>
    <w:rsid w:val="00F579FF"/>
    <w:rsid w:val="00F57A8B"/>
    <w:rsid w:val="00F57B47"/>
    <w:rsid w:val="00F57BDF"/>
    <w:rsid w:val="00F57CBB"/>
    <w:rsid w:val="00F57DCA"/>
    <w:rsid w:val="00F57EDF"/>
    <w:rsid w:val="00F60351"/>
    <w:rsid w:val="00F6041C"/>
    <w:rsid w:val="00F60630"/>
    <w:rsid w:val="00F60980"/>
    <w:rsid w:val="00F60B87"/>
    <w:rsid w:val="00F60CEB"/>
    <w:rsid w:val="00F60D61"/>
    <w:rsid w:val="00F60D69"/>
    <w:rsid w:val="00F60F8F"/>
    <w:rsid w:val="00F61125"/>
    <w:rsid w:val="00F6139A"/>
    <w:rsid w:val="00F61621"/>
    <w:rsid w:val="00F617FE"/>
    <w:rsid w:val="00F6188C"/>
    <w:rsid w:val="00F61BFA"/>
    <w:rsid w:val="00F61C2D"/>
    <w:rsid w:val="00F61E08"/>
    <w:rsid w:val="00F61E44"/>
    <w:rsid w:val="00F61EEE"/>
    <w:rsid w:val="00F620B4"/>
    <w:rsid w:val="00F6218B"/>
    <w:rsid w:val="00F621B9"/>
    <w:rsid w:val="00F621FA"/>
    <w:rsid w:val="00F623B5"/>
    <w:rsid w:val="00F62470"/>
    <w:rsid w:val="00F62A38"/>
    <w:rsid w:val="00F62B4E"/>
    <w:rsid w:val="00F62BB2"/>
    <w:rsid w:val="00F62CFB"/>
    <w:rsid w:val="00F62E23"/>
    <w:rsid w:val="00F62F4D"/>
    <w:rsid w:val="00F63180"/>
    <w:rsid w:val="00F63363"/>
    <w:rsid w:val="00F636DA"/>
    <w:rsid w:val="00F63FCA"/>
    <w:rsid w:val="00F64075"/>
    <w:rsid w:val="00F6426E"/>
    <w:rsid w:val="00F643B3"/>
    <w:rsid w:val="00F6473C"/>
    <w:rsid w:val="00F64863"/>
    <w:rsid w:val="00F648AF"/>
    <w:rsid w:val="00F64DB8"/>
    <w:rsid w:val="00F6504F"/>
    <w:rsid w:val="00F65264"/>
    <w:rsid w:val="00F6528E"/>
    <w:rsid w:val="00F65493"/>
    <w:rsid w:val="00F65530"/>
    <w:rsid w:val="00F65612"/>
    <w:rsid w:val="00F6576A"/>
    <w:rsid w:val="00F65934"/>
    <w:rsid w:val="00F65972"/>
    <w:rsid w:val="00F65CE8"/>
    <w:rsid w:val="00F66255"/>
    <w:rsid w:val="00F6671B"/>
    <w:rsid w:val="00F66836"/>
    <w:rsid w:val="00F67105"/>
    <w:rsid w:val="00F67169"/>
    <w:rsid w:val="00F671C1"/>
    <w:rsid w:val="00F67339"/>
    <w:rsid w:val="00F67738"/>
    <w:rsid w:val="00F67BA3"/>
    <w:rsid w:val="00F67E98"/>
    <w:rsid w:val="00F67F87"/>
    <w:rsid w:val="00F7006E"/>
    <w:rsid w:val="00F7084B"/>
    <w:rsid w:val="00F70DE8"/>
    <w:rsid w:val="00F70E23"/>
    <w:rsid w:val="00F70EAA"/>
    <w:rsid w:val="00F70EC5"/>
    <w:rsid w:val="00F718CE"/>
    <w:rsid w:val="00F71A5D"/>
    <w:rsid w:val="00F71B28"/>
    <w:rsid w:val="00F71F90"/>
    <w:rsid w:val="00F7205D"/>
    <w:rsid w:val="00F7210E"/>
    <w:rsid w:val="00F72135"/>
    <w:rsid w:val="00F721C3"/>
    <w:rsid w:val="00F7258F"/>
    <w:rsid w:val="00F725C2"/>
    <w:rsid w:val="00F729C3"/>
    <w:rsid w:val="00F729C7"/>
    <w:rsid w:val="00F729CE"/>
    <w:rsid w:val="00F72D68"/>
    <w:rsid w:val="00F730C5"/>
    <w:rsid w:val="00F7316C"/>
    <w:rsid w:val="00F734E3"/>
    <w:rsid w:val="00F73692"/>
    <w:rsid w:val="00F7398D"/>
    <w:rsid w:val="00F739B3"/>
    <w:rsid w:val="00F73A96"/>
    <w:rsid w:val="00F73BB8"/>
    <w:rsid w:val="00F74236"/>
    <w:rsid w:val="00F747F2"/>
    <w:rsid w:val="00F74929"/>
    <w:rsid w:val="00F74A81"/>
    <w:rsid w:val="00F74C57"/>
    <w:rsid w:val="00F74DA1"/>
    <w:rsid w:val="00F75145"/>
    <w:rsid w:val="00F75146"/>
    <w:rsid w:val="00F75172"/>
    <w:rsid w:val="00F752F9"/>
    <w:rsid w:val="00F75768"/>
    <w:rsid w:val="00F75826"/>
    <w:rsid w:val="00F7582A"/>
    <w:rsid w:val="00F75DCE"/>
    <w:rsid w:val="00F75FC2"/>
    <w:rsid w:val="00F761BB"/>
    <w:rsid w:val="00F76201"/>
    <w:rsid w:val="00F764C2"/>
    <w:rsid w:val="00F76550"/>
    <w:rsid w:val="00F765C1"/>
    <w:rsid w:val="00F7676F"/>
    <w:rsid w:val="00F76966"/>
    <w:rsid w:val="00F76AD3"/>
    <w:rsid w:val="00F76BEC"/>
    <w:rsid w:val="00F770B1"/>
    <w:rsid w:val="00F77297"/>
    <w:rsid w:val="00F776DE"/>
    <w:rsid w:val="00F777C3"/>
    <w:rsid w:val="00F7783C"/>
    <w:rsid w:val="00F779AC"/>
    <w:rsid w:val="00F77A36"/>
    <w:rsid w:val="00F77AE1"/>
    <w:rsid w:val="00F77C16"/>
    <w:rsid w:val="00F77D5A"/>
    <w:rsid w:val="00F8028B"/>
    <w:rsid w:val="00F8032A"/>
    <w:rsid w:val="00F80394"/>
    <w:rsid w:val="00F808D1"/>
    <w:rsid w:val="00F80D2A"/>
    <w:rsid w:val="00F810AF"/>
    <w:rsid w:val="00F81301"/>
    <w:rsid w:val="00F81A15"/>
    <w:rsid w:val="00F81AF6"/>
    <w:rsid w:val="00F81CAB"/>
    <w:rsid w:val="00F81DE6"/>
    <w:rsid w:val="00F823A6"/>
    <w:rsid w:val="00F824B2"/>
    <w:rsid w:val="00F824FF"/>
    <w:rsid w:val="00F82C7F"/>
    <w:rsid w:val="00F82EA1"/>
    <w:rsid w:val="00F831AD"/>
    <w:rsid w:val="00F8340A"/>
    <w:rsid w:val="00F83442"/>
    <w:rsid w:val="00F8351F"/>
    <w:rsid w:val="00F83590"/>
    <w:rsid w:val="00F83982"/>
    <w:rsid w:val="00F83C6A"/>
    <w:rsid w:val="00F83FE3"/>
    <w:rsid w:val="00F840AE"/>
    <w:rsid w:val="00F84194"/>
    <w:rsid w:val="00F8428C"/>
    <w:rsid w:val="00F84307"/>
    <w:rsid w:val="00F846E7"/>
    <w:rsid w:val="00F84871"/>
    <w:rsid w:val="00F84A62"/>
    <w:rsid w:val="00F84CF3"/>
    <w:rsid w:val="00F84E8B"/>
    <w:rsid w:val="00F851A2"/>
    <w:rsid w:val="00F852EE"/>
    <w:rsid w:val="00F85838"/>
    <w:rsid w:val="00F85B89"/>
    <w:rsid w:val="00F85BD7"/>
    <w:rsid w:val="00F85E8E"/>
    <w:rsid w:val="00F85EEF"/>
    <w:rsid w:val="00F861EA"/>
    <w:rsid w:val="00F86537"/>
    <w:rsid w:val="00F8669A"/>
    <w:rsid w:val="00F866BE"/>
    <w:rsid w:val="00F868A2"/>
    <w:rsid w:val="00F86C2B"/>
    <w:rsid w:val="00F8701E"/>
    <w:rsid w:val="00F87039"/>
    <w:rsid w:val="00F8719E"/>
    <w:rsid w:val="00F8748E"/>
    <w:rsid w:val="00F8753F"/>
    <w:rsid w:val="00F876B7"/>
    <w:rsid w:val="00F87713"/>
    <w:rsid w:val="00F87A5E"/>
    <w:rsid w:val="00F87A63"/>
    <w:rsid w:val="00F902CB"/>
    <w:rsid w:val="00F905D0"/>
    <w:rsid w:val="00F90694"/>
    <w:rsid w:val="00F90723"/>
    <w:rsid w:val="00F907FC"/>
    <w:rsid w:val="00F90806"/>
    <w:rsid w:val="00F90DD0"/>
    <w:rsid w:val="00F90E23"/>
    <w:rsid w:val="00F90E36"/>
    <w:rsid w:val="00F9118E"/>
    <w:rsid w:val="00F913B8"/>
    <w:rsid w:val="00F91579"/>
    <w:rsid w:val="00F919D2"/>
    <w:rsid w:val="00F91A2A"/>
    <w:rsid w:val="00F91F61"/>
    <w:rsid w:val="00F91FF2"/>
    <w:rsid w:val="00F9245C"/>
    <w:rsid w:val="00F925D8"/>
    <w:rsid w:val="00F92C26"/>
    <w:rsid w:val="00F92C91"/>
    <w:rsid w:val="00F92D65"/>
    <w:rsid w:val="00F92E98"/>
    <w:rsid w:val="00F932D5"/>
    <w:rsid w:val="00F932EF"/>
    <w:rsid w:val="00F9357D"/>
    <w:rsid w:val="00F936AE"/>
    <w:rsid w:val="00F9394F"/>
    <w:rsid w:val="00F93AAE"/>
    <w:rsid w:val="00F93BA8"/>
    <w:rsid w:val="00F940C3"/>
    <w:rsid w:val="00F940E5"/>
    <w:rsid w:val="00F941C2"/>
    <w:rsid w:val="00F94473"/>
    <w:rsid w:val="00F94719"/>
    <w:rsid w:val="00F94C16"/>
    <w:rsid w:val="00F94E00"/>
    <w:rsid w:val="00F94E0F"/>
    <w:rsid w:val="00F94F67"/>
    <w:rsid w:val="00F94FF6"/>
    <w:rsid w:val="00F95109"/>
    <w:rsid w:val="00F95111"/>
    <w:rsid w:val="00F95158"/>
    <w:rsid w:val="00F951BF"/>
    <w:rsid w:val="00F95282"/>
    <w:rsid w:val="00F95387"/>
    <w:rsid w:val="00F955E1"/>
    <w:rsid w:val="00F95698"/>
    <w:rsid w:val="00F95A41"/>
    <w:rsid w:val="00F95A82"/>
    <w:rsid w:val="00F95DB0"/>
    <w:rsid w:val="00F95FB5"/>
    <w:rsid w:val="00F9603E"/>
    <w:rsid w:val="00F96235"/>
    <w:rsid w:val="00F96394"/>
    <w:rsid w:val="00F9645E"/>
    <w:rsid w:val="00F9689E"/>
    <w:rsid w:val="00F96CA6"/>
    <w:rsid w:val="00F96CD8"/>
    <w:rsid w:val="00F96D16"/>
    <w:rsid w:val="00F97271"/>
    <w:rsid w:val="00F972A8"/>
    <w:rsid w:val="00F974FB"/>
    <w:rsid w:val="00F9751E"/>
    <w:rsid w:val="00F97571"/>
    <w:rsid w:val="00F979C1"/>
    <w:rsid w:val="00F97A40"/>
    <w:rsid w:val="00F97B74"/>
    <w:rsid w:val="00F97C15"/>
    <w:rsid w:val="00F97C46"/>
    <w:rsid w:val="00F97DB2"/>
    <w:rsid w:val="00FA0086"/>
    <w:rsid w:val="00FA0092"/>
    <w:rsid w:val="00FA0248"/>
    <w:rsid w:val="00FA07F8"/>
    <w:rsid w:val="00FA07FC"/>
    <w:rsid w:val="00FA0802"/>
    <w:rsid w:val="00FA094E"/>
    <w:rsid w:val="00FA0AA4"/>
    <w:rsid w:val="00FA0B87"/>
    <w:rsid w:val="00FA0CB1"/>
    <w:rsid w:val="00FA1051"/>
    <w:rsid w:val="00FA11EE"/>
    <w:rsid w:val="00FA14FC"/>
    <w:rsid w:val="00FA1553"/>
    <w:rsid w:val="00FA16D3"/>
    <w:rsid w:val="00FA16E9"/>
    <w:rsid w:val="00FA1766"/>
    <w:rsid w:val="00FA18F8"/>
    <w:rsid w:val="00FA19E9"/>
    <w:rsid w:val="00FA1A06"/>
    <w:rsid w:val="00FA1C68"/>
    <w:rsid w:val="00FA1E39"/>
    <w:rsid w:val="00FA1FD6"/>
    <w:rsid w:val="00FA20DC"/>
    <w:rsid w:val="00FA21D0"/>
    <w:rsid w:val="00FA24D2"/>
    <w:rsid w:val="00FA25FF"/>
    <w:rsid w:val="00FA271E"/>
    <w:rsid w:val="00FA27FC"/>
    <w:rsid w:val="00FA2997"/>
    <w:rsid w:val="00FA2BA7"/>
    <w:rsid w:val="00FA2CC0"/>
    <w:rsid w:val="00FA2D94"/>
    <w:rsid w:val="00FA302E"/>
    <w:rsid w:val="00FA30E3"/>
    <w:rsid w:val="00FA3644"/>
    <w:rsid w:val="00FA36A0"/>
    <w:rsid w:val="00FA3733"/>
    <w:rsid w:val="00FA3EB4"/>
    <w:rsid w:val="00FA43EE"/>
    <w:rsid w:val="00FA459D"/>
    <w:rsid w:val="00FA45AE"/>
    <w:rsid w:val="00FA46E0"/>
    <w:rsid w:val="00FA47C9"/>
    <w:rsid w:val="00FA47D5"/>
    <w:rsid w:val="00FA47DA"/>
    <w:rsid w:val="00FA48A9"/>
    <w:rsid w:val="00FA4A68"/>
    <w:rsid w:val="00FA4CC8"/>
    <w:rsid w:val="00FA4EBF"/>
    <w:rsid w:val="00FA4F03"/>
    <w:rsid w:val="00FA534B"/>
    <w:rsid w:val="00FA5923"/>
    <w:rsid w:val="00FA59B7"/>
    <w:rsid w:val="00FA5EA3"/>
    <w:rsid w:val="00FA5FCB"/>
    <w:rsid w:val="00FA6039"/>
    <w:rsid w:val="00FA61C8"/>
    <w:rsid w:val="00FA64F3"/>
    <w:rsid w:val="00FA66CD"/>
    <w:rsid w:val="00FA676D"/>
    <w:rsid w:val="00FA6A6D"/>
    <w:rsid w:val="00FA6DA5"/>
    <w:rsid w:val="00FA6E40"/>
    <w:rsid w:val="00FA6E72"/>
    <w:rsid w:val="00FA6EBC"/>
    <w:rsid w:val="00FA70FA"/>
    <w:rsid w:val="00FA718F"/>
    <w:rsid w:val="00FA71AA"/>
    <w:rsid w:val="00FA75DF"/>
    <w:rsid w:val="00FA763A"/>
    <w:rsid w:val="00FA76F4"/>
    <w:rsid w:val="00FA771E"/>
    <w:rsid w:val="00FA7992"/>
    <w:rsid w:val="00FA7AEB"/>
    <w:rsid w:val="00FA7C68"/>
    <w:rsid w:val="00FB0154"/>
    <w:rsid w:val="00FB03D3"/>
    <w:rsid w:val="00FB044B"/>
    <w:rsid w:val="00FB0A2D"/>
    <w:rsid w:val="00FB0A45"/>
    <w:rsid w:val="00FB0B2A"/>
    <w:rsid w:val="00FB0BFF"/>
    <w:rsid w:val="00FB0C08"/>
    <w:rsid w:val="00FB0D5A"/>
    <w:rsid w:val="00FB0F5C"/>
    <w:rsid w:val="00FB0FC7"/>
    <w:rsid w:val="00FB108D"/>
    <w:rsid w:val="00FB1324"/>
    <w:rsid w:val="00FB17D5"/>
    <w:rsid w:val="00FB1995"/>
    <w:rsid w:val="00FB1A8B"/>
    <w:rsid w:val="00FB1BB4"/>
    <w:rsid w:val="00FB1C29"/>
    <w:rsid w:val="00FB1D9B"/>
    <w:rsid w:val="00FB1DE2"/>
    <w:rsid w:val="00FB1EE8"/>
    <w:rsid w:val="00FB1F8C"/>
    <w:rsid w:val="00FB2047"/>
    <w:rsid w:val="00FB2064"/>
    <w:rsid w:val="00FB2418"/>
    <w:rsid w:val="00FB2668"/>
    <w:rsid w:val="00FB26C3"/>
    <w:rsid w:val="00FB2D20"/>
    <w:rsid w:val="00FB2E66"/>
    <w:rsid w:val="00FB2E6B"/>
    <w:rsid w:val="00FB2FDC"/>
    <w:rsid w:val="00FB3169"/>
    <w:rsid w:val="00FB3273"/>
    <w:rsid w:val="00FB32A7"/>
    <w:rsid w:val="00FB3397"/>
    <w:rsid w:val="00FB341D"/>
    <w:rsid w:val="00FB3692"/>
    <w:rsid w:val="00FB39EA"/>
    <w:rsid w:val="00FB403C"/>
    <w:rsid w:val="00FB4355"/>
    <w:rsid w:val="00FB45D3"/>
    <w:rsid w:val="00FB4740"/>
    <w:rsid w:val="00FB4829"/>
    <w:rsid w:val="00FB4AD0"/>
    <w:rsid w:val="00FB4C72"/>
    <w:rsid w:val="00FB4CC9"/>
    <w:rsid w:val="00FB4D4A"/>
    <w:rsid w:val="00FB4D60"/>
    <w:rsid w:val="00FB4DA0"/>
    <w:rsid w:val="00FB56C1"/>
    <w:rsid w:val="00FB5745"/>
    <w:rsid w:val="00FB575B"/>
    <w:rsid w:val="00FB59BE"/>
    <w:rsid w:val="00FB59F5"/>
    <w:rsid w:val="00FB5DB7"/>
    <w:rsid w:val="00FB5E07"/>
    <w:rsid w:val="00FB5F02"/>
    <w:rsid w:val="00FB5F67"/>
    <w:rsid w:val="00FB6060"/>
    <w:rsid w:val="00FB636E"/>
    <w:rsid w:val="00FB6435"/>
    <w:rsid w:val="00FB657B"/>
    <w:rsid w:val="00FB677C"/>
    <w:rsid w:val="00FB691A"/>
    <w:rsid w:val="00FB69EC"/>
    <w:rsid w:val="00FB6AF3"/>
    <w:rsid w:val="00FB6CFC"/>
    <w:rsid w:val="00FB70A0"/>
    <w:rsid w:val="00FB70BD"/>
    <w:rsid w:val="00FB713E"/>
    <w:rsid w:val="00FB729A"/>
    <w:rsid w:val="00FB743B"/>
    <w:rsid w:val="00FB7503"/>
    <w:rsid w:val="00FB756E"/>
    <w:rsid w:val="00FB79A5"/>
    <w:rsid w:val="00FB7D15"/>
    <w:rsid w:val="00FB7D1C"/>
    <w:rsid w:val="00FB7D3C"/>
    <w:rsid w:val="00FB7EB2"/>
    <w:rsid w:val="00FB7F80"/>
    <w:rsid w:val="00FC0056"/>
    <w:rsid w:val="00FC0610"/>
    <w:rsid w:val="00FC07BB"/>
    <w:rsid w:val="00FC0960"/>
    <w:rsid w:val="00FC0CFF"/>
    <w:rsid w:val="00FC0F03"/>
    <w:rsid w:val="00FC108D"/>
    <w:rsid w:val="00FC1099"/>
    <w:rsid w:val="00FC10E7"/>
    <w:rsid w:val="00FC1527"/>
    <w:rsid w:val="00FC1695"/>
    <w:rsid w:val="00FC1704"/>
    <w:rsid w:val="00FC1A2B"/>
    <w:rsid w:val="00FC1B25"/>
    <w:rsid w:val="00FC1B8F"/>
    <w:rsid w:val="00FC2029"/>
    <w:rsid w:val="00FC209B"/>
    <w:rsid w:val="00FC20B9"/>
    <w:rsid w:val="00FC217A"/>
    <w:rsid w:val="00FC21B7"/>
    <w:rsid w:val="00FC21E3"/>
    <w:rsid w:val="00FC21E8"/>
    <w:rsid w:val="00FC2278"/>
    <w:rsid w:val="00FC252A"/>
    <w:rsid w:val="00FC263A"/>
    <w:rsid w:val="00FC2640"/>
    <w:rsid w:val="00FC29DF"/>
    <w:rsid w:val="00FC2B18"/>
    <w:rsid w:val="00FC2D27"/>
    <w:rsid w:val="00FC2EE9"/>
    <w:rsid w:val="00FC31B9"/>
    <w:rsid w:val="00FC34DC"/>
    <w:rsid w:val="00FC37EB"/>
    <w:rsid w:val="00FC3874"/>
    <w:rsid w:val="00FC3A23"/>
    <w:rsid w:val="00FC3B3E"/>
    <w:rsid w:val="00FC3BA4"/>
    <w:rsid w:val="00FC3C7C"/>
    <w:rsid w:val="00FC3CDC"/>
    <w:rsid w:val="00FC3EC3"/>
    <w:rsid w:val="00FC40F2"/>
    <w:rsid w:val="00FC41F5"/>
    <w:rsid w:val="00FC431C"/>
    <w:rsid w:val="00FC461F"/>
    <w:rsid w:val="00FC46AD"/>
    <w:rsid w:val="00FC49E5"/>
    <w:rsid w:val="00FC4A5E"/>
    <w:rsid w:val="00FC4C81"/>
    <w:rsid w:val="00FC4E04"/>
    <w:rsid w:val="00FC4E55"/>
    <w:rsid w:val="00FC5167"/>
    <w:rsid w:val="00FC533C"/>
    <w:rsid w:val="00FC53EB"/>
    <w:rsid w:val="00FC55CE"/>
    <w:rsid w:val="00FC570A"/>
    <w:rsid w:val="00FC5CB3"/>
    <w:rsid w:val="00FC5D12"/>
    <w:rsid w:val="00FC61E3"/>
    <w:rsid w:val="00FC6554"/>
    <w:rsid w:val="00FC655C"/>
    <w:rsid w:val="00FC66AA"/>
    <w:rsid w:val="00FC6792"/>
    <w:rsid w:val="00FC67B7"/>
    <w:rsid w:val="00FC6830"/>
    <w:rsid w:val="00FC6987"/>
    <w:rsid w:val="00FC69A1"/>
    <w:rsid w:val="00FC6AD4"/>
    <w:rsid w:val="00FC6B85"/>
    <w:rsid w:val="00FC705E"/>
    <w:rsid w:val="00FC711E"/>
    <w:rsid w:val="00FC71CC"/>
    <w:rsid w:val="00FC7362"/>
    <w:rsid w:val="00FC78DA"/>
    <w:rsid w:val="00FC797B"/>
    <w:rsid w:val="00FC7B74"/>
    <w:rsid w:val="00FC7B84"/>
    <w:rsid w:val="00FC7D53"/>
    <w:rsid w:val="00FD0002"/>
    <w:rsid w:val="00FD017C"/>
    <w:rsid w:val="00FD026A"/>
    <w:rsid w:val="00FD02B3"/>
    <w:rsid w:val="00FD043E"/>
    <w:rsid w:val="00FD05B8"/>
    <w:rsid w:val="00FD07B2"/>
    <w:rsid w:val="00FD0815"/>
    <w:rsid w:val="00FD09E3"/>
    <w:rsid w:val="00FD0A63"/>
    <w:rsid w:val="00FD0A96"/>
    <w:rsid w:val="00FD0DAF"/>
    <w:rsid w:val="00FD1052"/>
    <w:rsid w:val="00FD12B8"/>
    <w:rsid w:val="00FD14D3"/>
    <w:rsid w:val="00FD154B"/>
    <w:rsid w:val="00FD1563"/>
    <w:rsid w:val="00FD1647"/>
    <w:rsid w:val="00FD174D"/>
    <w:rsid w:val="00FD17C3"/>
    <w:rsid w:val="00FD17C6"/>
    <w:rsid w:val="00FD1A50"/>
    <w:rsid w:val="00FD1A62"/>
    <w:rsid w:val="00FD1C1B"/>
    <w:rsid w:val="00FD1EDA"/>
    <w:rsid w:val="00FD1FF4"/>
    <w:rsid w:val="00FD1FFB"/>
    <w:rsid w:val="00FD21DA"/>
    <w:rsid w:val="00FD237F"/>
    <w:rsid w:val="00FD2526"/>
    <w:rsid w:val="00FD2814"/>
    <w:rsid w:val="00FD2928"/>
    <w:rsid w:val="00FD2BD8"/>
    <w:rsid w:val="00FD2C2E"/>
    <w:rsid w:val="00FD2CAB"/>
    <w:rsid w:val="00FD2E94"/>
    <w:rsid w:val="00FD315E"/>
    <w:rsid w:val="00FD3315"/>
    <w:rsid w:val="00FD333F"/>
    <w:rsid w:val="00FD3342"/>
    <w:rsid w:val="00FD3370"/>
    <w:rsid w:val="00FD34D8"/>
    <w:rsid w:val="00FD356A"/>
    <w:rsid w:val="00FD3582"/>
    <w:rsid w:val="00FD3A09"/>
    <w:rsid w:val="00FD3C01"/>
    <w:rsid w:val="00FD425D"/>
    <w:rsid w:val="00FD42A3"/>
    <w:rsid w:val="00FD42E9"/>
    <w:rsid w:val="00FD451D"/>
    <w:rsid w:val="00FD4556"/>
    <w:rsid w:val="00FD4622"/>
    <w:rsid w:val="00FD4BFB"/>
    <w:rsid w:val="00FD4E71"/>
    <w:rsid w:val="00FD4F9C"/>
    <w:rsid w:val="00FD51FF"/>
    <w:rsid w:val="00FD563C"/>
    <w:rsid w:val="00FD5A1E"/>
    <w:rsid w:val="00FD5D31"/>
    <w:rsid w:val="00FD6298"/>
    <w:rsid w:val="00FD63F9"/>
    <w:rsid w:val="00FD65D4"/>
    <w:rsid w:val="00FD675A"/>
    <w:rsid w:val="00FD687F"/>
    <w:rsid w:val="00FD6ADE"/>
    <w:rsid w:val="00FD6E8F"/>
    <w:rsid w:val="00FD6F34"/>
    <w:rsid w:val="00FD7262"/>
    <w:rsid w:val="00FD7327"/>
    <w:rsid w:val="00FD7329"/>
    <w:rsid w:val="00FD7426"/>
    <w:rsid w:val="00FD7732"/>
    <w:rsid w:val="00FD7948"/>
    <w:rsid w:val="00FD7AEF"/>
    <w:rsid w:val="00FD7B18"/>
    <w:rsid w:val="00FD7CE1"/>
    <w:rsid w:val="00FD7DFE"/>
    <w:rsid w:val="00FD7F0C"/>
    <w:rsid w:val="00FE0003"/>
    <w:rsid w:val="00FE0062"/>
    <w:rsid w:val="00FE03BA"/>
    <w:rsid w:val="00FE0F0C"/>
    <w:rsid w:val="00FE12F0"/>
    <w:rsid w:val="00FE1512"/>
    <w:rsid w:val="00FE173F"/>
    <w:rsid w:val="00FE18FC"/>
    <w:rsid w:val="00FE19A2"/>
    <w:rsid w:val="00FE1ADC"/>
    <w:rsid w:val="00FE1AFE"/>
    <w:rsid w:val="00FE1CE4"/>
    <w:rsid w:val="00FE2064"/>
    <w:rsid w:val="00FE2189"/>
    <w:rsid w:val="00FE2204"/>
    <w:rsid w:val="00FE25A2"/>
    <w:rsid w:val="00FE25CD"/>
    <w:rsid w:val="00FE2DB3"/>
    <w:rsid w:val="00FE2ECA"/>
    <w:rsid w:val="00FE3037"/>
    <w:rsid w:val="00FE30AC"/>
    <w:rsid w:val="00FE3523"/>
    <w:rsid w:val="00FE3DD3"/>
    <w:rsid w:val="00FE437F"/>
    <w:rsid w:val="00FE43BC"/>
    <w:rsid w:val="00FE47E2"/>
    <w:rsid w:val="00FE4C2F"/>
    <w:rsid w:val="00FE4C37"/>
    <w:rsid w:val="00FE4CB3"/>
    <w:rsid w:val="00FE4CB5"/>
    <w:rsid w:val="00FE50D2"/>
    <w:rsid w:val="00FE5142"/>
    <w:rsid w:val="00FE54B0"/>
    <w:rsid w:val="00FE553B"/>
    <w:rsid w:val="00FE55C3"/>
    <w:rsid w:val="00FE5635"/>
    <w:rsid w:val="00FE5678"/>
    <w:rsid w:val="00FE59A9"/>
    <w:rsid w:val="00FE5B01"/>
    <w:rsid w:val="00FE60F6"/>
    <w:rsid w:val="00FE6306"/>
    <w:rsid w:val="00FE6429"/>
    <w:rsid w:val="00FE659A"/>
    <w:rsid w:val="00FE65BF"/>
    <w:rsid w:val="00FE6692"/>
    <w:rsid w:val="00FE6802"/>
    <w:rsid w:val="00FE6814"/>
    <w:rsid w:val="00FE696B"/>
    <w:rsid w:val="00FE6A5B"/>
    <w:rsid w:val="00FE6C29"/>
    <w:rsid w:val="00FE728F"/>
    <w:rsid w:val="00FE7877"/>
    <w:rsid w:val="00FE78FE"/>
    <w:rsid w:val="00FF0149"/>
    <w:rsid w:val="00FF04BE"/>
    <w:rsid w:val="00FF0506"/>
    <w:rsid w:val="00FF05E5"/>
    <w:rsid w:val="00FF0793"/>
    <w:rsid w:val="00FF07EC"/>
    <w:rsid w:val="00FF07F0"/>
    <w:rsid w:val="00FF090C"/>
    <w:rsid w:val="00FF0A91"/>
    <w:rsid w:val="00FF0D1D"/>
    <w:rsid w:val="00FF0E99"/>
    <w:rsid w:val="00FF15EF"/>
    <w:rsid w:val="00FF1882"/>
    <w:rsid w:val="00FF19B9"/>
    <w:rsid w:val="00FF1C7A"/>
    <w:rsid w:val="00FF206E"/>
    <w:rsid w:val="00FF2298"/>
    <w:rsid w:val="00FF22B7"/>
    <w:rsid w:val="00FF25A0"/>
    <w:rsid w:val="00FF25E8"/>
    <w:rsid w:val="00FF2708"/>
    <w:rsid w:val="00FF2738"/>
    <w:rsid w:val="00FF2A2C"/>
    <w:rsid w:val="00FF2CA7"/>
    <w:rsid w:val="00FF3288"/>
    <w:rsid w:val="00FF33BE"/>
    <w:rsid w:val="00FF3537"/>
    <w:rsid w:val="00FF353F"/>
    <w:rsid w:val="00FF36A4"/>
    <w:rsid w:val="00FF3AE7"/>
    <w:rsid w:val="00FF3DB1"/>
    <w:rsid w:val="00FF3EEB"/>
    <w:rsid w:val="00FF3EFC"/>
    <w:rsid w:val="00FF42EB"/>
    <w:rsid w:val="00FF4B22"/>
    <w:rsid w:val="00FF4B41"/>
    <w:rsid w:val="00FF4C79"/>
    <w:rsid w:val="00FF4D22"/>
    <w:rsid w:val="00FF4DB3"/>
    <w:rsid w:val="00FF4E35"/>
    <w:rsid w:val="00FF58B6"/>
    <w:rsid w:val="00FF5965"/>
    <w:rsid w:val="00FF5A1B"/>
    <w:rsid w:val="00FF5A62"/>
    <w:rsid w:val="00FF5DCC"/>
    <w:rsid w:val="00FF5DE7"/>
    <w:rsid w:val="00FF5F52"/>
    <w:rsid w:val="00FF61F4"/>
    <w:rsid w:val="00FF62A0"/>
    <w:rsid w:val="00FF63EA"/>
    <w:rsid w:val="00FF6494"/>
    <w:rsid w:val="00FF677D"/>
    <w:rsid w:val="00FF68F9"/>
    <w:rsid w:val="00FF69D0"/>
    <w:rsid w:val="00FF6DCC"/>
    <w:rsid w:val="00FF6EB7"/>
    <w:rsid w:val="00FF6EB9"/>
    <w:rsid w:val="00FF709A"/>
    <w:rsid w:val="00FF711A"/>
    <w:rsid w:val="00FF71E6"/>
    <w:rsid w:val="00FF76D5"/>
    <w:rsid w:val="00FF7779"/>
    <w:rsid w:val="00FF78B2"/>
    <w:rsid w:val="00FF796D"/>
    <w:rsid w:val="00FF7A80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280A4B-EDAD-4F06-B677-0FC3A9AA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1F8"/>
    <w:pPr>
      <w:keepNext/>
      <w:suppressLineNumbers/>
      <w:suppressAutoHyphens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9531F8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9531F8"/>
    <w:pPr>
      <w:keepNext/>
      <w:ind w:firstLine="709"/>
      <w:outlineLvl w:val="3"/>
    </w:pPr>
    <w:rPr>
      <w:szCs w:val="20"/>
    </w:rPr>
  </w:style>
  <w:style w:type="paragraph" w:styleId="7">
    <w:name w:val="heading 7"/>
    <w:basedOn w:val="a"/>
    <w:next w:val="a"/>
    <w:link w:val="70"/>
    <w:qFormat/>
    <w:rsid w:val="009531F8"/>
    <w:pPr>
      <w:keepNext/>
      <w:outlineLvl w:val="6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31F8"/>
    <w:pPr>
      <w:jc w:val="center"/>
    </w:pPr>
    <w:rPr>
      <w:rFonts w:ascii="Arial" w:hAnsi="Arial"/>
      <w:b/>
      <w:i/>
      <w:smallCaps/>
      <w:sz w:val="28"/>
      <w:szCs w:val="20"/>
    </w:rPr>
  </w:style>
  <w:style w:type="paragraph" w:styleId="2">
    <w:name w:val="Body Text Indent 2"/>
    <w:basedOn w:val="a"/>
    <w:link w:val="20"/>
    <w:rsid w:val="009531F8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rsid w:val="009531F8"/>
    <w:pPr>
      <w:suppressLineNumbers/>
      <w:suppressAutoHyphens/>
      <w:ind w:firstLine="709"/>
      <w:jc w:val="both"/>
    </w:pPr>
    <w:rPr>
      <w:b/>
      <w:bCs/>
      <w:sz w:val="28"/>
    </w:rPr>
  </w:style>
  <w:style w:type="table" w:styleId="a5">
    <w:name w:val="Table Grid"/>
    <w:basedOn w:val="a1"/>
    <w:rsid w:val="0095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531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531F8"/>
  </w:style>
  <w:style w:type="paragraph" w:customStyle="1" w:styleId="a9">
    <w:name w:val="Стиль Знак"/>
    <w:basedOn w:val="a"/>
    <w:rsid w:val="007C2CA3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FA718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1118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11852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515936"/>
    <w:rPr>
      <w:sz w:val="24"/>
      <w:szCs w:val="24"/>
    </w:rPr>
  </w:style>
  <w:style w:type="character" w:customStyle="1" w:styleId="b-serp-itemtextpassage1">
    <w:name w:val="b-serp-item__text_passage1"/>
    <w:rsid w:val="001F0BB3"/>
    <w:rPr>
      <w:b/>
      <w:bCs/>
    </w:rPr>
  </w:style>
  <w:style w:type="character" w:customStyle="1" w:styleId="a4">
    <w:name w:val="Основной текст Знак"/>
    <w:link w:val="a3"/>
    <w:uiPriority w:val="99"/>
    <w:rsid w:val="00B813F6"/>
    <w:rPr>
      <w:rFonts w:ascii="Arial" w:hAnsi="Arial"/>
      <w:b/>
      <w:i/>
      <w:smallCaps/>
      <w:sz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E570FE"/>
    <w:pPr>
      <w:keepLines/>
      <w:suppressLineNumbers w:val="0"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31">
    <w:name w:val="toc 3"/>
    <w:basedOn w:val="a"/>
    <w:next w:val="a"/>
    <w:autoRedefine/>
    <w:uiPriority w:val="39"/>
    <w:rsid w:val="00E570FE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rsid w:val="003515BD"/>
    <w:pPr>
      <w:tabs>
        <w:tab w:val="right" w:leader="dot" w:pos="9911"/>
      </w:tabs>
      <w:spacing w:after="360"/>
    </w:pPr>
  </w:style>
  <w:style w:type="character" w:styleId="ae">
    <w:name w:val="Hyperlink"/>
    <w:uiPriority w:val="99"/>
    <w:unhideWhenUsed/>
    <w:rsid w:val="00E570FE"/>
    <w:rPr>
      <w:color w:val="0000FF"/>
      <w:u w:val="single"/>
    </w:rPr>
  </w:style>
  <w:style w:type="table" w:styleId="-4">
    <w:name w:val="Light List Accent 4"/>
    <w:basedOn w:val="a1"/>
    <w:uiPriority w:val="61"/>
    <w:rsid w:val="001A35B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af">
    <w:name w:val="заг табл"/>
    <w:basedOn w:val="a"/>
    <w:rsid w:val="007E6FBF"/>
    <w:pPr>
      <w:spacing w:after="240" w:line="288" w:lineRule="auto"/>
      <w:jc w:val="center"/>
    </w:pPr>
    <w:rPr>
      <w:rFonts w:ascii="Arial" w:hAnsi="Arial" w:cs="Arial"/>
      <w:b/>
      <w:szCs w:val="20"/>
    </w:rPr>
  </w:style>
  <w:style w:type="character" w:customStyle="1" w:styleId="20">
    <w:name w:val="Основной текст с отступом 2 Знак"/>
    <w:link w:val="2"/>
    <w:rsid w:val="000D402B"/>
    <w:rPr>
      <w:sz w:val="28"/>
    </w:rPr>
  </w:style>
  <w:style w:type="character" w:customStyle="1" w:styleId="70">
    <w:name w:val="Заголовок 7 Знак"/>
    <w:link w:val="7"/>
    <w:rsid w:val="005A269E"/>
    <w:rPr>
      <w:i/>
      <w:sz w:val="24"/>
    </w:rPr>
  </w:style>
  <w:style w:type="paragraph" w:customStyle="1" w:styleId="ConsPlusCell">
    <w:name w:val="ConsPlusCell"/>
    <w:uiPriority w:val="99"/>
    <w:rsid w:val="005C4748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rsid w:val="00734C1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34C13"/>
    <w:rPr>
      <w:sz w:val="24"/>
      <w:szCs w:val="24"/>
    </w:rPr>
  </w:style>
  <w:style w:type="paragraph" w:styleId="af2">
    <w:name w:val="Normal (Web)"/>
    <w:basedOn w:val="a"/>
    <w:uiPriority w:val="99"/>
    <w:rsid w:val="00212976"/>
  </w:style>
  <w:style w:type="character" w:customStyle="1" w:styleId="10">
    <w:name w:val="Заголовок 1 Знак"/>
    <w:link w:val="1"/>
    <w:rsid w:val="00103BF2"/>
    <w:rPr>
      <w:sz w:val="28"/>
    </w:rPr>
  </w:style>
  <w:style w:type="paragraph" w:styleId="af3">
    <w:name w:val="caption"/>
    <w:basedOn w:val="a"/>
    <w:next w:val="a"/>
    <w:unhideWhenUsed/>
    <w:qFormat/>
    <w:rsid w:val="00F9645E"/>
    <w:pPr>
      <w:spacing w:after="200"/>
    </w:pPr>
    <w:rPr>
      <w:b/>
      <w:bCs/>
      <w:color w:val="4F81BD" w:themeColor="accent1"/>
      <w:sz w:val="18"/>
      <w:szCs w:val="18"/>
    </w:rPr>
  </w:style>
  <w:style w:type="character" w:styleId="af4">
    <w:name w:val="Emphasis"/>
    <w:basedOn w:val="a0"/>
    <w:uiPriority w:val="20"/>
    <w:qFormat/>
    <w:rsid w:val="00496B89"/>
    <w:rPr>
      <w:i/>
      <w:iCs/>
    </w:rPr>
  </w:style>
  <w:style w:type="character" w:customStyle="1" w:styleId="apple-converted-space">
    <w:name w:val="apple-converted-space"/>
    <w:basedOn w:val="a0"/>
    <w:rsid w:val="00496B89"/>
  </w:style>
  <w:style w:type="paragraph" w:styleId="af5">
    <w:name w:val="footnote text"/>
    <w:basedOn w:val="a"/>
    <w:link w:val="af6"/>
    <w:rsid w:val="002D2CBE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2D2CBE"/>
  </w:style>
  <w:style w:type="character" w:styleId="af7">
    <w:name w:val="footnote reference"/>
    <w:basedOn w:val="a0"/>
    <w:rsid w:val="002D2CBE"/>
    <w:rPr>
      <w:vertAlign w:val="superscript"/>
    </w:rPr>
  </w:style>
  <w:style w:type="character" w:styleId="af8">
    <w:name w:val="annotation reference"/>
    <w:basedOn w:val="a0"/>
    <w:semiHidden/>
    <w:unhideWhenUsed/>
    <w:rsid w:val="00342428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34242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342428"/>
  </w:style>
  <w:style w:type="paragraph" w:styleId="afb">
    <w:name w:val="annotation subject"/>
    <w:basedOn w:val="af9"/>
    <w:next w:val="af9"/>
    <w:link w:val="afc"/>
    <w:semiHidden/>
    <w:unhideWhenUsed/>
    <w:rsid w:val="00342428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342428"/>
    <w:rPr>
      <w:b/>
      <w:bCs/>
    </w:rPr>
  </w:style>
  <w:style w:type="paragraph" w:styleId="afd">
    <w:name w:val="endnote text"/>
    <w:basedOn w:val="a"/>
    <w:link w:val="afe"/>
    <w:semiHidden/>
    <w:unhideWhenUsed/>
    <w:rsid w:val="00CA2A1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CA2A14"/>
  </w:style>
  <w:style w:type="character" w:styleId="aff">
    <w:name w:val="endnote reference"/>
    <w:basedOn w:val="a0"/>
    <w:semiHidden/>
    <w:unhideWhenUsed/>
    <w:rsid w:val="00CA2A14"/>
    <w:rPr>
      <w:vertAlign w:val="superscript"/>
    </w:rPr>
  </w:style>
  <w:style w:type="paragraph" w:customStyle="1" w:styleId="-">
    <w:name w:val="Таблица центр-ж"/>
    <w:basedOn w:val="a"/>
    <w:rsid w:val="00DA41B3"/>
    <w:pPr>
      <w:widowControl w:val="0"/>
      <w:adjustRightInd w:val="0"/>
      <w:spacing w:before="80" w:after="80"/>
      <w:jc w:val="center"/>
      <w:textAlignment w:val="baseline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1"/>
            </a:pPr>
            <a:r>
              <a:rPr lang="ru-RU" sz="1000" b="1"/>
              <a:t>Диаграмма 1. Динамика среднесписочной численности работников организаций  Новосибирской области по видам экономической деятельности </a:t>
            </a:r>
          </a:p>
          <a:p>
            <a:pPr>
              <a:defRPr sz="900" b="1"/>
            </a:pPr>
            <a:r>
              <a:rPr lang="ru-RU" sz="1000" b="1"/>
              <a:t>в январе-марте 2023 года, в % к январю-марту 2022 года</a:t>
            </a:r>
            <a:endParaRPr lang="en-US" sz="1000" b="1"/>
          </a:p>
        </c:rich>
      </c:tx>
      <c:layout>
        <c:manualLayout>
          <c:xMode val="edge"/>
          <c:yMode val="edge"/>
          <c:x val="0.11975118230083238"/>
          <c:y val="0"/>
        </c:manualLayout>
      </c:layout>
      <c:overlay val="0"/>
    </c:title>
    <c:autoTitleDeleted val="0"/>
    <c:view3D>
      <c:rotX val="0"/>
      <c:rotY val="0"/>
      <c:rAngAx val="0"/>
    </c:view3D>
    <c:floor>
      <c:thickness val="0"/>
    </c:floor>
    <c:sideWall>
      <c:thickness val="0"/>
      <c:spPr>
        <a:noFill/>
        <a:ln w="25395">
          <a:noFill/>
        </a:ln>
      </c:spPr>
    </c:sideWall>
    <c:backWall>
      <c:thickness val="0"/>
      <c:spPr>
        <a:noFill/>
        <a:ln w="25395">
          <a:noFill/>
        </a:ln>
      </c:spPr>
    </c:backWall>
    <c:plotArea>
      <c:layout>
        <c:manualLayout>
          <c:layoutTarget val="inner"/>
          <c:xMode val="edge"/>
          <c:yMode val="edge"/>
          <c:x val="3.2924242678620395E-2"/>
          <c:y val="0.11973651100120329"/>
          <c:w val="0.58187616635648287"/>
          <c:h val="0.863995250884168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gradFill flip="none" rotWithShape="1">
              <a:gsLst>
                <a:gs pos="0">
                  <a:srgbClr val="F79646">
                    <a:lumMod val="50000"/>
                  </a:srgbClr>
                </a:gs>
                <a:gs pos="50000">
                  <a:srgbClr val="F79646">
                    <a:lumMod val="75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0" scaled="1"/>
              <a:tileRect/>
            </a:gradFill>
            <a:effectLst>
              <a:softEdge rad="63500"/>
            </a:effectLst>
            <a:scene3d>
              <a:camera prst="orthographicFront"/>
              <a:lightRig rig="soft" dir="t"/>
            </a:scene3d>
            <a:sp3d>
              <a:bevelB/>
            </a:sp3d>
          </c:spPr>
          <c:invertIfNegative val="0"/>
          <c:dLbls>
            <c:dLbl>
              <c:idx val="0"/>
              <c:layout>
                <c:manualLayout>
                  <c:x val="-1.1432632754594375E-2"/>
                  <c:y val="-2.7922878979172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02-4BD3-98AA-0939CF3A2E43}"/>
                </c:ext>
              </c:extLst>
            </c:dLbl>
            <c:dLbl>
              <c:idx val="1"/>
              <c:layout>
                <c:manualLayout>
                  <c:x val="-6.061129352434357E-3"/>
                  <c:y val="-5.71329136344144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02-4BD3-98AA-0939CF3A2E43}"/>
                </c:ext>
              </c:extLst>
            </c:dLbl>
            <c:dLbl>
              <c:idx val="2"/>
              <c:layout>
                <c:manualLayout>
                  <c:x val="-1.9973934111920041E-3"/>
                  <c:y val="-2.921305983168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02-4BD3-98AA-0939CF3A2E43}"/>
                </c:ext>
              </c:extLst>
            </c:dLbl>
            <c:dLbl>
              <c:idx val="3"/>
              <c:layout>
                <c:manualLayout>
                  <c:x val="3.3257911425547607E-5"/>
                  <c:y val="1.071048818787576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02-4BD3-98AA-0939CF3A2E43}"/>
                </c:ext>
              </c:extLst>
            </c:dLbl>
            <c:dLbl>
              <c:idx val="4"/>
              <c:layout>
                <c:manualLayout>
                  <c:x val="-1.9974049086081726E-3"/>
                  <c:y val="-2.9211923784924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02-4BD3-98AA-0939CF3A2E43}"/>
                </c:ext>
              </c:extLst>
            </c:dLbl>
            <c:dLbl>
              <c:idx val="5"/>
              <c:layout>
                <c:manualLayout>
                  <c:x val="-8.08939394302789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02-4BD3-98AA-0939CF3A2E43}"/>
                </c:ext>
              </c:extLst>
            </c:dLbl>
            <c:dLbl>
              <c:idx val="6"/>
              <c:layout>
                <c:manualLayout>
                  <c:x val="-1.9962741545574906E-3"/>
                  <c:y val="-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02-4BD3-98AA-0939CF3A2E43}"/>
                </c:ext>
              </c:extLst>
            </c:dLbl>
            <c:dLbl>
              <c:idx val="7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02-4BD3-98AA-0939CF3A2E43}"/>
                </c:ext>
              </c:extLst>
            </c:dLbl>
            <c:dLbl>
              <c:idx val="8"/>
              <c:layout>
                <c:manualLayout>
                  <c:x val="-1.9986840664106753E-3"/>
                  <c:y val="-1.121978062885482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02-4BD3-98AA-0939CF3A2E43}"/>
                </c:ext>
              </c:extLst>
            </c:dLbl>
            <c:dLbl>
              <c:idx val="9"/>
              <c:layout>
                <c:manualLayout>
                  <c:x val="-8.090673100830413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02-4BD3-98AA-0939CF3A2E43}"/>
                </c:ext>
              </c:extLst>
            </c:dLbl>
            <c:dLbl>
              <c:idx val="10"/>
              <c:layout>
                <c:manualLayout>
                  <c:x val="-4.0280679200814188E-3"/>
                  <c:y val="-2.57327075241721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02-4BD3-98AA-0939CF3A2E43}"/>
                </c:ext>
              </c:extLst>
            </c:dLbl>
            <c:dLbl>
              <c:idx val="11"/>
              <c:layout>
                <c:manualLayout>
                  <c:x val="2.0639211143383194E-3"/>
                  <c:y val="2.9211923784924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02-4BD3-98AA-0939CF3A2E43}"/>
                </c:ext>
              </c:extLst>
            </c:dLbl>
            <c:dLbl>
              <c:idx val="12"/>
              <c:layout>
                <c:manualLayout>
                  <c:x val="-1.998672561631467E-3"/>
                  <c:y val="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02-4BD3-98AA-0939CF3A2E43}"/>
                </c:ext>
              </c:extLst>
            </c:dLbl>
            <c:dLbl>
              <c:idx val="13"/>
              <c:layout>
                <c:manualLayout>
                  <c:x val="-4.02934707788399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02-4BD3-98AA-0939CF3A2E43}"/>
                </c:ext>
              </c:extLst>
            </c:dLbl>
            <c:dLbl>
              <c:idx val="14"/>
              <c:layout>
                <c:manualLayout>
                  <c:x val="-1.9973934111920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02-4BD3-98AA-0939CF3A2E43}"/>
                </c:ext>
              </c:extLst>
            </c:dLbl>
            <c:dLbl>
              <c:idx val="15"/>
              <c:layout>
                <c:manualLayout>
                  <c:x val="-1.9962856455309824E-3"/>
                  <c:y val="-2.409429543461290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02-4BD3-98AA-0939CF3A2E43}"/>
                </c:ext>
              </c:extLst>
            </c:dLbl>
            <c:dLbl>
              <c:idx val="16"/>
              <c:layout>
                <c:manualLayout>
                  <c:x val="-6.0576116684774748E-3"/>
                  <c:y val="-2.63029003551632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02-4BD3-98AA-0939CF3A2E43}"/>
                </c:ext>
              </c:extLst>
            </c:dLbl>
            <c:dLbl>
              <c:idx val="17"/>
              <c:layout>
                <c:manualLayout>
                  <c:x val="2.0626300836036737E-3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02-4BD3-98AA-0939CF3A2E43}"/>
                </c:ext>
              </c:extLst>
            </c:dLbl>
            <c:dLbl>
              <c:idx val="18"/>
              <c:layout>
                <c:manualLayout>
                  <c:x val="-4.0269254771750796E-3"/>
                  <c:y val="2.7922726270110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F02-4BD3-98AA-0939CF3A2E43}"/>
                </c:ext>
              </c:extLst>
            </c:dLbl>
            <c:spPr>
              <a:noFill/>
              <a:ln>
                <a:noFill/>
              </a:ln>
            </c:spPr>
            <c:txPr>
              <a:bodyPr anchor="b" anchorCtr="0"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Добыча полезных ископаемых</c:v>
                </c:pt>
                <c:pt idx="1">
                  <c:v>Предоставление прочих видов услуг</c:v>
                </c:pt>
                <c:pt idx="2">
                  <c:v>Деятельность по операциям с недвижимым имуществом</c:v>
                </c:pt>
                <c:pt idx="3">
                  <c:v>Деятельность финансовая и страховая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в области культуры, спорта, организации досуга и развлечений</c:v>
                </c:pt>
                <c:pt idx="6">
                  <c:v>Торговля оптовая и розничная; ремонт автотранспортных средств и мотоциклов</c:v>
                </c:pt>
                <c:pt idx="7">
                  <c:v>Деятельность в области здравоохранения и социальных услуг</c:v>
                </c:pt>
                <c:pt idx="8">
                  <c:v>Обеспечение электрической энергией, газом и паром; кондиционирование воздуха</c:v>
                </c:pt>
                <c:pt idx="9">
                  <c:v>Государственное управление и обеспечение военной безопасности; социальное обеспечение</c:v>
                </c:pt>
                <c:pt idx="10">
                  <c:v>Образование</c:v>
                </c:pt>
                <c:pt idx="11">
                  <c:v>Сельское, лесное хозяйство, охота, рыболовство и рыбоводство</c:v>
                </c:pt>
                <c:pt idx="12">
                  <c:v>Обрабатывающие производства</c:v>
                </c:pt>
                <c:pt idx="13">
                  <c:v>Деятельность в области информации и связи</c:v>
                </c:pt>
                <c:pt idx="14">
                  <c:v>Строительство</c:v>
                </c:pt>
                <c:pt idx="15">
                  <c:v>Деятельность гостиниц и предприятий общественного питания</c:v>
                </c:pt>
                <c:pt idx="16">
                  <c:v>Транспортировка и хранение</c:v>
                </c:pt>
                <c:pt idx="17">
                  <c:v>Водоснабжение; водоотведение, организация сбора и утилизации отходов, деятельность по ликв. загрязнений</c:v>
                </c:pt>
                <c:pt idx="18">
                  <c:v>Деятельность административная и сопутствующие дополнительные услуги</c:v>
                </c:pt>
              </c:strCache>
            </c:strRef>
          </c:cat>
          <c:val>
            <c:numRef>
              <c:f>Лист1!$B$2:$B$20</c:f>
              <c:numCache>
                <c:formatCode>0.0</c:formatCode>
                <c:ptCount val="19"/>
                <c:pt idx="0">
                  <c:v>67.8</c:v>
                </c:pt>
                <c:pt idx="1">
                  <c:v>76</c:v>
                </c:pt>
                <c:pt idx="2">
                  <c:v>81.5</c:v>
                </c:pt>
                <c:pt idx="3">
                  <c:v>92.7</c:v>
                </c:pt>
                <c:pt idx="4">
                  <c:v>93.9</c:v>
                </c:pt>
                <c:pt idx="5">
                  <c:v>97.4</c:v>
                </c:pt>
                <c:pt idx="6">
                  <c:v>97.6</c:v>
                </c:pt>
                <c:pt idx="7">
                  <c:v>98.4</c:v>
                </c:pt>
                <c:pt idx="8">
                  <c:v>99.2</c:v>
                </c:pt>
                <c:pt idx="9">
                  <c:v>100.6</c:v>
                </c:pt>
                <c:pt idx="10">
                  <c:v>100.7</c:v>
                </c:pt>
                <c:pt idx="11">
                  <c:v>100.8</c:v>
                </c:pt>
                <c:pt idx="12">
                  <c:v>102.3</c:v>
                </c:pt>
                <c:pt idx="13">
                  <c:v>102.3</c:v>
                </c:pt>
                <c:pt idx="14">
                  <c:v>102.5</c:v>
                </c:pt>
                <c:pt idx="15">
                  <c:v>102.5</c:v>
                </c:pt>
                <c:pt idx="16">
                  <c:v>103.8</c:v>
                </c:pt>
                <c:pt idx="17">
                  <c:v>104.2</c:v>
                </c:pt>
                <c:pt idx="18">
                  <c:v>109.1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6F02-4BD3-98AA-0939CF3A2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gapDepth val="206"/>
        <c:shape val="cylinder"/>
        <c:axId val="967822912"/>
        <c:axId val="967833248"/>
        <c:axId val="0"/>
      </c:bar3DChart>
      <c:catAx>
        <c:axId val="967822912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  <a:prstDash val="dash"/>
              <a:tailEnd type="oval" w="med" len="sm"/>
            </a:ln>
          </c:spPr>
        </c:majorGridlines>
        <c:numFmt formatCode="General" sourceLinked="1"/>
        <c:majorTickMark val="out"/>
        <c:minorTickMark val="none"/>
        <c:tickLblPos val="high"/>
        <c:spPr>
          <a:ln w="6350"/>
        </c:spPr>
        <c:txPr>
          <a:bodyPr rot="0" vert="horz" anchor="ctr" anchorCtr="0"/>
          <a:lstStyle/>
          <a:p>
            <a:pPr algn="just">
              <a:defRPr sz="500" b="1" cap="all" baseline="0"/>
            </a:pPr>
            <a:endParaRPr lang="ru-RU"/>
          </a:p>
        </c:txPr>
        <c:crossAx val="967833248"/>
        <c:crosses val="autoZero"/>
        <c:auto val="1"/>
        <c:lblAlgn val="ctr"/>
        <c:lblOffset val="0"/>
        <c:noMultiLvlLbl val="0"/>
      </c:catAx>
      <c:valAx>
        <c:axId val="967833248"/>
        <c:scaling>
          <c:orientation val="minMax"/>
          <c:max val="120"/>
          <c:min val="50"/>
        </c:scaling>
        <c:delete val="1"/>
        <c:axPos val="b"/>
        <c:numFmt formatCode="0.0" sourceLinked="1"/>
        <c:majorTickMark val="out"/>
        <c:minorTickMark val="none"/>
        <c:tickLblPos val="nextTo"/>
        <c:crossAx val="9678229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  <a:bevelB w="152400" h="50800" prst="softRound"/>
    </a:sp3d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 sz="1000" b="1"/>
            </a:pPr>
            <a:r>
              <a:rPr lang="ru-RU" sz="1000" b="1"/>
              <a:t>Диаграмма  2. Динамика среднемесячной номинальной  начисленной заработной платы работников организаций  Новосибирской области по видам экономической деятельности в январе-марте 2023 года, в % к январю-марту 2022 года</a:t>
            </a:r>
          </a:p>
        </c:rich>
      </c:tx>
      <c:layout>
        <c:manualLayout>
          <c:xMode val="edge"/>
          <c:yMode val="edge"/>
          <c:x val="0.12787388783225126"/>
          <c:y val="0"/>
        </c:manualLayout>
      </c:layout>
      <c:overlay val="0"/>
    </c:title>
    <c:autoTitleDeleted val="0"/>
    <c:view3D>
      <c:rotX val="0"/>
      <c:rotY val="0"/>
      <c:rAngAx val="0"/>
    </c:view3D>
    <c:floor>
      <c:thickness val="0"/>
    </c:floor>
    <c:sideWall>
      <c:thickness val="0"/>
      <c:spPr>
        <a:noFill/>
        <a:ln w="25395">
          <a:noFill/>
        </a:ln>
      </c:spPr>
    </c:sideWall>
    <c:backWall>
      <c:thickness val="0"/>
      <c:spPr>
        <a:noFill/>
        <a:ln w="25395">
          <a:noFill/>
        </a:ln>
      </c:spPr>
    </c:backWall>
    <c:plotArea>
      <c:layout>
        <c:manualLayout>
          <c:layoutTarget val="inner"/>
          <c:xMode val="edge"/>
          <c:yMode val="edge"/>
          <c:x val="3.2924242678620395E-2"/>
          <c:y val="0.12257298749149091"/>
          <c:w val="0.58187616635648287"/>
          <c:h val="0.8457689156094589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flip="none" rotWithShape="1">
              <a:gsLst>
                <a:gs pos="0">
                  <a:srgbClr val="8064A2">
                    <a:lumMod val="50000"/>
                  </a:srgbClr>
                </a:gs>
                <a:gs pos="50000">
                  <a:srgbClr val="8064A2">
                    <a:lumMod val="60000"/>
                    <a:lumOff val="4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0" scaled="1"/>
              <a:tileRect/>
            </a:gradFill>
            <a:effectLst>
              <a:softEdge rad="63500"/>
            </a:effectLst>
            <a:scene3d>
              <a:camera prst="orthographicFront"/>
              <a:lightRig rig="soft" dir="t"/>
            </a:scene3d>
            <a:sp3d>
              <a:bevelB/>
            </a:sp3d>
          </c:spPr>
          <c:invertIfNegative val="0"/>
          <c:dLbls>
            <c:dLbl>
              <c:idx val="0"/>
              <c:layout>
                <c:manualLayout>
                  <c:x val="-1.4185700135031095E-2"/>
                  <c:y val="-2.7922533461387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E1-412B-8080-995B1246A002}"/>
                </c:ext>
              </c:extLst>
            </c:dLbl>
            <c:dLbl>
              <c:idx val="1"/>
              <c:layout>
                <c:manualLayout>
                  <c:x val="-1.4183781398327341E-2"/>
                  <c:y val="-5.7132554599763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1-412B-8080-995B1246A002}"/>
                </c:ext>
              </c:extLst>
            </c:dLbl>
            <c:dLbl>
              <c:idx val="2"/>
              <c:layout>
                <c:manualLayout>
                  <c:x val="-1.2150719965974402E-2"/>
                  <c:y val="-2.9212332606376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1-412B-8080-995B1246A002}"/>
                </c:ext>
              </c:extLst>
            </c:dLbl>
            <c:dLbl>
              <c:idx val="3"/>
              <c:layout>
                <c:manualLayout>
                  <c:x val="-6.05873093155470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E1-412B-8080-995B1246A002}"/>
                </c:ext>
              </c:extLst>
            </c:dLbl>
            <c:dLbl>
              <c:idx val="4"/>
              <c:layout>
                <c:manualLayout>
                  <c:x val="-1.4181382977447686E-2"/>
                  <c:y val="-2.92100211383759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E1-412B-8080-995B1246A002}"/>
                </c:ext>
              </c:extLst>
            </c:dLbl>
            <c:dLbl>
              <c:idx val="5"/>
              <c:layout>
                <c:manualLayout>
                  <c:x val="-1.0120056954501194E-2"/>
                  <c:y val="-1.076361165275138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E1-412B-8080-995B1246A002}"/>
                </c:ext>
              </c:extLst>
            </c:dLbl>
            <c:dLbl>
              <c:idx val="6"/>
              <c:layout>
                <c:manualLayout>
                  <c:x val="-1.2149600702897213E-2"/>
                  <c:y val="-2.9066710122265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E1-412B-8080-995B1246A002}"/>
                </c:ext>
              </c:extLst>
            </c:dLbl>
            <c:dLbl>
              <c:idx val="7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E1-412B-8080-995B1246A002}"/>
                </c:ext>
              </c:extLst>
            </c:dLbl>
            <c:dLbl>
              <c:idx val="8"/>
              <c:layout>
                <c:manualLayout>
                  <c:x val="-1.9986840664106753E-3"/>
                  <c:y val="-1.076361165275138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E1-412B-8080-995B1246A002}"/>
                </c:ext>
              </c:extLst>
            </c:dLbl>
            <c:dLbl>
              <c:idx val="9"/>
              <c:layout>
                <c:manualLayout>
                  <c:x val="-4.0293470778839215E-3"/>
                  <c:y val="-5.83392889341250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E1-412B-8080-995B1246A002}"/>
                </c:ext>
              </c:extLst>
            </c:dLbl>
            <c:dLbl>
              <c:idx val="10"/>
              <c:layout>
                <c:manualLayout>
                  <c:x val="-6.0587309315546642E-3"/>
                  <c:y val="-3.192954102694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DE1-412B-8080-995B1246A002}"/>
                </c:ext>
              </c:extLst>
            </c:dLbl>
            <c:dLbl>
              <c:idx val="11"/>
              <c:layout>
                <c:manualLayout>
                  <c:x val="-8.0893939430279112E-3"/>
                  <c:y val="2.9210021138374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E1-412B-8080-995B1246A002}"/>
                </c:ext>
              </c:extLst>
            </c:dLbl>
            <c:dLbl>
              <c:idx val="12"/>
              <c:layout>
                <c:manualLayout>
                  <c:x val="-1.2151999123776906E-2"/>
                  <c:y val="-2.96445771227077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DE1-412B-8080-995B1246A002}"/>
                </c:ext>
              </c:extLst>
            </c:dLbl>
            <c:dLbl>
              <c:idx val="13"/>
              <c:layout>
                <c:manualLayout>
                  <c:x val="-8.090673100830413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E1-412B-8080-995B1246A002}"/>
                </c:ext>
              </c:extLst>
            </c:dLbl>
            <c:dLbl>
              <c:idx val="14"/>
              <c:layout>
                <c:manualLayout>
                  <c:x val="-1.9974049086082467E-3"/>
                  <c:y val="-2.9355643622486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DE1-412B-8080-995B1246A002}"/>
                </c:ext>
              </c:extLst>
            </c:dLbl>
            <c:dLbl>
              <c:idx val="15"/>
              <c:layout>
                <c:manualLayout>
                  <c:x val="-1.2149600702897213E-2"/>
                  <c:y val="-2.311468001770584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DE1-412B-8080-995B1246A002}"/>
                </c:ext>
              </c:extLst>
            </c:dLbl>
            <c:dLbl>
              <c:idx val="16"/>
              <c:layout>
                <c:manualLayout>
                  <c:x val="-4.02694865700426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DE1-412B-8080-995B1246A002}"/>
                </c:ext>
              </c:extLst>
            </c:dLbl>
            <c:dLbl>
              <c:idx val="17"/>
              <c:layout>
                <c:manualLayout>
                  <c:x val="2.0626300836036737E-3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DE1-412B-8080-995B1246A002}"/>
                </c:ext>
              </c:extLst>
            </c:dLbl>
            <c:dLbl>
              <c:idx val="18"/>
              <c:layout>
                <c:manualLayout>
                  <c:x val="-4.0269254771750796E-3"/>
                  <c:y val="2.7922726270110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DE1-412B-8080-995B1246A002}"/>
                </c:ext>
              </c:extLst>
            </c:dLbl>
            <c:spPr>
              <a:noFill/>
              <a:ln>
                <a:noFill/>
              </a:ln>
            </c:spPr>
            <c:txPr>
              <a:bodyPr anchor="b" anchorCtr="0"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Деятельность финансовая и страховая</c:v>
                </c:pt>
                <c:pt idx="1">
                  <c:v>Деятельность по операциям с недвижимым имуществом</c:v>
                </c:pt>
                <c:pt idx="2">
                  <c:v>Торговля оптовая и розничная; ремонт автотранспортных средств и мотоциклов</c:v>
                </c:pt>
                <c:pt idx="3">
                  <c:v>Деятельность в области культуры, спорта, организации досуга и развлечений</c:v>
                </c:pt>
                <c:pt idx="4">
                  <c:v>Обеспечение электрической энергией, газом и паром; конденцирование воздуха</c:v>
                </c:pt>
                <c:pt idx="5">
                  <c:v>Транспортировка и хранение</c:v>
                </c:pt>
                <c:pt idx="6">
                  <c:v>Образование</c:v>
                </c:pt>
                <c:pt idx="7">
                  <c:v>Деятельность административная и сопутствующие дополнительные услуги</c:v>
                </c:pt>
                <c:pt idx="8">
                  <c:v>Деятельность в области здравоохранения и социальных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Сельское, лесное хозяйство, охота, рыболовство и рыбоводство</c:v>
                </c:pt>
                <c:pt idx="11">
                  <c:v>Государственное управление и обеспечение военной безопасности; социальное обеспечение</c:v>
                </c:pt>
                <c:pt idx="12">
                  <c:v>Деятельность профессиональная, научная и техническая</c:v>
                </c:pt>
                <c:pt idx="13">
                  <c:v>Строительство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Предоставление прочих видов услуг</c:v>
                </c:pt>
                <c:pt idx="16">
                  <c:v>Обрабатывающие производства</c:v>
                </c:pt>
                <c:pt idx="17">
                  <c:v>Деятельность в области информации и связи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Лист1!$B$2:$B$20</c:f>
              <c:numCache>
                <c:formatCode>0.0</c:formatCode>
                <c:ptCount val="19"/>
                <c:pt idx="0">
                  <c:v>111.8</c:v>
                </c:pt>
                <c:pt idx="1">
                  <c:v>112.4</c:v>
                </c:pt>
                <c:pt idx="2">
                  <c:v>112.7</c:v>
                </c:pt>
                <c:pt idx="3">
                  <c:v>113.1</c:v>
                </c:pt>
                <c:pt idx="4">
                  <c:v>114.1</c:v>
                </c:pt>
                <c:pt idx="5">
                  <c:v>114.3</c:v>
                </c:pt>
                <c:pt idx="6">
                  <c:v>114.8</c:v>
                </c:pt>
                <c:pt idx="7">
                  <c:v>114.9</c:v>
                </c:pt>
                <c:pt idx="8">
                  <c:v>114.9</c:v>
                </c:pt>
                <c:pt idx="9">
                  <c:v>116.7</c:v>
                </c:pt>
                <c:pt idx="10">
                  <c:v>116.9</c:v>
                </c:pt>
                <c:pt idx="11">
                  <c:v>117.4</c:v>
                </c:pt>
                <c:pt idx="12">
                  <c:v>117.9</c:v>
                </c:pt>
                <c:pt idx="13">
                  <c:v>118.5</c:v>
                </c:pt>
                <c:pt idx="14">
                  <c:v>118.9</c:v>
                </c:pt>
                <c:pt idx="15">
                  <c:v>119.8</c:v>
                </c:pt>
                <c:pt idx="16">
                  <c:v>121.5</c:v>
                </c:pt>
                <c:pt idx="17">
                  <c:v>122.2</c:v>
                </c:pt>
                <c:pt idx="18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ADE1-412B-8080-995B1246A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gapDepth val="206"/>
        <c:shape val="cylinder"/>
        <c:axId val="967820192"/>
        <c:axId val="967821280"/>
        <c:axId val="0"/>
      </c:bar3DChart>
      <c:catAx>
        <c:axId val="967820192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  <a:prstDash val="dash"/>
              <a:tailEnd type="oval" w="med" len="sm"/>
            </a:ln>
          </c:spPr>
        </c:majorGridlines>
        <c:numFmt formatCode="General" sourceLinked="1"/>
        <c:majorTickMark val="out"/>
        <c:minorTickMark val="none"/>
        <c:tickLblPos val="high"/>
        <c:spPr>
          <a:ln w="6350"/>
        </c:spPr>
        <c:txPr>
          <a:bodyPr rot="0" vert="horz" anchor="ctr" anchorCtr="0"/>
          <a:lstStyle/>
          <a:p>
            <a:pPr algn="just">
              <a:defRPr sz="450" b="1" cap="all" baseline="0"/>
            </a:pPr>
            <a:endParaRPr lang="ru-RU"/>
          </a:p>
        </c:txPr>
        <c:crossAx val="967821280"/>
        <c:crosses val="autoZero"/>
        <c:auto val="1"/>
        <c:lblAlgn val="ctr"/>
        <c:lblOffset val="0"/>
        <c:noMultiLvlLbl val="0"/>
      </c:catAx>
      <c:valAx>
        <c:axId val="967821280"/>
        <c:scaling>
          <c:orientation val="minMax"/>
          <c:max val="130"/>
          <c:min val="100"/>
        </c:scaling>
        <c:delete val="1"/>
        <c:axPos val="b"/>
        <c:numFmt formatCode="0.0" sourceLinked="1"/>
        <c:majorTickMark val="out"/>
        <c:minorTickMark val="none"/>
        <c:tickLblPos val="nextTo"/>
        <c:crossAx val="96782019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  <a:bevelB w="152400" h="50800" prst="softRound"/>
    </a:sp3d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 sz="1100" b="1"/>
            </a:pPr>
            <a:r>
              <a:rPr lang="ru-RU" sz="1100" b="1"/>
              <a:t>Диаграмма  3. Динамика зарегистрированной просроченной задолженности </a:t>
            </a:r>
          </a:p>
          <a:p>
            <a:pPr>
              <a:defRPr lang="ru-RU" sz="1100" b="1"/>
            </a:pPr>
            <a:r>
              <a:rPr lang="ru-RU" sz="1100" b="1"/>
              <a:t>по заработной плате в организациях Новосибирской области, </a:t>
            </a:r>
          </a:p>
          <a:p>
            <a:pPr>
              <a:defRPr lang="ru-RU" sz="1100" b="1"/>
            </a:pPr>
            <a:r>
              <a:rPr lang="ru-RU"/>
              <a:t>млн</a:t>
            </a:r>
            <a:r>
              <a:rPr lang="ru-RU" baseline="0"/>
              <a:t> </a:t>
            </a:r>
            <a:r>
              <a:rPr lang="ru-RU"/>
              <a:t>рублей</a:t>
            </a:r>
            <a:endParaRPr lang="ru-RU" sz="1100" b="1"/>
          </a:p>
        </c:rich>
      </c:tx>
      <c:layout>
        <c:manualLayout>
          <c:xMode val="edge"/>
          <c:yMode val="edge"/>
          <c:x val="0.15315096251266463"/>
          <c:y val="0"/>
        </c:manualLayout>
      </c:layout>
      <c:overlay val="0"/>
    </c:title>
    <c:autoTitleDeleted val="0"/>
    <c:view3D>
      <c:rotX val="10"/>
      <c:rotY val="20"/>
      <c:depthPercent val="100"/>
      <c:rAngAx val="1"/>
    </c:view3D>
    <c:floor>
      <c:thickness val="0"/>
      <c:spPr>
        <a:solidFill>
          <a:schemeClr val="accent5">
            <a:lumMod val="60000"/>
            <a:lumOff val="40000"/>
          </a:schemeClr>
        </a:solidFill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307158413708925E-2"/>
          <c:y val="0.19766226089747729"/>
          <c:w val="0.95538577809103187"/>
          <c:h val="0.6510078857592465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50000"/>
                  </a:schemeClr>
                </a:gs>
                <a:gs pos="46000">
                  <a:schemeClr val="accent5">
                    <a:lumMod val="60000"/>
                    <a:lumOff val="40000"/>
                  </a:schemeClr>
                </a:gs>
                <a:gs pos="100000">
                  <a:schemeClr val="bg1"/>
                </a:gs>
              </a:gsLst>
              <a:lin ang="5400000" scaled="1"/>
              <a:tileRect/>
            </a:gradFill>
            <a:ln w="38100"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6214249814517866E-2"/>
                  <c:y val="-0.32560171874058297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73-450A-974C-90B12B4DBCAD}"/>
                </c:ext>
              </c:extLst>
            </c:dLbl>
            <c:dLbl>
              <c:idx val="1"/>
              <c:layout>
                <c:manualLayout>
                  <c:x val="1.8240592266392235E-2"/>
                  <c:y val="-0.24785068795711657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73-450A-974C-90B12B4DBCAD}"/>
                </c:ext>
              </c:extLst>
            </c:dLbl>
            <c:dLbl>
              <c:idx val="2"/>
              <c:layout>
                <c:manualLayout>
                  <c:x val="1.8241868702582389E-2"/>
                  <c:y val="-0.1557073319459561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73-450A-974C-90B12B4DBCAD}"/>
                </c:ext>
              </c:extLst>
            </c:dLbl>
            <c:dLbl>
              <c:idx val="3"/>
              <c:layout>
                <c:manualLayout>
                  <c:x val="6.082537555145884E-3"/>
                  <c:y val="-1.0076457834075089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73-450A-974C-90B12B4DBCA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 1 апреля
2021 года</c:v>
                </c:pt>
                <c:pt idx="1">
                  <c:v>на 1 апреля
2022 года</c:v>
                </c:pt>
                <c:pt idx="2">
                  <c:v>на 1 апреля
2023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16.399999999999999</c:v>
                </c:pt>
                <c:pt idx="2">
                  <c:v>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73-450A-974C-90B12B4DB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08"/>
        <c:shape val="cylinder"/>
        <c:axId val="890498112"/>
        <c:axId val="890482880"/>
        <c:axId val="0"/>
      </c:bar3DChart>
      <c:catAx>
        <c:axId val="890498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890482880"/>
        <c:crosses val="autoZero"/>
        <c:auto val="1"/>
        <c:lblAlgn val="ctr"/>
        <c:lblOffset val="100"/>
        <c:noMultiLvlLbl val="0"/>
      </c:catAx>
      <c:valAx>
        <c:axId val="890482880"/>
        <c:scaling>
          <c:orientation val="minMax"/>
          <c:max val="25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8904981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</a:sp3d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>
                <a:solidFill>
                  <a:sysClr val="windowText" lastClr="000000"/>
                </a:solidFill>
              </a:rPr>
              <a:t>Диаграмма 4. Компоненты изменения численности населения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100" b="1">
                <a:solidFill>
                  <a:sysClr val="windowText" lastClr="000000"/>
                </a:solidFill>
              </a:rPr>
              <a:t>Новосибирской области в январе-марте соответствующего года</a:t>
            </a:r>
            <a:r>
              <a:rPr lang="ru-RU" sz="1100" b="1" baseline="0">
                <a:solidFill>
                  <a:sysClr val="windowText" lastClr="000000"/>
                </a:solidFill>
              </a:rPr>
              <a:t>, чел.</a:t>
            </a:r>
            <a:endParaRPr lang="ru-RU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Естественная убыль населения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0.15198537682789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9F-403F-9A7D-5FFBFBE45E3D}"/>
                </c:ext>
              </c:extLst>
            </c:dLbl>
            <c:dLbl>
              <c:idx val="1"/>
              <c:layout>
                <c:manualLayout>
                  <c:x val="-5.2139836687080778E-3"/>
                  <c:y val="0.228260842394700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20-47A2-9DC2-E6147B720356}"/>
                </c:ext>
              </c:extLst>
            </c:dLbl>
            <c:dLbl>
              <c:idx val="2"/>
              <c:layout>
                <c:manualLayout>
                  <c:x val="-8.4875562720133283E-17"/>
                  <c:y val="7.51096737907761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4E-4387-8C33-A5954C4D67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-4062</c:v>
                </c:pt>
                <c:pt idx="1">
                  <c:v>-5289</c:v>
                </c:pt>
                <c:pt idx="2">
                  <c:v>-2585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E-4387-8C33-A5954C4D67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Миграционный прирост населения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7.14285714285713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0D-4D2F-8E80-4B4E91FDCC6E}"/>
                </c:ext>
              </c:extLst>
            </c:dLbl>
            <c:dLbl>
              <c:idx val="1"/>
              <c:layout>
                <c:manualLayout>
                  <c:x val="-8.4875562720133283E-17"/>
                  <c:y val="7.14285714285714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0D-4D2F-8E80-4B4E91FDCC6E}"/>
                </c:ext>
              </c:extLst>
            </c:dLbl>
            <c:dLbl>
              <c:idx val="2"/>
              <c:layout>
                <c:manualLayout>
                  <c:x val="0"/>
                  <c:y val="7.53968253968253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0D-4D2F-8E80-4B4E91FDCC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3019</c:v>
                </c:pt>
                <c:pt idx="1">
                  <c:v>2566</c:v>
                </c:pt>
                <c:pt idx="2">
                  <c:v>2200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4E-4387-8C33-A5954C4D6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15831312"/>
        <c:axId val="181582840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Общая убыль населения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931E-2"/>
                  <c:y val="-3.968253968253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4E-4387-8C33-A5954C4D6786}"/>
                </c:ext>
              </c:extLst>
            </c:dLbl>
            <c:dLbl>
              <c:idx val="1"/>
              <c:layout>
                <c:manualLayout>
                  <c:x val="-2.0833333333333332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4E-4387-8C33-A5954C4D6786}"/>
                </c:ext>
              </c:extLst>
            </c:dLbl>
            <c:dLbl>
              <c:idx val="2"/>
              <c:layout>
                <c:manualLayout>
                  <c:x val="-1.1574074074074073E-2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4E-4387-8C33-A5954C4D67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-1043</c:v>
                </c:pt>
                <c:pt idx="1">
                  <c:v>-2723</c:v>
                </c:pt>
                <c:pt idx="2">
                  <c:v>-385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4E-4387-8C33-A5954C4D6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5831312"/>
        <c:axId val="1815828400"/>
      </c:lineChart>
      <c:catAx>
        <c:axId val="181583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5828400"/>
        <c:crosses val="autoZero"/>
        <c:auto val="1"/>
        <c:lblAlgn val="ctr"/>
        <c:lblOffset val="100"/>
        <c:noMultiLvlLbl val="0"/>
      </c:catAx>
      <c:valAx>
        <c:axId val="1815828400"/>
        <c:scaling>
          <c:orientation val="minMax"/>
          <c:max val="4000"/>
          <c:min val="-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583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71518664333626"/>
          <c:y val="0.85622734658167732"/>
          <c:w val="0.46868073782443853"/>
          <c:h val="0.14377265341832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FFD8-C2C3-4EC6-9777-1147A0FD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МИНТРУД НСО</vt:lpstr>
    </vt:vector>
  </TitlesOfParts>
  <Company>505.ru</Company>
  <LinksUpToDate>false</LinksUpToDate>
  <CharactersWithSpaces>20413</CharactersWithSpaces>
  <SharedDoc>false</SharedDoc>
  <HLinks>
    <vt:vector size="60" baseType="variant"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_Toc405206030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_Toc405206029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_Toc405206028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_Toc405206027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_Toc405206026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_Toc405206025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_Toc405206024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_Toc405206023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_Toc405206022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_Toc405206021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МИНТРУД НСО</dc:title>
  <dc:creator>Измайлова В.А.;V.Izmaylova</dc:creator>
  <cp:keywords>годовая</cp:keywords>
  <cp:lastModifiedBy>Измайлова Вероника Алексеевна</cp:lastModifiedBy>
  <cp:revision>5</cp:revision>
  <cp:lastPrinted>2023-06-16T03:00:00Z</cp:lastPrinted>
  <dcterms:created xsi:type="dcterms:W3CDTF">2023-06-19T07:30:00Z</dcterms:created>
  <dcterms:modified xsi:type="dcterms:W3CDTF">2023-06-19T09:31:00Z</dcterms:modified>
  <cp:contentStatus>БЮЛЛЕТЕНЬ</cp:contentStatus>
</cp:coreProperties>
</file>