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09.07.2025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left"/>
      </w:pPr>
      <w:r>
        <w:rPr>
          <w:szCs w:val="28"/>
        </w:rPr>
      </w:r>
      <w:r>
        <w:rPr>
          <w:szCs w:val="28"/>
        </w:rPr>
      </w:r>
    </w:p>
    <w:p>
      <w:pPr>
        <w:pStyle w:val="926"/>
        <w:jc w:val="left"/>
      </w:pPr>
    </w:p>
    <w:p>
      <w:pPr>
        <w:pStyle w:val="926"/>
        <w:jc w:val="left"/>
      </w:pPr>
    </w:p>
    <w:p>
      <w:pPr>
        <w:pStyle w:val="926"/>
        <w:jc w:val="left"/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7"/>
        <w:gridCol w:w="3404"/>
      </w:tblGrid>
      <w:tr>
        <w:trPr/>
        <w:tblPrEx/>
        <w:tc>
          <w:tcPr>
            <w:tcW w:w="66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 мерах поддержки участников специальной военной операции и членов их семей в Новосибирской области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34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Заслушав информацию министерства труда и социального развития</w:t>
      </w:r>
      <w:r>
        <w:rPr>
          <w:sz w:val="28"/>
        </w:rPr>
        <w:t xml:space="preserve"> Новосибирской</w:t>
      </w:r>
      <w:r>
        <w:rPr>
          <w:sz w:val="28"/>
        </w:rPr>
        <w:t xml:space="preserve"> области о мерах государственной поддержки участников специальной военной операции и членов их семей в Новосибирской области, Новосибирская областная трехсторонняя комиссия по регулированию социально-трудовых отношений решила информацию принять к 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</w:pPr>
    </w:p>
    <w:p>
      <w:pPr>
        <w:pStyle w:val="928"/>
      </w:pPr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3</w: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57"/>
    <w:qFormat/>
    <w:pPr>
      <w:keepNext/>
      <w:jc w:val="both"/>
      <w:outlineLvl w:val="0"/>
    </w:pPr>
    <w:rPr>
      <w:color w:val="000000"/>
      <w:sz w:val="28"/>
    </w:rPr>
  </w:style>
  <w:style w:type="paragraph" w:styleId="729">
    <w:name w:val="Heading 2"/>
    <w:basedOn w:val="727"/>
    <w:next w:val="727"/>
    <w:link w:val="758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30">
    <w:name w:val="Heading 3"/>
    <w:basedOn w:val="727"/>
    <w:next w:val="727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6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Header Char"/>
    <w:basedOn w:val="737"/>
    <w:uiPriority w:val="99"/>
  </w:style>
  <w:style w:type="character" w:styleId="754" w:customStyle="1">
    <w:name w:val="Caption Char"/>
    <w:uiPriority w:val="99"/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27"/>
    <w:uiPriority w:val="34"/>
    <w:qFormat/>
    <w:pPr>
      <w:ind w:left="720"/>
      <w:contextualSpacing/>
    </w:pPr>
    <w:rPr>
      <w:sz w:val="28"/>
      <w:szCs w:val="28"/>
    </w:rPr>
  </w:style>
  <w:style w:type="paragraph" w:styleId="767">
    <w:name w:val="No Spacing"/>
    <w:uiPriority w:val="1"/>
    <w:qFormat/>
  </w:style>
  <w:style w:type="paragraph" w:styleId="768">
    <w:name w:val="Title"/>
    <w:basedOn w:val="727"/>
    <w:next w:val="727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27"/>
    <w:next w:val="727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27"/>
    <w:next w:val="727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7"/>
    <w:next w:val="727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27"/>
    <w:link w:val="777"/>
    <w:pPr>
      <w:tabs>
        <w:tab w:val="center" w:pos="4677" w:leader="none"/>
        <w:tab w:val="right" w:pos="9355" w:leader="none"/>
      </w:tabs>
    </w:pPr>
  </w:style>
  <w:style w:type="character" w:styleId="777" w:customStyle="1">
    <w:name w:val="Верхний колонтитул Знак"/>
    <w:link w:val="776"/>
    <w:uiPriority w:val="99"/>
  </w:style>
  <w:style w:type="paragraph" w:styleId="778">
    <w:name w:val="Footer"/>
    <w:basedOn w:val="727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27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27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27"/>
    <w:next w:val="727"/>
    <w:uiPriority w:val="39"/>
    <w:unhideWhenUsed/>
    <w:pPr>
      <w:spacing w:after="57"/>
    </w:pPr>
  </w:style>
  <w:style w:type="paragraph" w:styleId="916">
    <w:name w:val="toc 2"/>
    <w:basedOn w:val="727"/>
    <w:next w:val="727"/>
    <w:uiPriority w:val="39"/>
    <w:unhideWhenUsed/>
    <w:pPr>
      <w:spacing w:after="57"/>
      <w:ind w:left="283"/>
    </w:pPr>
  </w:style>
  <w:style w:type="paragraph" w:styleId="917">
    <w:name w:val="toc 3"/>
    <w:basedOn w:val="727"/>
    <w:next w:val="727"/>
    <w:uiPriority w:val="39"/>
    <w:unhideWhenUsed/>
    <w:pPr>
      <w:spacing w:after="57"/>
      <w:ind w:left="567"/>
    </w:pPr>
  </w:style>
  <w:style w:type="paragraph" w:styleId="918">
    <w:name w:val="toc 4"/>
    <w:basedOn w:val="727"/>
    <w:next w:val="727"/>
    <w:uiPriority w:val="39"/>
    <w:unhideWhenUsed/>
    <w:pPr>
      <w:spacing w:after="57"/>
      <w:ind w:left="850"/>
    </w:pPr>
  </w:style>
  <w:style w:type="paragraph" w:styleId="919">
    <w:name w:val="toc 5"/>
    <w:basedOn w:val="727"/>
    <w:next w:val="727"/>
    <w:uiPriority w:val="39"/>
    <w:unhideWhenUsed/>
    <w:pPr>
      <w:spacing w:after="57"/>
      <w:ind w:left="1134"/>
    </w:pPr>
  </w:style>
  <w:style w:type="paragraph" w:styleId="920">
    <w:name w:val="toc 6"/>
    <w:basedOn w:val="727"/>
    <w:next w:val="727"/>
    <w:uiPriority w:val="39"/>
    <w:unhideWhenUsed/>
    <w:pPr>
      <w:spacing w:after="57"/>
      <w:ind w:left="1417"/>
    </w:pPr>
  </w:style>
  <w:style w:type="paragraph" w:styleId="921">
    <w:name w:val="toc 7"/>
    <w:basedOn w:val="727"/>
    <w:next w:val="727"/>
    <w:uiPriority w:val="39"/>
    <w:unhideWhenUsed/>
    <w:pPr>
      <w:spacing w:after="57"/>
      <w:ind w:left="1701"/>
    </w:pPr>
  </w:style>
  <w:style w:type="paragraph" w:styleId="922">
    <w:name w:val="toc 8"/>
    <w:basedOn w:val="727"/>
    <w:next w:val="727"/>
    <w:uiPriority w:val="39"/>
    <w:unhideWhenUsed/>
    <w:pPr>
      <w:spacing w:after="57"/>
      <w:ind w:left="1984"/>
    </w:pPr>
  </w:style>
  <w:style w:type="paragraph" w:styleId="923">
    <w:name w:val="toc 9"/>
    <w:basedOn w:val="727"/>
    <w:next w:val="727"/>
    <w:uiPriority w:val="39"/>
    <w:unhideWhenUsed/>
    <w:pPr>
      <w:spacing w:after="57"/>
      <w:ind w:left="2268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27"/>
    <w:next w:val="727"/>
    <w:uiPriority w:val="99"/>
    <w:unhideWhenUsed/>
  </w:style>
  <w:style w:type="paragraph" w:styleId="926">
    <w:name w:val="Body Text 2"/>
    <w:basedOn w:val="727"/>
    <w:pPr>
      <w:jc w:val="center"/>
    </w:pPr>
    <w:rPr>
      <w:sz w:val="28"/>
    </w:rPr>
  </w:style>
  <w:style w:type="paragraph" w:styleId="927">
    <w:name w:val="Body Text Indent 3"/>
    <w:basedOn w:val="727"/>
    <w:pPr>
      <w:ind w:firstLine="720"/>
      <w:jc w:val="both"/>
    </w:pPr>
    <w:rPr>
      <w:sz w:val="26"/>
    </w:rPr>
  </w:style>
  <w:style w:type="paragraph" w:styleId="928">
    <w:name w:val="Body Text"/>
    <w:basedOn w:val="727"/>
    <w:pPr>
      <w:jc w:val="both"/>
    </w:pPr>
    <w:rPr>
      <w:sz w:val="28"/>
    </w:rPr>
  </w:style>
  <w:style w:type="paragraph" w:styleId="929">
    <w:name w:val="Body Text Indent"/>
    <w:basedOn w:val="727"/>
    <w:pPr>
      <w:ind w:firstLine="709"/>
      <w:jc w:val="both"/>
    </w:pPr>
    <w:rPr>
      <w:color w:val="000000"/>
      <w:sz w:val="26"/>
    </w:rPr>
  </w:style>
  <w:style w:type="paragraph" w:styleId="930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1">
    <w:name w:val="page number"/>
    <w:basedOn w:val="737"/>
  </w:style>
  <w:style w:type="paragraph" w:styleId="932">
    <w:name w:val="Balloon Text"/>
    <w:basedOn w:val="727"/>
    <w:semiHidden/>
    <w:rPr>
      <w:rFonts w:ascii="Tahoma" w:hAnsi="Tahoma" w:cs="Tahoma"/>
      <w:sz w:val="16"/>
      <w:szCs w:val="16"/>
    </w:rPr>
  </w:style>
  <w:style w:type="paragraph" w:styleId="933">
    <w:name w:val="Body Text Indent 2"/>
    <w:basedOn w:val="727"/>
    <w:pPr>
      <w:ind w:firstLine="709"/>
      <w:jc w:val="both"/>
    </w:pPr>
    <w:rPr>
      <w:sz w:val="28"/>
    </w:rPr>
  </w:style>
  <w:style w:type="paragraph" w:styleId="934" w:customStyle="1">
    <w:name w:val="Знак"/>
    <w:basedOn w:val="72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35">
    <w:name w:val="Emphasis"/>
    <w:qFormat/>
    <w:rPr>
      <w:i/>
      <w:iCs/>
    </w:rPr>
  </w:style>
  <w:style w:type="paragraph" w:styleId="936" w:customStyle="1">
    <w:name w:val="Обычный + 14 пт"/>
    <w:basedOn w:val="727"/>
    <w:link w:val="937"/>
    <w:pPr>
      <w:widowControl w:val="off"/>
      <w:ind w:firstLine="709"/>
      <w:jc w:val="both"/>
    </w:pPr>
    <w:rPr>
      <w:sz w:val="28"/>
      <w:szCs w:val="28"/>
    </w:rPr>
  </w:style>
  <w:style w:type="character" w:styleId="937" w:customStyle="1">
    <w:name w:val="Обычный + 14 пт Знак"/>
    <w:link w:val="936"/>
    <w:rPr>
      <w:sz w:val="28"/>
      <w:szCs w:val="28"/>
    </w:rPr>
  </w:style>
  <w:style w:type="paragraph" w:styleId="938" w:customStyle="1">
    <w:name w:val="Основной текст с отступом.Мой Заголовок 1.Основной текст 1"/>
    <w:basedOn w:val="727"/>
    <w:pPr>
      <w:ind w:firstLine="708"/>
      <w:jc w:val="both"/>
    </w:pPr>
    <w:rPr>
      <w:sz w:val="32"/>
    </w:rPr>
  </w:style>
  <w:style w:type="paragraph" w:styleId="939" w:customStyle="1">
    <w:name w:val="Char Знак Знак"/>
    <w:basedOn w:val="727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940" w:customStyle="1">
    <w:name w:val="consplustitle"/>
    <w:basedOn w:val="727"/>
    <w:rPr>
      <w:rFonts w:ascii="Arial" w:hAnsi="Arial" w:eastAsia="Arial Unicode MS" w:cs="Arial"/>
      <w:b/>
      <w:bCs/>
    </w:rPr>
  </w:style>
  <w:style w:type="paragraph" w:styleId="941" w:customStyle="1">
    <w:name w:val="Текст1"/>
    <w:basedOn w:val="727"/>
    <w:rPr>
      <w:rFonts w:ascii="Calibri" w:hAnsi="Calibri" w:eastAsia="Calibri"/>
      <w:sz w:val="22"/>
      <w:szCs w:val="21"/>
      <w:lang w:eastAsia="zh-CN"/>
    </w:rPr>
  </w:style>
  <w:style w:type="paragraph" w:styleId="942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943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28</cp:revision>
  <dcterms:created xsi:type="dcterms:W3CDTF">2023-10-09T08:23:00Z</dcterms:created>
  <dcterms:modified xsi:type="dcterms:W3CDTF">2025-07-10T05:18:21Z</dcterms:modified>
  <cp:version>917504</cp:version>
</cp:coreProperties>
</file>