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СОГЛАСИЕ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обработку персональных данных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__________________________________________________________,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</w:t>
      </w:r>
      <w:r>
        <w:rPr>
          <w:rFonts w:cs="Times New Roman" w:ascii="Times New Roman" w:hAnsi="Times New Roman"/>
        </w:rPr>
        <w:t>(фамилия, имя, отчество субъекта персональных данных, либо представителя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Проживающая(ий) по адресу:___________________________________________________________________________________________________________________,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 удостоверяющий личность: серия _______ № 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 _____________, 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</w:rPr>
        <w:t>(дата)                                                            (кем выдан)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               № 152-ФЗ «О персональных данных» даю свое согласие комиссии по делам несовершеннолетних и защите их прав на территории Новосибирской области,  расположенной по адресу: г. Новосибирск, ул. Серебренниковская, д. 6 (далее – областная комиссия) на автоматизированную, а также без использования средств автоматизации обработку моих персональных данных, для рассмотрения областной комиссией вопроса о допуске меня к трудовой деятельности, связанной с несовершеннолетними, </w:t>
      </w:r>
      <w:r>
        <w:rPr>
          <w:rFonts w:cs="Times New Roman" w:ascii="Times New Roman" w:hAnsi="Times New Roman"/>
          <w:sz w:val="28"/>
          <w:szCs w:val="28"/>
          <w:u w:val="single"/>
        </w:rPr>
        <w:t>включающих: фамилию, имя, отчество, дату рождения, адрес места жительства, серию, номер, дату и место выдачи основного документа, удостоверяющего личность, должность, сведения о месте работы, документы и материалы, содержащие сведения, характеризующие трудовую деятельность, иную деятельность и поведение после осуждения или прекращения уголовного преследования, контактный телефон, сведения о судимости, привлечении к уголовной ответственности</w:t>
      </w:r>
      <w:r>
        <w:rPr>
          <w:rFonts w:cs="Times New Roman" w:ascii="Times New Roman" w:hAnsi="Times New Roman"/>
          <w:sz w:val="28"/>
          <w:szCs w:val="28"/>
        </w:rPr>
        <w:t xml:space="preserve"> в целях осуществления областной комиссией действий, предусмотренных Постановлением Правительства Российской Федерации от 05.08.2015 № 796.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Своим согласием </w:t>
      </w:r>
      <w:r>
        <w:rPr>
          <w:rFonts w:cs="Times New Roman" w:ascii="Times New Roman" w:hAnsi="Times New Roman"/>
          <w:sz w:val="28"/>
          <w:szCs w:val="28"/>
          <w:u w:val="single"/>
        </w:rPr>
        <w:t>предоставляю областной комиссии право осуществлять все действия (операции) с моими персональными данными, включая сбор, обработку, систематизацию, накопление, хранение, использование, уничтожение, передачу третьим лицам.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Я проинформирован</w:t>
      </w:r>
      <w:r>
        <w:rPr>
          <w:rFonts w:cs="Times New Roman" w:ascii="Times New Roman" w:hAnsi="Times New Roman"/>
          <w:sz w:val="28"/>
          <w:szCs w:val="28"/>
        </w:rPr>
        <w:t xml:space="preserve"> о том, что сведения о решении по моему заявлению </w:t>
      </w:r>
      <w:r>
        <w:rPr>
          <w:rFonts w:cs="Times New Roman" w:ascii="Times New Roman" w:hAnsi="Times New Roman"/>
          <w:sz w:val="28"/>
          <w:szCs w:val="28"/>
          <w:u w:val="single"/>
        </w:rPr>
        <w:t>будут опубликованы</w:t>
      </w:r>
      <w:r>
        <w:rPr>
          <w:rFonts w:cs="Times New Roman" w:ascii="Times New Roman" w:hAnsi="Times New Roman"/>
          <w:sz w:val="28"/>
          <w:szCs w:val="28"/>
        </w:rPr>
        <w:t xml:space="preserve"> на официальном сайте Правительства Новосибирской области в информационно-телекоммуникационной сети «Интернет».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действия настоящего согласия – период времени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«_____»___________20____ г.            _____________                  ____________________________         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 xml:space="preserve">                      </w:t>
      </w:r>
      <w:r>
        <w:rPr>
          <w:rFonts w:cs="Times New Roman" w:ascii="Times New Roman" w:hAnsi="Times New Roman"/>
          <w:sz w:val="22"/>
          <w:szCs w:val="22"/>
        </w:rPr>
        <w:t>(дата)                                    (подпись субъекта персональных данных, расшифровка подписи)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d763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d7636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d76360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1</Pages>
  <Words>275</Words>
  <Characters>2429</Characters>
  <CharactersWithSpaces>2892</CharactersWithSpaces>
  <Paragraphs>16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2023-03-27T09:46:00Z</dcterms:created>
  <dc:creator>Болотенко Елена Николаевна</dc:creator>
  <dc:description/>
  <dc:language>ru-RU</dc:language>
  <cp:lastModifiedBy>Болотенко Елена Николаевна</cp:lastModifiedBy>
  <dcterms:modified xsi:type="dcterms:W3CDTF">2023-04-03T07:34:00Z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