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520"/>
      </w:tblGrid>
      <w:tr w:rsidR="00AD5B3C" w:rsidTr="003F5415">
        <w:trPr>
          <w:trHeight w:val="2268"/>
        </w:trPr>
        <w:tc>
          <w:tcPr>
            <w:tcW w:w="3975" w:type="dxa"/>
          </w:tcPr>
          <w:p w:rsidR="00AD5B3C" w:rsidRDefault="00AD5B3C" w:rsidP="00957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D5B3C" w:rsidRPr="00E00125" w:rsidRDefault="00AD5B3C" w:rsidP="00957240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25">
              <w:rPr>
                <w:rFonts w:ascii="Times New Roman" w:hAnsi="Times New Roman"/>
                <w:sz w:val="28"/>
                <w:szCs w:val="28"/>
              </w:rPr>
              <w:t>Приложение к</w:t>
            </w:r>
          </w:p>
          <w:p w:rsidR="00AD5B3C" w:rsidRDefault="00AD5B3C" w:rsidP="00957240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25">
              <w:rPr>
                <w:rFonts w:ascii="Times New Roman" w:hAnsi="Times New Roman"/>
                <w:sz w:val="28"/>
                <w:szCs w:val="28"/>
              </w:rPr>
              <w:t xml:space="preserve">Постановлению комиссии по делам несовершеннолетних и защите их прав на территории Новосибирской области </w:t>
            </w:r>
          </w:p>
          <w:p w:rsidR="00AD5B3C" w:rsidRDefault="007B2CE7" w:rsidP="00957240">
            <w:pPr>
              <w:spacing w:after="0" w:line="240" w:lineRule="auto"/>
              <w:ind w:left="18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«19» февраля</w:t>
            </w:r>
            <w:bookmarkStart w:id="0" w:name="_GoBack"/>
            <w:bookmarkEnd w:id="0"/>
            <w:r w:rsidR="00AD5B3C" w:rsidRPr="00E00125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  <w:r w:rsidR="00AD5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B3C" w:rsidRDefault="00AD5B3C" w:rsidP="00957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B3C" w:rsidRDefault="00AD5B3C" w:rsidP="00AD5B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F5415" w:rsidRPr="003F5415" w:rsidRDefault="003F5415" w:rsidP="003F54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t>работы мобильной рабочей группы по рассмотрению и выявлению причин, условий и обстоятельств, способствовавших совершению</w:t>
      </w:r>
      <w:r w:rsidR="008A7CEF">
        <w:rPr>
          <w:rFonts w:ascii="Times New Roman" w:hAnsi="Times New Roman"/>
          <w:sz w:val="28"/>
          <w:szCs w:val="28"/>
        </w:rPr>
        <w:t xml:space="preserve"> тяжких </w:t>
      </w:r>
      <w:r w:rsidRPr="003F5415">
        <w:rPr>
          <w:rFonts w:ascii="Times New Roman" w:hAnsi="Times New Roman"/>
          <w:sz w:val="28"/>
          <w:szCs w:val="28"/>
        </w:rPr>
        <w:t>преступлений в отношении несовершеннолетних, а также совершению несовершеннолетними суицидальных попыток</w:t>
      </w:r>
    </w:p>
    <w:p w:rsidR="003F5415" w:rsidRPr="003F5415" w:rsidRDefault="003F5415" w:rsidP="003F54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5415" w:rsidRPr="003F5415" w:rsidRDefault="003F5415" w:rsidP="003F54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5415" w:rsidRPr="003F5415" w:rsidRDefault="003F5415" w:rsidP="003F54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t xml:space="preserve"> Мобильная рабочая группа по рассмотрению и выявлению причин, условий и обстоятельств, способствовавших совершению</w:t>
      </w:r>
      <w:r w:rsidR="008A7CEF">
        <w:rPr>
          <w:rFonts w:ascii="Times New Roman" w:hAnsi="Times New Roman"/>
          <w:sz w:val="28"/>
          <w:szCs w:val="28"/>
        </w:rPr>
        <w:t xml:space="preserve"> тяжких</w:t>
      </w:r>
      <w:r w:rsidRPr="003F5415">
        <w:rPr>
          <w:rFonts w:ascii="Times New Roman" w:hAnsi="Times New Roman"/>
          <w:sz w:val="28"/>
          <w:szCs w:val="28"/>
        </w:rPr>
        <w:t xml:space="preserve"> преступлений в отношении несовершеннолетних, а также совершению несовершеннолетними суицидальных попыток (далее – мобильная рабочая группа) осуществляет свою деятельность путем проведения </w:t>
      </w:r>
      <w:r w:rsidR="008A7CEF">
        <w:rPr>
          <w:rFonts w:ascii="Times New Roman" w:hAnsi="Times New Roman"/>
          <w:sz w:val="28"/>
          <w:szCs w:val="28"/>
        </w:rPr>
        <w:t>документарных</w:t>
      </w:r>
      <w:r w:rsidR="008A7CEF" w:rsidRPr="003F5415">
        <w:rPr>
          <w:rFonts w:ascii="Times New Roman" w:hAnsi="Times New Roman"/>
          <w:sz w:val="28"/>
          <w:szCs w:val="28"/>
        </w:rPr>
        <w:t xml:space="preserve"> </w:t>
      </w:r>
      <w:r w:rsidR="008A7CEF">
        <w:rPr>
          <w:rFonts w:ascii="Times New Roman" w:hAnsi="Times New Roman"/>
          <w:sz w:val="28"/>
          <w:szCs w:val="28"/>
        </w:rPr>
        <w:t xml:space="preserve">и </w:t>
      </w:r>
      <w:r w:rsidR="004A5D67">
        <w:rPr>
          <w:rFonts w:ascii="Times New Roman" w:hAnsi="Times New Roman"/>
          <w:sz w:val="28"/>
          <w:szCs w:val="28"/>
        </w:rPr>
        <w:t xml:space="preserve">(или) </w:t>
      </w:r>
      <w:r w:rsidRPr="003F5415">
        <w:rPr>
          <w:rFonts w:ascii="Times New Roman" w:hAnsi="Times New Roman"/>
          <w:sz w:val="28"/>
          <w:szCs w:val="28"/>
        </w:rPr>
        <w:t>выездных</w:t>
      </w:r>
      <w:r w:rsidR="008A7CEF">
        <w:rPr>
          <w:rFonts w:ascii="Times New Roman" w:hAnsi="Times New Roman"/>
          <w:sz w:val="28"/>
          <w:szCs w:val="28"/>
        </w:rPr>
        <w:t xml:space="preserve"> </w:t>
      </w:r>
      <w:r w:rsidRPr="003F5415">
        <w:rPr>
          <w:rFonts w:ascii="Times New Roman" w:hAnsi="Times New Roman"/>
          <w:sz w:val="28"/>
          <w:szCs w:val="28"/>
        </w:rPr>
        <w:t>проверок в муниципальн</w:t>
      </w:r>
      <w:r w:rsidR="008A7CEF">
        <w:rPr>
          <w:rFonts w:ascii="Times New Roman" w:hAnsi="Times New Roman"/>
          <w:sz w:val="28"/>
          <w:szCs w:val="28"/>
        </w:rPr>
        <w:t>ый район (городской округ), на территории которого произошло</w:t>
      </w:r>
      <w:r w:rsidRPr="003F5415">
        <w:rPr>
          <w:rFonts w:ascii="Times New Roman" w:hAnsi="Times New Roman"/>
          <w:sz w:val="28"/>
          <w:szCs w:val="28"/>
        </w:rPr>
        <w:t xml:space="preserve"> чрезвычайно</w:t>
      </w:r>
      <w:r w:rsidR="008A7CEF">
        <w:rPr>
          <w:rFonts w:ascii="Times New Roman" w:hAnsi="Times New Roman"/>
          <w:sz w:val="28"/>
          <w:szCs w:val="28"/>
        </w:rPr>
        <w:t>е</w:t>
      </w:r>
      <w:r w:rsidRPr="003F5415">
        <w:rPr>
          <w:rFonts w:ascii="Times New Roman" w:hAnsi="Times New Roman"/>
          <w:sz w:val="28"/>
          <w:szCs w:val="28"/>
        </w:rPr>
        <w:t xml:space="preserve"> происшестви</w:t>
      </w:r>
      <w:r w:rsidR="008A7CEF">
        <w:rPr>
          <w:rFonts w:ascii="Times New Roman" w:hAnsi="Times New Roman"/>
          <w:sz w:val="28"/>
          <w:szCs w:val="28"/>
        </w:rPr>
        <w:t>е с несовершеннолетним, либо по месту его проживания</w:t>
      </w:r>
      <w:r w:rsidRPr="003F5415">
        <w:rPr>
          <w:rFonts w:ascii="Times New Roman" w:hAnsi="Times New Roman"/>
          <w:sz w:val="28"/>
          <w:szCs w:val="28"/>
        </w:rPr>
        <w:t>.</w:t>
      </w:r>
    </w:p>
    <w:p w:rsidR="003F5415" w:rsidRPr="003F5415" w:rsidRDefault="003F5415" w:rsidP="003F54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t xml:space="preserve"> В случае поступления информации о чрезвычайном происшествии с несовершеннолетним, совершени</w:t>
      </w:r>
      <w:r w:rsidR="008A7CEF">
        <w:rPr>
          <w:rFonts w:ascii="Times New Roman" w:hAnsi="Times New Roman"/>
          <w:sz w:val="28"/>
          <w:szCs w:val="28"/>
        </w:rPr>
        <w:t>и</w:t>
      </w:r>
      <w:r w:rsidRPr="003F5415">
        <w:rPr>
          <w:rFonts w:ascii="Times New Roman" w:hAnsi="Times New Roman"/>
          <w:sz w:val="28"/>
          <w:szCs w:val="28"/>
        </w:rPr>
        <w:t xml:space="preserve"> несовершеннолетним суицидальной попытки в соответствии с порядком информирования о чрезвычайных происшествиях с несовершеннолетними, ответственный секретарь комиссии по делам несовершеннолетних и защите их прав на территории Новосибирской области (далее – областная комиссия) в течение трех рабочих дней информирует об этом членов мобильной рабочей группы.</w:t>
      </w:r>
      <w:r w:rsidR="008A7CEF">
        <w:rPr>
          <w:rFonts w:ascii="Times New Roman" w:hAnsi="Times New Roman"/>
          <w:sz w:val="28"/>
          <w:szCs w:val="28"/>
        </w:rPr>
        <w:t xml:space="preserve"> По предварительному согласованию с членами мобильной группы заместителем председателя областной комиссии определяется необходимость выезда членов мобильной группы </w:t>
      </w:r>
      <w:r w:rsidR="004A5D67" w:rsidRPr="003F5415">
        <w:rPr>
          <w:rFonts w:ascii="Times New Roman" w:hAnsi="Times New Roman"/>
          <w:sz w:val="28"/>
          <w:szCs w:val="28"/>
        </w:rPr>
        <w:t>в муниципальн</w:t>
      </w:r>
      <w:r w:rsidR="004A5D67">
        <w:rPr>
          <w:rFonts w:ascii="Times New Roman" w:hAnsi="Times New Roman"/>
          <w:sz w:val="28"/>
          <w:szCs w:val="28"/>
        </w:rPr>
        <w:t>ый район (городской округ), на территории которого произошло</w:t>
      </w:r>
      <w:r w:rsidR="004A5D67" w:rsidRPr="003F5415">
        <w:rPr>
          <w:rFonts w:ascii="Times New Roman" w:hAnsi="Times New Roman"/>
          <w:sz w:val="28"/>
          <w:szCs w:val="28"/>
        </w:rPr>
        <w:t xml:space="preserve"> чрезвычайно</w:t>
      </w:r>
      <w:r w:rsidR="004A5D67">
        <w:rPr>
          <w:rFonts w:ascii="Times New Roman" w:hAnsi="Times New Roman"/>
          <w:sz w:val="28"/>
          <w:szCs w:val="28"/>
        </w:rPr>
        <w:t>е</w:t>
      </w:r>
      <w:r w:rsidR="004A5D67" w:rsidRPr="003F5415">
        <w:rPr>
          <w:rFonts w:ascii="Times New Roman" w:hAnsi="Times New Roman"/>
          <w:sz w:val="28"/>
          <w:szCs w:val="28"/>
        </w:rPr>
        <w:t xml:space="preserve"> происшестви</w:t>
      </w:r>
      <w:r w:rsidR="004A5D67">
        <w:rPr>
          <w:rFonts w:ascii="Times New Roman" w:hAnsi="Times New Roman"/>
          <w:sz w:val="28"/>
          <w:szCs w:val="28"/>
        </w:rPr>
        <w:t>е с несовершеннолетним, либо по месту его проживания, либо принимается решение о проведении документарной проверки.</w:t>
      </w:r>
    </w:p>
    <w:p w:rsidR="003F5415" w:rsidRPr="003F5415" w:rsidRDefault="003F5415" w:rsidP="003F54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t xml:space="preserve"> Не позднее пяти рабочих дней со дня поступления информации о чрезвычайном происшествии с несовершеннолетним в областную комиссию</w:t>
      </w:r>
      <w:r w:rsidR="008A7CEF">
        <w:rPr>
          <w:rFonts w:ascii="Times New Roman" w:hAnsi="Times New Roman"/>
          <w:sz w:val="28"/>
          <w:szCs w:val="28"/>
        </w:rPr>
        <w:t>,</w:t>
      </w:r>
      <w:r w:rsidRPr="003F5415">
        <w:rPr>
          <w:rFonts w:ascii="Times New Roman" w:hAnsi="Times New Roman"/>
          <w:sz w:val="28"/>
          <w:szCs w:val="28"/>
        </w:rPr>
        <w:t xml:space="preserve"> членами мобильной рабочей группы осуществляется выезд в </w:t>
      </w:r>
      <w:r w:rsidR="008A7CEF" w:rsidRPr="003F5415">
        <w:rPr>
          <w:rFonts w:ascii="Times New Roman" w:hAnsi="Times New Roman"/>
          <w:sz w:val="28"/>
          <w:szCs w:val="28"/>
        </w:rPr>
        <w:t>муниципальн</w:t>
      </w:r>
      <w:r w:rsidR="008A7CEF">
        <w:rPr>
          <w:rFonts w:ascii="Times New Roman" w:hAnsi="Times New Roman"/>
          <w:sz w:val="28"/>
          <w:szCs w:val="28"/>
        </w:rPr>
        <w:t>ый район (городской округ), на территории которого произошло</w:t>
      </w:r>
      <w:r w:rsidR="008A7CEF" w:rsidRPr="003F5415">
        <w:rPr>
          <w:rFonts w:ascii="Times New Roman" w:hAnsi="Times New Roman"/>
          <w:sz w:val="28"/>
          <w:szCs w:val="28"/>
        </w:rPr>
        <w:t xml:space="preserve"> чрезвычайно</w:t>
      </w:r>
      <w:r w:rsidR="008A7CEF">
        <w:rPr>
          <w:rFonts w:ascii="Times New Roman" w:hAnsi="Times New Roman"/>
          <w:sz w:val="28"/>
          <w:szCs w:val="28"/>
        </w:rPr>
        <w:t>е</w:t>
      </w:r>
      <w:r w:rsidR="008A7CEF" w:rsidRPr="003F5415">
        <w:rPr>
          <w:rFonts w:ascii="Times New Roman" w:hAnsi="Times New Roman"/>
          <w:sz w:val="28"/>
          <w:szCs w:val="28"/>
        </w:rPr>
        <w:t xml:space="preserve"> происшестви</w:t>
      </w:r>
      <w:r w:rsidR="008A7CEF">
        <w:rPr>
          <w:rFonts w:ascii="Times New Roman" w:hAnsi="Times New Roman"/>
          <w:sz w:val="28"/>
          <w:szCs w:val="28"/>
        </w:rPr>
        <w:t xml:space="preserve">е с несовершеннолетним, либо по месту его проживания, либо проводится сбор необходимых документов для документарной проверки </w:t>
      </w:r>
      <w:r w:rsidRPr="003F5415">
        <w:rPr>
          <w:rFonts w:ascii="Times New Roman" w:hAnsi="Times New Roman"/>
          <w:sz w:val="28"/>
          <w:szCs w:val="28"/>
        </w:rPr>
        <w:t xml:space="preserve">с целью установления причин, условий и обстоятельств, способствовавших совершению </w:t>
      </w:r>
      <w:r w:rsidR="008A7CEF">
        <w:rPr>
          <w:rFonts w:ascii="Times New Roman" w:hAnsi="Times New Roman"/>
          <w:sz w:val="28"/>
          <w:szCs w:val="28"/>
        </w:rPr>
        <w:t xml:space="preserve">тяжких </w:t>
      </w:r>
      <w:r w:rsidRPr="003F5415">
        <w:rPr>
          <w:rFonts w:ascii="Times New Roman" w:hAnsi="Times New Roman"/>
          <w:sz w:val="28"/>
          <w:szCs w:val="28"/>
        </w:rPr>
        <w:t>преступлений в отношении несовершеннолетних, а также совершению несовершеннолетними суицидальных попыток.</w:t>
      </w:r>
    </w:p>
    <w:p w:rsidR="003F5415" w:rsidRPr="003F5415" w:rsidRDefault="003F5415" w:rsidP="003F54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lastRenderedPageBreak/>
        <w:t xml:space="preserve"> Члены мобильной рабочей группы в срок не позднее двух рабочих дней со дня выезда в </w:t>
      </w:r>
      <w:r w:rsidR="008A7CEF" w:rsidRPr="003F5415">
        <w:rPr>
          <w:rFonts w:ascii="Times New Roman" w:hAnsi="Times New Roman"/>
          <w:sz w:val="28"/>
          <w:szCs w:val="28"/>
        </w:rPr>
        <w:t>муниципальн</w:t>
      </w:r>
      <w:r w:rsidR="008A7CEF">
        <w:rPr>
          <w:rFonts w:ascii="Times New Roman" w:hAnsi="Times New Roman"/>
          <w:sz w:val="28"/>
          <w:szCs w:val="28"/>
        </w:rPr>
        <w:t>ый район (городской округ), на территории которого произошло</w:t>
      </w:r>
      <w:r w:rsidR="008A7CEF" w:rsidRPr="003F5415">
        <w:rPr>
          <w:rFonts w:ascii="Times New Roman" w:hAnsi="Times New Roman"/>
          <w:sz w:val="28"/>
          <w:szCs w:val="28"/>
        </w:rPr>
        <w:t xml:space="preserve"> чрезвычайно</w:t>
      </w:r>
      <w:r w:rsidR="008A7CEF">
        <w:rPr>
          <w:rFonts w:ascii="Times New Roman" w:hAnsi="Times New Roman"/>
          <w:sz w:val="28"/>
          <w:szCs w:val="28"/>
        </w:rPr>
        <w:t>е</w:t>
      </w:r>
      <w:r w:rsidR="008A7CEF" w:rsidRPr="003F5415">
        <w:rPr>
          <w:rFonts w:ascii="Times New Roman" w:hAnsi="Times New Roman"/>
          <w:sz w:val="28"/>
          <w:szCs w:val="28"/>
        </w:rPr>
        <w:t xml:space="preserve"> происшестви</w:t>
      </w:r>
      <w:r w:rsidR="008A7CEF">
        <w:rPr>
          <w:rFonts w:ascii="Times New Roman" w:hAnsi="Times New Roman"/>
          <w:sz w:val="28"/>
          <w:szCs w:val="28"/>
        </w:rPr>
        <w:t xml:space="preserve">е с несовершеннолетним, либо по месту его проживания, либо с момента окончания срока сбора необходимых для документарной проверки документов, </w:t>
      </w:r>
      <w:r w:rsidRPr="003F5415">
        <w:rPr>
          <w:rFonts w:ascii="Times New Roman" w:hAnsi="Times New Roman"/>
          <w:sz w:val="28"/>
          <w:szCs w:val="28"/>
        </w:rPr>
        <w:t>готовят информационную справку по результатам</w:t>
      </w:r>
      <w:r w:rsidR="008A7CEF">
        <w:rPr>
          <w:rFonts w:ascii="Times New Roman" w:hAnsi="Times New Roman"/>
          <w:sz w:val="28"/>
          <w:szCs w:val="28"/>
        </w:rPr>
        <w:t xml:space="preserve"> выезда или документарной</w:t>
      </w:r>
      <w:r w:rsidRPr="003F5415">
        <w:rPr>
          <w:rFonts w:ascii="Times New Roman" w:hAnsi="Times New Roman"/>
          <w:sz w:val="28"/>
          <w:szCs w:val="28"/>
        </w:rPr>
        <w:t xml:space="preserve"> </w:t>
      </w:r>
      <w:r w:rsidR="008A7CEF">
        <w:rPr>
          <w:rFonts w:ascii="Times New Roman" w:hAnsi="Times New Roman"/>
          <w:sz w:val="28"/>
          <w:szCs w:val="28"/>
        </w:rPr>
        <w:t>проверки</w:t>
      </w:r>
      <w:r w:rsidRPr="003F5415">
        <w:rPr>
          <w:rFonts w:ascii="Times New Roman" w:hAnsi="Times New Roman"/>
          <w:sz w:val="28"/>
          <w:szCs w:val="28"/>
        </w:rPr>
        <w:t>.</w:t>
      </w:r>
    </w:p>
    <w:p w:rsidR="003F5415" w:rsidRPr="003F5415" w:rsidRDefault="003F5415" w:rsidP="003F54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t xml:space="preserve"> Информационная справка по результатам выезда</w:t>
      </w:r>
      <w:r w:rsidR="008A7CEF" w:rsidRPr="008A7CEF">
        <w:rPr>
          <w:rFonts w:ascii="Times New Roman" w:hAnsi="Times New Roman"/>
          <w:sz w:val="28"/>
          <w:szCs w:val="28"/>
        </w:rPr>
        <w:t xml:space="preserve"> </w:t>
      </w:r>
      <w:r w:rsidR="008A7CEF">
        <w:rPr>
          <w:rFonts w:ascii="Times New Roman" w:hAnsi="Times New Roman"/>
          <w:sz w:val="28"/>
          <w:szCs w:val="28"/>
        </w:rPr>
        <w:t>или документарной</w:t>
      </w:r>
      <w:r w:rsidR="008A7CEF" w:rsidRPr="003F5415">
        <w:rPr>
          <w:rFonts w:ascii="Times New Roman" w:hAnsi="Times New Roman"/>
          <w:sz w:val="28"/>
          <w:szCs w:val="28"/>
        </w:rPr>
        <w:t xml:space="preserve"> </w:t>
      </w:r>
      <w:r w:rsidR="008A7CEF">
        <w:rPr>
          <w:rFonts w:ascii="Times New Roman" w:hAnsi="Times New Roman"/>
          <w:sz w:val="28"/>
          <w:szCs w:val="28"/>
        </w:rPr>
        <w:t>проверки</w:t>
      </w:r>
      <w:r w:rsidRPr="003F5415">
        <w:rPr>
          <w:rFonts w:ascii="Times New Roman" w:hAnsi="Times New Roman"/>
          <w:sz w:val="28"/>
          <w:szCs w:val="28"/>
        </w:rPr>
        <w:t xml:space="preserve"> с подписью руководителя мобильной рабочей группы предоставляется на утверждение заместителю председателя областной комиссии.</w:t>
      </w:r>
    </w:p>
    <w:p w:rsidR="003F5415" w:rsidRDefault="003F5415" w:rsidP="003F54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415">
        <w:rPr>
          <w:rFonts w:ascii="Times New Roman" w:hAnsi="Times New Roman"/>
          <w:sz w:val="28"/>
          <w:szCs w:val="28"/>
        </w:rPr>
        <w:t xml:space="preserve"> Утвержденная информационная справка направляется в </w:t>
      </w:r>
      <w:r w:rsidR="008A7CEF">
        <w:rPr>
          <w:rFonts w:ascii="Times New Roman" w:hAnsi="Times New Roman"/>
          <w:sz w:val="28"/>
          <w:szCs w:val="28"/>
        </w:rPr>
        <w:t xml:space="preserve">администрацию </w:t>
      </w:r>
      <w:r w:rsidR="008A7CEF" w:rsidRPr="003F5415">
        <w:rPr>
          <w:rFonts w:ascii="Times New Roman" w:hAnsi="Times New Roman"/>
          <w:sz w:val="28"/>
          <w:szCs w:val="28"/>
        </w:rPr>
        <w:t>муниципальн</w:t>
      </w:r>
      <w:r w:rsidR="008A7CEF">
        <w:rPr>
          <w:rFonts w:ascii="Times New Roman" w:hAnsi="Times New Roman"/>
          <w:sz w:val="28"/>
          <w:szCs w:val="28"/>
        </w:rPr>
        <w:t>ого района (городского округа), на территории которого произошло</w:t>
      </w:r>
      <w:r w:rsidR="008A7CEF" w:rsidRPr="003F5415">
        <w:rPr>
          <w:rFonts w:ascii="Times New Roman" w:hAnsi="Times New Roman"/>
          <w:sz w:val="28"/>
          <w:szCs w:val="28"/>
        </w:rPr>
        <w:t xml:space="preserve"> чрезвычайно</w:t>
      </w:r>
      <w:r w:rsidR="008A7CEF">
        <w:rPr>
          <w:rFonts w:ascii="Times New Roman" w:hAnsi="Times New Roman"/>
          <w:sz w:val="28"/>
          <w:szCs w:val="28"/>
        </w:rPr>
        <w:t>е</w:t>
      </w:r>
      <w:r w:rsidR="008A7CEF" w:rsidRPr="003F5415">
        <w:rPr>
          <w:rFonts w:ascii="Times New Roman" w:hAnsi="Times New Roman"/>
          <w:sz w:val="28"/>
          <w:szCs w:val="28"/>
        </w:rPr>
        <w:t xml:space="preserve"> происшестви</w:t>
      </w:r>
      <w:r w:rsidR="008A7CEF">
        <w:rPr>
          <w:rFonts w:ascii="Times New Roman" w:hAnsi="Times New Roman"/>
          <w:sz w:val="28"/>
          <w:szCs w:val="28"/>
        </w:rPr>
        <w:t>е с несовершеннолетним, либо по месту его проживания</w:t>
      </w:r>
      <w:r w:rsidR="008A7CEF" w:rsidRPr="003F5415">
        <w:rPr>
          <w:rFonts w:ascii="Times New Roman" w:hAnsi="Times New Roman"/>
          <w:sz w:val="28"/>
          <w:szCs w:val="28"/>
        </w:rPr>
        <w:t xml:space="preserve"> </w:t>
      </w:r>
      <w:r w:rsidRPr="003F5415">
        <w:rPr>
          <w:rFonts w:ascii="Times New Roman" w:hAnsi="Times New Roman"/>
          <w:sz w:val="28"/>
          <w:szCs w:val="28"/>
        </w:rPr>
        <w:t xml:space="preserve">для принятия мер по устранению причин и условий, способствовавших совершению </w:t>
      </w:r>
      <w:r w:rsidR="008A7CEF">
        <w:rPr>
          <w:rFonts w:ascii="Times New Roman" w:hAnsi="Times New Roman"/>
          <w:sz w:val="28"/>
          <w:szCs w:val="28"/>
        </w:rPr>
        <w:t xml:space="preserve">тяжких </w:t>
      </w:r>
      <w:r w:rsidRPr="003F5415">
        <w:rPr>
          <w:rFonts w:ascii="Times New Roman" w:hAnsi="Times New Roman"/>
          <w:sz w:val="28"/>
          <w:szCs w:val="28"/>
        </w:rPr>
        <w:t>преступлений</w:t>
      </w:r>
      <w:r w:rsidR="008A7CEF">
        <w:rPr>
          <w:rFonts w:ascii="Times New Roman" w:hAnsi="Times New Roman"/>
          <w:sz w:val="28"/>
          <w:szCs w:val="28"/>
        </w:rPr>
        <w:t xml:space="preserve"> в отношении несовершеннолетних, </w:t>
      </w:r>
      <w:r w:rsidRPr="003F5415">
        <w:rPr>
          <w:rFonts w:ascii="Times New Roman" w:hAnsi="Times New Roman"/>
          <w:sz w:val="28"/>
          <w:szCs w:val="28"/>
        </w:rPr>
        <w:t>либо совершению несовершеннолетними суицидальных попыток, и для оказания необходимой помощи несовершеннолетнему и его семье.</w:t>
      </w:r>
    </w:p>
    <w:p w:rsidR="008A7CEF" w:rsidRPr="003F5415" w:rsidRDefault="008A7CEF" w:rsidP="008A7CEF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5415" w:rsidRPr="00AF7FED" w:rsidRDefault="003F5415" w:rsidP="003F541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F91EBD" w:rsidRDefault="00F91EBD"/>
    <w:sectPr w:rsidR="00F9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395A"/>
    <w:multiLevelType w:val="hybridMultilevel"/>
    <w:tmpl w:val="E09EB6FA"/>
    <w:lvl w:ilvl="0" w:tplc="2CB2ED36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A"/>
    <w:rsid w:val="003F5415"/>
    <w:rsid w:val="004A5D67"/>
    <w:rsid w:val="007B2CE7"/>
    <w:rsid w:val="008A7CEF"/>
    <w:rsid w:val="00924ABA"/>
    <w:rsid w:val="00AD5B3C"/>
    <w:rsid w:val="00F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6DF30-3859-4606-937D-E41F57C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Вивденко Зоя Олеговна</dc:creator>
  <cp:keywords/>
  <dc:description/>
  <cp:lastModifiedBy>Болле Виктория Константиновна</cp:lastModifiedBy>
  <cp:revision>3</cp:revision>
  <dcterms:created xsi:type="dcterms:W3CDTF">2020-02-13T04:19:00Z</dcterms:created>
  <dcterms:modified xsi:type="dcterms:W3CDTF">2020-03-02T02:00:00Z</dcterms:modified>
</cp:coreProperties>
</file>