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CC7" w:rsidRDefault="007B4A3F" w:rsidP="007B4A3F">
      <w:pPr>
        <w:spacing w:before="0" w:after="0" w:line="240" w:lineRule="auto"/>
        <w:jc w:val="center"/>
        <w:rPr>
          <w:rFonts w:ascii="Times New Roman" w:hAnsi="Times New Roman" w:cs="Times New Roman"/>
          <w:sz w:val="28"/>
          <w:szCs w:val="28"/>
        </w:rPr>
      </w:pPr>
      <w:bookmarkStart w:id="0" w:name="_GoBack"/>
      <w:bookmarkEnd w:id="0"/>
      <w:r>
        <w:rPr>
          <w:noProof/>
          <w:lang w:eastAsia="ru-RU"/>
        </w:rPr>
        <w:drawing>
          <wp:inline distT="0" distB="0" distL="0" distR="0" wp14:anchorId="6FDBEBDB" wp14:editId="62F42525">
            <wp:extent cx="704380" cy="857236"/>
            <wp:effectExtent l="0" t="0" r="635" b="635"/>
            <wp:docPr id="1026" name="Picture 2" descr="D:\Мои документы\Мои рисунки\Герб Н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Мои документы\Мои рисунки\Герб НС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1285" cy="865639"/>
                    </a:xfrm>
                    <a:prstGeom prst="rect">
                      <a:avLst/>
                    </a:prstGeom>
                    <a:noFill/>
                    <a:extLst/>
                  </pic:spPr>
                </pic:pic>
              </a:graphicData>
            </a:graphic>
          </wp:inline>
        </w:drawing>
      </w:r>
    </w:p>
    <w:p w:rsidR="00CF0CC7" w:rsidRDefault="00CF0CC7">
      <w:pPr>
        <w:rPr>
          <w:rFonts w:ascii="Times New Roman" w:hAnsi="Times New Roman" w:cs="Times New Roman"/>
          <w:sz w:val="28"/>
          <w:szCs w:val="28"/>
        </w:rPr>
      </w:pPr>
    </w:p>
    <w:p w:rsidR="00CF0CC7" w:rsidRDefault="00CF0CC7">
      <w:pPr>
        <w:rPr>
          <w:rFonts w:ascii="Times New Roman" w:hAnsi="Times New Roman" w:cs="Times New Roman"/>
          <w:sz w:val="28"/>
          <w:szCs w:val="28"/>
        </w:rPr>
      </w:pPr>
    </w:p>
    <w:p w:rsidR="00CF0CC7" w:rsidRDefault="00CF0CC7">
      <w:pPr>
        <w:rPr>
          <w:rFonts w:ascii="Times New Roman" w:hAnsi="Times New Roman" w:cs="Times New Roman"/>
          <w:sz w:val="28"/>
          <w:szCs w:val="28"/>
        </w:rPr>
      </w:pPr>
    </w:p>
    <w:p w:rsidR="00CF0CC7" w:rsidRDefault="00CF0CC7">
      <w:pPr>
        <w:rPr>
          <w:rFonts w:ascii="Times New Roman" w:hAnsi="Times New Roman" w:cs="Times New Roman"/>
          <w:sz w:val="28"/>
          <w:szCs w:val="28"/>
        </w:rPr>
      </w:pPr>
    </w:p>
    <w:p w:rsidR="007B4A3F" w:rsidRDefault="007B4A3F">
      <w:pPr>
        <w:rPr>
          <w:rFonts w:ascii="Times New Roman" w:hAnsi="Times New Roman" w:cs="Times New Roman"/>
          <w:sz w:val="28"/>
          <w:szCs w:val="28"/>
        </w:rPr>
      </w:pPr>
    </w:p>
    <w:p w:rsidR="00CF0CC7" w:rsidRDefault="00CF0CC7">
      <w:pPr>
        <w:rPr>
          <w:rFonts w:ascii="Times New Roman" w:hAnsi="Times New Roman" w:cs="Times New Roman"/>
          <w:sz w:val="28"/>
          <w:szCs w:val="28"/>
        </w:rPr>
      </w:pPr>
    </w:p>
    <w:p w:rsidR="007B4A3F" w:rsidRPr="007B4A3F" w:rsidRDefault="007B4A3F" w:rsidP="007B4A3F">
      <w:pPr>
        <w:jc w:val="center"/>
        <w:rPr>
          <w:rFonts w:ascii="Times New Roman" w:hAnsi="Times New Roman" w:cs="Times New Roman"/>
          <w:b/>
          <w:color w:val="C00000"/>
          <w:sz w:val="96"/>
          <w:szCs w:val="96"/>
          <w14:shadow w14:blurRad="50800" w14:dist="38100" w14:dir="5400000" w14:sx="100000" w14:sy="100000" w14:kx="0" w14:ky="0" w14:algn="t">
            <w14:srgbClr w14:val="000000">
              <w14:alpha w14:val="60000"/>
            </w14:srgbClr>
          </w14:shadow>
        </w:rPr>
      </w:pPr>
      <w:r w:rsidRPr="007B4A3F">
        <w:rPr>
          <w:rFonts w:ascii="Times New Roman" w:hAnsi="Times New Roman" w:cs="Times New Roman"/>
          <w:b/>
          <w:color w:val="C00000"/>
          <w:sz w:val="96"/>
          <w:szCs w:val="96"/>
          <w14:shadow w14:blurRad="50800" w14:dist="38100" w14:dir="5400000" w14:sx="100000" w14:sy="100000" w14:kx="0" w14:ky="0" w14:algn="t">
            <w14:srgbClr w14:val="000000">
              <w14:alpha w14:val="60000"/>
            </w14:srgbClr>
          </w14:shadow>
        </w:rPr>
        <w:t>ДОКЛАД</w:t>
      </w:r>
    </w:p>
    <w:p w:rsidR="007B4A3F" w:rsidRPr="007B4A3F" w:rsidRDefault="007B4A3F" w:rsidP="007B4A3F">
      <w:pPr>
        <w:jc w:val="center"/>
        <w:rPr>
          <w:rFonts w:cs="Times New Roman"/>
          <w:b/>
          <w:color w:val="C00000"/>
          <w:sz w:val="56"/>
          <w:szCs w:val="56"/>
          <w14:shadow w14:blurRad="50800" w14:dist="38100" w14:dir="5400000" w14:sx="100000" w14:sy="100000" w14:kx="0" w14:ky="0" w14:algn="t">
            <w14:srgbClr w14:val="000000">
              <w14:alpha w14:val="60000"/>
            </w14:srgbClr>
          </w14:shadow>
        </w:rPr>
      </w:pP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О</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w:t>
      </w: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ДЕЯТЕЛЬНОСТИ</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w:t>
      </w: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В</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w:t>
      </w: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ОБЛАСТИ</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w:t>
      </w: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ПРОТИВОДЕЙСТВИЯ</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w:t>
      </w: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КОРРУПЦИИ</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w:t>
      </w: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В</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w:t>
      </w: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НОВОСИБИРСКОЙ</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w:t>
      </w: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ОБЛАСТИ</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w:t>
      </w:r>
    </w:p>
    <w:p w:rsidR="00CF0CC7" w:rsidRPr="007B4A3F" w:rsidRDefault="007B4A3F" w:rsidP="007B4A3F">
      <w:pPr>
        <w:jc w:val="center"/>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pP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ЗА</w:t>
      </w:r>
      <w:r w:rsidRPr="007B4A3F">
        <w:rPr>
          <w:rFonts w:ascii="Bodoni MT Black" w:hAnsi="Bodoni MT Black" w:cs="Times New Roman"/>
          <w:b/>
          <w:color w:val="C00000"/>
          <w:sz w:val="56"/>
          <w:szCs w:val="56"/>
          <w14:shadow w14:blurRad="50800" w14:dist="38100" w14:dir="5400000" w14:sx="100000" w14:sy="100000" w14:kx="0" w14:ky="0" w14:algn="t">
            <w14:srgbClr w14:val="000000">
              <w14:alpha w14:val="60000"/>
            </w14:srgbClr>
          </w14:shadow>
        </w:rPr>
        <w:t xml:space="preserve"> 2018 </w:t>
      </w:r>
      <w:r w:rsidRPr="007B4A3F">
        <w:rPr>
          <w:rFonts w:ascii="Cambria" w:hAnsi="Cambria" w:cs="Cambria"/>
          <w:b/>
          <w:color w:val="C00000"/>
          <w:sz w:val="56"/>
          <w:szCs w:val="56"/>
          <w14:shadow w14:blurRad="50800" w14:dist="38100" w14:dir="5400000" w14:sx="100000" w14:sy="100000" w14:kx="0" w14:ky="0" w14:algn="t">
            <w14:srgbClr w14:val="000000">
              <w14:alpha w14:val="60000"/>
            </w14:srgbClr>
          </w14:shadow>
        </w:rPr>
        <w:t>ГОД</w:t>
      </w:r>
    </w:p>
    <w:p w:rsidR="00CF0CC7" w:rsidRDefault="00CF0CC7">
      <w:pPr>
        <w:rPr>
          <w:rFonts w:ascii="Times New Roman" w:hAnsi="Times New Roman" w:cs="Times New Roman"/>
          <w:sz w:val="28"/>
          <w:szCs w:val="28"/>
        </w:rPr>
      </w:pPr>
    </w:p>
    <w:p w:rsidR="007B4A3F" w:rsidRDefault="007B4A3F">
      <w:pPr>
        <w:rPr>
          <w:rFonts w:ascii="Times New Roman" w:hAnsi="Times New Roman" w:cs="Times New Roman"/>
          <w:sz w:val="28"/>
          <w:szCs w:val="28"/>
        </w:rPr>
      </w:pPr>
    </w:p>
    <w:p w:rsidR="007B4A3F" w:rsidRDefault="007B4A3F">
      <w:pPr>
        <w:rPr>
          <w:rFonts w:ascii="Times New Roman" w:hAnsi="Times New Roman" w:cs="Times New Roman"/>
          <w:sz w:val="28"/>
          <w:szCs w:val="28"/>
        </w:rPr>
      </w:pPr>
    </w:p>
    <w:p w:rsidR="007B4A3F" w:rsidRDefault="007B4A3F">
      <w:pPr>
        <w:rPr>
          <w:rFonts w:ascii="Times New Roman" w:hAnsi="Times New Roman" w:cs="Times New Roman"/>
          <w:sz w:val="28"/>
          <w:szCs w:val="28"/>
        </w:rPr>
      </w:pPr>
    </w:p>
    <w:p w:rsidR="007B4A3F" w:rsidRDefault="007B4A3F">
      <w:pPr>
        <w:rPr>
          <w:rFonts w:ascii="Times New Roman" w:hAnsi="Times New Roman" w:cs="Times New Roman"/>
          <w:sz w:val="28"/>
          <w:szCs w:val="28"/>
        </w:rPr>
      </w:pPr>
    </w:p>
    <w:sdt>
      <w:sdtPr>
        <w:rPr>
          <w:rFonts w:ascii="Times New Roman" w:hAnsi="Times New Roman"/>
          <w:b/>
          <w:color w:val="002060"/>
          <w:sz w:val="28"/>
          <w:szCs w:val="28"/>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alias w:val="Автор"/>
        <w:tag w:val=""/>
        <w:id w:val="50433965"/>
        <w:dataBinding w:prefixMappings="xmlns:ns0='http://purl.org/dc/elements/1.1/' xmlns:ns1='http://schemas.openxmlformats.org/package/2006/metadata/core-properties' " w:xpath="/ns1:coreProperties[1]/ns0:creator[1]" w:storeItemID="{6C3C8BC8-F283-45AE-878A-BAB7291924A1}"/>
        <w:text/>
      </w:sdtPr>
      <w:sdtEndPr/>
      <w:sdtContent>
        <w:p w:rsidR="00CF0CC7" w:rsidRDefault="00CF0CC7" w:rsidP="00CF0CC7">
          <w:pPr>
            <w:pStyle w:val="af5"/>
            <w:jc w:val="center"/>
            <w:rPr>
              <w:rFonts w:ascii="Times New Roman" w:hAnsi="Times New Roman"/>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0CC7">
            <w:rPr>
              <w:rFonts w:ascii="Times New Roman" w:hAnsi="Times New Roman"/>
              <w:b/>
              <w:color w:val="002060"/>
              <w:sz w:val="28"/>
              <w:szCs w:val="28"/>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КОМИССИЯ ПО КООРДИНАЦИИ РАБОТЫ ПО ПРОТИВОДЕЙСТВИЮ КОРРУПЦИИ В НОВОСИБИРСКОЙ ОБЛАСТИ</w:t>
          </w:r>
        </w:p>
      </w:sdtContent>
    </w:sdt>
    <w:p w:rsidR="00CF0CC7" w:rsidRDefault="00CF0CC7">
      <w:pPr>
        <w:rPr>
          <w:rFonts w:ascii="Times New Roman" w:hAnsi="Times New Roman" w:cs="Times New Roman"/>
          <w:sz w:val="28"/>
          <w:szCs w:val="28"/>
        </w:rPr>
      </w:pPr>
      <w:r>
        <w:rPr>
          <w:rFonts w:ascii="Times New Roman" w:hAnsi="Times New Roman" w:cs="Times New Roman"/>
          <w:sz w:val="28"/>
          <w:szCs w:val="28"/>
        </w:rPr>
        <w:br w:type="page"/>
      </w:r>
    </w:p>
    <w:p w:rsidR="00DA3175" w:rsidRPr="009F11FF" w:rsidRDefault="00027087"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lastRenderedPageBreak/>
        <w:t>Содержание</w:t>
      </w:r>
    </w:p>
    <w:p w:rsidR="000A4939" w:rsidRPr="009F11FF" w:rsidRDefault="000A4939" w:rsidP="002734D8">
      <w:pPr>
        <w:spacing w:before="0" w:after="0" w:line="240" w:lineRule="auto"/>
        <w:jc w:val="both"/>
        <w:rPr>
          <w:rFonts w:ascii="Times New Roman" w:hAnsi="Times New Roman" w:cs="Times New Roman"/>
          <w:b/>
          <w:sz w:val="26"/>
          <w:szCs w:val="26"/>
        </w:rPr>
      </w:pPr>
    </w:p>
    <w:tbl>
      <w:tblPr>
        <w:tblW w:w="10352" w:type="dxa"/>
        <w:tblInd w:w="-567" w:type="dxa"/>
        <w:tblLook w:val="04A0" w:firstRow="1" w:lastRow="0" w:firstColumn="1" w:lastColumn="0" w:noHBand="0" w:noVBand="1"/>
      </w:tblPr>
      <w:tblGrid>
        <w:gridCol w:w="567"/>
        <w:gridCol w:w="8789"/>
        <w:gridCol w:w="996"/>
      </w:tblGrid>
      <w:tr w:rsidR="00DA3175" w:rsidRPr="009F11FF" w:rsidTr="009F11FF">
        <w:tc>
          <w:tcPr>
            <w:tcW w:w="567" w:type="dxa"/>
          </w:tcPr>
          <w:p w:rsidR="00DA3175" w:rsidRPr="009F11FF" w:rsidRDefault="00DA3175" w:rsidP="002734D8">
            <w:pPr>
              <w:spacing w:before="0" w:after="0" w:line="240" w:lineRule="auto"/>
              <w:jc w:val="both"/>
              <w:rPr>
                <w:rFonts w:ascii="Times New Roman" w:hAnsi="Times New Roman" w:cs="Times New Roman"/>
                <w:sz w:val="26"/>
                <w:szCs w:val="26"/>
              </w:rPr>
            </w:pPr>
          </w:p>
        </w:tc>
        <w:tc>
          <w:tcPr>
            <w:tcW w:w="8789" w:type="dxa"/>
          </w:tcPr>
          <w:p w:rsidR="00DA3175" w:rsidRPr="009F11FF" w:rsidRDefault="00D03759" w:rsidP="002734D8">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В</w:t>
            </w:r>
            <w:r w:rsidR="000D751C" w:rsidRPr="009F11FF">
              <w:rPr>
                <w:rFonts w:ascii="Times New Roman" w:hAnsi="Times New Roman" w:cs="Times New Roman"/>
                <w:sz w:val="26"/>
                <w:szCs w:val="26"/>
              </w:rPr>
              <w:t>в</w:t>
            </w:r>
            <w:r w:rsidRPr="009F11FF">
              <w:rPr>
                <w:rFonts w:ascii="Times New Roman" w:hAnsi="Times New Roman" w:cs="Times New Roman"/>
                <w:sz w:val="26"/>
                <w:szCs w:val="26"/>
              </w:rPr>
              <w:t>едение</w:t>
            </w:r>
          </w:p>
        </w:tc>
        <w:tc>
          <w:tcPr>
            <w:tcW w:w="996" w:type="dxa"/>
          </w:tcPr>
          <w:p w:rsidR="00DA3175" w:rsidRPr="009F11FF" w:rsidRDefault="004036BC" w:rsidP="009F11FF">
            <w:pPr>
              <w:spacing w:before="0" w:after="0" w:line="240" w:lineRule="auto"/>
              <w:ind w:left="-37" w:firstLine="39"/>
              <w:jc w:val="both"/>
              <w:rPr>
                <w:rFonts w:ascii="Times New Roman" w:hAnsi="Times New Roman" w:cs="Times New Roman"/>
                <w:sz w:val="26"/>
                <w:szCs w:val="26"/>
              </w:rPr>
            </w:pPr>
            <w:r>
              <w:rPr>
                <w:rFonts w:ascii="Times New Roman" w:hAnsi="Times New Roman" w:cs="Times New Roman"/>
                <w:sz w:val="26"/>
                <w:szCs w:val="26"/>
              </w:rPr>
              <w:t>2</w:t>
            </w:r>
            <w:r w:rsidR="001D2597" w:rsidRPr="009F11FF">
              <w:rPr>
                <w:rFonts w:ascii="Times New Roman" w:hAnsi="Times New Roman" w:cs="Times New Roman"/>
                <w:sz w:val="26"/>
                <w:szCs w:val="26"/>
              </w:rPr>
              <w:t>-4</w:t>
            </w:r>
          </w:p>
        </w:tc>
      </w:tr>
      <w:tr w:rsidR="00027087" w:rsidRPr="009F11FF" w:rsidTr="009F11FF">
        <w:tc>
          <w:tcPr>
            <w:tcW w:w="567" w:type="dxa"/>
            <w:vMerge w:val="restart"/>
          </w:tcPr>
          <w:p w:rsidR="00027087" w:rsidRPr="009F11FF" w:rsidRDefault="00027087"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 xml:space="preserve">1. </w:t>
            </w:r>
          </w:p>
          <w:p w:rsidR="00027087" w:rsidRPr="009F11FF" w:rsidRDefault="00027087" w:rsidP="002734D8">
            <w:pPr>
              <w:spacing w:before="0" w:after="0" w:line="240" w:lineRule="auto"/>
              <w:jc w:val="both"/>
              <w:rPr>
                <w:rFonts w:ascii="Times New Roman" w:hAnsi="Times New Roman" w:cs="Times New Roman"/>
                <w:b/>
                <w:sz w:val="26"/>
                <w:szCs w:val="26"/>
              </w:rPr>
            </w:pPr>
          </w:p>
        </w:tc>
        <w:tc>
          <w:tcPr>
            <w:tcW w:w="8789" w:type="dxa"/>
          </w:tcPr>
          <w:p w:rsidR="00027087" w:rsidRPr="009F11FF" w:rsidRDefault="00027087"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О совершенствовании нормативной и организационной основ противодействия коррупции в Новосибирской области</w:t>
            </w:r>
          </w:p>
        </w:tc>
        <w:tc>
          <w:tcPr>
            <w:tcW w:w="996" w:type="dxa"/>
          </w:tcPr>
          <w:p w:rsidR="00027087" w:rsidRPr="009F11FF" w:rsidRDefault="00027087" w:rsidP="00E241DA">
            <w:pPr>
              <w:spacing w:before="0" w:after="0" w:line="240" w:lineRule="auto"/>
              <w:ind w:left="-37" w:firstLine="39"/>
              <w:jc w:val="both"/>
              <w:rPr>
                <w:rFonts w:ascii="Times New Roman" w:hAnsi="Times New Roman" w:cs="Times New Roman"/>
                <w:sz w:val="26"/>
                <w:szCs w:val="26"/>
              </w:rPr>
            </w:pP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DA1AEA">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1.1.</w:t>
            </w:r>
            <w:r w:rsidR="00DA1AEA">
              <w:rPr>
                <w:rFonts w:ascii="Times New Roman" w:hAnsi="Times New Roman" w:cs="Times New Roman"/>
                <w:sz w:val="26"/>
                <w:szCs w:val="26"/>
              </w:rPr>
              <w:t> </w:t>
            </w:r>
            <w:r w:rsidRPr="009F11FF">
              <w:rPr>
                <w:rFonts w:ascii="Times New Roman" w:hAnsi="Times New Roman" w:cs="Times New Roman"/>
                <w:sz w:val="26"/>
                <w:szCs w:val="26"/>
              </w:rPr>
              <w:t xml:space="preserve">О нормотворческой деятельности </w:t>
            </w:r>
            <w:r w:rsidR="00790660" w:rsidRPr="009F11FF">
              <w:rPr>
                <w:rFonts w:ascii="Times New Roman" w:hAnsi="Times New Roman" w:cs="Times New Roman"/>
                <w:sz w:val="26"/>
                <w:szCs w:val="26"/>
              </w:rPr>
              <w:t>органов государственной власти</w:t>
            </w:r>
            <w:r w:rsidRPr="009F11FF">
              <w:rPr>
                <w:rFonts w:ascii="Times New Roman" w:hAnsi="Times New Roman" w:cs="Times New Roman"/>
                <w:sz w:val="26"/>
                <w:szCs w:val="26"/>
              </w:rPr>
              <w:t xml:space="preserve"> Новосибирской области и органов местного самоуправления </w:t>
            </w:r>
          </w:p>
        </w:tc>
        <w:tc>
          <w:tcPr>
            <w:tcW w:w="996" w:type="dxa"/>
          </w:tcPr>
          <w:p w:rsidR="00027087" w:rsidRPr="009F11FF" w:rsidRDefault="001D2597" w:rsidP="004036BC">
            <w:pPr>
              <w:spacing w:before="0" w:after="0" w:line="240" w:lineRule="auto"/>
              <w:ind w:left="-37" w:firstLine="39"/>
              <w:jc w:val="both"/>
              <w:rPr>
                <w:rFonts w:ascii="Times New Roman" w:hAnsi="Times New Roman" w:cs="Times New Roman"/>
                <w:sz w:val="26"/>
                <w:szCs w:val="26"/>
              </w:rPr>
            </w:pPr>
            <w:r w:rsidRPr="009F11FF">
              <w:rPr>
                <w:rFonts w:ascii="Times New Roman" w:hAnsi="Times New Roman" w:cs="Times New Roman"/>
                <w:sz w:val="26"/>
                <w:szCs w:val="26"/>
              </w:rPr>
              <w:t>5-1</w:t>
            </w:r>
            <w:r w:rsidR="004036BC">
              <w:rPr>
                <w:rFonts w:ascii="Times New Roman" w:hAnsi="Times New Roman" w:cs="Times New Roman"/>
                <w:sz w:val="26"/>
                <w:szCs w:val="26"/>
              </w:rPr>
              <w:t>0</w:t>
            </w: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1.2.</w:t>
            </w:r>
            <w:r w:rsidR="004036BC">
              <w:rPr>
                <w:rFonts w:ascii="Times New Roman" w:hAnsi="Times New Roman" w:cs="Times New Roman"/>
                <w:sz w:val="26"/>
                <w:szCs w:val="26"/>
              </w:rPr>
              <w:t> </w:t>
            </w:r>
            <w:r w:rsidRPr="009F11FF">
              <w:rPr>
                <w:rFonts w:ascii="Times New Roman" w:hAnsi="Times New Roman" w:cs="Times New Roman"/>
                <w:sz w:val="26"/>
                <w:szCs w:val="26"/>
              </w:rPr>
              <w:t>О работе комиссии по координации работы по противодействию коррупции в Новосибирской области</w:t>
            </w:r>
          </w:p>
        </w:tc>
        <w:tc>
          <w:tcPr>
            <w:tcW w:w="996" w:type="dxa"/>
          </w:tcPr>
          <w:p w:rsidR="00027087" w:rsidRPr="009F11FF" w:rsidRDefault="001D2597" w:rsidP="004036BC">
            <w:pPr>
              <w:spacing w:before="0" w:after="0" w:line="240" w:lineRule="auto"/>
              <w:ind w:left="-37" w:firstLine="39"/>
              <w:jc w:val="both"/>
              <w:rPr>
                <w:rFonts w:ascii="Times New Roman" w:hAnsi="Times New Roman" w:cs="Times New Roman"/>
                <w:sz w:val="26"/>
                <w:szCs w:val="26"/>
              </w:rPr>
            </w:pPr>
            <w:r w:rsidRPr="009F11FF">
              <w:rPr>
                <w:rFonts w:ascii="Times New Roman" w:hAnsi="Times New Roman" w:cs="Times New Roman"/>
                <w:sz w:val="26"/>
                <w:szCs w:val="26"/>
              </w:rPr>
              <w:t>1</w:t>
            </w:r>
            <w:r w:rsidR="004036BC">
              <w:rPr>
                <w:rFonts w:ascii="Times New Roman" w:hAnsi="Times New Roman" w:cs="Times New Roman"/>
                <w:sz w:val="26"/>
                <w:szCs w:val="26"/>
              </w:rPr>
              <w:t>1</w:t>
            </w:r>
            <w:r w:rsidRPr="009F11FF">
              <w:rPr>
                <w:rFonts w:ascii="Times New Roman" w:hAnsi="Times New Roman" w:cs="Times New Roman"/>
                <w:sz w:val="26"/>
                <w:szCs w:val="26"/>
              </w:rPr>
              <w:t>-1</w:t>
            </w:r>
            <w:r w:rsidR="004036BC">
              <w:rPr>
                <w:rFonts w:ascii="Times New Roman" w:hAnsi="Times New Roman" w:cs="Times New Roman"/>
                <w:sz w:val="26"/>
                <w:szCs w:val="26"/>
              </w:rPr>
              <w:t>7</w:t>
            </w: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2C2058"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1.3.</w:t>
            </w:r>
            <w:r w:rsidR="004036BC">
              <w:rPr>
                <w:rFonts w:ascii="Times New Roman" w:hAnsi="Times New Roman" w:cs="Times New Roman"/>
                <w:sz w:val="26"/>
                <w:szCs w:val="26"/>
              </w:rPr>
              <w:t> </w:t>
            </w:r>
            <w:r w:rsidR="00027087" w:rsidRPr="009F11FF">
              <w:rPr>
                <w:rFonts w:ascii="Times New Roman" w:hAnsi="Times New Roman" w:cs="Times New Roman"/>
                <w:sz w:val="26"/>
                <w:szCs w:val="26"/>
              </w:rPr>
              <w:t>Об исполнении в 2018 году программы «Противодействие коррупции в Нов</w:t>
            </w:r>
            <w:r w:rsidR="00766DC1" w:rsidRPr="009F11FF">
              <w:rPr>
                <w:rFonts w:ascii="Times New Roman" w:hAnsi="Times New Roman" w:cs="Times New Roman"/>
                <w:sz w:val="26"/>
                <w:szCs w:val="26"/>
              </w:rPr>
              <w:t>осибирской области на 2018 – 202</w:t>
            </w:r>
            <w:r w:rsidR="00027087" w:rsidRPr="009F11FF">
              <w:rPr>
                <w:rFonts w:ascii="Times New Roman" w:hAnsi="Times New Roman" w:cs="Times New Roman"/>
                <w:sz w:val="26"/>
                <w:szCs w:val="26"/>
              </w:rPr>
              <w:t>0 годы», антикоррупционных программ (планов противодействия коррупции) орган</w:t>
            </w:r>
            <w:r w:rsidR="00790660" w:rsidRPr="009F11FF">
              <w:rPr>
                <w:rFonts w:ascii="Times New Roman" w:hAnsi="Times New Roman" w:cs="Times New Roman"/>
                <w:sz w:val="26"/>
                <w:szCs w:val="26"/>
              </w:rPr>
              <w:t>ов</w:t>
            </w:r>
            <w:r w:rsidR="00027087" w:rsidRPr="009F11FF">
              <w:rPr>
                <w:rFonts w:ascii="Times New Roman" w:hAnsi="Times New Roman" w:cs="Times New Roman"/>
                <w:sz w:val="26"/>
                <w:szCs w:val="26"/>
              </w:rPr>
              <w:t xml:space="preserve"> местного самоуправления </w:t>
            </w:r>
          </w:p>
        </w:tc>
        <w:tc>
          <w:tcPr>
            <w:tcW w:w="996" w:type="dxa"/>
          </w:tcPr>
          <w:p w:rsidR="00027087" w:rsidRPr="009F11FF" w:rsidRDefault="001D2597" w:rsidP="004036BC">
            <w:pPr>
              <w:spacing w:before="0" w:after="0" w:line="240" w:lineRule="auto"/>
              <w:ind w:left="-37" w:firstLine="39"/>
              <w:jc w:val="both"/>
              <w:rPr>
                <w:rFonts w:ascii="Times New Roman" w:hAnsi="Times New Roman" w:cs="Times New Roman"/>
                <w:sz w:val="26"/>
                <w:szCs w:val="26"/>
              </w:rPr>
            </w:pPr>
            <w:r w:rsidRPr="009F11FF">
              <w:rPr>
                <w:rFonts w:ascii="Times New Roman" w:hAnsi="Times New Roman" w:cs="Times New Roman"/>
                <w:sz w:val="26"/>
                <w:szCs w:val="26"/>
              </w:rPr>
              <w:t>1</w:t>
            </w:r>
            <w:r w:rsidR="004036BC">
              <w:rPr>
                <w:rFonts w:ascii="Times New Roman" w:hAnsi="Times New Roman" w:cs="Times New Roman"/>
                <w:sz w:val="26"/>
                <w:szCs w:val="26"/>
              </w:rPr>
              <w:t>8</w:t>
            </w:r>
            <w:r w:rsidRPr="009F11FF">
              <w:rPr>
                <w:rFonts w:ascii="Times New Roman" w:hAnsi="Times New Roman" w:cs="Times New Roman"/>
                <w:sz w:val="26"/>
                <w:szCs w:val="26"/>
              </w:rPr>
              <w:t>-2</w:t>
            </w:r>
            <w:r w:rsidR="004036BC">
              <w:rPr>
                <w:rFonts w:ascii="Times New Roman" w:hAnsi="Times New Roman" w:cs="Times New Roman"/>
                <w:sz w:val="26"/>
                <w:szCs w:val="26"/>
              </w:rPr>
              <w:t>7</w:t>
            </w: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2C2058"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1.4.</w:t>
            </w:r>
            <w:r w:rsidR="004036BC">
              <w:rPr>
                <w:rFonts w:ascii="Times New Roman" w:hAnsi="Times New Roman" w:cs="Times New Roman"/>
                <w:sz w:val="26"/>
                <w:szCs w:val="26"/>
              </w:rPr>
              <w:t> </w:t>
            </w:r>
            <w:r w:rsidR="00027087" w:rsidRPr="009F11FF">
              <w:rPr>
                <w:rFonts w:ascii="Times New Roman" w:hAnsi="Times New Roman" w:cs="Times New Roman"/>
                <w:sz w:val="26"/>
                <w:szCs w:val="26"/>
              </w:rPr>
              <w:t>Об антикоррупционной экспертизе нормативных правовых актов и их проектов</w:t>
            </w:r>
          </w:p>
        </w:tc>
        <w:tc>
          <w:tcPr>
            <w:tcW w:w="996" w:type="dxa"/>
          </w:tcPr>
          <w:p w:rsidR="00027087" w:rsidRPr="009F11FF" w:rsidRDefault="001D2597" w:rsidP="004036BC">
            <w:pPr>
              <w:spacing w:before="0" w:after="0" w:line="240" w:lineRule="auto"/>
              <w:ind w:left="-37" w:firstLine="39"/>
              <w:jc w:val="both"/>
              <w:rPr>
                <w:rFonts w:ascii="Times New Roman" w:hAnsi="Times New Roman" w:cs="Times New Roman"/>
                <w:sz w:val="26"/>
                <w:szCs w:val="26"/>
              </w:rPr>
            </w:pPr>
            <w:r w:rsidRPr="009F11FF">
              <w:rPr>
                <w:rFonts w:ascii="Times New Roman" w:hAnsi="Times New Roman" w:cs="Times New Roman"/>
                <w:sz w:val="26"/>
                <w:szCs w:val="26"/>
              </w:rPr>
              <w:t>2</w:t>
            </w:r>
            <w:r w:rsidR="004036BC">
              <w:rPr>
                <w:rFonts w:ascii="Times New Roman" w:hAnsi="Times New Roman" w:cs="Times New Roman"/>
                <w:sz w:val="26"/>
                <w:szCs w:val="26"/>
              </w:rPr>
              <w:t>8</w:t>
            </w:r>
            <w:r w:rsidRPr="009F11FF">
              <w:rPr>
                <w:rFonts w:ascii="Times New Roman" w:hAnsi="Times New Roman" w:cs="Times New Roman"/>
                <w:sz w:val="26"/>
                <w:szCs w:val="26"/>
              </w:rPr>
              <w:t>-3</w:t>
            </w:r>
            <w:r w:rsidR="004036BC">
              <w:rPr>
                <w:rFonts w:ascii="Times New Roman" w:hAnsi="Times New Roman" w:cs="Times New Roman"/>
                <w:sz w:val="26"/>
                <w:szCs w:val="26"/>
              </w:rPr>
              <w:t>1</w:t>
            </w:r>
          </w:p>
        </w:tc>
      </w:tr>
      <w:tr w:rsidR="00027087" w:rsidRPr="009F11FF" w:rsidTr="009F11FF">
        <w:tc>
          <w:tcPr>
            <w:tcW w:w="567" w:type="dxa"/>
            <w:vMerge w:val="restart"/>
          </w:tcPr>
          <w:p w:rsidR="00027087" w:rsidRPr="009F11FF" w:rsidRDefault="00027087"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2.</w:t>
            </w:r>
          </w:p>
        </w:tc>
        <w:tc>
          <w:tcPr>
            <w:tcW w:w="8789" w:type="dxa"/>
          </w:tcPr>
          <w:p w:rsidR="00027087" w:rsidRPr="009F11FF" w:rsidRDefault="00027087"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Об обеспечении соблюдения требований к служебному поведению, ограничений и запретов, связанных с замещением должностей</w:t>
            </w:r>
          </w:p>
        </w:tc>
        <w:tc>
          <w:tcPr>
            <w:tcW w:w="996" w:type="dxa"/>
          </w:tcPr>
          <w:p w:rsidR="00027087" w:rsidRPr="009F11FF" w:rsidRDefault="00027087" w:rsidP="00E241DA">
            <w:pPr>
              <w:spacing w:before="0" w:after="0" w:line="240" w:lineRule="auto"/>
              <w:ind w:left="-37" w:firstLine="39"/>
              <w:jc w:val="both"/>
              <w:rPr>
                <w:rFonts w:ascii="Times New Roman" w:hAnsi="Times New Roman" w:cs="Times New Roman"/>
                <w:sz w:val="26"/>
                <w:szCs w:val="26"/>
              </w:rPr>
            </w:pP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2.1.</w:t>
            </w:r>
            <w:r w:rsidR="004036BC">
              <w:rPr>
                <w:rFonts w:ascii="Times New Roman" w:hAnsi="Times New Roman" w:cs="Times New Roman"/>
                <w:sz w:val="26"/>
                <w:szCs w:val="26"/>
              </w:rPr>
              <w:t> </w:t>
            </w:r>
            <w:r w:rsidRPr="009F11FF">
              <w:rPr>
                <w:rFonts w:ascii="Times New Roman" w:hAnsi="Times New Roman" w:cs="Times New Roman"/>
                <w:sz w:val="26"/>
                <w:szCs w:val="26"/>
              </w:rPr>
              <w:t>Об исполнении обязанности по представлению сведений о доходах, расходах, об имуществе и обязательствах имущественного характера</w:t>
            </w:r>
            <w:r w:rsidR="00790660" w:rsidRPr="009F11FF">
              <w:rPr>
                <w:rFonts w:ascii="Times New Roman" w:hAnsi="Times New Roman" w:cs="Times New Roman"/>
                <w:sz w:val="26"/>
                <w:szCs w:val="26"/>
              </w:rPr>
              <w:t xml:space="preserve"> и анализе представленных сведений</w:t>
            </w:r>
          </w:p>
        </w:tc>
        <w:tc>
          <w:tcPr>
            <w:tcW w:w="996" w:type="dxa"/>
          </w:tcPr>
          <w:p w:rsidR="00027087" w:rsidRPr="009F11FF" w:rsidRDefault="001D2597" w:rsidP="004036BC">
            <w:pPr>
              <w:spacing w:before="0" w:after="0" w:line="240" w:lineRule="auto"/>
              <w:ind w:left="-37" w:firstLine="39"/>
              <w:jc w:val="both"/>
              <w:rPr>
                <w:rFonts w:ascii="Times New Roman" w:hAnsi="Times New Roman" w:cs="Times New Roman"/>
                <w:sz w:val="26"/>
                <w:szCs w:val="26"/>
              </w:rPr>
            </w:pPr>
            <w:r w:rsidRPr="009F11FF">
              <w:rPr>
                <w:rFonts w:ascii="Times New Roman" w:hAnsi="Times New Roman" w:cs="Times New Roman"/>
                <w:sz w:val="26"/>
                <w:szCs w:val="26"/>
              </w:rPr>
              <w:t>3</w:t>
            </w:r>
            <w:r w:rsidR="004036BC">
              <w:rPr>
                <w:rFonts w:ascii="Times New Roman" w:hAnsi="Times New Roman" w:cs="Times New Roman"/>
                <w:sz w:val="26"/>
                <w:szCs w:val="26"/>
              </w:rPr>
              <w:t>2</w:t>
            </w:r>
            <w:r w:rsidRPr="009F11FF">
              <w:rPr>
                <w:rFonts w:ascii="Times New Roman" w:hAnsi="Times New Roman" w:cs="Times New Roman"/>
                <w:sz w:val="26"/>
                <w:szCs w:val="26"/>
              </w:rPr>
              <w:t>-3</w:t>
            </w:r>
            <w:r w:rsidR="004036BC">
              <w:rPr>
                <w:rFonts w:ascii="Times New Roman" w:hAnsi="Times New Roman" w:cs="Times New Roman"/>
                <w:sz w:val="26"/>
                <w:szCs w:val="26"/>
              </w:rPr>
              <w:t>5</w:t>
            </w: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2.</w:t>
            </w:r>
            <w:r w:rsidR="002F3633" w:rsidRPr="009F11FF">
              <w:rPr>
                <w:rFonts w:ascii="Times New Roman" w:hAnsi="Times New Roman" w:cs="Times New Roman"/>
                <w:sz w:val="26"/>
                <w:szCs w:val="26"/>
              </w:rPr>
              <w:t>2</w:t>
            </w:r>
            <w:r w:rsidRPr="009F11FF">
              <w:rPr>
                <w:rFonts w:ascii="Times New Roman" w:hAnsi="Times New Roman" w:cs="Times New Roman"/>
                <w:sz w:val="26"/>
                <w:szCs w:val="26"/>
              </w:rPr>
              <w:t>.</w:t>
            </w:r>
            <w:r w:rsidR="004036BC">
              <w:rPr>
                <w:rFonts w:ascii="Times New Roman" w:hAnsi="Times New Roman" w:cs="Times New Roman"/>
                <w:sz w:val="26"/>
                <w:szCs w:val="26"/>
              </w:rPr>
              <w:t> </w:t>
            </w:r>
            <w:r w:rsidRPr="009F11FF">
              <w:rPr>
                <w:rFonts w:ascii="Times New Roman" w:hAnsi="Times New Roman" w:cs="Times New Roman"/>
                <w:sz w:val="26"/>
                <w:szCs w:val="26"/>
              </w:rPr>
              <w:t>О соблюдении запретов</w:t>
            </w:r>
            <w:r w:rsidR="000A4939" w:rsidRPr="009F11FF">
              <w:rPr>
                <w:rFonts w:ascii="Times New Roman" w:hAnsi="Times New Roman" w:cs="Times New Roman"/>
                <w:sz w:val="26"/>
                <w:szCs w:val="26"/>
              </w:rPr>
              <w:t xml:space="preserve"> и</w:t>
            </w:r>
            <w:r w:rsidRPr="009F11FF">
              <w:rPr>
                <w:rFonts w:ascii="Times New Roman" w:hAnsi="Times New Roman" w:cs="Times New Roman"/>
                <w:sz w:val="26"/>
                <w:szCs w:val="26"/>
              </w:rPr>
              <w:t xml:space="preserve"> ограничений, </w:t>
            </w:r>
            <w:r w:rsidR="000A4939" w:rsidRPr="009F11FF">
              <w:rPr>
                <w:rFonts w:ascii="Times New Roman" w:hAnsi="Times New Roman" w:cs="Times New Roman"/>
                <w:sz w:val="26"/>
                <w:szCs w:val="26"/>
              </w:rPr>
              <w:t xml:space="preserve">требования о </w:t>
            </w:r>
            <w:r w:rsidR="002F3633" w:rsidRPr="009F11FF">
              <w:rPr>
                <w:rFonts w:ascii="Times New Roman" w:hAnsi="Times New Roman" w:cs="Times New Roman"/>
                <w:sz w:val="26"/>
                <w:szCs w:val="26"/>
              </w:rPr>
              <w:t>предотвращении (урегулировании) конфликта интересов</w:t>
            </w:r>
            <w:r w:rsidR="000A4939" w:rsidRPr="009F11FF">
              <w:rPr>
                <w:rFonts w:ascii="Times New Roman" w:hAnsi="Times New Roman" w:cs="Times New Roman"/>
                <w:sz w:val="26"/>
                <w:szCs w:val="26"/>
              </w:rPr>
              <w:t>,</w:t>
            </w:r>
            <w:r w:rsidR="002F3633" w:rsidRPr="009F11FF">
              <w:rPr>
                <w:rFonts w:ascii="Times New Roman" w:hAnsi="Times New Roman" w:cs="Times New Roman"/>
                <w:sz w:val="26"/>
                <w:szCs w:val="26"/>
              </w:rPr>
              <w:t xml:space="preserve"> </w:t>
            </w:r>
            <w:r w:rsidR="00573817" w:rsidRPr="009F11FF">
              <w:rPr>
                <w:rFonts w:ascii="Times New Roman" w:hAnsi="Times New Roman" w:cs="Times New Roman"/>
                <w:sz w:val="26"/>
                <w:szCs w:val="26"/>
              </w:rPr>
              <w:t xml:space="preserve">об </w:t>
            </w:r>
            <w:r w:rsidRPr="009F11FF">
              <w:rPr>
                <w:rFonts w:ascii="Times New Roman" w:hAnsi="Times New Roman" w:cs="Times New Roman"/>
                <w:sz w:val="26"/>
                <w:szCs w:val="26"/>
              </w:rPr>
              <w:t>исполнении иных обязанностей, установленных законодательством о противодействии коррупции</w:t>
            </w:r>
          </w:p>
        </w:tc>
        <w:tc>
          <w:tcPr>
            <w:tcW w:w="996" w:type="dxa"/>
          </w:tcPr>
          <w:p w:rsidR="00027087" w:rsidRPr="009F11FF" w:rsidRDefault="001D2597" w:rsidP="004036BC">
            <w:pPr>
              <w:spacing w:before="0" w:after="0" w:line="240" w:lineRule="auto"/>
              <w:ind w:left="-37" w:firstLine="39"/>
              <w:jc w:val="both"/>
              <w:rPr>
                <w:rFonts w:ascii="Times New Roman" w:hAnsi="Times New Roman" w:cs="Times New Roman"/>
                <w:sz w:val="26"/>
                <w:szCs w:val="26"/>
              </w:rPr>
            </w:pPr>
            <w:r w:rsidRPr="009F11FF">
              <w:rPr>
                <w:rFonts w:ascii="Times New Roman" w:hAnsi="Times New Roman" w:cs="Times New Roman"/>
                <w:sz w:val="26"/>
                <w:szCs w:val="26"/>
              </w:rPr>
              <w:t>3</w:t>
            </w:r>
            <w:r w:rsidR="004036BC">
              <w:rPr>
                <w:rFonts w:ascii="Times New Roman" w:hAnsi="Times New Roman" w:cs="Times New Roman"/>
                <w:sz w:val="26"/>
                <w:szCs w:val="26"/>
              </w:rPr>
              <w:t>6</w:t>
            </w:r>
            <w:r w:rsidRPr="009F11FF">
              <w:rPr>
                <w:rFonts w:ascii="Times New Roman" w:hAnsi="Times New Roman" w:cs="Times New Roman"/>
                <w:sz w:val="26"/>
                <w:szCs w:val="26"/>
              </w:rPr>
              <w:t>-</w:t>
            </w:r>
            <w:r w:rsidR="004036BC">
              <w:rPr>
                <w:rFonts w:ascii="Times New Roman" w:hAnsi="Times New Roman" w:cs="Times New Roman"/>
                <w:sz w:val="26"/>
                <w:szCs w:val="26"/>
              </w:rPr>
              <w:t>38</w:t>
            </w: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2.</w:t>
            </w:r>
            <w:r w:rsidR="002F3633" w:rsidRPr="009F11FF">
              <w:rPr>
                <w:rFonts w:ascii="Times New Roman" w:hAnsi="Times New Roman" w:cs="Times New Roman"/>
                <w:sz w:val="26"/>
                <w:szCs w:val="26"/>
              </w:rPr>
              <w:t>3</w:t>
            </w:r>
            <w:r w:rsidRPr="009F11FF">
              <w:rPr>
                <w:rFonts w:ascii="Times New Roman" w:hAnsi="Times New Roman" w:cs="Times New Roman"/>
                <w:sz w:val="26"/>
                <w:szCs w:val="26"/>
              </w:rPr>
              <w:t>.</w:t>
            </w:r>
            <w:r w:rsidR="004036BC">
              <w:rPr>
                <w:rFonts w:ascii="Times New Roman" w:hAnsi="Times New Roman" w:cs="Times New Roman"/>
                <w:sz w:val="26"/>
                <w:szCs w:val="26"/>
              </w:rPr>
              <w:t> </w:t>
            </w:r>
            <w:r w:rsidRPr="009F11FF">
              <w:rPr>
                <w:rFonts w:ascii="Times New Roman" w:hAnsi="Times New Roman" w:cs="Times New Roman"/>
                <w:sz w:val="26"/>
                <w:szCs w:val="26"/>
              </w:rPr>
              <w:t xml:space="preserve">Об осуществлении антикоррупционных проверок в государственных органах и органах местного самоуправления </w:t>
            </w:r>
          </w:p>
        </w:tc>
        <w:tc>
          <w:tcPr>
            <w:tcW w:w="996" w:type="dxa"/>
          </w:tcPr>
          <w:p w:rsidR="00027087" w:rsidRPr="009F11FF" w:rsidRDefault="004036BC" w:rsidP="004036BC">
            <w:pPr>
              <w:spacing w:before="0" w:after="0" w:line="240" w:lineRule="auto"/>
              <w:ind w:left="-37" w:firstLine="39"/>
              <w:jc w:val="both"/>
              <w:rPr>
                <w:rFonts w:ascii="Times New Roman" w:hAnsi="Times New Roman" w:cs="Times New Roman"/>
                <w:sz w:val="26"/>
                <w:szCs w:val="26"/>
              </w:rPr>
            </w:pPr>
            <w:r>
              <w:rPr>
                <w:rFonts w:ascii="Times New Roman" w:hAnsi="Times New Roman" w:cs="Times New Roman"/>
                <w:sz w:val="26"/>
                <w:szCs w:val="26"/>
              </w:rPr>
              <w:t>39</w:t>
            </w:r>
            <w:r w:rsidR="001D2597" w:rsidRPr="009F11FF">
              <w:rPr>
                <w:rFonts w:ascii="Times New Roman" w:hAnsi="Times New Roman" w:cs="Times New Roman"/>
                <w:sz w:val="26"/>
                <w:szCs w:val="26"/>
              </w:rPr>
              <w:t>-4</w:t>
            </w:r>
            <w:r>
              <w:rPr>
                <w:rFonts w:ascii="Times New Roman" w:hAnsi="Times New Roman" w:cs="Times New Roman"/>
                <w:sz w:val="26"/>
                <w:szCs w:val="26"/>
              </w:rPr>
              <w:t>1</w:t>
            </w: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2.</w:t>
            </w:r>
            <w:r w:rsidR="002F3633" w:rsidRPr="009F11FF">
              <w:rPr>
                <w:rFonts w:ascii="Times New Roman" w:hAnsi="Times New Roman" w:cs="Times New Roman"/>
                <w:sz w:val="26"/>
                <w:szCs w:val="26"/>
              </w:rPr>
              <w:t>4</w:t>
            </w:r>
            <w:r w:rsidRPr="009F11FF">
              <w:rPr>
                <w:rFonts w:ascii="Times New Roman" w:hAnsi="Times New Roman" w:cs="Times New Roman"/>
                <w:sz w:val="26"/>
                <w:szCs w:val="26"/>
              </w:rPr>
              <w:t>.</w:t>
            </w:r>
            <w:r w:rsidR="004036BC">
              <w:rPr>
                <w:rFonts w:ascii="Times New Roman" w:hAnsi="Times New Roman" w:cs="Times New Roman"/>
                <w:sz w:val="26"/>
                <w:szCs w:val="26"/>
              </w:rPr>
              <w:t> </w:t>
            </w:r>
            <w:r w:rsidRPr="009F11FF">
              <w:rPr>
                <w:rFonts w:ascii="Times New Roman" w:hAnsi="Times New Roman" w:cs="Times New Roman"/>
                <w:sz w:val="26"/>
                <w:szCs w:val="26"/>
              </w:rPr>
              <w:t>Об осуществлении контроля за расходами</w:t>
            </w:r>
          </w:p>
        </w:tc>
        <w:tc>
          <w:tcPr>
            <w:tcW w:w="996" w:type="dxa"/>
          </w:tcPr>
          <w:p w:rsidR="00027087" w:rsidRPr="009F11FF" w:rsidRDefault="00E241DA" w:rsidP="004036BC">
            <w:pPr>
              <w:spacing w:before="0" w:after="0" w:line="240" w:lineRule="auto"/>
              <w:ind w:left="-37" w:firstLine="39"/>
              <w:jc w:val="both"/>
              <w:rPr>
                <w:rFonts w:ascii="Times New Roman" w:hAnsi="Times New Roman" w:cs="Times New Roman"/>
                <w:sz w:val="26"/>
                <w:szCs w:val="26"/>
              </w:rPr>
            </w:pPr>
            <w:r w:rsidRPr="009F11FF">
              <w:rPr>
                <w:rFonts w:ascii="Times New Roman" w:hAnsi="Times New Roman" w:cs="Times New Roman"/>
                <w:sz w:val="26"/>
                <w:szCs w:val="26"/>
              </w:rPr>
              <w:t>4</w:t>
            </w:r>
            <w:r w:rsidR="004036BC">
              <w:rPr>
                <w:rFonts w:ascii="Times New Roman" w:hAnsi="Times New Roman" w:cs="Times New Roman"/>
                <w:sz w:val="26"/>
                <w:szCs w:val="26"/>
              </w:rPr>
              <w:t>2</w:t>
            </w:r>
            <w:r w:rsidRPr="009F11FF">
              <w:rPr>
                <w:rFonts w:ascii="Times New Roman" w:hAnsi="Times New Roman" w:cs="Times New Roman"/>
                <w:sz w:val="26"/>
                <w:szCs w:val="26"/>
              </w:rPr>
              <w:t>-4</w:t>
            </w:r>
            <w:r w:rsidR="004036BC">
              <w:rPr>
                <w:rFonts w:ascii="Times New Roman" w:hAnsi="Times New Roman" w:cs="Times New Roman"/>
                <w:sz w:val="26"/>
                <w:szCs w:val="26"/>
              </w:rPr>
              <w:t>3</w:t>
            </w: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2.</w:t>
            </w:r>
            <w:r w:rsidR="002F3633" w:rsidRPr="009F11FF">
              <w:rPr>
                <w:rFonts w:ascii="Times New Roman" w:hAnsi="Times New Roman" w:cs="Times New Roman"/>
                <w:sz w:val="26"/>
                <w:szCs w:val="26"/>
              </w:rPr>
              <w:t>5</w:t>
            </w:r>
            <w:r w:rsidRPr="009F11FF">
              <w:rPr>
                <w:rFonts w:ascii="Times New Roman" w:hAnsi="Times New Roman" w:cs="Times New Roman"/>
                <w:sz w:val="26"/>
                <w:szCs w:val="26"/>
              </w:rPr>
              <w:t>.</w:t>
            </w:r>
            <w:r w:rsidR="004036BC">
              <w:rPr>
                <w:rFonts w:ascii="Times New Roman" w:hAnsi="Times New Roman" w:cs="Times New Roman"/>
                <w:sz w:val="26"/>
                <w:szCs w:val="26"/>
              </w:rPr>
              <w:t> </w:t>
            </w:r>
            <w:r w:rsidRPr="009F11FF">
              <w:rPr>
                <w:rFonts w:ascii="Times New Roman" w:hAnsi="Times New Roman" w:cs="Times New Roman"/>
                <w:sz w:val="26"/>
                <w:szCs w:val="26"/>
              </w:rPr>
              <w:t>О рассмотрении комиссиями по соблюдению требований к служебному поведению служащих</w:t>
            </w:r>
            <w:r w:rsidR="000A4939" w:rsidRPr="009F11FF">
              <w:rPr>
                <w:rFonts w:ascii="Times New Roman" w:hAnsi="Times New Roman" w:cs="Times New Roman"/>
                <w:sz w:val="26"/>
                <w:szCs w:val="26"/>
              </w:rPr>
              <w:t xml:space="preserve"> (лиц, замещающих муниципальные должности)</w:t>
            </w:r>
            <w:r w:rsidRPr="009F11FF">
              <w:rPr>
                <w:rFonts w:ascii="Times New Roman" w:hAnsi="Times New Roman" w:cs="Times New Roman"/>
                <w:sz w:val="26"/>
                <w:szCs w:val="26"/>
              </w:rPr>
              <w:t xml:space="preserve"> и урегулированию конфликта интересов вопросов о соблюдении антикоррупционных ограничений и запретов, а также материалов антикоррупционных проверок и контроля за расходами </w:t>
            </w:r>
          </w:p>
        </w:tc>
        <w:tc>
          <w:tcPr>
            <w:tcW w:w="996" w:type="dxa"/>
          </w:tcPr>
          <w:p w:rsidR="00027087" w:rsidRPr="009F11FF" w:rsidRDefault="004036BC" w:rsidP="004036BC">
            <w:pPr>
              <w:spacing w:before="0" w:after="0" w:line="240" w:lineRule="auto"/>
              <w:ind w:left="-37" w:firstLine="39"/>
              <w:jc w:val="both"/>
              <w:rPr>
                <w:rFonts w:ascii="Times New Roman" w:hAnsi="Times New Roman" w:cs="Times New Roman"/>
                <w:sz w:val="26"/>
                <w:szCs w:val="26"/>
              </w:rPr>
            </w:pPr>
            <w:r>
              <w:rPr>
                <w:rFonts w:ascii="Times New Roman" w:hAnsi="Times New Roman" w:cs="Times New Roman"/>
                <w:sz w:val="26"/>
                <w:szCs w:val="26"/>
              </w:rPr>
              <w:t>44</w:t>
            </w:r>
            <w:r w:rsidR="00E241DA" w:rsidRPr="009F11FF">
              <w:rPr>
                <w:rFonts w:ascii="Times New Roman" w:hAnsi="Times New Roman" w:cs="Times New Roman"/>
                <w:sz w:val="26"/>
                <w:szCs w:val="26"/>
              </w:rPr>
              <w:t>-</w:t>
            </w:r>
            <w:r>
              <w:rPr>
                <w:rFonts w:ascii="Times New Roman" w:hAnsi="Times New Roman" w:cs="Times New Roman"/>
                <w:sz w:val="26"/>
                <w:szCs w:val="26"/>
              </w:rPr>
              <w:t>46</w:t>
            </w: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2.</w:t>
            </w:r>
            <w:r w:rsidR="002F3633" w:rsidRPr="009F11FF">
              <w:rPr>
                <w:rFonts w:ascii="Times New Roman" w:hAnsi="Times New Roman" w:cs="Times New Roman"/>
                <w:sz w:val="26"/>
                <w:szCs w:val="26"/>
              </w:rPr>
              <w:t>6</w:t>
            </w:r>
            <w:r w:rsidRPr="009F11FF">
              <w:rPr>
                <w:rFonts w:ascii="Times New Roman" w:hAnsi="Times New Roman" w:cs="Times New Roman"/>
                <w:sz w:val="26"/>
                <w:szCs w:val="26"/>
              </w:rPr>
              <w:t>.</w:t>
            </w:r>
            <w:r w:rsidR="004036BC">
              <w:rPr>
                <w:rFonts w:ascii="Times New Roman" w:hAnsi="Times New Roman" w:cs="Times New Roman"/>
                <w:sz w:val="26"/>
                <w:szCs w:val="26"/>
              </w:rPr>
              <w:t> </w:t>
            </w:r>
            <w:r w:rsidRPr="009F11FF">
              <w:rPr>
                <w:rFonts w:ascii="Times New Roman" w:hAnsi="Times New Roman" w:cs="Times New Roman"/>
                <w:sz w:val="26"/>
                <w:szCs w:val="26"/>
              </w:rPr>
              <w:t xml:space="preserve">О привлечении к юридической ответственности </w:t>
            </w:r>
            <w:r w:rsidR="001D2597" w:rsidRPr="009F11FF">
              <w:rPr>
                <w:rFonts w:ascii="Times New Roman" w:hAnsi="Times New Roman" w:cs="Times New Roman"/>
                <w:sz w:val="26"/>
                <w:szCs w:val="26"/>
              </w:rPr>
              <w:t>за коррупционные правонарушения</w:t>
            </w:r>
          </w:p>
        </w:tc>
        <w:tc>
          <w:tcPr>
            <w:tcW w:w="996" w:type="dxa"/>
          </w:tcPr>
          <w:p w:rsidR="00027087" w:rsidRPr="009F11FF" w:rsidRDefault="004036BC" w:rsidP="004036BC">
            <w:pPr>
              <w:spacing w:before="0" w:after="0" w:line="240" w:lineRule="auto"/>
              <w:ind w:left="-37" w:firstLine="39"/>
              <w:jc w:val="both"/>
              <w:rPr>
                <w:rFonts w:ascii="Times New Roman" w:hAnsi="Times New Roman" w:cs="Times New Roman"/>
                <w:sz w:val="26"/>
                <w:szCs w:val="26"/>
              </w:rPr>
            </w:pPr>
            <w:r>
              <w:rPr>
                <w:rFonts w:ascii="Times New Roman" w:hAnsi="Times New Roman" w:cs="Times New Roman"/>
                <w:sz w:val="26"/>
                <w:szCs w:val="26"/>
              </w:rPr>
              <w:t>47</w:t>
            </w:r>
            <w:r w:rsidR="00E241DA" w:rsidRPr="009F11FF">
              <w:rPr>
                <w:rFonts w:ascii="Times New Roman" w:hAnsi="Times New Roman" w:cs="Times New Roman"/>
                <w:sz w:val="26"/>
                <w:szCs w:val="26"/>
              </w:rPr>
              <w:t>-</w:t>
            </w:r>
            <w:r>
              <w:rPr>
                <w:rFonts w:ascii="Times New Roman" w:hAnsi="Times New Roman" w:cs="Times New Roman"/>
                <w:sz w:val="26"/>
                <w:szCs w:val="26"/>
              </w:rPr>
              <w:t>48</w:t>
            </w:r>
          </w:p>
        </w:tc>
      </w:tr>
      <w:tr w:rsidR="008C28AC" w:rsidRPr="009F11FF" w:rsidTr="009F11FF">
        <w:tc>
          <w:tcPr>
            <w:tcW w:w="567" w:type="dxa"/>
          </w:tcPr>
          <w:p w:rsidR="008C28AC" w:rsidRPr="009F11FF" w:rsidRDefault="008C28AC"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3.</w:t>
            </w:r>
          </w:p>
        </w:tc>
        <w:tc>
          <w:tcPr>
            <w:tcW w:w="8789" w:type="dxa"/>
          </w:tcPr>
          <w:p w:rsidR="008C28AC" w:rsidRPr="009F11FF" w:rsidRDefault="008C28AC"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О контроле за соблюдением законодательства о противодействии коррупции в организациях</w:t>
            </w:r>
          </w:p>
        </w:tc>
        <w:tc>
          <w:tcPr>
            <w:tcW w:w="996" w:type="dxa"/>
          </w:tcPr>
          <w:p w:rsidR="008C28AC" w:rsidRPr="009F11FF" w:rsidRDefault="00572FAE" w:rsidP="00572FAE">
            <w:pPr>
              <w:spacing w:before="0" w:after="0" w:line="240" w:lineRule="auto"/>
              <w:ind w:left="-37" w:firstLine="39"/>
              <w:jc w:val="both"/>
              <w:rPr>
                <w:rFonts w:ascii="Times New Roman" w:hAnsi="Times New Roman" w:cs="Times New Roman"/>
                <w:sz w:val="26"/>
                <w:szCs w:val="26"/>
              </w:rPr>
            </w:pPr>
            <w:r>
              <w:rPr>
                <w:rFonts w:ascii="Times New Roman" w:hAnsi="Times New Roman" w:cs="Times New Roman"/>
                <w:sz w:val="26"/>
                <w:szCs w:val="26"/>
              </w:rPr>
              <w:t>49</w:t>
            </w:r>
            <w:r w:rsidR="00E241DA" w:rsidRPr="009F11FF">
              <w:rPr>
                <w:rFonts w:ascii="Times New Roman" w:hAnsi="Times New Roman" w:cs="Times New Roman"/>
                <w:sz w:val="26"/>
                <w:szCs w:val="26"/>
              </w:rPr>
              <w:t>-5</w:t>
            </w:r>
            <w:r>
              <w:rPr>
                <w:rFonts w:ascii="Times New Roman" w:hAnsi="Times New Roman" w:cs="Times New Roman"/>
                <w:sz w:val="26"/>
                <w:szCs w:val="26"/>
              </w:rPr>
              <w:t>5</w:t>
            </w:r>
          </w:p>
        </w:tc>
      </w:tr>
      <w:tr w:rsidR="008C28AC" w:rsidRPr="009F11FF" w:rsidTr="009F11FF">
        <w:tc>
          <w:tcPr>
            <w:tcW w:w="567" w:type="dxa"/>
          </w:tcPr>
          <w:p w:rsidR="008C28AC" w:rsidRPr="009F11FF" w:rsidRDefault="008C28AC"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4.</w:t>
            </w:r>
          </w:p>
        </w:tc>
        <w:tc>
          <w:tcPr>
            <w:tcW w:w="8789" w:type="dxa"/>
          </w:tcPr>
          <w:p w:rsidR="008C28AC" w:rsidRPr="009F11FF" w:rsidRDefault="008C28AC" w:rsidP="001D2597">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О выявлени</w:t>
            </w:r>
            <w:r w:rsidR="001D2597" w:rsidRPr="009F11FF">
              <w:rPr>
                <w:rFonts w:ascii="Times New Roman" w:hAnsi="Times New Roman" w:cs="Times New Roman"/>
                <w:b/>
                <w:sz w:val="26"/>
                <w:szCs w:val="26"/>
              </w:rPr>
              <w:t>и</w:t>
            </w:r>
            <w:r w:rsidRPr="009F11FF">
              <w:rPr>
                <w:rFonts w:ascii="Times New Roman" w:hAnsi="Times New Roman" w:cs="Times New Roman"/>
                <w:b/>
                <w:sz w:val="26"/>
                <w:szCs w:val="26"/>
              </w:rPr>
              <w:t xml:space="preserve"> и пресечени</w:t>
            </w:r>
            <w:r w:rsidR="001D2597" w:rsidRPr="009F11FF">
              <w:rPr>
                <w:rFonts w:ascii="Times New Roman" w:hAnsi="Times New Roman" w:cs="Times New Roman"/>
                <w:b/>
                <w:sz w:val="26"/>
                <w:szCs w:val="26"/>
              </w:rPr>
              <w:t>и</w:t>
            </w:r>
            <w:r w:rsidRPr="009F11FF">
              <w:rPr>
                <w:rFonts w:ascii="Times New Roman" w:hAnsi="Times New Roman" w:cs="Times New Roman"/>
                <w:b/>
                <w:sz w:val="26"/>
                <w:szCs w:val="26"/>
              </w:rPr>
              <w:t xml:space="preserve"> на территории Новосибирской области правонарушений коррупционного характера</w:t>
            </w:r>
          </w:p>
        </w:tc>
        <w:tc>
          <w:tcPr>
            <w:tcW w:w="996" w:type="dxa"/>
          </w:tcPr>
          <w:p w:rsidR="008C28AC" w:rsidRPr="009F11FF" w:rsidRDefault="00572FAE" w:rsidP="00572FAE">
            <w:pPr>
              <w:spacing w:before="0" w:after="0" w:line="240" w:lineRule="auto"/>
              <w:ind w:left="-37" w:firstLine="39"/>
              <w:jc w:val="both"/>
              <w:rPr>
                <w:rFonts w:ascii="Times New Roman" w:hAnsi="Times New Roman" w:cs="Times New Roman"/>
                <w:sz w:val="26"/>
                <w:szCs w:val="26"/>
              </w:rPr>
            </w:pPr>
            <w:r>
              <w:rPr>
                <w:rFonts w:ascii="Times New Roman" w:hAnsi="Times New Roman" w:cs="Times New Roman"/>
                <w:sz w:val="26"/>
                <w:szCs w:val="26"/>
              </w:rPr>
              <w:t>56</w:t>
            </w:r>
            <w:r w:rsidR="00E241DA" w:rsidRPr="009F11FF">
              <w:rPr>
                <w:rFonts w:ascii="Times New Roman" w:hAnsi="Times New Roman" w:cs="Times New Roman"/>
                <w:sz w:val="26"/>
                <w:szCs w:val="26"/>
              </w:rPr>
              <w:t>-</w:t>
            </w:r>
            <w:r>
              <w:rPr>
                <w:rFonts w:ascii="Times New Roman" w:hAnsi="Times New Roman" w:cs="Times New Roman"/>
                <w:sz w:val="26"/>
                <w:szCs w:val="26"/>
              </w:rPr>
              <w:t>59</w:t>
            </w:r>
          </w:p>
        </w:tc>
      </w:tr>
      <w:tr w:rsidR="00027087" w:rsidRPr="009F11FF" w:rsidTr="009F11FF">
        <w:tc>
          <w:tcPr>
            <w:tcW w:w="567" w:type="dxa"/>
            <w:vMerge w:val="restart"/>
          </w:tcPr>
          <w:p w:rsidR="00027087" w:rsidRPr="009F11FF" w:rsidRDefault="00027087"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5.</w:t>
            </w:r>
          </w:p>
        </w:tc>
        <w:tc>
          <w:tcPr>
            <w:tcW w:w="8789" w:type="dxa"/>
          </w:tcPr>
          <w:p w:rsidR="00027087" w:rsidRPr="009F11FF" w:rsidRDefault="00027087" w:rsidP="002734D8">
            <w:pPr>
              <w:spacing w:before="0" w:after="0" w:line="240" w:lineRule="auto"/>
              <w:jc w:val="both"/>
              <w:rPr>
                <w:rFonts w:ascii="Times New Roman" w:hAnsi="Times New Roman" w:cs="Times New Roman"/>
                <w:b/>
                <w:sz w:val="26"/>
                <w:szCs w:val="26"/>
              </w:rPr>
            </w:pPr>
            <w:r w:rsidRPr="009F11FF">
              <w:rPr>
                <w:rFonts w:ascii="Times New Roman" w:hAnsi="Times New Roman" w:cs="Times New Roman"/>
                <w:b/>
                <w:sz w:val="26"/>
                <w:szCs w:val="26"/>
              </w:rPr>
              <w:t>Об антикоррупционном просвещении и взаимодействи</w:t>
            </w:r>
            <w:r w:rsidR="002734D8" w:rsidRPr="009F11FF">
              <w:rPr>
                <w:rFonts w:ascii="Times New Roman" w:hAnsi="Times New Roman" w:cs="Times New Roman"/>
                <w:b/>
                <w:sz w:val="26"/>
                <w:szCs w:val="26"/>
              </w:rPr>
              <w:t>и</w:t>
            </w:r>
            <w:r w:rsidRPr="009F11FF">
              <w:rPr>
                <w:rFonts w:ascii="Times New Roman" w:hAnsi="Times New Roman" w:cs="Times New Roman"/>
                <w:b/>
                <w:sz w:val="26"/>
                <w:szCs w:val="26"/>
              </w:rPr>
              <w:t xml:space="preserve"> с институтами гражданского общества</w:t>
            </w:r>
          </w:p>
        </w:tc>
        <w:tc>
          <w:tcPr>
            <w:tcW w:w="996" w:type="dxa"/>
          </w:tcPr>
          <w:p w:rsidR="00027087" w:rsidRPr="009F11FF" w:rsidRDefault="00027087" w:rsidP="00E241DA">
            <w:pPr>
              <w:spacing w:before="0" w:after="0" w:line="240" w:lineRule="auto"/>
              <w:ind w:left="-37" w:firstLine="39"/>
              <w:jc w:val="both"/>
              <w:rPr>
                <w:rFonts w:ascii="Times New Roman" w:hAnsi="Times New Roman" w:cs="Times New Roman"/>
                <w:sz w:val="26"/>
                <w:szCs w:val="26"/>
              </w:rPr>
            </w:pP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5.1.</w:t>
            </w:r>
            <w:r w:rsidR="004036BC">
              <w:rPr>
                <w:rFonts w:ascii="Times New Roman" w:hAnsi="Times New Roman" w:cs="Times New Roman"/>
                <w:sz w:val="26"/>
                <w:szCs w:val="26"/>
              </w:rPr>
              <w:t> </w:t>
            </w:r>
            <w:r w:rsidRPr="009F11FF">
              <w:rPr>
                <w:rFonts w:ascii="Times New Roman" w:hAnsi="Times New Roman" w:cs="Times New Roman"/>
                <w:sz w:val="26"/>
                <w:szCs w:val="26"/>
              </w:rPr>
              <w:t>Об итогах социологических исследований</w:t>
            </w:r>
          </w:p>
        </w:tc>
        <w:tc>
          <w:tcPr>
            <w:tcW w:w="996" w:type="dxa"/>
          </w:tcPr>
          <w:p w:rsidR="00027087" w:rsidRPr="009F11FF" w:rsidRDefault="009E534D" w:rsidP="009E534D">
            <w:pPr>
              <w:spacing w:before="0" w:after="0" w:line="240" w:lineRule="auto"/>
              <w:ind w:left="-37" w:firstLine="39"/>
              <w:jc w:val="both"/>
              <w:rPr>
                <w:rFonts w:ascii="Times New Roman" w:hAnsi="Times New Roman" w:cs="Times New Roman"/>
                <w:sz w:val="26"/>
                <w:szCs w:val="26"/>
              </w:rPr>
            </w:pPr>
            <w:r>
              <w:rPr>
                <w:rFonts w:ascii="Times New Roman" w:hAnsi="Times New Roman" w:cs="Times New Roman"/>
                <w:sz w:val="26"/>
                <w:szCs w:val="26"/>
              </w:rPr>
              <w:t>60</w:t>
            </w:r>
            <w:r w:rsidR="00E241DA" w:rsidRPr="009F11FF">
              <w:rPr>
                <w:rFonts w:ascii="Times New Roman" w:hAnsi="Times New Roman" w:cs="Times New Roman"/>
                <w:sz w:val="26"/>
                <w:szCs w:val="26"/>
              </w:rPr>
              <w:t>-</w:t>
            </w:r>
            <w:r w:rsidR="0035749F" w:rsidRPr="009F11FF">
              <w:rPr>
                <w:rFonts w:ascii="Times New Roman" w:hAnsi="Times New Roman" w:cs="Times New Roman"/>
                <w:sz w:val="26"/>
                <w:szCs w:val="26"/>
              </w:rPr>
              <w:t>6</w:t>
            </w:r>
            <w:r>
              <w:rPr>
                <w:rFonts w:ascii="Times New Roman" w:hAnsi="Times New Roman" w:cs="Times New Roman"/>
                <w:sz w:val="26"/>
                <w:szCs w:val="26"/>
              </w:rPr>
              <w:t>5</w:t>
            </w:r>
          </w:p>
        </w:tc>
      </w:tr>
      <w:tr w:rsidR="00027087" w:rsidRPr="009F11FF" w:rsidTr="009F11FF">
        <w:tc>
          <w:tcPr>
            <w:tcW w:w="567" w:type="dxa"/>
            <w:vMerge/>
          </w:tcPr>
          <w:p w:rsidR="00027087" w:rsidRPr="009F11FF" w:rsidRDefault="00027087" w:rsidP="002734D8">
            <w:pPr>
              <w:spacing w:before="0" w:after="0" w:line="240" w:lineRule="auto"/>
              <w:jc w:val="both"/>
              <w:rPr>
                <w:rFonts w:ascii="Times New Roman" w:hAnsi="Times New Roman" w:cs="Times New Roman"/>
                <w:sz w:val="26"/>
                <w:szCs w:val="26"/>
              </w:rPr>
            </w:pPr>
          </w:p>
        </w:tc>
        <w:tc>
          <w:tcPr>
            <w:tcW w:w="8789" w:type="dxa"/>
          </w:tcPr>
          <w:p w:rsidR="00027087" w:rsidRPr="009F11FF" w:rsidRDefault="00027087"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5.2.</w:t>
            </w:r>
            <w:r w:rsidR="004036BC">
              <w:rPr>
                <w:rFonts w:ascii="Times New Roman" w:hAnsi="Times New Roman" w:cs="Times New Roman"/>
                <w:sz w:val="26"/>
                <w:szCs w:val="26"/>
              </w:rPr>
              <w:t> </w:t>
            </w:r>
            <w:r w:rsidRPr="009F11FF">
              <w:rPr>
                <w:rFonts w:ascii="Times New Roman" w:hAnsi="Times New Roman" w:cs="Times New Roman"/>
                <w:sz w:val="26"/>
                <w:szCs w:val="26"/>
              </w:rPr>
              <w:t>О</w:t>
            </w:r>
            <w:r w:rsidR="001D2597" w:rsidRPr="009F11FF">
              <w:rPr>
                <w:rFonts w:ascii="Times New Roman" w:hAnsi="Times New Roman" w:cs="Times New Roman"/>
                <w:sz w:val="26"/>
                <w:szCs w:val="26"/>
              </w:rPr>
              <w:t xml:space="preserve"> деятельности по</w:t>
            </w:r>
            <w:r w:rsidRPr="009F11FF">
              <w:rPr>
                <w:rFonts w:ascii="Times New Roman" w:hAnsi="Times New Roman" w:cs="Times New Roman"/>
                <w:sz w:val="26"/>
                <w:szCs w:val="26"/>
              </w:rPr>
              <w:t xml:space="preserve"> антикоррупционном</w:t>
            </w:r>
            <w:r w:rsidR="001D2597" w:rsidRPr="009F11FF">
              <w:rPr>
                <w:rFonts w:ascii="Times New Roman" w:hAnsi="Times New Roman" w:cs="Times New Roman"/>
                <w:sz w:val="26"/>
                <w:szCs w:val="26"/>
              </w:rPr>
              <w:t>у</w:t>
            </w:r>
            <w:r w:rsidRPr="009F11FF">
              <w:rPr>
                <w:rFonts w:ascii="Times New Roman" w:hAnsi="Times New Roman" w:cs="Times New Roman"/>
                <w:sz w:val="26"/>
                <w:szCs w:val="26"/>
              </w:rPr>
              <w:t xml:space="preserve"> просвещени</w:t>
            </w:r>
            <w:r w:rsidR="001D2597" w:rsidRPr="009F11FF">
              <w:rPr>
                <w:rFonts w:ascii="Times New Roman" w:hAnsi="Times New Roman" w:cs="Times New Roman"/>
                <w:sz w:val="26"/>
                <w:szCs w:val="26"/>
              </w:rPr>
              <w:t>ю</w:t>
            </w:r>
            <w:r w:rsidR="00264566" w:rsidRPr="009F11FF">
              <w:rPr>
                <w:rFonts w:ascii="Times New Roman" w:hAnsi="Times New Roman" w:cs="Times New Roman"/>
                <w:sz w:val="26"/>
                <w:szCs w:val="26"/>
              </w:rPr>
              <w:t xml:space="preserve"> в Новосибирской области</w:t>
            </w:r>
            <w:r w:rsidRPr="009F11FF">
              <w:rPr>
                <w:rFonts w:ascii="Times New Roman" w:hAnsi="Times New Roman" w:cs="Times New Roman"/>
                <w:sz w:val="26"/>
                <w:szCs w:val="26"/>
              </w:rPr>
              <w:t xml:space="preserve"> </w:t>
            </w:r>
          </w:p>
        </w:tc>
        <w:tc>
          <w:tcPr>
            <w:tcW w:w="996" w:type="dxa"/>
          </w:tcPr>
          <w:p w:rsidR="00027087" w:rsidRPr="009F11FF" w:rsidRDefault="009E534D" w:rsidP="003235D0">
            <w:pPr>
              <w:spacing w:before="0" w:after="0" w:line="240" w:lineRule="auto"/>
              <w:ind w:left="-37" w:firstLine="39"/>
              <w:jc w:val="both"/>
              <w:rPr>
                <w:rFonts w:ascii="Times New Roman" w:hAnsi="Times New Roman" w:cs="Times New Roman"/>
                <w:sz w:val="26"/>
                <w:szCs w:val="26"/>
              </w:rPr>
            </w:pPr>
            <w:r>
              <w:rPr>
                <w:rFonts w:ascii="Times New Roman" w:hAnsi="Times New Roman" w:cs="Times New Roman"/>
                <w:sz w:val="26"/>
                <w:szCs w:val="26"/>
              </w:rPr>
              <w:t>66</w:t>
            </w:r>
            <w:r w:rsidR="0035749F" w:rsidRPr="009F11FF">
              <w:rPr>
                <w:rFonts w:ascii="Times New Roman" w:hAnsi="Times New Roman" w:cs="Times New Roman"/>
                <w:sz w:val="26"/>
                <w:szCs w:val="26"/>
              </w:rPr>
              <w:t>-</w:t>
            </w:r>
            <w:r>
              <w:rPr>
                <w:rFonts w:ascii="Times New Roman" w:hAnsi="Times New Roman" w:cs="Times New Roman"/>
                <w:sz w:val="26"/>
                <w:szCs w:val="26"/>
              </w:rPr>
              <w:t>8</w:t>
            </w:r>
            <w:r w:rsidR="003235D0">
              <w:rPr>
                <w:rFonts w:ascii="Times New Roman" w:hAnsi="Times New Roman" w:cs="Times New Roman"/>
                <w:sz w:val="26"/>
                <w:szCs w:val="26"/>
              </w:rPr>
              <w:t>6</w:t>
            </w:r>
          </w:p>
        </w:tc>
      </w:tr>
      <w:tr w:rsidR="00C80739" w:rsidRPr="009F11FF" w:rsidTr="009F11FF">
        <w:tc>
          <w:tcPr>
            <w:tcW w:w="567" w:type="dxa"/>
          </w:tcPr>
          <w:p w:rsidR="00C80739" w:rsidRPr="009F11FF" w:rsidRDefault="00C80739" w:rsidP="002734D8">
            <w:pPr>
              <w:spacing w:before="0" w:after="0" w:line="240" w:lineRule="auto"/>
              <w:jc w:val="both"/>
              <w:rPr>
                <w:rFonts w:ascii="Times New Roman" w:hAnsi="Times New Roman" w:cs="Times New Roman"/>
                <w:sz w:val="26"/>
                <w:szCs w:val="26"/>
              </w:rPr>
            </w:pPr>
          </w:p>
        </w:tc>
        <w:tc>
          <w:tcPr>
            <w:tcW w:w="8789" w:type="dxa"/>
          </w:tcPr>
          <w:p w:rsidR="00C80739" w:rsidRPr="009F11FF" w:rsidRDefault="00C80739"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Приложение</w:t>
            </w:r>
            <w:r w:rsidR="004036BC">
              <w:rPr>
                <w:rFonts w:ascii="Times New Roman" w:hAnsi="Times New Roman" w:cs="Times New Roman"/>
                <w:sz w:val="26"/>
                <w:szCs w:val="26"/>
              </w:rPr>
              <w:t> </w:t>
            </w:r>
            <w:r w:rsidRPr="009F11FF">
              <w:rPr>
                <w:rFonts w:ascii="Times New Roman" w:hAnsi="Times New Roman" w:cs="Times New Roman"/>
                <w:sz w:val="26"/>
                <w:szCs w:val="26"/>
              </w:rPr>
              <w:t>1.</w:t>
            </w:r>
            <w:r w:rsidR="004036BC">
              <w:rPr>
                <w:rFonts w:ascii="Times New Roman" w:hAnsi="Times New Roman" w:cs="Times New Roman"/>
                <w:sz w:val="26"/>
                <w:szCs w:val="26"/>
              </w:rPr>
              <w:t> </w:t>
            </w:r>
            <w:r w:rsidR="009F11FF" w:rsidRPr="009F11FF">
              <w:rPr>
                <w:rFonts w:ascii="Times New Roman" w:hAnsi="Times New Roman" w:cs="Times New Roman"/>
                <w:sz w:val="26"/>
                <w:szCs w:val="26"/>
              </w:rPr>
              <w:t>План работы комиссии по координации работы по противодействию коррупции в Новосибирской области на 2018 год</w:t>
            </w:r>
          </w:p>
        </w:tc>
        <w:tc>
          <w:tcPr>
            <w:tcW w:w="996" w:type="dxa"/>
          </w:tcPr>
          <w:p w:rsidR="00C80739" w:rsidRPr="009F11FF" w:rsidRDefault="009E534D" w:rsidP="003235D0">
            <w:pPr>
              <w:spacing w:before="0" w:after="0" w:line="240" w:lineRule="auto"/>
              <w:ind w:left="-37" w:firstLine="39"/>
              <w:jc w:val="both"/>
              <w:rPr>
                <w:rFonts w:ascii="Times New Roman" w:hAnsi="Times New Roman" w:cs="Times New Roman"/>
                <w:sz w:val="26"/>
                <w:szCs w:val="26"/>
              </w:rPr>
            </w:pPr>
            <w:r>
              <w:rPr>
                <w:rFonts w:ascii="Times New Roman" w:hAnsi="Times New Roman" w:cs="Times New Roman"/>
                <w:sz w:val="26"/>
                <w:szCs w:val="26"/>
              </w:rPr>
              <w:t>8</w:t>
            </w:r>
            <w:r w:rsidR="003235D0">
              <w:rPr>
                <w:rFonts w:ascii="Times New Roman" w:hAnsi="Times New Roman" w:cs="Times New Roman"/>
                <w:sz w:val="26"/>
                <w:szCs w:val="26"/>
              </w:rPr>
              <w:t>7</w:t>
            </w:r>
            <w:r w:rsidR="009F11FF" w:rsidRPr="009F11FF">
              <w:rPr>
                <w:rFonts w:ascii="Times New Roman" w:hAnsi="Times New Roman" w:cs="Times New Roman"/>
                <w:sz w:val="26"/>
                <w:szCs w:val="26"/>
              </w:rPr>
              <w:t>-</w:t>
            </w:r>
            <w:r w:rsidR="003235D0">
              <w:rPr>
                <w:rFonts w:ascii="Times New Roman" w:hAnsi="Times New Roman" w:cs="Times New Roman"/>
                <w:sz w:val="26"/>
                <w:szCs w:val="26"/>
              </w:rPr>
              <w:t>8</w:t>
            </w:r>
            <w:r w:rsidR="009F11FF" w:rsidRPr="009F11FF">
              <w:rPr>
                <w:rFonts w:ascii="Times New Roman" w:hAnsi="Times New Roman" w:cs="Times New Roman"/>
                <w:sz w:val="26"/>
                <w:szCs w:val="26"/>
              </w:rPr>
              <w:t>9</w:t>
            </w:r>
          </w:p>
        </w:tc>
      </w:tr>
      <w:tr w:rsidR="00C80739" w:rsidRPr="009F11FF" w:rsidTr="009F11FF">
        <w:tc>
          <w:tcPr>
            <w:tcW w:w="567" w:type="dxa"/>
          </w:tcPr>
          <w:p w:rsidR="00C80739" w:rsidRPr="009F11FF" w:rsidRDefault="00C80739" w:rsidP="002734D8">
            <w:pPr>
              <w:spacing w:before="0" w:after="0" w:line="240" w:lineRule="auto"/>
              <w:jc w:val="both"/>
              <w:rPr>
                <w:rFonts w:ascii="Times New Roman" w:hAnsi="Times New Roman" w:cs="Times New Roman"/>
                <w:sz w:val="26"/>
                <w:szCs w:val="26"/>
              </w:rPr>
            </w:pPr>
          </w:p>
        </w:tc>
        <w:tc>
          <w:tcPr>
            <w:tcW w:w="8789" w:type="dxa"/>
          </w:tcPr>
          <w:p w:rsidR="00C80739" w:rsidRPr="009F11FF" w:rsidRDefault="00C80739" w:rsidP="004036BC">
            <w:pPr>
              <w:spacing w:before="0" w:after="0" w:line="240" w:lineRule="auto"/>
              <w:jc w:val="both"/>
              <w:rPr>
                <w:rFonts w:ascii="Times New Roman" w:hAnsi="Times New Roman" w:cs="Times New Roman"/>
                <w:sz w:val="26"/>
                <w:szCs w:val="26"/>
              </w:rPr>
            </w:pPr>
            <w:r w:rsidRPr="009F11FF">
              <w:rPr>
                <w:rFonts w:ascii="Times New Roman" w:hAnsi="Times New Roman" w:cs="Times New Roman"/>
                <w:sz w:val="26"/>
                <w:szCs w:val="26"/>
              </w:rPr>
              <w:t>Приложение</w:t>
            </w:r>
            <w:r w:rsidR="004036BC">
              <w:rPr>
                <w:rFonts w:ascii="Times New Roman" w:hAnsi="Times New Roman" w:cs="Times New Roman"/>
                <w:sz w:val="26"/>
                <w:szCs w:val="26"/>
              </w:rPr>
              <w:t> </w:t>
            </w:r>
            <w:r w:rsidRPr="009F11FF">
              <w:rPr>
                <w:rFonts w:ascii="Times New Roman" w:hAnsi="Times New Roman" w:cs="Times New Roman"/>
                <w:sz w:val="26"/>
                <w:szCs w:val="26"/>
              </w:rPr>
              <w:t>2.</w:t>
            </w:r>
            <w:r w:rsidR="004036BC">
              <w:rPr>
                <w:rFonts w:ascii="Times New Roman" w:hAnsi="Times New Roman" w:cs="Times New Roman"/>
                <w:sz w:val="26"/>
                <w:szCs w:val="26"/>
              </w:rPr>
              <w:t> </w:t>
            </w:r>
            <w:r w:rsidRPr="009F11FF">
              <w:rPr>
                <w:rFonts w:ascii="Times New Roman" w:hAnsi="Times New Roman" w:cs="Times New Roman"/>
                <w:sz w:val="26"/>
                <w:szCs w:val="26"/>
              </w:rPr>
              <w:t>Тематика вопросов, рассмотренных в течение 2018 года на заседаниях комиссий по соблюдению требований к служебному поведению гражданских (муниципальных) служащих и урегулированию конфликта интересов, созданных в государственных органах, органах местного самоуправления</w:t>
            </w:r>
          </w:p>
        </w:tc>
        <w:tc>
          <w:tcPr>
            <w:tcW w:w="996" w:type="dxa"/>
          </w:tcPr>
          <w:p w:rsidR="00C80739" w:rsidRPr="009F11FF" w:rsidRDefault="009F11FF" w:rsidP="003235D0">
            <w:pPr>
              <w:spacing w:before="0" w:after="0" w:line="240" w:lineRule="auto"/>
              <w:ind w:left="-37" w:firstLine="39"/>
              <w:jc w:val="both"/>
              <w:rPr>
                <w:rFonts w:ascii="Times New Roman" w:hAnsi="Times New Roman" w:cs="Times New Roman"/>
                <w:sz w:val="26"/>
                <w:szCs w:val="26"/>
              </w:rPr>
            </w:pPr>
            <w:r w:rsidRPr="009F11FF">
              <w:rPr>
                <w:rFonts w:ascii="Times New Roman" w:hAnsi="Times New Roman" w:cs="Times New Roman"/>
                <w:sz w:val="26"/>
                <w:szCs w:val="26"/>
              </w:rPr>
              <w:t>9</w:t>
            </w:r>
            <w:r w:rsidR="003235D0">
              <w:rPr>
                <w:rFonts w:ascii="Times New Roman" w:hAnsi="Times New Roman" w:cs="Times New Roman"/>
                <w:sz w:val="26"/>
                <w:szCs w:val="26"/>
              </w:rPr>
              <w:t>0</w:t>
            </w:r>
            <w:r w:rsidRPr="009F11FF">
              <w:rPr>
                <w:rFonts w:ascii="Times New Roman" w:hAnsi="Times New Roman" w:cs="Times New Roman"/>
                <w:sz w:val="26"/>
                <w:szCs w:val="26"/>
              </w:rPr>
              <w:t>-9</w:t>
            </w:r>
            <w:r w:rsidR="003235D0">
              <w:rPr>
                <w:rFonts w:ascii="Times New Roman" w:hAnsi="Times New Roman" w:cs="Times New Roman"/>
                <w:sz w:val="26"/>
                <w:szCs w:val="26"/>
              </w:rPr>
              <w:t>4</w:t>
            </w:r>
          </w:p>
        </w:tc>
      </w:tr>
    </w:tbl>
    <w:p w:rsidR="001F57C3" w:rsidRDefault="006314ED" w:rsidP="009D2557">
      <w:pPr>
        <w:spacing w:before="0"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BD5E4D" w:rsidRDefault="00BD5E4D" w:rsidP="009D2557">
      <w:pPr>
        <w:spacing w:before="0" w:after="0" w:line="240" w:lineRule="auto"/>
        <w:jc w:val="both"/>
        <w:rPr>
          <w:rFonts w:ascii="Times New Roman" w:hAnsi="Times New Roman" w:cs="Times New Roman"/>
          <w:b/>
          <w:sz w:val="28"/>
          <w:szCs w:val="28"/>
        </w:rPr>
      </w:pPr>
    </w:p>
    <w:p w:rsidR="00FF3C11" w:rsidRDefault="005348B1" w:rsidP="009D2557">
      <w:pPr>
        <w:spacing w:before="0" w:after="0" w:line="240" w:lineRule="auto"/>
        <w:ind w:firstLine="709"/>
        <w:jc w:val="both"/>
        <w:rPr>
          <w:rFonts w:ascii="Times New Roman" w:hAnsi="Times New Roman"/>
          <w:sz w:val="28"/>
          <w:szCs w:val="28"/>
        </w:rPr>
      </w:pPr>
      <w:r>
        <w:rPr>
          <w:rFonts w:ascii="Times New Roman" w:hAnsi="Times New Roman"/>
          <w:sz w:val="28"/>
          <w:szCs w:val="28"/>
        </w:rPr>
        <w:t>Р</w:t>
      </w:r>
      <w:r w:rsidR="006314ED" w:rsidRPr="00880931">
        <w:rPr>
          <w:rFonts w:ascii="Times New Roman" w:hAnsi="Times New Roman"/>
          <w:sz w:val="28"/>
          <w:szCs w:val="28"/>
        </w:rPr>
        <w:t>еализаци</w:t>
      </w:r>
      <w:r w:rsidR="006314ED">
        <w:rPr>
          <w:rFonts w:ascii="Times New Roman" w:hAnsi="Times New Roman"/>
          <w:sz w:val="28"/>
          <w:szCs w:val="28"/>
        </w:rPr>
        <w:t xml:space="preserve">я государственной политики </w:t>
      </w:r>
      <w:r w:rsidR="006314ED" w:rsidRPr="00880931">
        <w:rPr>
          <w:rFonts w:ascii="Times New Roman" w:hAnsi="Times New Roman"/>
          <w:sz w:val="28"/>
          <w:szCs w:val="28"/>
        </w:rPr>
        <w:t>в сфере противодействия коррупции</w:t>
      </w:r>
      <w:r w:rsidR="006314ED" w:rsidRPr="006314ED">
        <w:rPr>
          <w:rFonts w:ascii="Times New Roman" w:hAnsi="Times New Roman"/>
          <w:sz w:val="28"/>
          <w:szCs w:val="28"/>
        </w:rPr>
        <w:t xml:space="preserve"> </w:t>
      </w:r>
      <w:r w:rsidR="006314ED">
        <w:rPr>
          <w:rFonts w:ascii="Times New Roman" w:hAnsi="Times New Roman"/>
          <w:sz w:val="28"/>
          <w:szCs w:val="28"/>
        </w:rPr>
        <w:t xml:space="preserve">в </w:t>
      </w:r>
      <w:r w:rsidR="006314ED" w:rsidRPr="00880931">
        <w:rPr>
          <w:rFonts w:ascii="Times New Roman" w:hAnsi="Times New Roman"/>
          <w:sz w:val="28"/>
          <w:szCs w:val="28"/>
        </w:rPr>
        <w:t>Новосибирской области</w:t>
      </w:r>
      <w:r w:rsidR="00BA4213">
        <w:rPr>
          <w:rFonts w:ascii="Times New Roman" w:hAnsi="Times New Roman"/>
          <w:sz w:val="28"/>
          <w:szCs w:val="28"/>
        </w:rPr>
        <w:t xml:space="preserve">, в том числе </w:t>
      </w:r>
      <w:r w:rsidR="006314ED" w:rsidRPr="00880931">
        <w:rPr>
          <w:rFonts w:ascii="Times New Roman" w:hAnsi="Times New Roman"/>
          <w:sz w:val="28"/>
          <w:szCs w:val="28"/>
        </w:rPr>
        <w:t>формирование антикоррупционного общественного сознания и создание в обществе нетерпимости к коррупционному поведению, развитие институтов общественного контроля за соблюдением законодательства о противодействии коррупции</w:t>
      </w:r>
      <w:r w:rsidR="00573817">
        <w:rPr>
          <w:rFonts w:ascii="Times New Roman" w:hAnsi="Times New Roman"/>
          <w:sz w:val="28"/>
          <w:szCs w:val="28"/>
        </w:rPr>
        <w:t>,</w:t>
      </w:r>
      <w:r>
        <w:rPr>
          <w:rFonts w:ascii="Times New Roman" w:hAnsi="Times New Roman"/>
          <w:sz w:val="28"/>
          <w:szCs w:val="28"/>
        </w:rPr>
        <w:t xml:space="preserve"> </w:t>
      </w:r>
      <w:r w:rsidR="00BA4213">
        <w:rPr>
          <w:rFonts w:ascii="Times New Roman" w:hAnsi="Times New Roman"/>
          <w:sz w:val="28"/>
          <w:szCs w:val="28"/>
        </w:rPr>
        <w:t xml:space="preserve">осуществляется </w:t>
      </w:r>
      <w:r>
        <w:rPr>
          <w:rFonts w:ascii="Times New Roman" w:hAnsi="Times New Roman"/>
          <w:sz w:val="28"/>
          <w:szCs w:val="28"/>
        </w:rPr>
        <w:t>исходя из</w:t>
      </w:r>
      <w:r w:rsidR="00BA4213">
        <w:rPr>
          <w:rFonts w:ascii="Times New Roman" w:hAnsi="Times New Roman"/>
          <w:sz w:val="28"/>
          <w:szCs w:val="28"/>
        </w:rPr>
        <w:t xml:space="preserve"> основных задач, определ</w:t>
      </w:r>
      <w:r w:rsidR="00573817">
        <w:rPr>
          <w:rFonts w:ascii="Times New Roman" w:hAnsi="Times New Roman"/>
          <w:sz w:val="28"/>
          <w:szCs w:val="28"/>
        </w:rPr>
        <w:t>е</w:t>
      </w:r>
      <w:r w:rsidR="00BA4213">
        <w:rPr>
          <w:rFonts w:ascii="Times New Roman" w:hAnsi="Times New Roman"/>
          <w:sz w:val="28"/>
          <w:szCs w:val="28"/>
        </w:rPr>
        <w:t xml:space="preserve">нных в </w:t>
      </w:r>
      <w:r w:rsidR="00BA4213" w:rsidRPr="00BA4213">
        <w:rPr>
          <w:rFonts w:ascii="Times New Roman" w:hAnsi="Times New Roman"/>
          <w:sz w:val="28"/>
          <w:szCs w:val="28"/>
        </w:rPr>
        <w:t>Национальном плане противодействия коррупции на 2018 - 2020 годы</w:t>
      </w:r>
      <w:r w:rsidR="00BA4213">
        <w:rPr>
          <w:rFonts w:ascii="Times New Roman" w:hAnsi="Times New Roman"/>
          <w:sz w:val="28"/>
          <w:szCs w:val="28"/>
        </w:rPr>
        <w:t xml:space="preserve">, утвержденном </w:t>
      </w:r>
      <w:r w:rsidR="00FF3C11" w:rsidRPr="00FF3C11">
        <w:rPr>
          <w:rFonts w:ascii="Times New Roman" w:hAnsi="Times New Roman"/>
          <w:sz w:val="28"/>
          <w:szCs w:val="28"/>
        </w:rPr>
        <w:t>Указ</w:t>
      </w:r>
      <w:r w:rsidR="00BA4213">
        <w:rPr>
          <w:rFonts w:ascii="Times New Roman" w:hAnsi="Times New Roman"/>
          <w:sz w:val="28"/>
          <w:szCs w:val="28"/>
        </w:rPr>
        <w:t>ом</w:t>
      </w:r>
      <w:r w:rsidR="00FF3C11" w:rsidRPr="00FF3C11">
        <w:rPr>
          <w:rFonts w:ascii="Times New Roman" w:hAnsi="Times New Roman"/>
          <w:sz w:val="28"/>
          <w:szCs w:val="28"/>
        </w:rPr>
        <w:t xml:space="preserve"> Президента Р</w:t>
      </w:r>
      <w:r w:rsidR="00BA4213">
        <w:rPr>
          <w:rFonts w:ascii="Times New Roman" w:hAnsi="Times New Roman"/>
          <w:sz w:val="28"/>
          <w:szCs w:val="28"/>
        </w:rPr>
        <w:t xml:space="preserve">оссийской </w:t>
      </w:r>
      <w:r w:rsidR="00FF3C11" w:rsidRPr="00FF3C11">
        <w:rPr>
          <w:rFonts w:ascii="Times New Roman" w:hAnsi="Times New Roman"/>
          <w:sz w:val="28"/>
          <w:szCs w:val="28"/>
        </w:rPr>
        <w:t>Ф</w:t>
      </w:r>
      <w:r w:rsidR="00BA4213">
        <w:rPr>
          <w:rFonts w:ascii="Times New Roman" w:hAnsi="Times New Roman"/>
          <w:sz w:val="28"/>
          <w:szCs w:val="28"/>
        </w:rPr>
        <w:t xml:space="preserve">едерации                             </w:t>
      </w:r>
      <w:r w:rsidR="00FF3C11" w:rsidRPr="00FF3C11">
        <w:rPr>
          <w:rFonts w:ascii="Times New Roman" w:hAnsi="Times New Roman"/>
          <w:sz w:val="28"/>
          <w:szCs w:val="28"/>
        </w:rPr>
        <w:t xml:space="preserve"> от 29.06.2018 </w:t>
      </w:r>
      <w:r w:rsidR="00BA4213">
        <w:rPr>
          <w:rFonts w:ascii="Times New Roman" w:hAnsi="Times New Roman"/>
          <w:sz w:val="28"/>
          <w:szCs w:val="28"/>
        </w:rPr>
        <w:t>№</w:t>
      </w:r>
      <w:r w:rsidR="00FF3C11" w:rsidRPr="00FF3C11">
        <w:rPr>
          <w:rFonts w:ascii="Times New Roman" w:hAnsi="Times New Roman"/>
          <w:sz w:val="28"/>
          <w:szCs w:val="28"/>
        </w:rPr>
        <w:t xml:space="preserve"> 378</w:t>
      </w:r>
      <w:r w:rsidR="00BA4213">
        <w:rPr>
          <w:rFonts w:ascii="Times New Roman" w:hAnsi="Times New Roman"/>
          <w:sz w:val="28"/>
          <w:szCs w:val="28"/>
        </w:rPr>
        <w:t xml:space="preserve"> «</w:t>
      </w:r>
      <w:r w:rsidR="00FF3C11" w:rsidRPr="00FF3C11">
        <w:rPr>
          <w:rFonts w:ascii="Times New Roman" w:hAnsi="Times New Roman"/>
          <w:sz w:val="28"/>
          <w:szCs w:val="28"/>
        </w:rPr>
        <w:t>О Национальном плане противодействи</w:t>
      </w:r>
      <w:r w:rsidR="00BA4213">
        <w:rPr>
          <w:rFonts w:ascii="Times New Roman" w:hAnsi="Times New Roman"/>
          <w:sz w:val="28"/>
          <w:szCs w:val="28"/>
        </w:rPr>
        <w:t>я коррупции на 2018 - 2020 годы».</w:t>
      </w:r>
    </w:p>
    <w:p w:rsidR="00AC157A" w:rsidRDefault="006314ED" w:rsidP="009D2557">
      <w:pPr>
        <w:spacing w:before="0" w:after="0" w:line="240" w:lineRule="auto"/>
        <w:ind w:firstLine="709"/>
        <w:jc w:val="both"/>
        <w:rPr>
          <w:rFonts w:ascii="Times New Roman" w:hAnsi="Times New Roman"/>
          <w:sz w:val="28"/>
          <w:szCs w:val="28"/>
        </w:rPr>
      </w:pPr>
      <w:r w:rsidRPr="00880931">
        <w:rPr>
          <w:rFonts w:ascii="Times New Roman" w:hAnsi="Times New Roman"/>
          <w:sz w:val="28"/>
          <w:szCs w:val="28"/>
        </w:rPr>
        <w:t>В 201</w:t>
      </w:r>
      <w:r w:rsidR="00AC157A">
        <w:rPr>
          <w:rFonts w:ascii="Times New Roman" w:hAnsi="Times New Roman"/>
          <w:sz w:val="28"/>
          <w:szCs w:val="28"/>
        </w:rPr>
        <w:t>8</w:t>
      </w:r>
      <w:r w:rsidRPr="00880931">
        <w:rPr>
          <w:rFonts w:ascii="Times New Roman" w:hAnsi="Times New Roman"/>
          <w:sz w:val="28"/>
          <w:szCs w:val="28"/>
        </w:rPr>
        <w:t xml:space="preserve"> году органы государственной власти Новосибирской области, иные государственные органы Новосибирской области и органы местного самоуправления муниципальных образований Новосибирской области реша</w:t>
      </w:r>
      <w:r>
        <w:rPr>
          <w:rFonts w:ascii="Times New Roman" w:hAnsi="Times New Roman"/>
          <w:sz w:val="28"/>
          <w:szCs w:val="28"/>
        </w:rPr>
        <w:t>ли</w:t>
      </w:r>
      <w:r w:rsidRPr="00880931">
        <w:rPr>
          <w:rFonts w:ascii="Times New Roman" w:hAnsi="Times New Roman"/>
          <w:sz w:val="28"/>
          <w:szCs w:val="28"/>
        </w:rPr>
        <w:t xml:space="preserve"> задачи по </w:t>
      </w:r>
      <w:r w:rsidR="00AC157A">
        <w:rPr>
          <w:rFonts w:ascii="Times New Roman" w:hAnsi="Times New Roman"/>
          <w:sz w:val="28"/>
          <w:szCs w:val="28"/>
        </w:rPr>
        <w:t xml:space="preserve">совершенствованию и актуализации </w:t>
      </w:r>
      <w:r w:rsidRPr="00880931">
        <w:rPr>
          <w:rFonts w:ascii="Times New Roman" w:hAnsi="Times New Roman"/>
          <w:sz w:val="28"/>
          <w:szCs w:val="28"/>
        </w:rPr>
        <w:t xml:space="preserve">правовых и организационных механизмов обеспечения соблюдения лицами, замещающими государственные должности Новосибирской области, муниципальные должности, </w:t>
      </w:r>
      <w:r w:rsidR="00AC157A">
        <w:rPr>
          <w:rFonts w:ascii="Times New Roman" w:hAnsi="Times New Roman"/>
          <w:sz w:val="28"/>
          <w:szCs w:val="28"/>
        </w:rPr>
        <w:t xml:space="preserve">государственными </w:t>
      </w:r>
      <w:r w:rsidRPr="00880931">
        <w:rPr>
          <w:rFonts w:ascii="Times New Roman" w:hAnsi="Times New Roman"/>
          <w:sz w:val="28"/>
          <w:szCs w:val="28"/>
        </w:rPr>
        <w:t>гражданским</w:t>
      </w:r>
      <w:r>
        <w:rPr>
          <w:rFonts w:ascii="Times New Roman" w:hAnsi="Times New Roman"/>
          <w:sz w:val="28"/>
          <w:szCs w:val="28"/>
        </w:rPr>
        <w:t>и</w:t>
      </w:r>
      <w:r w:rsidR="00AC157A">
        <w:rPr>
          <w:rFonts w:ascii="Times New Roman" w:hAnsi="Times New Roman"/>
          <w:sz w:val="28"/>
          <w:szCs w:val="28"/>
        </w:rPr>
        <w:t xml:space="preserve"> служащими Новосибирской области </w:t>
      </w:r>
      <w:r w:rsidRPr="00880931">
        <w:rPr>
          <w:rFonts w:ascii="Times New Roman" w:hAnsi="Times New Roman"/>
          <w:sz w:val="28"/>
          <w:szCs w:val="28"/>
        </w:rPr>
        <w:t xml:space="preserve">и муниципальными служащими, </w:t>
      </w:r>
      <w:r w:rsidR="00573817">
        <w:rPr>
          <w:rFonts w:ascii="Times New Roman" w:hAnsi="Times New Roman"/>
          <w:sz w:val="28"/>
          <w:szCs w:val="28"/>
        </w:rPr>
        <w:t xml:space="preserve">гражданами, относящимися к </w:t>
      </w:r>
      <w:r w:rsidRPr="00880931">
        <w:rPr>
          <w:rFonts w:ascii="Times New Roman" w:hAnsi="Times New Roman"/>
          <w:sz w:val="28"/>
          <w:szCs w:val="28"/>
        </w:rPr>
        <w:t>ины</w:t>
      </w:r>
      <w:r w:rsidR="00573817">
        <w:rPr>
          <w:rFonts w:ascii="Times New Roman" w:hAnsi="Times New Roman"/>
          <w:sz w:val="28"/>
          <w:szCs w:val="28"/>
        </w:rPr>
        <w:t>м</w:t>
      </w:r>
      <w:r w:rsidRPr="00880931">
        <w:rPr>
          <w:rFonts w:ascii="Times New Roman" w:hAnsi="Times New Roman"/>
          <w:sz w:val="28"/>
          <w:szCs w:val="28"/>
        </w:rPr>
        <w:t xml:space="preserve"> категори</w:t>
      </w:r>
      <w:r w:rsidR="00573817">
        <w:rPr>
          <w:rFonts w:ascii="Times New Roman" w:hAnsi="Times New Roman"/>
          <w:sz w:val="28"/>
          <w:szCs w:val="28"/>
        </w:rPr>
        <w:t>ям,</w:t>
      </w:r>
      <w:r w:rsidRPr="00880931">
        <w:rPr>
          <w:rFonts w:ascii="Times New Roman" w:hAnsi="Times New Roman"/>
          <w:sz w:val="28"/>
          <w:szCs w:val="28"/>
        </w:rPr>
        <w:t xml:space="preserve"> ограничений и запретов, требований о предотвращении и </w:t>
      </w:r>
      <w:r w:rsidR="00573817">
        <w:rPr>
          <w:rFonts w:ascii="Times New Roman" w:hAnsi="Times New Roman"/>
          <w:sz w:val="28"/>
          <w:szCs w:val="28"/>
        </w:rPr>
        <w:t xml:space="preserve">об </w:t>
      </w:r>
      <w:r w:rsidRPr="00880931">
        <w:rPr>
          <w:rFonts w:ascii="Times New Roman" w:hAnsi="Times New Roman"/>
          <w:sz w:val="28"/>
          <w:szCs w:val="28"/>
        </w:rPr>
        <w:t>урегулировании конфликт</w:t>
      </w:r>
      <w:r w:rsidR="00E97304">
        <w:rPr>
          <w:rFonts w:ascii="Times New Roman" w:hAnsi="Times New Roman"/>
          <w:sz w:val="28"/>
          <w:szCs w:val="28"/>
        </w:rPr>
        <w:t>а</w:t>
      </w:r>
      <w:r w:rsidRPr="00880931">
        <w:rPr>
          <w:rFonts w:ascii="Times New Roman" w:hAnsi="Times New Roman"/>
          <w:sz w:val="28"/>
          <w:szCs w:val="28"/>
        </w:rPr>
        <w:t xml:space="preserve"> интересов и исполнения такими лицами обязанностей, установленных в целях противодействия коррупции.</w:t>
      </w:r>
      <w:r>
        <w:rPr>
          <w:rFonts w:ascii="Times New Roman" w:hAnsi="Times New Roman"/>
          <w:sz w:val="28"/>
          <w:szCs w:val="28"/>
        </w:rPr>
        <w:t xml:space="preserve"> </w:t>
      </w:r>
    </w:p>
    <w:p w:rsidR="00AC157A" w:rsidRDefault="00120FA5" w:rsidP="009D2557">
      <w:pPr>
        <w:spacing w:before="0"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w:t>
      </w:r>
      <w:r w:rsidRPr="00AC157A">
        <w:rPr>
          <w:rFonts w:ascii="Times New Roman" w:hAnsi="Times New Roman"/>
          <w:sz w:val="28"/>
          <w:szCs w:val="28"/>
        </w:rPr>
        <w:t>Порядк</w:t>
      </w:r>
      <w:r>
        <w:rPr>
          <w:rFonts w:ascii="Times New Roman" w:hAnsi="Times New Roman"/>
          <w:sz w:val="28"/>
          <w:szCs w:val="28"/>
        </w:rPr>
        <w:t xml:space="preserve">ом </w:t>
      </w:r>
      <w:r w:rsidRPr="00AC157A">
        <w:rPr>
          <w:rFonts w:ascii="Times New Roman" w:hAnsi="Times New Roman"/>
          <w:sz w:val="28"/>
          <w:szCs w:val="28"/>
        </w:rPr>
        <w:t>осуществления контроля за соблюдением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и организациях, созданных для выполнения задач, поставленных перед исполнительными органами государственной власти Новосибирской области, за реализацией в этих учреждениях и организациях мер по профилактике коррупционных правонарушений</w:t>
      </w:r>
      <w:r>
        <w:rPr>
          <w:rFonts w:ascii="Times New Roman" w:hAnsi="Times New Roman"/>
          <w:sz w:val="28"/>
          <w:szCs w:val="28"/>
        </w:rPr>
        <w:t>, утвержденным п</w:t>
      </w:r>
      <w:r w:rsidR="00AC157A" w:rsidRPr="00AC157A">
        <w:rPr>
          <w:rFonts w:ascii="Times New Roman" w:hAnsi="Times New Roman"/>
          <w:sz w:val="28"/>
          <w:szCs w:val="28"/>
        </w:rPr>
        <w:t>остановление</w:t>
      </w:r>
      <w:r w:rsidR="00AC157A">
        <w:rPr>
          <w:rFonts w:ascii="Times New Roman" w:hAnsi="Times New Roman"/>
          <w:sz w:val="28"/>
          <w:szCs w:val="28"/>
        </w:rPr>
        <w:t>м</w:t>
      </w:r>
      <w:r w:rsidR="00AC157A" w:rsidRPr="00AC157A">
        <w:rPr>
          <w:rFonts w:ascii="Times New Roman" w:hAnsi="Times New Roman"/>
          <w:sz w:val="28"/>
          <w:szCs w:val="28"/>
        </w:rPr>
        <w:t xml:space="preserve"> Губернатора Новосибирской области от 29.03.2018 </w:t>
      </w:r>
      <w:r w:rsidR="00AC157A">
        <w:rPr>
          <w:rFonts w:ascii="Times New Roman" w:hAnsi="Times New Roman"/>
          <w:sz w:val="28"/>
          <w:szCs w:val="28"/>
        </w:rPr>
        <w:t xml:space="preserve">№ </w:t>
      </w:r>
      <w:r w:rsidR="00AC157A" w:rsidRPr="00AC157A">
        <w:rPr>
          <w:rFonts w:ascii="Times New Roman" w:hAnsi="Times New Roman"/>
          <w:sz w:val="28"/>
          <w:szCs w:val="28"/>
        </w:rPr>
        <w:t>61</w:t>
      </w:r>
      <w:r w:rsidR="00777C09">
        <w:rPr>
          <w:rFonts w:ascii="Times New Roman" w:hAnsi="Times New Roman"/>
          <w:sz w:val="28"/>
          <w:szCs w:val="28"/>
        </w:rPr>
        <w:t xml:space="preserve">, </w:t>
      </w:r>
      <w:r w:rsidR="003B6039">
        <w:rPr>
          <w:rFonts w:ascii="Times New Roman" w:hAnsi="Times New Roman"/>
          <w:sz w:val="28"/>
          <w:szCs w:val="28"/>
        </w:rPr>
        <w:t xml:space="preserve">в 2018 году </w:t>
      </w:r>
      <w:r w:rsidR="00777C09">
        <w:rPr>
          <w:rFonts w:ascii="Times New Roman" w:hAnsi="Times New Roman"/>
          <w:sz w:val="28"/>
          <w:szCs w:val="28"/>
        </w:rPr>
        <w:t xml:space="preserve">обеспечено утверждение </w:t>
      </w:r>
      <w:r w:rsidR="0000696B">
        <w:rPr>
          <w:rFonts w:ascii="Times New Roman" w:hAnsi="Times New Roman"/>
          <w:sz w:val="28"/>
          <w:szCs w:val="28"/>
        </w:rPr>
        <w:t xml:space="preserve">и исполнение </w:t>
      </w:r>
      <w:r w:rsidR="00777C09">
        <w:rPr>
          <w:rFonts w:ascii="Times New Roman" w:hAnsi="Times New Roman"/>
          <w:sz w:val="28"/>
          <w:szCs w:val="28"/>
        </w:rPr>
        <w:t>Плана проведения таких проверок</w:t>
      </w:r>
      <w:r w:rsidR="0000696B">
        <w:rPr>
          <w:rFonts w:ascii="Times New Roman" w:hAnsi="Times New Roman"/>
          <w:sz w:val="28"/>
          <w:szCs w:val="28"/>
        </w:rPr>
        <w:t>.</w:t>
      </w:r>
      <w:r w:rsidR="00777C09">
        <w:rPr>
          <w:rFonts w:ascii="Times New Roman" w:hAnsi="Times New Roman"/>
          <w:sz w:val="28"/>
          <w:szCs w:val="28"/>
        </w:rPr>
        <w:t xml:space="preserve"> </w:t>
      </w:r>
    </w:p>
    <w:p w:rsidR="002F3BA8" w:rsidRDefault="002F3BA8" w:rsidP="009D2557">
      <w:pPr>
        <w:spacing w:before="0" w:after="0" w:line="240" w:lineRule="auto"/>
        <w:ind w:firstLine="709"/>
        <w:jc w:val="both"/>
        <w:rPr>
          <w:rFonts w:ascii="Times New Roman" w:hAnsi="Times New Roman"/>
          <w:sz w:val="28"/>
          <w:szCs w:val="28"/>
        </w:rPr>
      </w:pPr>
      <w:r>
        <w:rPr>
          <w:rFonts w:ascii="Times New Roman" w:hAnsi="Times New Roman"/>
          <w:sz w:val="28"/>
          <w:szCs w:val="28"/>
        </w:rPr>
        <w:t xml:space="preserve">В отчетном году впервые реализован новый порядок представления </w:t>
      </w:r>
      <w:r w:rsidR="00EB1123">
        <w:rPr>
          <w:rFonts w:ascii="Times New Roman" w:hAnsi="Times New Roman"/>
          <w:sz w:val="28"/>
          <w:szCs w:val="28"/>
        </w:rPr>
        <w:t xml:space="preserve">Губернатору Новосибирской области </w:t>
      </w:r>
      <w:r>
        <w:rPr>
          <w:rFonts w:ascii="Times New Roman" w:hAnsi="Times New Roman"/>
          <w:sz w:val="28"/>
          <w:szCs w:val="28"/>
        </w:rPr>
        <w:t>лицами, замещающими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характере своих супруги (супруга) и несовершеннолетних детей</w:t>
      </w:r>
      <w:r w:rsidR="00BA3E07">
        <w:rPr>
          <w:rFonts w:ascii="Times New Roman" w:hAnsi="Times New Roman"/>
          <w:sz w:val="28"/>
          <w:szCs w:val="28"/>
        </w:rPr>
        <w:t>, у</w:t>
      </w:r>
      <w:r>
        <w:rPr>
          <w:rFonts w:ascii="Times New Roman" w:hAnsi="Times New Roman"/>
          <w:sz w:val="28"/>
          <w:szCs w:val="28"/>
        </w:rPr>
        <w:t>становленн</w:t>
      </w:r>
      <w:r w:rsidR="00BA3E07">
        <w:rPr>
          <w:rFonts w:ascii="Times New Roman" w:hAnsi="Times New Roman"/>
          <w:sz w:val="28"/>
          <w:szCs w:val="28"/>
        </w:rPr>
        <w:t>ый</w:t>
      </w:r>
      <w:r>
        <w:rPr>
          <w:rFonts w:ascii="Times New Roman" w:hAnsi="Times New Roman"/>
          <w:sz w:val="28"/>
          <w:szCs w:val="28"/>
        </w:rPr>
        <w:t xml:space="preserve"> Законом Новосибирской области </w:t>
      </w:r>
      <w:r w:rsidRPr="002F3BA8">
        <w:rPr>
          <w:rFonts w:ascii="Times New Roman" w:hAnsi="Times New Roman"/>
          <w:sz w:val="28"/>
          <w:szCs w:val="28"/>
        </w:rPr>
        <w:t xml:space="preserve">от 10.11.2017 </w:t>
      </w:r>
      <w:r>
        <w:rPr>
          <w:rFonts w:ascii="Times New Roman" w:hAnsi="Times New Roman"/>
          <w:sz w:val="28"/>
          <w:szCs w:val="28"/>
        </w:rPr>
        <w:t>№</w:t>
      </w:r>
      <w:r w:rsidRPr="002F3BA8">
        <w:rPr>
          <w:rFonts w:ascii="Times New Roman" w:hAnsi="Times New Roman"/>
          <w:sz w:val="28"/>
          <w:szCs w:val="28"/>
        </w:rPr>
        <w:t xml:space="preserve"> 216-ОЗ</w:t>
      </w:r>
      <w:r>
        <w:rPr>
          <w:rFonts w:ascii="Times New Roman" w:hAnsi="Times New Roman"/>
          <w:sz w:val="28"/>
          <w:szCs w:val="28"/>
        </w:rPr>
        <w:t xml:space="preserve"> «</w:t>
      </w:r>
      <w:r w:rsidRPr="002F3BA8">
        <w:rPr>
          <w:rFonts w:ascii="Times New Roman" w:hAnsi="Times New Roman"/>
          <w:sz w:val="28"/>
          <w:szCs w:val="28"/>
        </w:rPr>
        <w:t xml:space="preserve">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w:t>
      </w:r>
      <w:r w:rsidRPr="002F3BA8">
        <w:rPr>
          <w:rFonts w:ascii="Times New Roman" w:hAnsi="Times New Roman"/>
          <w:sz w:val="28"/>
          <w:szCs w:val="28"/>
        </w:rPr>
        <w:lastRenderedPageBreak/>
        <w:t>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w:t>
      </w:r>
      <w:r>
        <w:rPr>
          <w:rFonts w:ascii="Times New Roman" w:hAnsi="Times New Roman"/>
          <w:sz w:val="28"/>
          <w:szCs w:val="28"/>
        </w:rPr>
        <w:t>ые законы Новосибирской области».</w:t>
      </w:r>
    </w:p>
    <w:p w:rsidR="006314ED" w:rsidRPr="00880931" w:rsidRDefault="006314ED" w:rsidP="009D2557">
      <w:pPr>
        <w:spacing w:before="0" w:after="0" w:line="240" w:lineRule="auto"/>
        <w:ind w:firstLine="709"/>
        <w:jc w:val="both"/>
        <w:rPr>
          <w:rFonts w:ascii="Times New Roman" w:hAnsi="Times New Roman"/>
          <w:sz w:val="28"/>
          <w:szCs w:val="28"/>
        </w:rPr>
      </w:pPr>
      <w:r w:rsidRPr="00522997">
        <w:rPr>
          <w:rFonts w:ascii="Times New Roman" w:hAnsi="Times New Roman"/>
          <w:sz w:val="28"/>
          <w:szCs w:val="28"/>
        </w:rPr>
        <w:t xml:space="preserve">Завершена реализация основного программного документа Новосибирской области, определяющего систему мер по противодействию коррупции в Новосибирской области и механизмы их реализации, ‒ программы </w:t>
      </w:r>
      <w:r w:rsidR="00777C09">
        <w:rPr>
          <w:rFonts w:ascii="Times New Roman" w:hAnsi="Times New Roman"/>
          <w:sz w:val="28"/>
          <w:szCs w:val="28"/>
        </w:rPr>
        <w:t>«</w:t>
      </w:r>
      <w:r w:rsidR="00777C09" w:rsidRPr="00777C09">
        <w:rPr>
          <w:rFonts w:ascii="Times New Roman" w:hAnsi="Times New Roman"/>
          <w:sz w:val="28"/>
          <w:szCs w:val="28"/>
        </w:rPr>
        <w:t>Антикоррупционное просвещение в Новосибирс</w:t>
      </w:r>
      <w:r w:rsidR="00777C09">
        <w:rPr>
          <w:rFonts w:ascii="Times New Roman" w:hAnsi="Times New Roman"/>
          <w:sz w:val="28"/>
          <w:szCs w:val="28"/>
        </w:rPr>
        <w:t>кой области на 2017 - 2018 годы», утвержденной п</w:t>
      </w:r>
      <w:r w:rsidR="00777C09" w:rsidRPr="00777C09">
        <w:rPr>
          <w:rFonts w:ascii="Times New Roman" w:hAnsi="Times New Roman"/>
          <w:sz w:val="28"/>
          <w:szCs w:val="28"/>
        </w:rPr>
        <w:t>остановление</w:t>
      </w:r>
      <w:r w:rsidR="00777C09">
        <w:rPr>
          <w:rFonts w:ascii="Times New Roman" w:hAnsi="Times New Roman"/>
          <w:sz w:val="28"/>
          <w:szCs w:val="28"/>
        </w:rPr>
        <w:t xml:space="preserve">м </w:t>
      </w:r>
      <w:r w:rsidR="00777C09" w:rsidRPr="00777C09">
        <w:rPr>
          <w:rFonts w:ascii="Times New Roman" w:hAnsi="Times New Roman"/>
          <w:sz w:val="28"/>
          <w:szCs w:val="28"/>
        </w:rPr>
        <w:t xml:space="preserve">Правительства Новосибирской области от 27.12.2016 </w:t>
      </w:r>
      <w:r w:rsidR="00777C09">
        <w:rPr>
          <w:rFonts w:ascii="Times New Roman" w:hAnsi="Times New Roman"/>
          <w:sz w:val="28"/>
          <w:szCs w:val="28"/>
        </w:rPr>
        <w:t>№</w:t>
      </w:r>
      <w:r w:rsidR="00777C09" w:rsidRPr="00777C09">
        <w:rPr>
          <w:rFonts w:ascii="Times New Roman" w:hAnsi="Times New Roman"/>
          <w:sz w:val="28"/>
          <w:szCs w:val="28"/>
        </w:rPr>
        <w:t xml:space="preserve"> 443-п</w:t>
      </w:r>
      <w:r w:rsidR="007F4D7D">
        <w:rPr>
          <w:rFonts w:ascii="Times New Roman" w:hAnsi="Times New Roman"/>
          <w:sz w:val="28"/>
          <w:szCs w:val="28"/>
        </w:rPr>
        <w:t>, а также и</w:t>
      </w:r>
      <w:r w:rsidR="006E0C3B" w:rsidRPr="002F3BA8">
        <w:rPr>
          <w:rFonts w:ascii="Times New Roman" w:hAnsi="Times New Roman"/>
          <w:sz w:val="28"/>
          <w:szCs w:val="28"/>
        </w:rPr>
        <w:t xml:space="preserve">сполнен </w:t>
      </w:r>
      <w:r w:rsidR="002F3BA8" w:rsidRPr="002F3BA8">
        <w:rPr>
          <w:rFonts w:ascii="Times New Roman" w:hAnsi="Times New Roman"/>
          <w:sz w:val="28"/>
          <w:szCs w:val="28"/>
        </w:rPr>
        <w:t>План 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на 2018 год</w:t>
      </w:r>
      <w:r w:rsidR="002A4899">
        <w:rPr>
          <w:rFonts w:ascii="Times New Roman" w:hAnsi="Times New Roman"/>
          <w:sz w:val="28"/>
          <w:szCs w:val="28"/>
        </w:rPr>
        <w:t>, утвержденный р</w:t>
      </w:r>
      <w:r w:rsidR="002A4899" w:rsidRPr="002A4899">
        <w:rPr>
          <w:rFonts w:ascii="Times New Roman" w:hAnsi="Times New Roman"/>
          <w:sz w:val="28"/>
          <w:szCs w:val="28"/>
        </w:rPr>
        <w:t>аспоряжение</w:t>
      </w:r>
      <w:r w:rsidR="002A4899">
        <w:rPr>
          <w:rFonts w:ascii="Times New Roman" w:hAnsi="Times New Roman"/>
          <w:sz w:val="28"/>
          <w:szCs w:val="28"/>
        </w:rPr>
        <w:t>м</w:t>
      </w:r>
      <w:r w:rsidR="002A4899" w:rsidRPr="002A4899">
        <w:rPr>
          <w:rFonts w:ascii="Times New Roman" w:hAnsi="Times New Roman"/>
          <w:sz w:val="28"/>
          <w:szCs w:val="28"/>
        </w:rPr>
        <w:t xml:space="preserve"> Губернатора Новосибирской области от 23.07.2018 </w:t>
      </w:r>
      <w:r w:rsidR="002A4899">
        <w:rPr>
          <w:rFonts w:ascii="Times New Roman" w:hAnsi="Times New Roman"/>
          <w:sz w:val="28"/>
          <w:szCs w:val="28"/>
        </w:rPr>
        <w:t>№</w:t>
      </w:r>
      <w:r w:rsidR="002A4899" w:rsidRPr="002A4899">
        <w:rPr>
          <w:rFonts w:ascii="Times New Roman" w:hAnsi="Times New Roman"/>
          <w:sz w:val="28"/>
          <w:szCs w:val="28"/>
        </w:rPr>
        <w:t xml:space="preserve"> 148-р</w:t>
      </w:r>
      <w:r w:rsidR="002A4899">
        <w:rPr>
          <w:rFonts w:ascii="Times New Roman" w:hAnsi="Times New Roman"/>
          <w:sz w:val="28"/>
          <w:szCs w:val="28"/>
        </w:rPr>
        <w:t xml:space="preserve">. Проведенные мероприятия способствовали </w:t>
      </w:r>
      <w:r w:rsidRPr="00880931">
        <w:rPr>
          <w:rFonts w:ascii="Times New Roman" w:hAnsi="Times New Roman"/>
          <w:sz w:val="28"/>
          <w:szCs w:val="28"/>
        </w:rPr>
        <w:t>повышению уровня правовой грамотности граждан.</w:t>
      </w:r>
    </w:p>
    <w:p w:rsidR="006314ED" w:rsidRPr="00880931" w:rsidRDefault="006314ED" w:rsidP="009D2557">
      <w:pPr>
        <w:spacing w:before="0" w:after="0" w:line="240" w:lineRule="auto"/>
        <w:ind w:firstLine="709"/>
        <w:jc w:val="both"/>
        <w:rPr>
          <w:rFonts w:ascii="Times New Roman" w:hAnsi="Times New Roman"/>
          <w:sz w:val="28"/>
          <w:szCs w:val="28"/>
        </w:rPr>
      </w:pPr>
      <w:r w:rsidRPr="00880931">
        <w:rPr>
          <w:rFonts w:ascii="Times New Roman" w:hAnsi="Times New Roman"/>
          <w:sz w:val="28"/>
          <w:szCs w:val="28"/>
        </w:rPr>
        <w:t xml:space="preserve">Уделено особое внимание информированию населения о проводимой </w:t>
      </w:r>
      <w:r w:rsidR="002A4899">
        <w:rPr>
          <w:rFonts w:ascii="Times New Roman" w:hAnsi="Times New Roman"/>
          <w:sz w:val="28"/>
          <w:szCs w:val="28"/>
        </w:rPr>
        <w:t xml:space="preserve">государственными </w:t>
      </w:r>
      <w:r w:rsidRPr="00880931">
        <w:rPr>
          <w:rFonts w:ascii="Times New Roman" w:hAnsi="Times New Roman"/>
          <w:sz w:val="28"/>
          <w:szCs w:val="28"/>
        </w:rPr>
        <w:t>органами</w:t>
      </w:r>
      <w:r w:rsidR="003B6039">
        <w:rPr>
          <w:rFonts w:ascii="Times New Roman" w:hAnsi="Times New Roman"/>
          <w:sz w:val="28"/>
          <w:szCs w:val="28"/>
        </w:rPr>
        <w:t xml:space="preserve"> Новосибирской области</w:t>
      </w:r>
      <w:r w:rsidR="002A4899">
        <w:rPr>
          <w:rFonts w:ascii="Times New Roman" w:hAnsi="Times New Roman"/>
          <w:sz w:val="28"/>
          <w:szCs w:val="28"/>
        </w:rPr>
        <w:t xml:space="preserve">, органами местного самоуправления </w:t>
      </w:r>
      <w:r w:rsidR="003B6039">
        <w:rPr>
          <w:rFonts w:ascii="Times New Roman" w:hAnsi="Times New Roman"/>
          <w:sz w:val="28"/>
          <w:szCs w:val="28"/>
        </w:rPr>
        <w:t xml:space="preserve">муниципальных образований Новосибирской области </w:t>
      </w:r>
      <w:r w:rsidRPr="00880931">
        <w:rPr>
          <w:rFonts w:ascii="Times New Roman" w:hAnsi="Times New Roman"/>
          <w:sz w:val="28"/>
          <w:szCs w:val="28"/>
        </w:rPr>
        <w:t>антикоррупционной работе путем размещения информации на их официальных сайтах</w:t>
      </w:r>
      <w:r w:rsidR="003B6039">
        <w:rPr>
          <w:rFonts w:ascii="Times New Roman" w:hAnsi="Times New Roman"/>
          <w:sz w:val="28"/>
          <w:szCs w:val="28"/>
        </w:rPr>
        <w:t>,</w:t>
      </w:r>
      <w:r w:rsidR="003B6039" w:rsidRPr="003B6039">
        <w:t xml:space="preserve"> </w:t>
      </w:r>
      <w:r w:rsidR="00120FA5" w:rsidRPr="00120FA5">
        <w:rPr>
          <w:rFonts w:ascii="Times New Roman" w:hAnsi="Times New Roman"/>
          <w:sz w:val="28"/>
          <w:szCs w:val="28"/>
        </w:rPr>
        <w:t>официальном сайте Губернатора Новосибирской области и Правительства Новосибирской области</w:t>
      </w:r>
      <w:r w:rsidR="003B6039" w:rsidRPr="003B6039">
        <w:rPr>
          <w:rFonts w:ascii="Times New Roman" w:eastAsia="Calibri" w:hAnsi="Times New Roman" w:cs="Times New Roman"/>
          <w:sz w:val="28"/>
          <w:szCs w:val="28"/>
        </w:rPr>
        <w:t xml:space="preserve"> </w:t>
      </w:r>
      <w:r w:rsidR="003B6039" w:rsidRPr="00D3608E">
        <w:rPr>
          <w:rFonts w:ascii="Times New Roman" w:eastAsia="Calibri" w:hAnsi="Times New Roman" w:cs="Times New Roman"/>
          <w:sz w:val="28"/>
          <w:szCs w:val="28"/>
        </w:rPr>
        <w:t>в информационно-телекоммуникационной сети «Интернет»</w:t>
      </w:r>
      <w:r w:rsidR="00120FA5">
        <w:rPr>
          <w:rFonts w:ascii="Times New Roman" w:hAnsi="Times New Roman"/>
          <w:sz w:val="28"/>
          <w:szCs w:val="28"/>
        </w:rPr>
        <w:t>.</w:t>
      </w:r>
    </w:p>
    <w:p w:rsidR="00F33665" w:rsidRDefault="006314ED" w:rsidP="00077EC5">
      <w:pPr>
        <w:autoSpaceDE w:val="0"/>
        <w:autoSpaceDN w:val="0"/>
        <w:adjustRightInd w:val="0"/>
        <w:spacing w:before="0" w:after="0" w:line="240" w:lineRule="auto"/>
        <w:ind w:firstLine="709"/>
        <w:jc w:val="both"/>
        <w:rPr>
          <w:rFonts w:ascii="Times New Roman" w:hAnsi="Times New Roman" w:cs="Times New Roman"/>
          <w:b/>
          <w:sz w:val="28"/>
          <w:szCs w:val="28"/>
        </w:rPr>
      </w:pPr>
      <w:r w:rsidRPr="002A4899">
        <w:rPr>
          <w:rFonts w:ascii="Times New Roman" w:hAnsi="Times New Roman"/>
          <w:sz w:val="28"/>
          <w:szCs w:val="28"/>
        </w:rPr>
        <w:t>Доклад о деятельности в области противодействии коррупции в Новосибирской области за 201</w:t>
      </w:r>
      <w:r w:rsidR="002A4899" w:rsidRPr="002A4899">
        <w:rPr>
          <w:rFonts w:ascii="Times New Roman" w:hAnsi="Times New Roman"/>
          <w:sz w:val="28"/>
          <w:szCs w:val="28"/>
        </w:rPr>
        <w:t>8</w:t>
      </w:r>
      <w:r w:rsidRPr="002A4899">
        <w:rPr>
          <w:rFonts w:ascii="Times New Roman" w:hAnsi="Times New Roman"/>
          <w:sz w:val="28"/>
          <w:szCs w:val="28"/>
        </w:rPr>
        <w:t xml:space="preserve"> год подготовлен комиссией по координации работы по противодействию ко</w:t>
      </w:r>
      <w:r w:rsidR="00D70ED9">
        <w:rPr>
          <w:rFonts w:ascii="Times New Roman" w:hAnsi="Times New Roman"/>
          <w:sz w:val="28"/>
          <w:szCs w:val="28"/>
        </w:rPr>
        <w:t>ррупции в Новосибирской области</w:t>
      </w:r>
      <w:r w:rsidRPr="002A4899">
        <w:rPr>
          <w:rFonts w:ascii="Times New Roman" w:hAnsi="Times New Roman"/>
          <w:sz w:val="28"/>
          <w:szCs w:val="28"/>
        </w:rPr>
        <w:t xml:space="preserve"> на основании анализа законодательства Новосибирской области, информации, представленной государственными органами</w:t>
      </w:r>
      <w:r w:rsidR="00344BDF">
        <w:rPr>
          <w:rFonts w:ascii="Times New Roman" w:hAnsi="Times New Roman"/>
          <w:sz w:val="28"/>
          <w:szCs w:val="28"/>
        </w:rPr>
        <w:t xml:space="preserve"> Новосибирской области</w:t>
      </w:r>
      <w:r w:rsidRPr="002A4899">
        <w:rPr>
          <w:rFonts w:ascii="Times New Roman" w:hAnsi="Times New Roman"/>
          <w:sz w:val="28"/>
          <w:szCs w:val="28"/>
        </w:rPr>
        <w:t xml:space="preserve">, прокуратурой Новосибирской области, </w:t>
      </w:r>
      <w:r w:rsidRPr="00002ED0">
        <w:rPr>
          <w:rFonts w:ascii="Times New Roman" w:hAnsi="Times New Roman"/>
          <w:sz w:val="28"/>
          <w:szCs w:val="28"/>
          <w:lang w:eastAsia="ru-RU"/>
        </w:rPr>
        <w:t>Управлением Федеральной службы безопасности Российской Федерации по Новосибирской области</w:t>
      </w:r>
      <w:r w:rsidRPr="00002ED0">
        <w:rPr>
          <w:rFonts w:ascii="Times New Roman" w:hAnsi="Times New Roman"/>
          <w:sz w:val="28"/>
          <w:szCs w:val="28"/>
        </w:rPr>
        <w:t xml:space="preserve">, следственным </w:t>
      </w:r>
      <w:r w:rsidRPr="00F90D8B">
        <w:rPr>
          <w:rFonts w:ascii="Times New Roman" w:hAnsi="Times New Roman"/>
          <w:sz w:val="28"/>
          <w:szCs w:val="28"/>
        </w:rPr>
        <w:t>управлением Следственного комитета Росси</w:t>
      </w:r>
      <w:r w:rsidR="00002ED0" w:rsidRPr="00F90D8B">
        <w:rPr>
          <w:rFonts w:ascii="Times New Roman" w:hAnsi="Times New Roman"/>
          <w:sz w:val="28"/>
          <w:szCs w:val="28"/>
        </w:rPr>
        <w:t>и</w:t>
      </w:r>
      <w:r w:rsidRPr="00F90D8B">
        <w:rPr>
          <w:rFonts w:ascii="Times New Roman" w:hAnsi="Times New Roman"/>
          <w:sz w:val="28"/>
          <w:szCs w:val="28"/>
        </w:rPr>
        <w:t xml:space="preserve"> по Новосибирской области, Главным управлением </w:t>
      </w:r>
      <w:r w:rsidRPr="00F90D8B">
        <w:rPr>
          <w:rFonts w:ascii="Times New Roman" w:hAnsi="Times New Roman"/>
          <w:sz w:val="28"/>
          <w:szCs w:val="28"/>
          <w:lang w:eastAsia="ru-RU"/>
        </w:rPr>
        <w:t xml:space="preserve">Министерства внутренних дел Российской Федерации </w:t>
      </w:r>
      <w:r w:rsidRPr="00F90D8B">
        <w:rPr>
          <w:rFonts w:ascii="Times New Roman" w:hAnsi="Times New Roman"/>
          <w:sz w:val="28"/>
          <w:szCs w:val="28"/>
        </w:rPr>
        <w:t>по Новосибирской области, Западно-Сибирским следственным управлением</w:t>
      </w:r>
      <w:r w:rsidRPr="00002ED0">
        <w:rPr>
          <w:rFonts w:ascii="Times New Roman" w:hAnsi="Times New Roman"/>
          <w:sz w:val="28"/>
          <w:szCs w:val="28"/>
        </w:rPr>
        <w:t xml:space="preserve"> на транспорте</w:t>
      </w:r>
      <w:r w:rsidR="002A3547">
        <w:rPr>
          <w:rFonts w:ascii="Times New Roman" w:hAnsi="Times New Roman"/>
          <w:sz w:val="28"/>
          <w:szCs w:val="28"/>
        </w:rPr>
        <w:t xml:space="preserve"> Следственного комитета Российской Федерации</w:t>
      </w:r>
      <w:r w:rsidRPr="00002ED0">
        <w:rPr>
          <w:rFonts w:ascii="Times New Roman" w:hAnsi="Times New Roman"/>
          <w:sz w:val="28"/>
          <w:szCs w:val="28"/>
        </w:rPr>
        <w:t>, о</w:t>
      </w:r>
      <w:r w:rsidRPr="00CB619B">
        <w:rPr>
          <w:rFonts w:ascii="Times New Roman" w:hAnsi="Times New Roman"/>
          <w:sz w:val="28"/>
          <w:szCs w:val="28"/>
        </w:rPr>
        <w:t>рганами местного самоуправления</w:t>
      </w:r>
      <w:r w:rsidR="00344BDF">
        <w:rPr>
          <w:rFonts w:ascii="Times New Roman" w:hAnsi="Times New Roman"/>
          <w:sz w:val="28"/>
          <w:szCs w:val="28"/>
        </w:rPr>
        <w:t xml:space="preserve"> муниципальных образований Новосибирской области</w:t>
      </w:r>
      <w:r w:rsidRPr="00CB619B">
        <w:rPr>
          <w:rFonts w:ascii="Times New Roman" w:hAnsi="Times New Roman"/>
          <w:sz w:val="28"/>
          <w:szCs w:val="28"/>
        </w:rPr>
        <w:t>, Общественной палатой Новосибирской области.</w:t>
      </w:r>
      <w:r w:rsidR="00BD5E4D">
        <w:rPr>
          <w:rFonts w:ascii="Times New Roman" w:hAnsi="Times New Roman" w:cs="Times New Roman"/>
          <w:b/>
          <w:sz w:val="28"/>
          <w:szCs w:val="28"/>
        </w:rPr>
        <w:br w:type="page"/>
      </w:r>
    </w:p>
    <w:p w:rsidR="009D2557" w:rsidRPr="00FC7F39" w:rsidRDefault="00F33665" w:rsidP="00FC7F39">
      <w:pPr>
        <w:autoSpaceDE w:val="0"/>
        <w:autoSpaceDN w:val="0"/>
        <w:adjustRightInd w:val="0"/>
        <w:spacing w:before="0" w:after="0" w:line="240" w:lineRule="auto"/>
        <w:ind w:firstLine="709"/>
        <w:jc w:val="both"/>
        <w:rPr>
          <w:rFonts w:ascii="Times New Roman" w:hAnsi="Times New Roman" w:cs="Times New Roman"/>
          <w:b/>
          <w:sz w:val="27"/>
          <w:szCs w:val="27"/>
        </w:rPr>
      </w:pPr>
      <w:r w:rsidRPr="00FC7F39">
        <w:rPr>
          <w:rFonts w:ascii="Times New Roman" w:hAnsi="Times New Roman" w:cs="Times New Roman"/>
          <w:b/>
          <w:sz w:val="27"/>
          <w:szCs w:val="27"/>
        </w:rPr>
        <w:lastRenderedPageBreak/>
        <w:t xml:space="preserve">Используемые в тексте </w:t>
      </w:r>
      <w:r w:rsidR="00106015">
        <w:rPr>
          <w:rFonts w:ascii="Times New Roman" w:hAnsi="Times New Roman" w:cs="Times New Roman"/>
          <w:b/>
          <w:sz w:val="27"/>
          <w:szCs w:val="27"/>
        </w:rPr>
        <w:t xml:space="preserve">настоящего </w:t>
      </w:r>
      <w:r w:rsidRPr="00FC7F39">
        <w:rPr>
          <w:rFonts w:ascii="Times New Roman" w:hAnsi="Times New Roman" w:cs="Times New Roman"/>
          <w:b/>
          <w:sz w:val="27"/>
          <w:szCs w:val="27"/>
        </w:rPr>
        <w:t>Доклада сокращения:</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гражданская служба – государственная гражданская служба Новосибирской области;</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гражданский служащий – государственный гражданский служащий Новосибирской области;</w:t>
      </w:r>
    </w:p>
    <w:p w:rsidR="003B6039" w:rsidRPr="00FC7F39" w:rsidRDefault="003B6039" w:rsidP="003B60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государственные органы – органы государственной власти Новосибирской области и иные государственные органы Новосибирской области вместе;</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сайт Правительства Новосибирской области – официальный сайт Губернатора Новосибирской области и Правительства Новосибирской области</w:t>
      </w:r>
      <w:r w:rsidR="003B6039" w:rsidRPr="003B6039">
        <w:t xml:space="preserve"> </w:t>
      </w:r>
      <w:r w:rsidR="003B6039" w:rsidRPr="003B6039">
        <w:rPr>
          <w:rFonts w:ascii="Times New Roman" w:hAnsi="Times New Roman" w:cs="Times New Roman"/>
          <w:sz w:val="26"/>
          <w:szCs w:val="26"/>
        </w:rPr>
        <w:t>в информационно-телекоммуникационной сети «Интернет»</w:t>
      </w:r>
      <w:r w:rsidRPr="00FC7F39">
        <w:rPr>
          <w:rFonts w:ascii="Times New Roman" w:hAnsi="Times New Roman" w:cs="Times New Roman"/>
          <w:sz w:val="26"/>
          <w:szCs w:val="26"/>
        </w:rPr>
        <w:t>;</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ЕГРЮЛ – Единый государственный реестр юридических лиц;</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ЕГРИП – Единый государственный реестр индивидуальных предпринимателей;</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ЕГРН – Единый государственный реестр недвижимости;</w:t>
      </w:r>
    </w:p>
    <w:p w:rsidR="003B6039" w:rsidRDefault="003B6039" w:rsidP="00FC7F39">
      <w:pPr>
        <w:tabs>
          <w:tab w:val="left" w:pos="993"/>
        </w:tabs>
        <w:spacing w:before="0"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сайт – сайт </w:t>
      </w:r>
      <w:r w:rsidRPr="003B6039">
        <w:rPr>
          <w:rFonts w:ascii="Times New Roman" w:hAnsi="Times New Roman" w:cs="Times New Roman"/>
          <w:sz w:val="26"/>
          <w:szCs w:val="26"/>
        </w:rPr>
        <w:t>в информационно-телекоммуникационной сети «Интернет»</w:t>
      </w:r>
      <w:r>
        <w:rPr>
          <w:rFonts w:ascii="Times New Roman" w:hAnsi="Times New Roman" w:cs="Times New Roman"/>
          <w:sz w:val="26"/>
          <w:szCs w:val="26"/>
        </w:rPr>
        <w:t>;</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областные исполнительные органы – областные исполнительные органы государственной власти Новосибирской области;</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органы местного самоуправления – органы местного самоуправления муниципальных образований Новосибирской области;</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СМЭВ – система межведомственного электронного взаимодействия;</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Росреестр – Федеральная служба государственной регистрации, кадастра и картографии;</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Федеральная налоговая служба – Федеральная налоговая служба, Управление Федеральной налоговой службы по Новосибирской области;</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Национальный план противодействия коррупции на 2018 - 2020 годы – Национальный план противодействия коррупции на 2018 - 2020 годы, утвержденный Указом Президента Российской Федерации от 29</w:t>
      </w:r>
      <w:r w:rsidR="008D7B64">
        <w:rPr>
          <w:rFonts w:ascii="Times New Roman" w:hAnsi="Times New Roman" w:cs="Times New Roman"/>
          <w:sz w:val="26"/>
          <w:szCs w:val="26"/>
        </w:rPr>
        <w:t>.06.</w:t>
      </w:r>
      <w:r w:rsidRPr="00FC7F39">
        <w:rPr>
          <w:rFonts w:ascii="Times New Roman" w:hAnsi="Times New Roman" w:cs="Times New Roman"/>
          <w:sz w:val="26"/>
          <w:szCs w:val="26"/>
        </w:rPr>
        <w:t xml:space="preserve">2018 № 378 «О Национальном плане противодействия коррупции на 2018 - 2020 годы»; </w:t>
      </w:r>
    </w:p>
    <w:p w:rsidR="00E52EFD" w:rsidRPr="00FC7F39" w:rsidRDefault="00E52EFD" w:rsidP="00FC7F39">
      <w:pPr>
        <w:tabs>
          <w:tab w:val="left" w:pos="993"/>
        </w:tabs>
        <w:autoSpaceDE w:val="0"/>
        <w:autoSpaceDN w:val="0"/>
        <w:adjustRightInd w:val="0"/>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Федеральный закон «О государственной гражданской службе Российской Федерации» – Федеральный закон от 27</w:t>
      </w:r>
      <w:r w:rsidR="008D7B64">
        <w:rPr>
          <w:rFonts w:ascii="Times New Roman" w:hAnsi="Times New Roman" w:cs="Times New Roman"/>
          <w:sz w:val="26"/>
          <w:szCs w:val="26"/>
        </w:rPr>
        <w:t>.07.</w:t>
      </w:r>
      <w:r w:rsidRPr="00FC7F39">
        <w:rPr>
          <w:rFonts w:ascii="Times New Roman" w:hAnsi="Times New Roman" w:cs="Times New Roman"/>
          <w:sz w:val="26"/>
          <w:szCs w:val="26"/>
        </w:rPr>
        <w:t xml:space="preserve">2004 № 79-ФЗ «О государственной гражданской службе Российской Федерации»; </w:t>
      </w:r>
    </w:p>
    <w:p w:rsidR="00E52EFD" w:rsidRPr="00FC7F39" w:rsidRDefault="00E52EFD" w:rsidP="00FC7F39">
      <w:pPr>
        <w:tabs>
          <w:tab w:val="left" w:pos="993"/>
        </w:tabs>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 xml:space="preserve">Федеральный закон «О муниципальной службе в Российской Федерации» </w:t>
      </w:r>
      <w:r w:rsidR="005960B4" w:rsidRPr="00FC7F39">
        <w:rPr>
          <w:rFonts w:ascii="Times New Roman" w:hAnsi="Times New Roman" w:cs="Times New Roman"/>
          <w:sz w:val="26"/>
          <w:szCs w:val="26"/>
        </w:rPr>
        <w:t>–</w:t>
      </w:r>
      <w:r w:rsidRPr="00FC7F39">
        <w:rPr>
          <w:rFonts w:ascii="Times New Roman" w:hAnsi="Times New Roman" w:cs="Times New Roman"/>
          <w:sz w:val="26"/>
          <w:szCs w:val="26"/>
        </w:rPr>
        <w:t xml:space="preserve"> Федеральный закон от </w:t>
      </w:r>
      <w:r w:rsidR="008D7B64">
        <w:rPr>
          <w:rFonts w:ascii="Times New Roman" w:hAnsi="Times New Roman" w:cs="Times New Roman"/>
          <w:sz w:val="26"/>
          <w:szCs w:val="26"/>
        </w:rPr>
        <w:t>0</w:t>
      </w:r>
      <w:r w:rsidRPr="00FC7F39">
        <w:rPr>
          <w:rFonts w:ascii="Times New Roman" w:hAnsi="Times New Roman" w:cs="Times New Roman"/>
          <w:sz w:val="26"/>
          <w:szCs w:val="26"/>
        </w:rPr>
        <w:t>2</w:t>
      </w:r>
      <w:r w:rsidR="008D7B64">
        <w:rPr>
          <w:rFonts w:ascii="Times New Roman" w:hAnsi="Times New Roman" w:cs="Times New Roman"/>
          <w:sz w:val="26"/>
          <w:szCs w:val="26"/>
        </w:rPr>
        <w:t>.03.</w:t>
      </w:r>
      <w:r w:rsidRPr="00FC7F39">
        <w:rPr>
          <w:rFonts w:ascii="Times New Roman" w:hAnsi="Times New Roman" w:cs="Times New Roman"/>
          <w:sz w:val="26"/>
          <w:szCs w:val="26"/>
        </w:rPr>
        <w:t>2007 № 25-ФЗ «О муниципальной службе в Российской Федерации»</w:t>
      </w:r>
      <w:r w:rsidR="005960B4" w:rsidRPr="00FC7F39">
        <w:rPr>
          <w:rFonts w:ascii="Times New Roman" w:hAnsi="Times New Roman" w:cs="Times New Roman"/>
          <w:sz w:val="26"/>
          <w:szCs w:val="26"/>
        </w:rPr>
        <w:t>;</w:t>
      </w:r>
    </w:p>
    <w:p w:rsidR="00E52EFD" w:rsidRPr="00FC7F39" w:rsidRDefault="00E52EFD" w:rsidP="00FC7F39">
      <w:pPr>
        <w:tabs>
          <w:tab w:val="left" w:pos="993"/>
        </w:tabs>
        <w:autoSpaceDE w:val="0"/>
        <w:autoSpaceDN w:val="0"/>
        <w:adjustRightInd w:val="0"/>
        <w:spacing w:before="0" w:after="0" w:line="240" w:lineRule="auto"/>
        <w:ind w:firstLine="709"/>
        <w:jc w:val="both"/>
        <w:rPr>
          <w:rFonts w:ascii="Times New Roman" w:hAnsi="Times New Roman" w:cs="Times New Roman"/>
          <w:sz w:val="26"/>
          <w:szCs w:val="26"/>
        </w:rPr>
      </w:pPr>
      <w:r w:rsidRPr="00FC7F39">
        <w:rPr>
          <w:rFonts w:ascii="Times New Roman" w:hAnsi="Times New Roman" w:cs="Times New Roman"/>
          <w:sz w:val="26"/>
          <w:szCs w:val="26"/>
        </w:rPr>
        <w:t xml:space="preserve">Федеральный закон «О противодействии коррупции» </w:t>
      </w:r>
      <w:r w:rsidR="005960B4" w:rsidRPr="00FC7F39">
        <w:rPr>
          <w:rFonts w:ascii="Times New Roman" w:hAnsi="Times New Roman" w:cs="Times New Roman"/>
          <w:sz w:val="26"/>
          <w:szCs w:val="26"/>
        </w:rPr>
        <w:t>–</w:t>
      </w:r>
      <w:r w:rsidRPr="00FC7F39">
        <w:rPr>
          <w:rFonts w:ascii="Times New Roman" w:hAnsi="Times New Roman" w:cs="Times New Roman"/>
          <w:sz w:val="26"/>
          <w:szCs w:val="26"/>
        </w:rPr>
        <w:t xml:space="preserve"> Федеральный закон от 25</w:t>
      </w:r>
      <w:r w:rsidR="005960B4" w:rsidRPr="00FC7F39">
        <w:rPr>
          <w:rFonts w:ascii="Times New Roman" w:hAnsi="Times New Roman" w:cs="Times New Roman"/>
          <w:sz w:val="26"/>
          <w:szCs w:val="26"/>
        </w:rPr>
        <w:t xml:space="preserve"> декабря </w:t>
      </w:r>
      <w:r w:rsidRPr="00FC7F39">
        <w:rPr>
          <w:rFonts w:ascii="Times New Roman" w:hAnsi="Times New Roman" w:cs="Times New Roman"/>
          <w:sz w:val="26"/>
          <w:szCs w:val="26"/>
        </w:rPr>
        <w:t>2008</w:t>
      </w:r>
      <w:r w:rsidR="005960B4" w:rsidRPr="00FC7F39">
        <w:rPr>
          <w:rFonts w:ascii="Times New Roman" w:hAnsi="Times New Roman" w:cs="Times New Roman"/>
          <w:sz w:val="26"/>
          <w:szCs w:val="26"/>
        </w:rPr>
        <w:t xml:space="preserve"> года</w:t>
      </w:r>
      <w:r w:rsidRPr="00FC7F39">
        <w:rPr>
          <w:rFonts w:ascii="Times New Roman" w:hAnsi="Times New Roman" w:cs="Times New Roman"/>
          <w:sz w:val="26"/>
          <w:szCs w:val="26"/>
        </w:rPr>
        <w:t xml:space="preserve"> № 273-ФЗ «О противодействии коррупции»</w:t>
      </w:r>
      <w:r w:rsidR="005960B4" w:rsidRPr="00FC7F39">
        <w:rPr>
          <w:rFonts w:ascii="Times New Roman" w:hAnsi="Times New Roman" w:cs="Times New Roman"/>
          <w:sz w:val="26"/>
          <w:szCs w:val="26"/>
        </w:rPr>
        <w:t>;</w:t>
      </w:r>
    </w:p>
    <w:p w:rsidR="00F33665" w:rsidRDefault="005960B4" w:rsidP="008D7B64">
      <w:pPr>
        <w:tabs>
          <w:tab w:val="left" w:pos="993"/>
        </w:tabs>
        <w:spacing w:before="0" w:after="0" w:line="240" w:lineRule="auto"/>
        <w:ind w:firstLine="709"/>
        <w:jc w:val="both"/>
        <w:rPr>
          <w:rFonts w:ascii="Times New Roman" w:hAnsi="Times New Roman" w:cs="Times New Roman"/>
          <w:b/>
          <w:sz w:val="28"/>
          <w:szCs w:val="28"/>
        </w:rPr>
      </w:pPr>
      <w:r w:rsidRPr="00FC7F39">
        <w:rPr>
          <w:rFonts w:ascii="Times New Roman" w:hAnsi="Times New Roman" w:cs="Times New Roman"/>
          <w:sz w:val="26"/>
          <w:szCs w:val="26"/>
        </w:rPr>
        <w:t xml:space="preserve">Закон Новосибирской области О порядке представления сведений о </w:t>
      </w:r>
      <w:r w:rsidR="00FC7F39">
        <w:rPr>
          <w:rFonts w:ascii="Times New Roman" w:hAnsi="Times New Roman" w:cs="Times New Roman"/>
          <w:sz w:val="26"/>
          <w:szCs w:val="26"/>
        </w:rPr>
        <w:t xml:space="preserve">               </w:t>
      </w:r>
      <w:r w:rsidRPr="00FC7F39">
        <w:rPr>
          <w:rFonts w:ascii="Times New Roman" w:hAnsi="Times New Roman" w:cs="Times New Roman"/>
          <w:sz w:val="26"/>
          <w:szCs w:val="26"/>
        </w:rPr>
        <w:t xml:space="preserve">доходах – </w:t>
      </w:r>
      <w:r w:rsidR="00E52EFD" w:rsidRPr="00FC7F39">
        <w:rPr>
          <w:rFonts w:ascii="Times New Roman" w:hAnsi="Times New Roman" w:cs="Times New Roman"/>
          <w:sz w:val="26"/>
          <w:szCs w:val="26"/>
        </w:rPr>
        <w:t>Закон Новосибирской области от 10</w:t>
      </w:r>
      <w:r w:rsidR="008D7B64">
        <w:rPr>
          <w:rFonts w:ascii="Times New Roman" w:hAnsi="Times New Roman" w:cs="Times New Roman"/>
          <w:sz w:val="26"/>
          <w:szCs w:val="26"/>
        </w:rPr>
        <w:t>.11.</w:t>
      </w:r>
      <w:r w:rsidR="00E52EFD" w:rsidRPr="00FC7F39">
        <w:rPr>
          <w:rFonts w:ascii="Times New Roman" w:hAnsi="Times New Roman" w:cs="Times New Roman"/>
          <w:sz w:val="26"/>
          <w:szCs w:val="26"/>
        </w:rPr>
        <w:t>2017 № 216-ОЗ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w:t>
      </w:r>
      <w:r w:rsidR="00FC7F39" w:rsidRPr="00FC7F39">
        <w:rPr>
          <w:rFonts w:ascii="Times New Roman" w:hAnsi="Times New Roman" w:cs="Times New Roman"/>
          <w:sz w:val="26"/>
          <w:szCs w:val="26"/>
        </w:rPr>
        <w:t>.</w:t>
      </w:r>
      <w:r w:rsidR="00F33665">
        <w:rPr>
          <w:rFonts w:ascii="Times New Roman" w:hAnsi="Times New Roman" w:cs="Times New Roman"/>
          <w:b/>
          <w:sz w:val="28"/>
          <w:szCs w:val="28"/>
        </w:rPr>
        <w:br w:type="page"/>
      </w:r>
    </w:p>
    <w:p w:rsidR="00A830DB" w:rsidRPr="00A830DB" w:rsidRDefault="00987A99" w:rsidP="009D2557">
      <w:pPr>
        <w:pStyle w:val="a6"/>
        <w:numPr>
          <w:ilvl w:val="0"/>
          <w:numId w:val="16"/>
        </w:numPr>
        <w:spacing w:before="0" w:after="0" w:line="240" w:lineRule="auto"/>
        <w:ind w:left="0" w:firstLine="0"/>
        <w:jc w:val="center"/>
        <w:rPr>
          <w:rFonts w:ascii="Times New Roman" w:hAnsi="Times New Roman" w:cs="Times New Roman"/>
          <w:b/>
          <w:color w:val="17365D" w:themeColor="text2" w:themeShade="BF"/>
          <w:sz w:val="28"/>
          <w:szCs w:val="28"/>
        </w:rPr>
      </w:pPr>
      <w:r w:rsidRPr="00A830DB">
        <w:rPr>
          <w:rFonts w:ascii="Times New Roman" w:hAnsi="Times New Roman" w:cs="Times New Roman"/>
          <w:b/>
          <w:color w:val="17365D" w:themeColor="text2" w:themeShade="BF"/>
          <w:sz w:val="28"/>
          <w:szCs w:val="28"/>
        </w:rPr>
        <w:lastRenderedPageBreak/>
        <w:t>О СОВЕРШЕНСТВОВАНИИ НОРМАТИВНОЙ</w:t>
      </w:r>
    </w:p>
    <w:p w:rsidR="00BD5E4D" w:rsidRPr="00A830DB" w:rsidRDefault="00987A99" w:rsidP="009D2557">
      <w:pPr>
        <w:pStyle w:val="a6"/>
        <w:spacing w:before="0" w:after="0" w:line="240" w:lineRule="auto"/>
        <w:ind w:left="0"/>
        <w:jc w:val="center"/>
        <w:rPr>
          <w:rFonts w:ascii="Times New Roman" w:hAnsi="Times New Roman" w:cs="Times New Roman"/>
          <w:b/>
          <w:color w:val="17365D" w:themeColor="text2" w:themeShade="BF"/>
          <w:sz w:val="28"/>
          <w:szCs w:val="28"/>
        </w:rPr>
      </w:pPr>
      <w:r w:rsidRPr="00A830DB">
        <w:rPr>
          <w:rFonts w:ascii="Times New Roman" w:hAnsi="Times New Roman" w:cs="Times New Roman"/>
          <w:b/>
          <w:color w:val="17365D" w:themeColor="text2" w:themeShade="BF"/>
          <w:sz w:val="28"/>
          <w:szCs w:val="28"/>
        </w:rPr>
        <w:t>И ОРГАНИЗАЦИОННОЙ ОСНОВ ПРОТИВОДЕЙСТВИЯ КОРРУПЦИИ В НОВОСИБИРСКОЙ ОБЛАСТИ</w:t>
      </w:r>
    </w:p>
    <w:p w:rsidR="00BD5E4D" w:rsidRPr="00A830DB" w:rsidRDefault="00BD5E4D" w:rsidP="009D2557">
      <w:pPr>
        <w:spacing w:before="0" w:after="0" w:line="240" w:lineRule="auto"/>
        <w:jc w:val="both"/>
        <w:rPr>
          <w:rFonts w:ascii="Times New Roman" w:hAnsi="Times New Roman" w:cs="Times New Roman"/>
          <w:b/>
          <w:color w:val="17365D" w:themeColor="text2" w:themeShade="BF"/>
          <w:sz w:val="28"/>
          <w:szCs w:val="28"/>
        </w:rPr>
      </w:pPr>
    </w:p>
    <w:p w:rsidR="00636B1E" w:rsidRDefault="00D3608E" w:rsidP="009D2557">
      <w:pPr>
        <w:spacing w:before="0" w:after="0" w:line="240" w:lineRule="auto"/>
        <w:jc w:val="center"/>
        <w:rPr>
          <w:rFonts w:ascii="Times New Roman" w:eastAsia="Times New Roman" w:hAnsi="Times New Roman" w:cs="Times New Roman"/>
          <w:b/>
          <w:color w:val="17365D" w:themeColor="text2" w:themeShade="BF"/>
          <w:sz w:val="28"/>
          <w:szCs w:val="28"/>
          <w:lang w:eastAsia="ru-RU"/>
        </w:rPr>
      </w:pPr>
      <w:r w:rsidRPr="00A830DB">
        <w:rPr>
          <w:rFonts w:ascii="Times New Roman" w:eastAsia="Times New Roman" w:hAnsi="Times New Roman" w:cs="Times New Roman"/>
          <w:b/>
          <w:color w:val="17365D" w:themeColor="text2" w:themeShade="BF"/>
          <w:sz w:val="28"/>
          <w:szCs w:val="28"/>
          <w:lang w:eastAsia="ru-RU"/>
        </w:rPr>
        <w:t xml:space="preserve">1.1. О </w:t>
      </w:r>
      <w:r w:rsidR="00A830DB" w:rsidRPr="00A830DB">
        <w:rPr>
          <w:rFonts w:ascii="Times New Roman" w:eastAsia="Times New Roman" w:hAnsi="Times New Roman" w:cs="Times New Roman"/>
          <w:b/>
          <w:color w:val="17365D" w:themeColor="text2" w:themeShade="BF"/>
          <w:sz w:val="28"/>
          <w:szCs w:val="28"/>
          <w:lang w:eastAsia="ru-RU"/>
        </w:rPr>
        <w:t xml:space="preserve">нормотворческой деятельности </w:t>
      </w:r>
    </w:p>
    <w:p w:rsidR="00636B1E" w:rsidRDefault="00636B1E" w:rsidP="009D2557">
      <w:pPr>
        <w:spacing w:before="0" w:after="0" w:line="240" w:lineRule="auto"/>
        <w:jc w:val="center"/>
        <w:rPr>
          <w:rFonts w:ascii="Times New Roman" w:eastAsia="Times New Roman" w:hAnsi="Times New Roman" w:cs="Times New Roman"/>
          <w:b/>
          <w:color w:val="17365D" w:themeColor="text2" w:themeShade="BF"/>
          <w:sz w:val="28"/>
          <w:szCs w:val="28"/>
          <w:lang w:eastAsia="ru-RU"/>
        </w:rPr>
      </w:pPr>
      <w:r>
        <w:rPr>
          <w:rFonts w:ascii="Times New Roman" w:eastAsia="Times New Roman" w:hAnsi="Times New Roman" w:cs="Times New Roman"/>
          <w:b/>
          <w:color w:val="17365D" w:themeColor="text2" w:themeShade="BF"/>
          <w:sz w:val="28"/>
          <w:szCs w:val="28"/>
          <w:lang w:eastAsia="ru-RU"/>
        </w:rPr>
        <w:t xml:space="preserve">органов </w:t>
      </w:r>
      <w:r w:rsidR="00A830DB" w:rsidRPr="00A830DB">
        <w:rPr>
          <w:rFonts w:ascii="Times New Roman" w:eastAsia="Times New Roman" w:hAnsi="Times New Roman" w:cs="Times New Roman"/>
          <w:b/>
          <w:color w:val="17365D" w:themeColor="text2" w:themeShade="BF"/>
          <w:sz w:val="28"/>
          <w:szCs w:val="28"/>
          <w:lang w:eastAsia="ru-RU"/>
        </w:rPr>
        <w:t>государственн</w:t>
      </w:r>
      <w:r>
        <w:rPr>
          <w:rFonts w:ascii="Times New Roman" w:eastAsia="Times New Roman" w:hAnsi="Times New Roman" w:cs="Times New Roman"/>
          <w:b/>
          <w:color w:val="17365D" w:themeColor="text2" w:themeShade="BF"/>
          <w:sz w:val="28"/>
          <w:szCs w:val="28"/>
          <w:lang w:eastAsia="ru-RU"/>
        </w:rPr>
        <w:t xml:space="preserve">ой власти Новосибирской области </w:t>
      </w:r>
    </w:p>
    <w:p w:rsidR="00A830DB" w:rsidRPr="00A830DB" w:rsidRDefault="00A830DB" w:rsidP="009D2557">
      <w:pPr>
        <w:spacing w:before="0" w:after="0" w:line="240" w:lineRule="auto"/>
        <w:jc w:val="center"/>
        <w:rPr>
          <w:rFonts w:ascii="Times New Roman" w:eastAsia="Times New Roman" w:hAnsi="Times New Roman" w:cs="Times New Roman"/>
          <w:b/>
          <w:color w:val="17365D" w:themeColor="text2" w:themeShade="BF"/>
          <w:sz w:val="28"/>
          <w:szCs w:val="28"/>
          <w:lang w:eastAsia="ru-RU"/>
        </w:rPr>
      </w:pPr>
      <w:r w:rsidRPr="00A830DB">
        <w:rPr>
          <w:rFonts w:ascii="Times New Roman" w:eastAsia="Times New Roman" w:hAnsi="Times New Roman" w:cs="Times New Roman"/>
          <w:b/>
          <w:color w:val="17365D" w:themeColor="text2" w:themeShade="BF"/>
          <w:sz w:val="28"/>
          <w:szCs w:val="28"/>
          <w:lang w:eastAsia="ru-RU"/>
        </w:rPr>
        <w:t>и органов местного самоуправления</w:t>
      </w:r>
    </w:p>
    <w:p w:rsidR="00D3608E" w:rsidRPr="00D3608E" w:rsidRDefault="00D3608E" w:rsidP="009D2557">
      <w:pPr>
        <w:spacing w:before="0" w:after="0" w:line="240" w:lineRule="auto"/>
        <w:ind w:firstLine="709"/>
        <w:jc w:val="both"/>
        <w:rPr>
          <w:rFonts w:ascii="Times New Roman" w:eastAsia="Times New Roman" w:hAnsi="Times New Roman" w:cs="Times New Roman"/>
          <w:sz w:val="28"/>
          <w:szCs w:val="28"/>
          <w:lang w:eastAsia="ru-RU"/>
        </w:rPr>
      </w:pPr>
    </w:p>
    <w:p w:rsidR="00D3608E" w:rsidRPr="00D3608E" w:rsidRDefault="00D3608E" w:rsidP="009D2557">
      <w:pPr>
        <w:spacing w:before="0" w:after="0" w:line="240" w:lineRule="auto"/>
        <w:ind w:firstLine="709"/>
        <w:jc w:val="both"/>
        <w:rPr>
          <w:sz w:val="28"/>
          <w:szCs w:val="28"/>
        </w:rPr>
      </w:pPr>
      <w:r w:rsidRPr="00D3608E">
        <w:rPr>
          <w:rFonts w:ascii="Times New Roman" w:eastAsia="Times New Roman" w:hAnsi="Times New Roman" w:cs="Times New Roman"/>
          <w:sz w:val="28"/>
          <w:szCs w:val="28"/>
          <w:lang w:eastAsia="ru-RU"/>
        </w:rPr>
        <w:t>В 2018 году нормотворческая деятельность органов государственной власти Новосибирской области была направлена на совершенствование системы нормативных правовых актов Новосибирской области в сфере противодействия коррупции</w:t>
      </w:r>
      <w:r w:rsidRPr="00D3608E">
        <w:rPr>
          <w:rFonts w:ascii="Times New Roman" w:eastAsia="Calibri" w:hAnsi="Times New Roman" w:cs="Times New Roman"/>
          <w:sz w:val="28"/>
          <w:szCs w:val="28"/>
        </w:rPr>
        <w:t>.</w:t>
      </w:r>
    </w:p>
    <w:p w:rsidR="00D3608E" w:rsidRPr="008D7B64" w:rsidRDefault="00AC4C9E" w:rsidP="009D2557">
      <w:pPr>
        <w:widowControl w:val="0"/>
        <w:autoSpaceDE w:val="0"/>
        <w:autoSpaceDN w:val="0"/>
        <w:spacing w:before="0" w:after="0" w:line="240" w:lineRule="auto"/>
        <w:ind w:firstLine="709"/>
        <w:jc w:val="both"/>
        <w:rPr>
          <w:rFonts w:ascii="Times New Roman" w:eastAsia="Calibri" w:hAnsi="Times New Roman" w:cs="Times New Roman"/>
          <w:sz w:val="28"/>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811392">
        <w:rPr>
          <w:rFonts w:ascii="Times New Roman" w:eastAsia="Times New Roman" w:hAnsi="Times New Roman" w:cs="Times New Roman"/>
          <w:b/>
          <w:i/>
          <w:noProof/>
          <w:color w:val="0070C0"/>
          <w:sz w:val="28"/>
          <w:szCs w:val="28"/>
          <w:lang w:eastAsia="ru-RU"/>
        </w:rPr>
        <mc:AlternateContent>
          <mc:Choice Requires="wps">
            <w:drawing>
              <wp:anchor distT="0" distB="0" distL="114300" distR="114300" simplePos="0" relativeHeight="251679744" behindDoc="1" locked="0" layoutInCell="1" allowOverlap="1" wp14:anchorId="5C6D2636" wp14:editId="0AB48FB9">
                <wp:simplePos x="0" y="0"/>
                <wp:positionH relativeFrom="column">
                  <wp:posOffset>3774440</wp:posOffset>
                </wp:positionH>
                <wp:positionV relativeFrom="paragraph">
                  <wp:posOffset>1170940</wp:posOffset>
                </wp:positionV>
                <wp:extent cx="2224405" cy="1002665"/>
                <wp:effectExtent l="0" t="0" r="0" b="0"/>
                <wp:wrapSquare wrapText="bothSides"/>
                <wp:docPr id="9" name="Прямоугольник 9"/>
                <wp:cNvGraphicFramePr/>
                <a:graphic xmlns:a="http://schemas.openxmlformats.org/drawingml/2006/main">
                  <a:graphicData uri="http://schemas.microsoft.com/office/word/2010/wordprocessingShape">
                    <wps:wsp>
                      <wps:cNvSpPr/>
                      <wps:spPr>
                        <a:xfrm>
                          <a:off x="0" y="0"/>
                          <a:ext cx="2224405" cy="1002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Pr="00E3733B" w:rsidRDefault="004036BC" w:rsidP="00E3733B">
                            <w:pPr>
                              <w:spacing w:before="0" w:after="0" w:line="240" w:lineRule="auto"/>
                              <w:jc w:val="center"/>
                              <w:rPr>
                                <w:rFonts w:ascii="Times New Roman" w:hAnsi="Times New Roman" w:cs="Times New Roman"/>
                                <w:b/>
                                <w:i/>
                                <w:color w:val="C00000"/>
                                <w:sz w:val="28"/>
                                <w:szCs w:val="28"/>
                              </w:rPr>
                            </w:pPr>
                            <w:r w:rsidRPr="00E3733B">
                              <w:rPr>
                                <w:rFonts w:ascii="Times New Roman" w:hAnsi="Times New Roman" w:cs="Times New Roman"/>
                                <w:b/>
                                <w:i/>
                                <w:color w:val="C00000"/>
                                <w:sz w:val="28"/>
                                <w:szCs w:val="28"/>
                              </w:rPr>
                              <w:t>Внедрение требования об использовании СПО «Справки БК»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D2636" id="Прямоугольник 9" o:spid="_x0000_s1026" style="position:absolute;left:0;text-align:left;margin-left:297.2pt;margin-top:92.2pt;width:175.15pt;height:78.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" filled="f" stroked="f" strokeweight="2pt">
                <v:textbox>
                  <w:txbxContent>
                    <w:p w:rsidR="004036BC" w:rsidRPr="00E3733B" w:rsidRDefault="004036BC" w:rsidP="00E3733B">
                      <w:pPr>
                        <w:spacing w:before="0" w:after="0" w:line="240" w:lineRule="auto"/>
                        <w:jc w:val="center"/>
                        <w:rPr>
                          <w:rFonts w:ascii="Times New Roman" w:hAnsi="Times New Roman" w:cs="Times New Roman"/>
                          <w:b/>
                          <w:i/>
                          <w:color w:val="C00000"/>
                          <w:sz w:val="28"/>
                          <w:szCs w:val="28"/>
                        </w:rPr>
                      </w:pPr>
                      <w:r w:rsidRPr="00E3733B">
                        <w:rPr>
                          <w:rFonts w:ascii="Times New Roman" w:hAnsi="Times New Roman" w:cs="Times New Roman"/>
                          <w:b/>
                          <w:i/>
                          <w:color w:val="C00000"/>
                          <w:sz w:val="28"/>
                          <w:szCs w:val="28"/>
                        </w:rPr>
                        <w:t>Внедрение требования об использовании СПО «Справки БК»</w:t>
                      </w:r>
                    </w:p>
                  </w:txbxContent>
                </v:textbox>
                <w10:wrap type="square"/>
              </v:rect>
            </w:pict>
          </mc:Fallback>
        </mc:AlternateContent>
      </w:r>
      <w:r w:rsidR="00D3608E" w:rsidRPr="00811392">
        <w:rPr>
          <w:rFonts w:ascii="Times New Roman" w:eastAsia="Times New Roman" w:hAnsi="Times New Roman" w:cs="Times New Roman"/>
          <w:b/>
          <w:i/>
          <w:color w:val="0070C0"/>
          <w:sz w:val="28"/>
          <w:szCs w:val="28"/>
          <w:lang w:eastAsia="ru-RU"/>
        </w:rPr>
        <w:t>В целях</w:t>
      </w:r>
      <w:r w:rsidR="00D3608E" w:rsidRPr="00811392">
        <w:rPr>
          <w:rFonts w:ascii="Times New Roman" w:eastAsia="Calibri" w:hAnsi="Times New Roman" w:cs="Times New Roman"/>
          <w:b/>
          <w:i/>
          <w:color w:val="0070C0"/>
          <w:sz w:val="28"/>
          <w:szCs w:val="28"/>
        </w:rPr>
        <w:t xml:space="preserve"> реализации в Новосибирской области подпункта «в» пункта 17 Национального плана противодействия коррупции на 2018 - 2020 годы</w:t>
      </w:r>
      <w:r w:rsidR="00D3608E" w:rsidRPr="00D3608E">
        <w:rPr>
          <w:rFonts w:ascii="Times New Roman" w:eastAsia="Calibri" w:hAnsi="Times New Roman" w:cs="Times New Roman"/>
          <w:sz w:val="28"/>
          <w:szCs w:val="28"/>
        </w:rPr>
        <w:t>, в части установления требования об использовании специального программного обеспечения «Справки БК» всеми лицами, претендующими на замещение должностей и замещающими должности, осуществление полномочий по которым влечет за собой обязанность представл</w:t>
      </w:r>
      <w:r w:rsidR="008D7B64">
        <w:rPr>
          <w:rFonts w:ascii="Times New Roman" w:eastAsia="Calibri" w:hAnsi="Times New Roman" w:cs="Times New Roman"/>
          <w:sz w:val="28"/>
          <w:szCs w:val="28"/>
        </w:rPr>
        <w:t>ени</w:t>
      </w:r>
      <w:r w:rsidR="00D3608E" w:rsidRPr="00D3608E">
        <w:rPr>
          <w:rFonts w:ascii="Times New Roman" w:eastAsia="Calibri" w:hAnsi="Times New Roman" w:cs="Times New Roman"/>
          <w:sz w:val="28"/>
          <w:szCs w:val="28"/>
        </w:rPr>
        <w:t>я сведени</w:t>
      </w:r>
      <w:r w:rsidR="008D7B64">
        <w:rPr>
          <w:rFonts w:ascii="Times New Roman" w:eastAsia="Calibri" w:hAnsi="Times New Roman" w:cs="Times New Roman"/>
          <w:sz w:val="28"/>
          <w:szCs w:val="28"/>
        </w:rPr>
        <w:t>й</w:t>
      </w:r>
      <w:r w:rsidR="00D3608E" w:rsidRPr="00D3608E">
        <w:rPr>
          <w:rFonts w:ascii="Times New Roman" w:eastAsia="Calibri" w:hAnsi="Times New Roman" w:cs="Times New Roman"/>
          <w:sz w:val="28"/>
          <w:szCs w:val="28"/>
        </w:rPr>
        <w:t xml:space="preserve">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супругов и несовершеннолетних детей, при </w:t>
      </w:r>
      <w:r w:rsidR="00D3608E" w:rsidRPr="00077EC5">
        <w:rPr>
          <w:rFonts w:ascii="Times New Roman" w:eastAsia="Calibri" w:hAnsi="Times New Roman" w:cs="Times New Roman"/>
          <w:sz w:val="28"/>
          <w:szCs w:val="28"/>
        </w:rPr>
        <w:t>заполнении справок о доходах</w:t>
      </w:r>
      <w:r w:rsidR="00D3608E" w:rsidRPr="008D7B64">
        <w:rPr>
          <w:rFonts w:ascii="Times New Roman" w:eastAsia="Calibri" w:hAnsi="Times New Roman" w:cs="Times New Roman"/>
          <w:sz w:val="28"/>
          <w:szCs w:val="28"/>
        </w:rPr>
        <w:t>, расходах, об имуществе и обязательствах имущественного характера:</w:t>
      </w:r>
    </w:p>
    <w:p w:rsidR="00D3608E" w:rsidRPr="00D3608E" w:rsidRDefault="00D3608E"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sidRPr="008D7B64">
        <w:rPr>
          <w:rFonts w:ascii="Times New Roman" w:eastAsia="Calibri" w:hAnsi="Times New Roman" w:cs="Times New Roman"/>
          <w:sz w:val="28"/>
          <w:szCs w:val="28"/>
        </w:rPr>
        <w:t>1)</w:t>
      </w:r>
      <w:r w:rsidR="009E534D">
        <w:rPr>
          <w:rFonts w:ascii="Times New Roman" w:eastAsia="Calibri" w:hAnsi="Times New Roman" w:cs="Times New Roman"/>
          <w:sz w:val="28"/>
          <w:szCs w:val="28"/>
        </w:rPr>
        <w:t> </w:t>
      </w:r>
      <w:r w:rsidRPr="008D7B64">
        <w:rPr>
          <w:rFonts w:ascii="Times New Roman" w:eastAsia="Calibri" w:hAnsi="Times New Roman" w:cs="Times New Roman"/>
          <w:sz w:val="28"/>
          <w:szCs w:val="28"/>
        </w:rPr>
        <w:t xml:space="preserve">принят Закон Новосибирской области от 25.12.2018 № 338-ОЗ «О внесении изменений </w:t>
      </w:r>
      <w:r w:rsidRPr="00D3608E">
        <w:rPr>
          <w:rFonts w:ascii="Times New Roman" w:eastAsia="Calibri" w:hAnsi="Times New Roman" w:cs="Times New Roman"/>
          <w:sz w:val="28"/>
          <w:szCs w:val="28"/>
        </w:rPr>
        <w:t>в Закон Новосибирской области «О порядке представления гражданами, претендующими на замещение должности главы местной администрации по контракту, муниципальной должности, лицами, замещающими должность главы местной администрации по контракту, муниципальные должности, сведений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 (супругов) и несовершеннолетних детей, порядке осуществления проверок достоверности и полноты сведений о доходах, расходах, об имуществе и обязательствах имущественного характера, представленных указанными лицами, и о внесении изменений в отдельные законы Новосибирской области», которым предусмотрено введение указанного требования для граждан, претендующих на замещение должности главы местной администрации по контракту, муниципальной должности, и лиц, замещающих должност</w:t>
      </w:r>
      <w:r w:rsidR="00811392">
        <w:rPr>
          <w:rFonts w:ascii="Times New Roman" w:eastAsia="Calibri" w:hAnsi="Times New Roman" w:cs="Times New Roman"/>
          <w:sz w:val="28"/>
          <w:szCs w:val="28"/>
        </w:rPr>
        <w:t>и</w:t>
      </w:r>
      <w:r w:rsidRPr="00D3608E">
        <w:rPr>
          <w:rFonts w:ascii="Times New Roman" w:eastAsia="Calibri" w:hAnsi="Times New Roman" w:cs="Times New Roman"/>
          <w:sz w:val="28"/>
          <w:szCs w:val="28"/>
        </w:rPr>
        <w:t xml:space="preserve"> главы местной администрации по контракту, муниципальные должности;</w:t>
      </w:r>
    </w:p>
    <w:p w:rsidR="00D3608E" w:rsidRPr="00D3608E" w:rsidRDefault="00D3608E"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2)</w:t>
      </w:r>
      <w:r w:rsidR="009E534D">
        <w:rPr>
          <w:rFonts w:ascii="Times New Roman" w:eastAsia="Calibri" w:hAnsi="Times New Roman" w:cs="Times New Roman"/>
          <w:sz w:val="28"/>
          <w:szCs w:val="28"/>
        </w:rPr>
        <w:t> </w:t>
      </w:r>
      <w:r w:rsidRPr="00D3608E">
        <w:rPr>
          <w:rFonts w:ascii="Times New Roman" w:eastAsia="Calibri" w:hAnsi="Times New Roman" w:cs="Times New Roman"/>
          <w:sz w:val="28"/>
          <w:szCs w:val="28"/>
        </w:rPr>
        <w:t xml:space="preserve">постановлением Губернатора Новосибирской области от 08.10.2018        № 203 «О внесении изменений в постановления Губернатора Новосибирской </w:t>
      </w:r>
      <w:r w:rsidRPr="00D3608E">
        <w:rPr>
          <w:rFonts w:ascii="Times New Roman" w:eastAsia="Calibri" w:hAnsi="Times New Roman" w:cs="Times New Roman"/>
          <w:sz w:val="28"/>
          <w:szCs w:val="28"/>
        </w:rPr>
        <w:lastRenderedPageBreak/>
        <w:t xml:space="preserve">области от 03.08.2009 № 333, от 28.12.2009 № 549» в постановление Губернатора Новосибирской области от 03.08.2009 № 333 «О представлении гражданами, претендующими на замещение должностей государственной гражданской службы Новосибирской области, и государственными гражданскими служащими Новосибирской области сведений о доходах, об имуществе и обязательствах имущественного характера» и постановление Губернатора Новосибирской области от 28.12.2009 № 549 «О представлении гражданами, претендующими на замещение государственных должностей Новосибирской области, и лицами, замещающими государственные должности Новосибирской области, сведений о доходах, об имуществе и обязательствах имущественного характера» внесены изменения в части установления </w:t>
      </w:r>
      <w:r w:rsidR="008D7B64">
        <w:rPr>
          <w:rFonts w:ascii="Times New Roman" w:eastAsia="Calibri" w:hAnsi="Times New Roman" w:cs="Times New Roman"/>
          <w:sz w:val="28"/>
          <w:szCs w:val="28"/>
        </w:rPr>
        <w:t xml:space="preserve">указанного требования </w:t>
      </w:r>
      <w:r w:rsidRPr="00D3608E">
        <w:rPr>
          <w:rFonts w:ascii="Times New Roman" w:eastAsia="Calibri" w:hAnsi="Times New Roman" w:cs="Times New Roman"/>
          <w:sz w:val="28"/>
          <w:szCs w:val="28"/>
        </w:rPr>
        <w:t xml:space="preserve">для граждан, претендующих на замещение должностей гражданской службы, и гражданских служащих, а также граждан, претендующих на замещение государственных должностей Новосибирской области первого заместителя Губернатора Новосибирской области, первого заместителя Председателя Правительства Новосибирской области, заместителей Губернатора Новосибирской области, заместителей Председателя Правительства Новосибирской области, министров, членов Правительства Новосибирской области, председателя избирательной комиссии Новосибирской области, заместителя председателя избирательной комиссии Новосибирской области, секретаря избирательной комиссии Новосибирской области, председателя Контрольно-счетной палаты Новосибирской области, заместителя председателя Контрольно-счетной палаты Новосибирской области, аудиторов Контрольно-счетной палаты Новосибирской области, и лиц, замещающих указанные государственные должности Новосибирской области; </w:t>
      </w:r>
    </w:p>
    <w:p w:rsidR="00D3608E" w:rsidRDefault="009E534D"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w:t>
      </w:r>
      <w:r w:rsidR="00D3608E" w:rsidRPr="00D3608E">
        <w:rPr>
          <w:rFonts w:ascii="Times New Roman" w:eastAsia="Calibri" w:hAnsi="Times New Roman" w:cs="Times New Roman"/>
          <w:sz w:val="28"/>
          <w:szCs w:val="28"/>
        </w:rPr>
        <w:t xml:space="preserve">постановлением Правительства Новосибирской области от 06.11.2018 № 465-п «О внесении изменений в постановление Правительства Новосибирской области от 29.01.2013 № 28-п» внесены изменения в постановление Правительства Новосибирской области от 29.01.2013 № 28-п «О Порядке представления лицом, поступающим на должность руководителя государственного учреждения Новосибирской области, руководителем государственного учреждения Новосибирской области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в части установления </w:t>
      </w:r>
      <w:r w:rsidR="00632898">
        <w:rPr>
          <w:rFonts w:ascii="Times New Roman" w:eastAsia="Calibri" w:hAnsi="Times New Roman" w:cs="Times New Roman"/>
          <w:sz w:val="28"/>
          <w:szCs w:val="28"/>
        </w:rPr>
        <w:t xml:space="preserve">указанного </w:t>
      </w:r>
      <w:r w:rsidR="00D3608E" w:rsidRPr="00D3608E">
        <w:rPr>
          <w:rFonts w:ascii="Times New Roman" w:eastAsia="Calibri" w:hAnsi="Times New Roman" w:cs="Times New Roman"/>
          <w:sz w:val="28"/>
          <w:szCs w:val="28"/>
        </w:rPr>
        <w:t>требования для граждан, поступающих на должность руководителя государственного учреждения Новосибирской области, руководителей государственных учреждений Новосибирской области.</w:t>
      </w:r>
    </w:p>
    <w:p w:rsidR="00D3608E" w:rsidRPr="00D3608E" w:rsidRDefault="00D3608E" w:rsidP="009D2557">
      <w:pPr>
        <w:tabs>
          <w:tab w:val="left" w:pos="6135"/>
          <w:tab w:val="center" w:pos="7285"/>
        </w:tabs>
        <w:spacing w:before="0" w:after="0" w:line="240" w:lineRule="auto"/>
        <w:ind w:firstLine="709"/>
        <w:jc w:val="both"/>
        <w:rPr>
          <w:rFonts w:ascii="Times New Roman" w:eastAsia="Times New Roman" w:hAnsi="Times New Roman" w:cs="Times New Roman"/>
          <w:color w:val="000000"/>
          <w:sz w:val="28"/>
          <w:szCs w:val="28"/>
          <w:lang w:eastAsia="ru-RU"/>
        </w:rPr>
      </w:pPr>
      <w:r w:rsidRPr="00C15B08">
        <w:rPr>
          <w:rFonts w:ascii="Times New Roman" w:eastAsia="Times New Roman" w:hAnsi="Times New Roman" w:cs="Times New Roman"/>
          <w:b/>
          <w:i/>
          <w:color w:val="0070C0"/>
          <w:sz w:val="28"/>
          <w:szCs w:val="28"/>
          <w:lang w:eastAsia="ru-RU"/>
        </w:rPr>
        <w:t xml:space="preserve">В целях </w:t>
      </w:r>
      <w:r w:rsidR="00027452" w:rsidRPr="00C15B08">
        <w:rPr>
          <w:rFonts w:ascii="Times New Roman" w:eastAsia="Times New Roman" w:hAnsi="Times New Roman" w:cs="Times New Roman"/>
          <w:b/>
          <w:i/>
          <w:color w:val="0070C0"/>
          <w:sz w:val="28"/>
          <w:szCs w:val="28"/>
          <w:lang w:eastAsia="ru-RU"/>
        </w:rPr>
        <w:t>с</w:t>
      </w:r>
      <w:r w:rsidR="00027452">
        <w:rPr>
          <w:rFonts w:ascii="Times New Roman" w:eastAsia="Times New Roman" w:hAnsi="Times New Roman" w:cs="Times New Roman"/>
          <w:b/>
          <w:i/>
          <w:color w:val="0070C0"/>
          <w:sz w:val="28"/>
          <w:szCs w:val="28"/>
          <w:lang w:eastAsia="ru-RU"/>
        </w:rPr>
        <w:t xml:space="preserve">овершенствования </w:t>
      </w:r>
      <w:r w:rsidRPr="00C15B08">
        <w:rPr>
          <w:rFonts w:ascii="Times New Roman" w:eastAsia="Times New Roman" w:hAnsi="Times New Roman" w:cs="Times New Roman"/>
          <w:b/>
          <w:i/>
          <w:color w:val="0070C0"/>
          <w:sz w:val="28"/>
          <w:szCs w:val="28"/>
          <w:lang w:eastAsia="ru-RU"/>
        </w:rPr>
        <w:t>нормативной правовой базы по вопросам противодействия коррупции, обеспечения единообразного применения законодательства Российской Федерации</w:t>
      </w:r>
      <w:r w:rsidRPr="00D3608E">
        <w:rPr>
          <w:rFonts w:ascii="Times New Roman" w:eastAsia="Times New Roman" w:hAnsi="Times New Roman" w:cs="Times New Roman"/>
          <w:color w:val="000000"/>
          <w:sz w:val="28"/>
          <w:szCs w:val="28"/>
          <w:lang w:eastAsia="ru-RU"/>
        </w:rPr>
        <w:t xml:space="preserve"> в сфере противодействия коррупции в Новосибирской области обеспечено своевременное принятие:</w:t>
      </w:r>
    </w:p>
    <w:p w:rsidR="00D3608E" w:rsidRPr="00D3608E" w:rsidRDefault="00077EC5" w:rsidP="009D2557">
      <w:pPr>
        <w:autoSpaceDE w:val="0"/>
        <w:autoSpaceDN w:val="0"/>
        <w:adjustRightInd w:val="0"/>
        <w:spacing w:before="0" w:after="0" w:line="24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noProof/>
          <w:sz w:val="28"/>
          <w:szCs w:val="28"/>
          <w:lang w:eastAsia="ru-RU"/>
        </w:rPr>
        <w:lastRenderedPageBreak/>
        <mc:AlternateContent>
          <mc:Choice Requires="wps">
            <w:drawing>
              <wp:anchor distT="0" distB="0" distL="114300" distR="114300" simplePos="0" relativeHeight="251712512" behindDoc="0" locked="0" layoutInCell="1" allowOverlap="1" wp14:anchorId="34E2B5D8" wp14:editId="02F99481">
                <wp:simplePos x="0" y="0"/>
                <wp:positionH relativeFrom="column">
                  <wp:posOffset>3790315</wp:posOffset>
                </wp:positionH>
                <wp:positionV relativeFrom="paragraph">
                  <wp:posOffset>124968</wp:posOffset>
                </wp:positionV>
                <wp:extent cx="2139696" cy="1353312"/>
                <wp:effectExtent l="0" t="0" r="0" b="0"/>
                <wp:wrapSquare wrapText="bothSides"/>
                <wp:docPr id="39" name="Прямоугольник 39"/>
                <wp:cNvGraphicFramePr/>
                <a:graphic xmlns:a="http://schemas.openxmlformats.org/drawingml/2006/main">
                  <a:graphicData uri="http://schemas.microsoft.com/office/word/2010/wordprocessingShape">
                    <wps:wsp>
                      <wps:cNvSpPr/>
                      <wps:spPr>
                        <a:xfrm>
                          <a:off x="0" y="0"/>
                          <a:ext cx="2139696" cy="13533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Pr="00077EC5" w:rsidRDefault="004036BC" w:rsidP="00077EC5">
                            <w:pPr>
                              <w:spacing w:before="0" w:after="0" w:line="240" w:lineRule="auto"/>
                              <w:jc w:val="center"/>
                              <w:rPr>
                                <w:sz w:val="24"/>
                                <w:szCs w:val="24"/>
                              </w:rPr>
                            </w:pPr>
                            <w:r>
                              <w:rPr>
                                <w:rFonts w:ascii="Times New Roman" w:eastAsia="Calibri" w:hAnsi="Times New Roman" w:cs="Times New Roman"/>
                                <w:b/>
                                <w:i/>
                                <w:color w:val="C00000"/>
                                <w:sz w:val="24"/>
                                <w:szCs w:val="24"/>
                              </w:rPr>
                              <w:t>С</w:t>
                            </w:r>
                            <w:r w:rsidRPr="00077EC5">
                              <w:rPr>
                                <w:rFonts w:ascii="Times New Roman" w:eastAsia="Calibri" w:hAnsi="Times New Roman" w:cs="Times New Roman"/>
                                <w:b/>
                                <w:i/>
                                <w:color w:val="C00000"/>
                                <w:sz w:val="24"/>
                                <w:szCs w:val="24"/>
                              </w:rPr>
                              <w:t>истематизация и актуализация нормативной правовой базы по вопросам противодействия коррупции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2B5D8" id="Прямоугольник 39" o:spid="_x0000_s1027" style="position:absolute;left:0;text-align:left;margin-left:298.45pt;margin-top:9.85pt;width:168.5pt;height:106.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" filled="f" stroked="f" strokeweight="2pt">
                <v:textbox>
                  <w:txbxContent>
                    <w:p w:rsidR="004036BC" w:rsidRPr="00077EC5" w:rsidRDefault="004036BC" w:rsidP="00077EC5">
                      <w:pPr>
                        <w:spacing w:before="0" w:after="0" w:line="240" w:lineRule="auto"/>
                        <w:jc w:val="center"/>
                        <w:rPr>
                          <w:sz w:val="24"/>
                          <w:szCs w:val="24"/>
                        </w:rPr>
                      </w:pPr>
                      <w:r>
                        <w:rPr>
                          <w:rFonts w:ascii="Times New Roman" w:eastAsia="Calibri" w:hAnsi="Times New Roman" w:cs="Times New Roman"/>
                          <w:b/>
                          <w:i/>
                          <w:color w:val="C00000"/>
                          <w:sz w:val="24"/>
                          <w:szCs w:val="24"/>
                        </w:rPr>
                        <w:t>С</w:t>
                      </w:r>
                      <w:r w:rsidRPr="00077EC5">
                        <w:rPr>
                          <w:rFonts w:ascii="Times New Roman" w:eastAsia="Calibri" w:hAnsi="Times New Roman" w:cs="Times New Roman"/>
                          <w:b/>
                          <w:i/>
                          <w:color w:val="C00000"/>
                          <w:sz w:val="24"/>
                          <w:szCs w:val="24"/>
                        </w:rPr>
                        <w:t>истематизация и актуализация нормативной правовой базы по вопросам противодействия коррупции</w:t>
                      </w:r>
                    </w:p>
                  </w:txbxContent>
                </v:textbox>
                <w10:wrap type="square"/>
              </v:rect>
            </w:pict>
          </mc:Fallback>
        </mc:AlternateContent>
      </w:r>
      <w:r w:rsidR="00D3608E" w:rsidRPr="00D3608E">
        <w:rPr>
          <w:rFonts w:ascii="Times New Roman" w:eastAsia="Times New Roman" w:hAnsi="Times New Roman" w:cs="Times New Roman"/>
          <w:bCs/>
          <w:iCs/>
          <w:sz w:val="28"/>
          <w:szCs w:val="28"/>
          <w:lang w:eastAsia="ru-RU"/>
        </w:rPr>
        <w:t>1) Закона Новосибирской области от 02.11.2018 № 303-ОЗ «О внесении изменений в статью 3 Закона Новосибирской области «О комиссии Законодательного Собрания Новосибирской области по контролю за достоверностью сведений о доходах, об имуществе и обязательствах имущественного характера, представляемых депутатами Законодательного Собрания Новосибирской области»;</w:t>
      </w:r>
    </w:p>
    <w:p w:rsidR="00D3608E" w:rsidRPr="00D3608E" w:rsidRDefault="00D3608E" w:rsidP="009D2557">
      <w:pPr>
        <w:autoSpaceDE w:val="0"/>
        <w:autoSpaceDN w:val="0"/>
        <w:adjustRightInd w:val="0"/>
        <w:spacing w:before="0" w:after="0" w:line="240" w:lineRule="auto"/>
        <w:ind w:firstLine="709"/>
        <w:jc w:val="both"/>
        <w:rPr>
          <w:rFonts w:ascii="Times New Roman" w:eastAsia="Times New Roman" w:hAnsi="Times New Roman" w:cs="Times New Roman"/>
          <w:bCs/>
          <w:iCs/>
          <w:sz w:val="28"/>
          <w:szCs w:val="28"/>
          <w:lang w:eastAsia="ru-RU"/>
        </w:rPr>
      </w:pPr>
      <w:r w:rsidRPr="00D3608E">
        <w:rPr>
          <w:rFonts w:ascii="Times New Roman" w:eastAsia="Calibri" w:hAnsi="Times New Roman" w:cs="Times New Roman"/>
          <w:sz w:val="28"/>
          <w:szCs w:val="28"/>
        </w:rPr>
        <w:t>2) </w:t>
      </w:r>
      <w:r w:rsidRPr="00D3608E">
        <w:rPr>
          <w:rFonts w:ascii="Times New Roman" w:eastAsia="Times New Roman" w:hAnsi="Times New Roman" w:cs="Times New Roman"/>
          <w:bCs/>
          <w:iCs/>
          <w:sz w:val="28"/>
          <w:szCs w:val="28"/>
          <w:lang w:eastAsia="ru-RU"/>
        </w:rPr>
        <w:t>Закона Новосибирской области от 30.11.2018 № 318-ОЗ «О внесении изменений в статью 7 Закона Новосибирской области «О нормативных правовых актах Новосибирской области» и статью 9 Закона Новосибирской области «О регулировании отношений в сфере противодействия коррупции в Новосибирской области»;</w:t>
      </w:r>
    </w:p>
    <w:p w:rsidR="00D3608E" w:rsidRPr="00D3608E" w:rsidRDefault="00D3608E" w:rsidP="009D2557">
      <w:pPr>
        <w:autoSpaceDE w:val="0"/>
        <w:autoSpaceDN w:val="0"/>
        <w:adjustRightInd w:val="0"/>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 xml:space="preserve">3) постановления Губернатора Новосибирской области от 15.01.2018 № 7 «О внесении изменений в постановление Губернатора Новосибирской области от 21.09.2010 № 306»; </w:t>
      </w:r>
    </w:p>
    <w:p w:rsidR="00D3608E" w:rsidRPr="00D3608E" w:rsidRDefault="00D3608E" w:rsidP="009D2557">
      <w:pPr>
        <w:autoSpaceDE w:val="0"/>
        <w:autoSpaceDN w:val="0"/>
        <w:adjustRightInd w:val="0"/>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4) постановления Губернатора Новосибирской области от 29.03.2018 № 61 «О Порядке осуществления контроля за соблюдением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и организациях, созданных для выполнения задач, поставленных перед исполнительными органами государственной власти Новосибирской области, за реализацией в этих учреждениях и организациях мер по профилактике коррупционных правонарушений»;</w:t>
      </w:r>
    </w:p>
    <w:p w:rsidR="00D3608E" w:rsidRPr="00D3608E" w:rsidRDefault="00D3608E" w:rsidP="009D2557">
      <w:pPr>
        <w:autoSpaceDE w:val="0"/>
        <w:autoSpaceDN w:val="0"/>
        <w:adjustRightInd w:val="0"/>
        <w:spacing w:before="0" w:after="0" w:line="240" w:lineRule="auto"/>
        <w:ind w:firstLine="709"/>
        <w:jc w:val="both"/>
        <w:rPr>
          <w:rFonts w:ascii="Times New Roman" w:eastAsia="Calibri" w:hAnsi="Times New Roman" w:cs="Times New Roman"/>
          <w:color w:val="000000"/>
          <w:sz w:val="28"/>
          <w:szCs w:val="28"/>
        </w:rPr>
      </w:pPr>
      <w:r w:rsidRPr="00D3608E">
        <w:rPr>
          <w:rFonts w:ascii="Times New Roman" w:eastAsia="Calibri" w:hAnsi="Times New Roman" w:cs="Times New Roman"/>
          <w:sz w:val="28"/>
          <w:szCs w:val="28"/>
        </w:rPr>
        <w:t>5) </w:t>
      </w:r>
      <w:r w:rsidRPr="00D3608E">
        <w:rPr>
          <w:rFonts w:ascii="Times New Roman" w:eastAsia="Calibri" w:hAnsi="Times New Roman" w:cs="Times New Roman"/>
          <w:color w:val="000000"/>
          <w:sz w:val="28"/>
          <w:szCs w:val="28"/>
        </w:rPr>
        <w:t>постановления Правительства Новосибирской области от 28.04.2018          № 170-п «Об утверждении Порядка проведения антикоррупционного мониторинга»;</w:t>
      </w:r>
    </w:p>
    <w:p w:rsidR="00D3608E" w:rsidRPr="00D3608E" w:rsidRDefault="00D3608E" w:rsidP="009D2557">
      <w:pPr>
        <w:spacing w:before="0" w:after="0" w:line="240" w:lineRule="auto"/>
        <w:ind w:firstLine="709"/>
        <w:jc w:val="both"/>
        <w:rPr>
          <w:rFonts w:ascii="Times New Roman" w:eastAsia="Calibri" w:hAnsi="Times New Roman" w:cs="Times New Roman"/>
          <w:color w:val="000000"/>
          <w:sz w:val="28"/>
          <w:szCs w:val="28"/>
        </w:rPr>
      </w:pPr>
      <w:r w:rsidRPr="00D3608E">
        <w:rPr>
          <w:rFonts w:ascii="Times New Roman" w:eastAsia="Calibri" w:hAnsi="Times New Roman" w:cs="Times New Roman"/>
          <w:color w:val="000000"/>
          <w:sz w:val="28"/>
          <w:szCs w:val="28"/>
        </w:rPr>
        <w:t>6) распоряжения Губернатора Новосибирской области от 23.07.2018    № 148-р «О Плане 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на 2018 год»;</w:t>
      </w:r>
    </w:p>
    <w:p w:rsidR="00D3608E" w:rsidRDefault="00D3608E" w:rsidP="00632898">
      <w:pPr>
        <w:spacing w:before="0" w:after="0" w:line="240" w:lineRule="auto"/>
        <w:ind w:firstLine="709"/>
        <w:jc w:val="both"/>
        <w:rPr>
          <w:rFonts w:ascii="Times New Roman" w:eastAsia="Times New Roman" w:hAnsi="Times New Roman" w:cs="Times New Roman"/>
          <w:sz w:val="28"/>
          <w:szCs w:val="28"/>
          <w:lang w:eastAsia="ru-RU"/>
        </w:rPr>
      </w:pPr>
      <w:r w:rsidRPr="00D3608E">
        <w:rPr>
          <w:rFonts w:ascii="Times New Roman" w:eastAsia="Calibri" w:hAnsi="Times New Roman" w:cs="Times New Roman"/>
          <w:color w:val="000000"/>
          <w:sz w:val="28"/>
          <w:szCs w:val="28"/>
        </w:rPr>
        <w:t>7) распоряжения Правительства Новосибирской области от 28.04.2018           № 154-рп «О должностном лице, ответственном за включение сведений в реестр и исключение сведений из реестра лиц, уволенных в связи с утратой доверия»</w:t>
      </w:r>
      <w:r w:rsidRPr="00D3608E">
        <w:rPr>
          <w:rFonts w:ascii="Times New Roman" w:eastAsia="Times New Roman" w:hAnsi="Times New Roman" w:cs="Times New Roman"/>
          <w:sz w:val="28"/>
          <w:szCs w:val="28"/>
          <w:lang w:eastAsia="ru-RU"/>
        </w:rPr>
        <w:t>.</w:t>
      </w:r>
    </w:p>
    <w:p w:rsidR="00F85D92" w:rsidRDefault="00F85D92" w:rsidP="00632898">
      <w:pPr>
        <w:spacing w:before="0" w:after="0" w:line="240" w:lineRule="auto"/>
        <w:ind w:firstLine="709"/>
        <w:jc w:val="both"/>
        <w:rPr>
          <w:rFonts w:ascii="Times New Roman" w:eastAsia="Times New Roman" w:hAnsi="Times New Roman" w:cs="Times New Roman"/>
          <w:sz w:val="28"/>
          <w:szCs w:val="28"/>
          <w:lang w:eastAsia="ru-RU"/>
        </w:rPr>
      </w:pPr>
    </w:p>
    <w:p w:rsidR="00706725" w:rsidRDefault="00706725" w:rsidP="00706725">
      <w:pPr>
        <w:autoSpaceDE w:val="0"/>
        <w:autoSpaceDN w:val="0"/>
        <w:spacing w:before="0" w:after="0" w:line="240" w:lineRule="auto"/>
        <w:jc w:val="right"/>
        <w:rPr>
          <w:rFonts w:ascii="Times New Roman" w:eastAsia="Times New Roman" w:hAnsi="Times New Roman" w:cs="Times New Roman"/>
          <w:b/>
          <w:i/>
          <w:color w:val="0070C0"/>
          <w:sz w:val="28"/>
          <w:szCs w:val="28"/>
          <w:lang w:eastAsia="ru-RU"/>
        </w:rPr>
      </w:pPr>
      <w:r w:rsidRPr="00706725">
        <w:rPr>
          <w:rFonts w:ascii="Times New Roman" w:eastAsia="Times New Roman" w:hAnsi="Times New Roman" w:cs="Times New Roman"/>
          <w:b/>
          <w:i/>
          <w:color w:val="0070C0"/>
          <w:sz w:val="28"/>
          <w:szCs w:val="28"/>
          <w:lang w:eastAsia="ru-RU"/>
        </w:rPr>
        <w:t xml:space="preserve">Правовое регулирование вопросов противодействия коррупции в областных исполнительных органах </w:t>
      </w:r>
    </w:p>
    <w:p w:rsidR="00D3608E" w:rsidRPr="00D3608E" w:rsidRDefault="00D3608E" w:rsidP="009D2557">
      <w:pPr>
        <w:autoSpaceDE w:val="0"/>
        <w:autoSpaceDN w:val="0"/>
        <w:spacing w:before="0" w:after="0" w:line="240" w:lineRule="auto"/>
        <w:ind w:firstLine="709"/>
        <w:jc w:val="both"/>
        <w:rPr>
          <w:rFonts w:ascii="Times New Roman" w:eastAsia="Times New Roman" w:hAnsi="Times New Roman" w:cs="Times New Roman"/>
          <w:color w:val="000000"/>
          <w:sz w:val="28"/>
          <w:szCs w:val="28"/>
          <w:lang w:eastAsia="ru-RU"/>
        </w:rPr>
      </w:pPr>
      <w:r w:rsidRPr="00D3608E">
        <w:rPr>
          <w:rFonts w:ascii="Times New Roman" w:eastAsia="Times New Roman" w:hAnsi="Times New Roman" w:cs="Times New Roman"/>
          <w:color w:val="000000"/>
          <w:sz w:val="28"/>
          <w:szCs w:val="28"/>
          <w:lang w:eastAsia="ru-RU"/>
        </w:rPr>
        <w:t>В областных исполнительных органах</w:t>
      </w:r>
      <w:r w:rsidR="009D2557">
        <w:rPr>
          <w:rFonts w:ascii="Times New Roman" w:eastAsia="Times New Roman" w:hAnsi="Times New Roman" w:cs="Times New Roman"/>
          <w:color w:val="000000"/>
          <w:sz w:val="28"/>
          <w:szCs w:val="28"/>
          <w:lang w:eastAsia="ru-RU"/>
        </w:rPr>
        <w:t xml:space="preserve"> </w:t>
      </w:r>
      <w:r w:rsidRPr="00D3608E">
        <w:rPr>
          <w:rFonts w:ascii="Times New Roman" w:eastAsia="Times New Roman" w:hAnsi="Times New Roman" w:cs="Times New Roman"/>
          <w:color w:val="000000"/>
          <w:sz w:val="28"/>
          <w:szCs w:val="28"/>
          <w:lang w:eastAsia="ru-RU"/>
        </w:rPr>
        <w:t>в 2018 году проводилась работа по разработке и принятию правовых актов (внесению изменений в действующие акты) по следующим вопросам в сфере противодействия коррупции:</w:t>
      </w:r>
    </w:p>
    <w:p w:rsidR="00D3608E" w:rsidRPr="00D3608E" w:rsidRDefault="00D3608E" w:rsidP="009D2557">
      <w:pPr>
        <w:autoSpaceDE w:val="0"/>
        <w:autoSpaceDN w:val="0"/>
        <w:spacing w:before="0" w:after="0" w:line="240" w:lineRule="auto"/>
        <w:ind w:firstLine="709"/>
        <w:jc w:val="both"/>
        <w:rPr>
          <w:rFonts w:ascii="Times New Roman" w:eastAsia="Calibri" w:hAnsi="Times New Roman" w:cs="Times New Roman"/>
          <w:color w:val="000000"/>
          <w:sz w:val="28"/>
          <w:szCs w:val="28"/>
          <w:lang w:eastAsia="ru-RU"/>
        </w:rPr>
      </w:pPr>
      <w:r w:rsidRPr="00D3608E">
        <w:rPr>
          <w:rFonts w:ascii="Times New Roman" w:eastAsia="Times New Roman" w:hAnsi="Times New Roman" w:cs="Times New Roman"/>
          <w:color w:val="000000"/>
          <w:sz w:val="28"/>
          <w:szCs w:val="28"/>
          <w:lang w:eastAsia="ru-RU"/>
        </w:rPr>
        <w:lastRenderedPageBreak/>
        <w:t xml:space="preserve">1) о </w:t>
      </w:r>
      <w:r w:rsidRPr="00D3608E">
        <w:rPr>
          <w:rFonts w:ascii="Times New Roman" w:eastAsia="Calibri" w:hAnsi="Times New Roman" w:cs="Times New Roman"/>
          <w:color w:val="000000"/>
          <w:sz w:val="28"/>
          <w:szCs w:val="28"/>
          <w:lang w:eastAsia="ru-RU"/>
        </w:rPr>
        <w:t>получении гражданск</w:t>
      </w:r>
      <w:r w:rsidR="00632898">
        <w:rPr>
          <w:rFonts w:ascii="Times New Roman" w:eastAsia="Calibri" w:hAnsi="Times New Roman" w:cs="Times New Roman"/>
          <w:color w:val="000000"/>
          <w:sz w:val="28"/>
          <w:szCs w:val="28"/>
          <w:lang w:eastAsia="ru-RU"/>
        </w:rPr>
        <w:t>ими</w:t>
      </w:r>
      <w:r w:rsidRPr="00D3608E">
        <w:rPr>
          <w:rFonts w:ascii="Times New Roman" w:eastAsia="Calibri" w:hAnsi="Times New Roman" w:cs="Times New Roman"/>
          <w:color w:val="000000"/>
          <w:sz w:val="28"/>
          <w:szCs w:val="28"/>
          <w:lang w:eastAsia="ru-RU"/>
        </w:rPr>
        <w:t xml:space="preserve"> служ</w:t>
      </w:r>
      <w:r w:rsidR="00632898">
        <w:rPr>
          <w:rFonts w:ascii="Times New Roman" w:eastAsia="Calibri" w:hAnsi="Times New Roman" w:cs="Times New Roman"/>
          <w:color w:val="000000"/>
          <w:sz w:val="28"/>
          <w:szCs w:val="28"/>
          <w:lang w:eastAsia="ru-RU"/>
        </w:rPr>
        <w:t xml:space="preserve">ащими </w:t>
      </w:r>
      <w:r w:rsidRPr="00D3608E">
        <w:rPr>
          <w:rFonts w:ascii="Times New Roman" w:eastAsia="Calibri" w:hAnsi="Times New Roman" w:cs="Times New Roman"/>
          <w:color w:val="000000"/>
          <w:sz w:val="28"/>
          <w:szCs w:val="28"/>
          <w:lang w:eastAsia="ru-RU"/>
        </w:rPr>
        <w:t>разрешения представителя нанимателя на участие на безвозмездной основе в управлении некоммерческой организацией. По указанному вопросу нормативные правовые акты:</w:t>
      </w:r>
    </w:p>
    <w:p w:rsidR="00D3608E" w:rsidRPr="00D3608E" w:rsidRDefault="00D3608E" w:rsidP="009D2557">
      <w:pPr>
        <w:autoSpaceDE w:val="0"/>
        <w:autoSpaceDN w:val="0"/>
        <w:spacing w:before="0" w:after="0" w:line="240" w:lineRule="auto"/>
        <w:ind w:firstLine="709"/>
        <w:jc w:val="both"/>
        <w:rPr>
          <w:rFonts w:ascii="Times New Roman" w:eastAsia="Calibri" w:hAnsi="Times New Roman" w:cs="Times New Roman"/>
          <w:color w:val="000000"/>
          <w:sz w:val="28"/>
          <w:szCs w:val="28"/>
          <w:lang w:eastAsia="ru-RU"/>
        </w:rPr>
      </w:pPr>
      <w:r w:rsidRPr="00D3608E">
        <w:rPr>
          <w:rFonts w:ascii="Times New Roman" w:eastAsia="Calibri" w:hAnsi="Times New Roman" w:cs="Times New Roman"/>
          <w:color w:val="000000"/>
          <w:sz w:val="28"/>
          <w:szCs w:val="28"/>
          <w:lang w:eastAsia="ru-RU"/>
        </w:rPr>
        <w:t xml:space="preserve">приняты в </w:t>
      </w:r>
      <w:r w:rsidRPr="00BA4FBB">
        <w:rPr>
          <w:rFonts w:ascii="Times New Roman" w:eastAsia="Calibri" w:hAnsi="Times New Roman" w:cs="Times New Roman"/>
          <w:i/>
          <w:color w:val="000000"/>
          <w:sz w:val="28"/>
          <w:szCs w:val="28"/>
          <w:lang w:eastAsia="ru-RU"/>
        </w:rPr>
        <w:t>министерстве транспорта Новосибирской области, министерстве юстиции Новосибирской области, в министерстве строительства Новосибирской области, министерстве труда и социального развития Новосибирской области, департаменте информатизации и развития телекоммуникационных технологий Новосибирской области, упра</w:t>
      </w:r>
      <w:r w:rsidR="004B297E" w:rsidRPr="00BA4FBB">
        <w:rPr>
          <w:rFonts w:ascii="Times New Roman" w:eastAsia="Calibri" w:hAnsi="Times New Roman" w:cs="Times New Roman"/>
          <w:i/>
          <w:color w:val="000000"/>
          <w:sz w:val="28"/>
          <w:szCs w:val="28"/>
          <w:lang w:eastAsia="ru-RU"/>
        </w:rPr>
        <w:t>влении информационных проектов Н</w:t>
      </w:r>
      <w:r w:rsidRPr="00BA4FBB">
        <w:rPr>
          <w:rFonts w:ascii="Times New Roman" w:eastAsia="Calibri" w:hAnsi="Times New Roman" w:cs="Times New Roman"/>
          <w:i/>
          <w:color w:val="000000"/>
          <w:sz w:val="28"/>
          <w:szCs w:val="28"/>
          <w:lang w:eastAsia="ru-RU"/>
        </w:rPr>
        <w:t>овосибирской области, управлении ветеринарии Новосибирской области</w:t>
      </w:r>
      <w:r w:rsidRPr="00D3608E">
        <w:rPr>
          <w:rFonts w:ascii="Times New Roman" w:eastAsia="Calibri" w:hAnsi="Times New Roman" w:cs="Times New Roman"/>
          <w:color w:val="000000"/>
          <w:sz w:val="28"/>
          <w:szCs w:val="28"/>
          <w:lang w:eastAsia="ru-RU"/>
        </w:rPr>
        <w:t>;</w:t>
      </w:r>
    </w:p>
    <w:p w:rsidR="00D3608E" w:rsidRPr="00D3608E" w:rsidRDefault="00D3608E" w:rsidP="009D2557">
      <w:pPr>
        <w:autoSpaceDE w:val="0"/>
        <w:autoSpaceDN w:val="0"/>
        <w:spacing w:before="0" w:after="0" w:line="240" w:lineRule="auto"/>
        <w:ind w:firstLine="709"/>
        <w:jc w:val="both"/>
        <w:rPr>
          <w:rFonts w:ascii="Times New Roman" w:eastAsia="Calibri" w:hAnsi="Times New Roman" w:cs="Times New Roman"/>
          <w:color w:val="000000"/>
          <w:sz w:val="28"/>
          <w:szCs w:val="28"/>
          <w:lang w:eastAsia="ru-RU"/>
        </w:rPr>
      </w:pPr>
      <w:r w:rsidRPr="00D3608E">
        <w:rPr>
          <w:rFonts w:ascii="Times New Roman" w:eastAsia="Calibri" w:hAnsi="Times New Roman" w:cs="Times New Roman"/>
          <w:color w:val="000000"/>
          <w:sz w:val="28"/>
          <w:szCs w:val="28"/>
          <w:lang w:eastAsia="ru-RU"/>
        </w:rPr>
        <w:t xml:space="preserve">актуализированы в </w:t>
      </w:r>
      <w:r w:rsidRPr="00BA4FBB">
        <w:rPr>
          <w:rFonts w:ascii="Times New Roman" w:eastAsia="Calibri" w:hAnsi="Times New Roman" w:cs="Times New Roman"/>
          <w:i/>
          <w:color w:val="000000"/>
          <w:sz w:val="28"/>
          <w:szCs w:val="28"/>
          <w:lang w:eastAsia="ru-RU"/>
        </w:rPr>
        <w:t xml:space="preserve">министерстве жилищно-коммунального хозяйства и энергетики Новосибирской области, департаменте по тарифам Новосибирской области, управлении государственной архивной службы </w:t>
      </w:r>
      <w:r w:rsidR="003607F4" w:rsidRPr="00BA4FBB">
        <w:rPr>
          <w:rFonts w:ascii="Times New Roman" w:eastAsia="Calibri" w:hAnsi="Times New Roman" w:cs="Times New Roman"/>
          <w:i/>
          <w:color w:val="000000"/>
          <w:sz w:val="28"/>
          <w:szCs w:val="28"/>
          <w:lang w:eastAsia="ru-RU"/>
        </w:rPr>
        <w:t>Н</w:t>
      </w:r>
      <w:r w:rsidRPr="00BA4FBB">
        <w:rPr>
          <w:rFonts w:ascii="Times New Roman" w:eastAsia="Calibri" w:hAnsi="Times New Roman" w:cs="Times New Roman"/>
          <w:i/>
          <w:color w:val="000000"/>
          <w:sz w:val="28"/>
          <w:szCs w:val="28"/>
          <w:lang w:eastAsia="ru-RU"/>
        </w:rPr>
        <w:t>овосибирской области, государственной жилищной инспекции Новосибирской области и инспекции государственного строительного надзора Новосибирской области</w:t>
      </w:r>
      <w:r w:rsidRPr="00D3608E">
        <w:rPr>
          <w:rFonts w:ascii="Times New Roman" w:eastAsia="Calibri" w:hAnsi="Times New Roman" w:cs="Times New Roman"/>
          <w:color w:val="000000"/>
          <w:sz w:val="28"/>
          <w:szCs w:val="28"/>
          <w:lang w:eastAsia="ru-RU"/>
        </w:rPr>
        <w:t>;</w:t>
      </w:r>
    </w:p>
    <w:p w:rsidR="00D3608E" w:rsidRPr="00D3608E" w:rsidRDefault="00D3608E" w:rsidP="009D2557">
      <w:pPr>
        <w:autoSpaceDE w:val="0"/>
        <w:autoSpaceDN w:val="0"/>
        <w:spacing w:before="0" w:after="0" w:line="240" w:lineRule="auto"/>
        <w:ind w:firstLine="709"/>
        <w:jc w:val="both"/>
        <w:rPr>
          <w:rFonts w:ascii="Times New Roman" w:eastAsia="Times New Roman" w:hAnsi="Times New Roman" w:cs="Times New Roman"/>
          <w:color w:val="000000"/>
          <w:sz w:val="28"/>
          <w:szCs w:val="28"/>
          <w:lang w:eastAsia="ru-RU"/>
        </w:rPr>
      </w:pPr>
      <w:r w:rsidRPr="00D3608E">
        <w:rPr>
          <w:rFonts w:ascii="Times New Roman" w:eastAsia="Times New Roman" w:hAnsi="Times New Roman" w:cs="Times New Roman"/>
          <w:color w:val="000000"/>
          <w:sz w:val="28"/>
          <w:szCs w:val="28"/>
          <w:lang w:eastAsia="ru-RU"/>
        </w:rPr>
        <w:t xml:space="preserve">2) о порядке уведомления </w:t>
      </w:r>
      <w:r w:rsidR="00632898">
        <w:rPr>
          <w:rFonts w:ascii="Times New Roman" w:eastAsia="Times New Roman" w:hAnsi="Times New Roman" w:cs="Times New Roman"/>
          <w:color w:val="000000"/>
          <w:sz w:val="28"/>
          <w:szCs w:val="28"/>
          <w:lang w:eastAsia="ru-RU"/>
        </w:rPr>
        <w:t xml:space="preserve">гражданскими служащими </w:t>
      </w:r>
      <w:r w:rsidRPr="00D3608E">
        <w:rPr>
          <w:rFonts w:ascii="Times New Roman" w:eastAsia="Times New Roman" w:hAnsi="Times New Roman" w:cs="Times New Roman"/>
          <w:color w:val="000000"/>
          <w:sz w:val="28"/>
          <w:szCs w:val="28"/>
          <w:lang w:eastAsia="ru-RU"/>
        </w:rPr>
        <w:t xml:space="preserve">представителя нанимателя о фактах обращения к ним в целях склонения к совершению коррупционных правонарушений (такие акты приняты в </w:t>
      </w:r>
      <w:r w:rsidRPr="00BA4FBB">
        <w:rPr>
          <w:rFonts w:ascii="Times New Roman" w:eastAsia="Times New Roman" w:hAnsi="Times New Roman" w:cs="Times New Roman"/>
          <w:i/>
          <w:color w:val="000000"/>
          <w:sz w:val="28"/>
          <w:szCs w:val="28"/>
          <w:lang w:eastAsia="ru-RU"/>
        </w:rPr>
        <w:t>министерстве природных ресурсов и экологии Новосибирской области, министерстве физической культуры и спорта Новосибирской области, министерстве юстиции Новосибирской области, министерстве труда и социального развития Новосибирской области</w:t>
      </w:r>
      <w:r w:rsidRPr="00D3608E">
        <w:rPr>
          <w:rFonts w:ascii="Times New Roman" w:eastAsia="Times New Roman" w:hAnsi="Times New Roman" w:cs="Times New Roman"/>
          <w:color w:val="000000"/>
          <w:sz w:val="28"/>
          <w:szCs w:val="28"/>
          <w:lang w:eastAsia="ru-RU"/>
        </w:rPr>
        <w:t xml:space="preserve">); </w:t>
      </w:r>
    </w:p>
    <w:p w:rsidR="00D3608E" w:rsidRPr="00D3608E" w:rsidRDefault="00D3608E" w:rsidP="009D2557">
      <w:pPr>
        <w:spacing w:before="0" w:after="0" w:line="240" w:lineRule="auto"/>
        <w:ind w:firstLine="709"/>
        <w:jc w:val="both"/>
        <w:rPr>
          <w:rFonts w:ascii="Times New Roman" w:eastAsia="Calibri" w:hAnsi="Times New Roman" w:cs="Times New Roman"/>
          <w:color w:val="000000"/>
          <w:sz w:val="28"/>
          <w:szCs w:val="28"/>
          <w:lang w:eastAsia="ru-RU"/>
        </w:rPr>
      </w:pPr>
      <w:r w:rsidRPr="00D3608E">
        <w:rPr>
          <w:rFonts w:ascii="Times New Roman" w:eastAsia="Calibri" w:hAnsi="Times New Roman" w:cs="Times New Roman"/>
          <w:color w:val="000000"/>
          <w:sz w:val="28"/>
          <w:szCs w:val="28"/>
          <w:lang w:eastAsia="ru-RU"/>
        </w:rPr>
        <w:t>3) о порядке сообщения гражданскими служащими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D3608E" w:rsidRPr="00D3608E" w:rsidRDefault="00D3608E" w:rsidP="009D2557">
      <w:pPr>
        <w:spacing w:before="0" w:after="0" w:line="240" w:lineRule="auto"/>
        <w:ind w:firstLine="709"/>
        <w:jc w:val="both"/>
        <w:rPr>
          <w:rFonts w:ascii="Times New Roman" w:eastAsia="Times New Roman" w:hAnsi="Times New Roman" w:cs="Times New Roman"/>
          <w:sz w:val="28"/>
          <w:szCs w:val="28"/>
          <w:lang w:eastAsia="ru-RU"/>
        </w:rPr>
      </w:pPr>
      <w:r w:rsidRPr="00D3608E">
        <w:rPr>
          <w:rFonts w:ascii="Times New Roman" w:eastAsia="Calibri" w:hAnsi="Times New Roman" w:cs="Times New Roman"/>
          <w:color w:val="000000" w:themeColor="text1"/>
          <w:sz w:val="28"/>
          <w:szCs w:val="28"/>
        </w:rPr>
        <w:t xml:space="preserve">4) о </w:t>
      </w:r>
      <w:r w:rsidR="004B297E">
        <w:rPr>
          <w:rFonts w:ascii="Times New Roman" w:eastAsia="Calibri" w:hAnsi="Times New Roman" w:cs="Times New Roman"/>
          <w:color w:val="000000" w:themeColor="text1"/>
          <w:sz w:val="28"/>
          <w:szCs w:val="28"/>
        </w:rPr>
        <w:t xml:space="preserve">порядке </w:t>
      </w:r>
      <w:r w:rsidRPr="00D3608E">
        <w:rPr>
          <w:rFonts w:ascii="Times New Roman" w:eastAsia="Calibri" w:hAnsi="Times New Roman" w:cs="Times New Roman"/>
          <w:color w:val="000000" w:themeColor="text1"/>
          <w:sz w:val="28"/>
          <w:szCs w:val="28"/>
        </w:rPr>
        <w:t>работы комиссий по соблюдению требований к служебному поведению гражданских служащих и урегулированию конфликта интересов, в том числе внесени</w:t>
      </w:r>
      <w:r w:rsidR="00BB4281">
        <w:rPr>
          <w:rFonts w:ascii="Times New Roman" w:eastAsia="Calibri" w:hAnsi="Times New Roman" w:cs="Times New Roman"/>
          <w:color w:val="000000" w:themeColor="text1"/>
          <w:sz w:val="28"/>
          <w:szCs w:val="28"/>
        </w:rPr>
        <w:t>и</w:t>
      </w:r>
      <w:r w:rsidRPr="00D3608E">
        <w:rPr>
          <w:rFonts w:ascii="Times New Roman" w:eastAsia="Calibri" w:hAnsi="Times New Roman" w:cs="Times New Roman"/>
          <w:color w:val="000000" w:themeColor="text1"/>
          <w:sz w:val="28"/>
          <w:szCs w:val="28"/>
        </w:rPr>
        <w:t xml:space="preserve"> в положения о них изменений в целях уточнения отдельных норм и приведения в соответствие с федеральным законодательством</w:t>
      </w:r>
      <w:r w:rsidRPr="00D3608E">
        <w:rPr>
          <w:rFonts w:ascii="Times New Roman" w:eastAsia="Calibri" w:hAnsi="Times New Roman" w:cs="Times New Roman"/>
          <w:sz w:val="28"/>
          <w:szCs w:val="28"/>
        </w:rPr>
        <w:t>;</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 xml:space="preserve">5) об утверждении перечней должностей гражданской службы, при замещении которых служащие представляют сведения о доходах. По данному вопросу в 2018 году наблюдалось наиболее активное нормотворчество </w:t>
      </w:r>
      <w:r w:rsidR="00733A5F">
        <w:rPr>
          <w:rFonts w:ascii="Times New Roman" w:eastAsia="Calibri" w:hAnsi="Times New Roman" w:cs="Times New Roman"/>
          <w:sz w:val="28"/>
          <w:szCs w:val="28"/>
        </w:rPr>
        <w:t xml:space="preserve">в 20 областных </w:t>
      </w:r>
      <w:r w:rsidRPr="00D3608E">
        <w:rPr>
          <w:rFonts w:ascii="Times New Roman" w:eastAsia="Calibri" w:hAnsi="Times New Roman" w:cs="Times New Roman"/>
          <w:sz w:val="28"/>
          <w:szCs w:val="28"/>
        </w:rPr>
        <w:t>исполнительн</w:t>
      </w:r>
      <w:r w:rsidR="00733A5F">
        <w:rPr>
          <w:rFonts w:ascii="Times New Roman" w:eastAsia="Calibri" w:hAnsi="Times New Roman" w:cs="Times New Roman"/>
          <w:sz w:val="28"/>
          <w:szCs w:val="28"/>
        </w:rPr>
        <w:t>ых органах</w:t>
      </w:r>
      <w:r w:rsidRPr="00D3608E">
        <w:rPr>
          <w:rFonts w:ascii="Times New Roman" w:eastAsia="Calibri" w:hAnsi="Times New Roman" w:cs="Times New Roman"/>
          <w:sz w:val="28"/>
          <w:szCs w:val="28"/>
        </w:rPr>
        <w:t>;</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 xml:space="preserve">6) о </w:t>
      </w:r>
      <w:r w:rsidR="004B297E">
        <w:rPr>
          <w:rFonts w:ascii="Times New Roman" w:eastAsia="Calibri" w:hAnsi="Times New Roman" w:cs="Times New Roman"/>
          <w:sz w:val="28"/>
          <w:szCs w:val="28"/>
        </w:rPr>
        <w:t>порядке</w:t>
      </w:r>
      <w:r w:rsidRPr="00D3608E">
        <w:rPr>
          <w:rFonts w:ascii="Times New Roman" w:eastAsia="Calibri" w:hAnsi="Times New Roman" w:cs="Times New Roman"/>
          <w:sz w:val="28"/>
          <w:szCs w:val="28"/>
        </w:rPr>
        <w:t xml:space="preserve"> проведения антикоррупционной экспертизы нормативных правовых актов, их проектов;</w:t>
      </w:r>
    </w:p>
    <w:p w:rsidR="00D3608E" w:rsidRPr="00BA4FBB" w:rsidRDefault="00D3608E" w:rsidP="009D2557">
      <w:pPr>
        <w:autoSpaceDE w:val="0"/>
        <w:autoSpaceDN w:val="0"/>
        <w:spacing w:before="0" w:after="0" w:line="240" w:lineRule="auto"/>
        <w:ind w:firstLine="709"/>
        <w:jc w:val="both"/>
        <w:rPr>
          <w:rFonts w:ascii="Times New Roman" w:eastAsia="Calibri" w:hAnsi="Times New Roman" w:cs="Times New Roman"/>
          <w:i/>
          <w:color w:val="000000"/>
          <w:sz w:val="28"/>
          <w:szCs w:val="28"/>
          <w:highlight w:val="yellow"/>
          <w:lang w:eastAsia="ru-RU"/>
        </w:rPr>
      </w:pPr>
      <w:r w:rsidRPr="00D3608E">
        <w:rPr>
          <w:rFonts w:ascii="Times New Roman" w:eastAsia="Calibri" w:hAnsi="Times New Roman" w:cs="Times New Roman"/>
          <w:color w:val="000000"/>
          <w:sz w:val="28"/>
          <w:szCs w:val="28"/>
          <w:lang w:eastAsia="ru-RU"/>
        </w:rPr>
        <w:t xml:space="preserve">7) о направлении уведомлений </w:t>
      </w:r>
      <w:r w:rsidR="00AF3964">
        <w:rPr>
          <w:rFonts w:ascii="Times New Roman" w:eastAsia="Calibri" w:hAnsi="Times New Roman" w:cs="Times New Roman"/>
          <w:color w:val="000000"/>
          <w:sz w:val="28"/>
          <w:szCs w:val="28"/>
          <w:lang w:eastAsia="ru-RU"/>
        </w:rPr>
        <w:t xml:space="preserve">гражданскими служащими </w:t>
      </w:r>
      <w:r w:rsidRPr="00D3608E">
        <w:rPr>
          <w:rFonts w:ascii="Times New Roman" w:eastAsia="Calibri" w:hAnsi="Times New Roman" w:cs="Times New Roman"/>
          <w:color w:val="000000"/>
          <w:sz w:val="28"/>
          <w:szCs w:val="28"/>
          <w:lang w:eastAsia="ru-RU"/>
        </w:rPr>
        <w:t xml:space="preserve">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w:t>
      </w:r>
      <w:r w:rsidRPr="00BA4FBB">
        <w:rPr>
          <w:rFonts w:ascii="Times New Roman" w:eastAsia="Calibri" w:hAnsi="Times New Roman" w:cs="Times New Roman"/>
          <w:i/>
          <w:color w:val="000000"/>
          <w:sz w:val="28"/>
          <w:szCs w:val="28"/>
          <w:lang w:eastAsia="ru-RU"/>
        </w:rPr>
        <w:t xml:space="preserve">(министерство природных ресурсов и экологии Новосибирской области, министерство финансов и налоговой политики Новосибирской области, </w:t>
      </w:r>
      <w:r w:rsidRPr="00BA4FBB">
        <w:rPr>
          <w:rFonts w:ascii="Times New Roman" w:eastAsia="Calibri" w:hAnsi="Times New Roman" w:cs="Times New Roman"/>
          <w:i/>
          <w:color w:val="000000"/>
          <w:sz w:val="28"/>
          <w:szCs w:val="28"/>
          <w:lang w:eastAsia="ru-RU"/>
        </w:rPr>
        <w:lastRenderedPageBreak/>
        <w:t>министерство труда и социального развития Новосибирской области, министерство юстиции Новосибирской области);</w:t>
      </w:r>
      <w:r w:rsidRPr="00BA4FBB">
        <w:rPr>
          <w:rFonts w:ascii="Times New Roman" w:eastAsia="Calibri" w:hAnsi="Times New Roman" w:cs="Times New Roman"/>
          <w:i/>
          <w:color w:val="000000"/>
          <w:sz w:val="28"/>
          <w:szCs w:val="28"/>
          <w:highlight w:val="yellow"/>
          <w:lang w:eastAsia="ru-RU"/>
        </w:rPr>
        <w:t xml:space="preserve"> </w:t>
      </w:r>
    </w:p>
    <w:p w:rsidR="00F85D92" w:rsidRDefault="003607F4" w:rsidP="00733A5F">
      <w:pPr>
        <w:autoSpaceDE w:val="0"/>
        <w:autoSpaceDN w:val="0"/>
        <w:adjustRightInd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8</w:t>
      </w:r>
      <w:r w:rsidR="00D3608E" w:rsidRPr="00D3608E">
        <w:rPr>
          <w:rFonts w:ascii="Times New Roman" w:eastAsia="Calibri" w:hAnsi="Times New Roman" w:cs="Times New Roman"/>
          <w:sz w:val="28"/>
          <w:szCs w:val="28"/>
        </w:rPr>
        <w:t>) о приняти</w:t>
      </w:r>
      <w:r w:rsidR="00733A5F">
        <w:rPr>
          <w:rFonts w:ascii="Times New Roman" w:eastAsia="Calibri" w:hAnsi="Times New Roman" w:cs="Times New Roman"/>
          <w:sz w:val="28"/>
          <w:szCs w:val="28"/>
        </w:rPr>
        <w:t>и</w:t>
      </w:r>
      <w:r w:rsidR="00D3608E" w:rsidRPr="00D3608E">
        <w:rPr>
          <w:rFonts w:ascii="Times New Roman" w:eastAsia="Calibri" w:hAnsi="Times New Roman" w:cs="Times New Roman"/>
          <w:sz w:val="28"/>
          <w:szCs w:val="28"/>
        </w:rPr>
        <w:t xml:space="preserve"> мер по предупреждению коррупции в отношении подведомственных государственных учреждений Новосибирской области (далее также </w:t>
      </w:r>
      <w:r w:rsidR="00733A5F">
        <w:rPr>
          <w:rFonts w:ascii="Times New Roman" w:eastAsia="Calibri" w:hAnsi="Times New Roman" w:cs="Times New Roman"/>
          <w:sz w:val="28"/>
          <w:szCs w:val="28"/>
        </w:rPr>
        <w:t xml:space="preserve">в данном разделе </w:t>
      </w:r>
      <w:r w:rsidR="00D3608E" w:rsidRPr="00D3608E">
        <w:rPr>
          <w:rFonts w:ascii="Times New Roman" w:eastAsia="Calibri" w:hAnsi="Times New Roman" w:cs="Times New Roman"/>
          <w:sz w:val="28"/>
          <w:szCs w:val="28"/>
        </w:rPr>
        <w:t xml:space="preserve">– подведомственные учреждения, </w:t>
      </w:r>
      <w:r>
        <w:rPr>
          <w:rFonts w:ascii="Times New Roman" w:eastAsia="Calibri" w:hAnsi="Times New Roman" w:cs="Times New Roman"/>
          <w:sz w:val="28"/>
          <w:szCs w:val="28"/>
        </w:rPr>
        <w:t xml:space="preserve">государственные </w:t>
      </w:r>
      <w:r w:rsidR="00D3608E" w:rsidRPr="00D3608E">
        <w:rPr>
          <w:rFonts w:ascii="Times New Roman" w:eastAsia="Calibri" w:hAnsi="Times New Roman" w:cs="Times New Roman"/>
          <w:sz w:val="28"/>
          <w:szCs w:val="28"/>
        </w:rPr>
        <w:t>учреждения)</w:t>
      </w:r>
      <w:r w:rsidR="00733A5F">
        <w:rPr>
          <w:rFonts w:ascii="Times New Roman" w:eastAsia="Calibri" w:hAnsi="Times New Roman" w:cs="Times New Roman"/>
          <w:sz w:val="28"/>
          <w:szCs w:val="28"/>
        </w:rPr>
        <w:t xml:space="preserve">, в том числе </w:t>
      </w:r>
      <w:r w:rsidR="00D3608E" w:rsidRPr="00D3608E">
        <w:rPr>
          <w:rFonts w:ascii="Times New Roman" w:eastAsia="Times New Roman" w:hAnsi="Times New Roman" w:cs="Times New Roman"/>
          <w:sz w:val="28"/>
          <w:szCs w:val="28"/>
          <w:lang w:eastAsia="ru-RU"/>
        </w:rPr>
        <w:t>по вопросам</w:t>
      </w:r>
      <w:r w:rsidR="00F85D92">
        <w:rPr>
          <w:rFonts w:ascii="Times New Roman" w:eastAsia="Times New Roman" w:hAnsi="Times New Roman" w:cs="Times New Roman"/>
          <w:sz w:val="28"/>
          <w:szCs w:val="28"/>
          <w:lang w:eastAsia="ru-RU"/>
        </w:rPr>
        <w:t>:</w:t>
      </w:r>
    </w:p>
    <w:p w:rsidR="00D3608E" w:rsidRPr="00D3608E" w:rsidRDefault="00D3608E" w:rsidP="00733A5F">
      <w:pPr>
        <w:autoSpaceDE w:val="0"/>
        <w:autoSpaceDN w:val="0"/>
        <w:adjustRightInd w:val="0"/>
        <w:spacing w:before="0" w:after="0" w:line="240" w:lineRule="auto"/>
        <w:ind w:firstLine="709"/>
        <w:jc w:val="both"/>
        <w:rPr>
          <w:rFonts w:ascii="Times New Roman" w:eastAsia="Times New Roman" w:hAnsi="Times New Roman" w:cs="Times New Roman"/>
          <w:sz w:val="28"/>
          <w:szCs w:val="28"/>
          <w:lang w:eastAsia="ru-RU"/>
        </w:rPr>
      </w:pPr>
      <w:r w:rsidRPr="00D3608E">
        <w:rPr>
          <w:rFonts w:ascii="Times New Roman" w:eastAsia="Times New Roman" w:hAnsi="Times New Roman" w:cs="Times New Roman"/>
          <w:sz w:val="28"/>
          <w:szCs w:val="28"/>
          <w:lang w:eastAsia="ru-RU"/>
        </w:rPr>
        <w:t>принятия решений об одобрении сделки с участием учреждения, в отношении которой имеется заинтересованность;</w:t>
      </w:r>
    </w:p>
    <w:p w:rsidR="00D3608E" w:rsidRPr="00D3608E" w:rsidRDefault="00D3608E" w:rsidP="009D2557">
      <w:pPr>
        <w:spacing w:before="0" w:after="0" w:line="240" w:lineRule="auto"/>
        <w:ind w:firstLine="709"/>
        <w:jc w:val="both"/>
        <w:rPr>
          <w:rFonts w:ascii="Times New Roman" w:eastAsia="Times New Roman" w:hAnsi="Times New Roman" w:cs="Times New Roman"/>
          <w:color w:val="000000"/>
          <w:sz w:val="28"/>
          <w:szCs w:val="28"/>
          <w:lang w:eastAsia="ru-RU"/>
        </w:rPr>
      </w:pPr>
      <w:r w:rsidRPr="00D3608E">
        <w:rPr>
          <w:rFonts w:ascii="Times New Roman" w:eastAsia="Times New Roman" w:hAnsi="Times New Roman" w:cs="Times New Roman"/>
          <w:color w:val="000000"/>
          <w:sz w:val="28"/>
          <w:szCs w:val="28"/>
          <w:lang w:eastAsia="ru-RU"/>
        </w:rPr>
        <w:t xml:space="preserve">сообщения руководителями подведомственных учреждений о </w:t>
      </w:r>
      <w:r w:rsidR="00F85D92">
        <w:rPr>
          <w:rFonts w:ascii="Times New Roman" w:eastAsia="Times New Roman" w:hAnsi="Times New Roman" w:cs="Times New Roman"/>
          <w:color w:val="000000"/>
          <w:sz w:val="28"/>
          <w:szCs w:val="28"/>
          <w:lang w:eastAsia="ru-RU"/>
        </w:rPr>
        <w:t xml:space="preserve">возникновении </w:t>
      </w:r>
      <w:r w:rsidRPr="00D3608E">
        <w:rPr>
          <w:rFonts w:ascii="Times New Roman" w:eastAsia="Times New Roman" w:hAnsi="Times New Roman" w:cs="Times New Roman"/>
          <w:color w:val="000000"/>
          <w:sz w:val="28"/>
          <w:szCs w:val="28"/>
          <w:lang w:eastAsia="ru-RU"/>
        </w:rPr>
        <w:t>личной заинтересованности при исполнении должностных обязанностей, которая приводит или может привести к конфликту интересов.</w:t>
      </w:r>
    </w:p>
    <w:p w:rsidR="00D3608E" w:rsidRPr="00D3608E" w:rsidRDefault="00D3608E" w:rsidP="009D2557">
      <w:pPr>
        <w:spacing w:before="0" w:after="0" w:line="240" w:lineRule="auto"/>
        <w:ind w:firstLine="709"/>
        <w:jc w:val="both"/>
        <w:rPr>
          <w:rFonts w:ascii="Times New Roman" w:eastAsia="Times New Roman" w:hAnsi="Times New Roman" w:cs="Times New Roman"/>
          <w:color w:val="000000"/>
          <w:sz w:val="28"/>
          <w:szCs w:val="28"/>
          <w:lang w:eastAsia="ru-RU"/>
        </w:rPr>
      </w:pPr>
      <w:r w:rsidRPr="00D3608E">
        <w:rPr>
          <w:rFonts w:ascii="Times New Roman" w:eastAsia="Times New Roman" w:hAnsi="Times New Roman" w:cs="Times New Roman"/>
          <w:color w:val="000000"/>
          <w:sz w:val="28"/>
          <w:szCs w:val="28"/>
          <w:lang w:eastAsia="ru-RU"/>
        </w:rPr>
        <w:t xml:space="preserve">По всем вышеуказанным вопросам областными исполнительными органами принято </w:t>
      </w:r>
      <w:r w:rsidRPr="00BA4FBB">
        <w:rPr>
          <w:rFonts w:ascii="Times New Roman" w:eastAsia="Times New Roman" w:hAnsi="Times New Roman" w:cs="Times New Roman"/>
          <w:b/>
          <w:color w:val="000000"/>
          <w:sz w:val="28"/>
          <w:szCs w:val="28"/>
          <w:lang w:eastAsia="ru-RU"/>
        </w:rPr>
        <w:t>86</w:t>
      </w:r>
      <w:r w:rsidRPr="00D3608E">
        <w:rPr>
          <w:rFonts w:ascii="Times New Roman" w:eastAsia="Times New Roman" w:hAnsi="Times New Roman" w:cs="Times New Roman"/>
          <w:color w:val="000000"/>
          <w:sz w:val="28"/>
          <w:szCs w:val="28"/>
          <w:lang w:eastAsia="ru-RU"/>
        </w:rPr>
        <w:t xml:space="preserve"> нормативных правовых актов, из них новых – 57, вносящих изменения в ранее принятые – 29.</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 xml:space="preserve">Формирование нормативной правовой базы в государственных органах в течение отчетного года было ориентировано, в том числе на исполнение решений комиссии по координации работы по противодействию коррупции в Новосибирской области. Так, приказом министерства транспорта и дорожного хозяйства Новосибирской области от 29.10.2018 № 151 во исполнение решения </w:t>
      </w:r>
      <w:r w:rsidR="003607F4" w:rsidRPr="00D3608E">
        <w:rPr>
          <w:rFonts w:ascii="Times New Roman" w:eastAsia="Calibri" w:hAnsi="Times New Roman" w:cs="Times New Roman"/>
          <w:sz w:val="28"/>
          <w:szCs w:val="28"/>
        </w:rPr>
        <w:t xml:space="preserve">комиссии по координации работы по противодействию коррупции в Новосибирской области </w:t>
      </w:r>
      <w:r w:rsidR="001E75D7">
        <w:rPr>
          <w:rFonts w:ascii="Times New Roman" w:eastAsia="Calibri" w:hAnsi="Times New Roman" w:cs="Times New Roman"/>
          <w:sz w:val="28"/>
          <w:szCs w:val="28"/>
        </w:rPr>
        <w:t xml:space="preserve">от 11.07.2018 </w:t>
      </w:r>
      <w:r w:rsidRPr="00D3608E">
        <w:rPr>
          <w:rFonts w:ascii="Times New Roman" w:eastAsia="Calibri" w:hAnsi="Times New Roman" w:cs="Times New Roman"/>
          <w:sz w:val="28"/>
          <w:szCs w:val="28"/>
        </w:rPr>
        <w:t>утвержден Комплекс мероприятий по минимизации выявленных коррупционных рисков министерства транспорта и дорожного хозяйства Новосибирской области при осуществлении регионального государственного контроля и надзора.</w:t>
      </w:r>
    </w:p>
    <w:p w:rsidR="003C1377" w:rsidRDefault="003C1377" w:rsidP="00AF3964">
      <w:pPr>
        <w:spacing w:before="0" w:after="0" w:line="240" w:lineRule="auto"/>
        <w:ind w:firstLine="709"/>
        <w:jc w:val="right"/>
        <w:rPr>
          <w:rFonts w:ascii="Times New Roman" w:eastAsia="Calibri" w:hAnsi="Times New Roman" w:cs="Times New Roman"/>
          <w:b/>
          <w:i/>
          <w:color w:val="0070C0"/>
          <w:sz w:val="28"/>
          <w:szCs w:val="28"/>
        </w:rPr>
      </w:pPr>
    </w:p>
    <w:p w:rsidR="00D3608E" w:rsidRPr="00AF3964" w:rsidRDefault="00D3608E" w:rsidP="00AF3964">
      <w:pPr>
        <w:spacing w:before="0" w:after="0" w:line="240" w:lineRule="auto"/>
        <w:ind w:firstLine="709"/>
        <w:jc w:val="right"/>
        <w:rPr>
          <w:rFonts w:ascii="Times New Roman" w:eastAsia="Calibri" w:hAnsi="Times New Roman" w:cs="Times New Roman"/>
          <w:color w:val="0070C0"/>
          <w:sz w:val="28"/>
          <w:szCs w:val="28"/>
        </w:rPr>
      </w:pPr>
      <w:r w:rsidRPr="00AF3964">
        <w:rPr>
          <w:rFonts w:ascii="Times New Roman" w:eastAsia="Calibri" w:hAnsi="Times New Roman" w:cs="Times New Roman"/>
          <w:b/>
          <w:i/>
          <w:color w:val="0070C0"/>
          <w:sz w:val="28"/>
          <w:szCs w:val="28"/>
        </w:rPr>
        <w:t xml:space="preserve">Правовое регулирование вопросов противодействия коррупции в </w:t>
      </w:r>
      <w:r w:rsidR="00F85D92">
        <w:rPr>
          <w:rFonts w:ascii="Times New Roman" w:eastAsia="Calibri" w:hAnsi="Times New Roman" w:cs="Times New Roman"/>
          <w:b/>
          <w:i/>
          <w:color w:val="0070C0"/>
          <w:sz w:val="28"/>
          <w:szCs w:val="28"/>
        </w:rPr>
        <w:t>муниципальных образованиях Новосибирской области</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 xml:space="preserve">Самостоятельность и независимость местного самоуправления в осуществлении мер по противодействию коррупции в пределах установленной компетенции дают возможность реализации </w:t>
      </w:r>
      <w:r w:rsidR="00F85D92">
        <w:rPr>
          <w:rFonts w:ascii="Times New Roman" w:eastAsia="Calibri" w:hAnsi="Times New Roman" w:cs="Times New Roman"/>
          <w:sz w:val="28"/>
          <w:szCs w:val="28"/>
        </w:rPr>
        <w:t xml:space="preserve">органами местного самоуправления </w:t>
      </w:r>
      <w:r w:rsidRPr="00D3608E">
        <w:rPr>
          <w:rFonts w:ascii="Times New Roman" w:eastAsia="Calibri" w:hAnsi="Times New Roman" w:cs="Times New Roman"/>
          <w:sz w:val="28"/>
          <w:szCs w:val="28"/>
        </w:rPr>
        <w:t>государственной антикоррупционной политики на территории муниципального образования.</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 xml:space="preserve">Система муниципальных нормативных правовых актов в сфере противодействия коррупции основана на законодательных актах Российской Федерации, </w:t>
      </w:r>
      <w:r w:rsidR="00F85D92">
        <w:rPr>
          <w:rFonts w:ascii="Times New Roman" w:eastAsia="Calibri" w:hAnsi="Times New Roman" w:cs="Times New Roman"/>
          <w:sz w:val="28"/>
          <w:szCs w:val="28"/>
        </w:rPr>
        <w:t xml:space="preserve">и </w:t>
      </w:r>
      <w:r w:rsidRPr="00D3608E">
        <w:rPr>
          <w:rFonts w:ascii="Times New Roman" w:eastAsia="Calibri" w:hAnsi="Times New Roman" w:cs="Times New Roman"/>
          <w:sz w:val="28"/>
          <w:szCs w:val="28"/>
        </w:rPr>
        <w:t>в первую очередь, на нормах Федерального закона «О противодействии коррупции», которы</w:t>
      </w:r>
      <w:r w:rsidR="00795BF6">
        <w:rPr>
          <w:rFonts w:ascii="Times New Roman" w:eastAsia="Calibri" w:hAnsi="Times New Roman" w:cs="Times New Roman"/>
          <w:sz w:val="28"/>
          <w:szCs w:val="28"/>
        </w:rPr>
        <w:t>м</w:t>
      </w:r>
      <w:r w:rsidRPr="00D3608E">
        <w:rPr>
          <w:rFonts w:ascii="Times New Roman" w:eastAsia="Calibri" w:hAnsi="Times New Roman" w:cs="Times New Roman"/>
          <w:sz w:val="28"/>
          <w:szCs w:val="28"/>
        </w:rPr>
        <w:t xml:space="preserve"> органы местного самоуправления </w:t>
      </w:r>
      <w:r w:rsidR="00F85D92">
        <w:rPr>
          <w:rFonts w:ascii="Times New Roman" w:eastAsia="Calibri" w:hAnsi="Times New Roman" w:cs="Times New Roman"/>
          <w:sz w:val="28"/>
          <w:szCs w:val="28"/>
        </w:rPr>
        <w:t>включены в число</w:t>
      </w:r>
      <w:r w:rsidR="00795BF6">
        <w:rPr>
          <w:rFonts w:ascii="Times New Roman" w:eastAsia="Calibri" w:hAnsi="Times New Roman" w:cs="Times New Roman"/>
          <w:sz w:val="28"/>
          <w:szCs w:val="28"/>
        </w:rPr>
        <w:t xml:space="preserve"> </w:t>
      </w:r>
      <w:r w:rsidRPr="00D3608E">
        <w:rPr>
          <w:rFonts w:ascii="Times New Roman" w:eastAsia="Calibri" w:hAnsi="Times New Roman" w:cs="Times New Roman"/>
          <w:sz w:val="28"/>
          <w:szCs w:val="28"/>
        </w:rPr>
        <w:t xml:space="preserve">субъектов противодействия коррупции, а также </w:t>
      </w:r>
      <w:r w:rsidR="00F85D92">
        <w:rPr>
          <w:rFonts w:ascii="Times New Roman" w:eastAsia="Calibri" w:hAnsi="Times New Roman" w:cs="Times New Roman"/>
          <w:sz w:val="28"/>
          <w:szCs w:val="28"/>
        </w:rPr>
        <w:t xml:space="preserve">определены </w:t>
      </w:r>
      <w:r w:rsidRPr="00D3608E">
        <w:rPr>
          <w:rFonts w:ascii="Times New Roman" w:eastAsia="Calibri" w:hAnsi="Times New Roman" w:cs="Times New Roman"/>
          <w:sz w:val="28"/>
          <w:szCs w:val="28"/>
        </w:rPr>
        <w:t>их полномочия в данной сфере.</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 xml:space="preserve">В 2018 году наблюдалось активное нормотворчество </w:t>
      </w:r>
      <w:r w:rsidR="00F85D92">
        <w:rPr>
          <w:rFonts w:ascii="Times New Roman" w:eastAsia="Calibri" w:hAnsi="Times New Roman" w:cs="Times New Roman"/>
          <w:sz w:val="28"/>
          <w:szCs w:val="28"/>
        </w:rPr>
        <w:t>на муниципальном уровне</w:t>
      </w:r>
      <w:r w:rsidRPr="00D3608E">
        <w:rPr>
          <w:rFonts w:ascii="Times New Roman" w:eastAsia="Calibri" w:hAnsi="Times New Roman" w:cs="Times New Roman"/>
          <w:sz w:val="28"/>
          <w:szCs w:val="28"/>
        </w:rPr>
        <w:t xml:space="preserve"> по следующим вопросам:</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1) о порядке сообщения о личной заинтересованности при исполнении должностных обязанностей, которая приводит или может привести к конфликту интересов;</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 xml:space="preserve">2) о порядке размещения сведений о доходах, расходах, об имуществе и обязательствах имущественного характера лиц, замещающих муниципальные </w:t>
      </w:r>
      <w:r w:rsidRPr="00D3608E">
        <w:rPr>
          <w:rFonts w:ascii="Times New Roman" w:eastAsia="Calibri" w:hAnsi="Times New Roman" w:cs="Times New Roman"/>
          <w:sz w:val="28"/>
          <w:szCs w:val="28"/>
        </w:rPr>
        <w:lastRenderedPageBreak/>
        <w:t>должности, должности муниципальной службы</w:t>
      </w:r>
      <w:r w:rsidR="0027702D">
        <w:rPr>
          <w:rFonts w:ascii="Times New Roman" w:eastAsia="Calibri" w:hAnsi="Times New Roman" w:cs="Times New Roman"/>
          <w:sz w:val="28"/>
          <w:szCs w:val="28"/>
        </w:rPr>
        <w:t>,</w:t>
      </w:r>
      <w:r w:rsidRPr="00D3608E">
        <w:rPr>
          <w:rFonts w:ascii="Times New Roman" w:eastAsia="Calibri" w:hAnsi="Times New Roman" w:cs="Times New Roman"/>
          <w:sz w:val="28"/>
          <w:szCs w:val="28"/>
        </w:rPr>
        <w:t xml:space="preserve"> и членов их семей на официальных сайтах органов местного самоуправления и предоставления этих сведений общероссийским средствам массовой информации для опубликования;</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3)  о порядке сообщения о получении подарка в связи с протокольными мероприятиями, служебными командировками и</w:t>
      </w:r>
      <w:r w:rsidRPr="00D3608E">
        <w:rPr>
          <w:rFonts w:ascii="Times New Roman" w:eastAsia="Calibri" w:hAnsi="Times New Roman" w:cs="Times New Roman"/>
          <w:b/>
          <w:sz w:val="28"/>
          <w:szCs w:val="28"/>
        </w:rPr>
        <w:t xml:space="preserve"> </w:t>
      </w:r>
      <w:r w:rsidRPr="00D3608E">
        <w:rPr>
          <w:rFonts w:ascii="Times New Roman" w:eastAsia="Calibri" w:hAnsi="Times New Roman" w:cs="Times New Roman"/>
          <w:sz w:val="28"/>
          <w:szCs w:val="28"/>
        </w:rPr>
        <w:t>другими официальными мероприятиями, участие в которых связано с исполнением служебных (должностных) обязанностей, сдачи и оценки подарка, реализации (выкупа) и зачисления средств, вырученных от его реализации;</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4) о порядке получения муниципальными служащими разрешения</w:t>
      </w:r>
      <w:r w:rsidR="0027702D">
        <w:rPr>
          <w:rFonts w:ascii="Times New Roman" w:eastAsia="Calibri" w:hAnsi="Times New Roman" w:cs="Times New Roman"/>
          <w:sz w:val="28"/>
          <w:szCs w:val="28"/>
        </w:rPr>
        <w:t xml:space="preserve"> представителя нанимателя (работодателя)</w:t>
      </w:r>
      <w:r w:rsidRPr="00D3608E">
        <w:rPr>
          <w:rFonts w:ascii="Times New Roman" w:eastAsia="Calibri" w:hAnsi="Times New Roman" w:cs="Times New Roman"/>
          <w:sz w:val="28"/>
          <w:szCs w:val="28"/>
        </w:rPr>
        <w:t xml:space="preserve"> на участие в управлении отдельными некоммерческими организациями на безвозмездной основе;</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5) о представлении лицом, поступающим на должность муниципальной службы, муниципальным служащим сведений о доходах</w:t>
      </w:r>
      <w:r w:rsidR="00724205">
        <w:rPr>
          <w:rFonts w:ascii="Times New Roman" w:eastAsia="Calibri" w:hAnsi="Times New Roman" w:cs="Times New Roman"/>
          <w:sz w:val="28"/>
          <w:szCs w:val="28"/>
        </w:rPr>
        <w:t>, расходах, об имуществе и обязательствах имущественного характера</w:t>
      </w:r>
      <w:r w:rsidRPr="00D3608E">
        <w:rPr>
          <w:rFonts w:ascii="Times New Roman" w:eastAsia="Calibri" w:hAnsi="Times New Roman" w:cs="Times New Roman"/>
          <w:sz w:val="28"/>
          <w:szCs w:val="28"/>
        </w:rPr>
        <w:t>;</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6) о проверке достоверности и полноты сведений, представляемых гражданами, претендующими на замещение должности муниципальной службы, включенной в соответствующий перечень должностей, а также лицами, замещающими такие должности;</w:t>
      </w:r>
    </w:p>
    <w:p w:rsid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7) </w:t>
      </w:r>
      <w:r w:rsidR="0027702D">
        <w:rPr>
          <w:rFonts w:ascii="Times New Roman" w:eastAsia="Calibri" w:hAnsi="Times New Roman" w:cs="Times New Roman"/>
          <w:sz w:val="28"/>
          <w:szCs w:val="28"/>
        </w:rPr>
        <w:t>об</w:t>
      </w:r>
      <w:r w:rsidRPr="00D3608E">
        <w:rPr>
          <w:rFonts w:ascii="Times New Roman" w:eastAsia="Calibri" w:hAnsi="Times New Roman" w:cs="Times New Roman"/>
          <w:sz w:val="28"/>
          <w:szCs w:val="28"/>
        </w:rPr>
        <w:t xml:space="preserve"> осуществлени</w:t>
      </w:r>
      <w:r w:rsidR="0027702D">
        <w:rPr>
          <w:rFonts w:ascii="Times New Roman" w:eastAsia="Calibri" w:hAnsi="Times New Roman" w:cs="Times New Roman"/>
          <w:sz w:val="28"/>
          <w:szCs w:val="28"/>
        </w:rPr>
        <w:t>и</w:t>
      </w:r>
      <w:r w:rsidRPr="00D3608E">
        <w:rPr>
          <w:rFonts w:ascii="Times New Roman" w:eastAsia="Calibri" w:hAnsi="Times New Roman" w:cs="Times New Roman"/>
          <w:sz w:val="28"/>
          <w:szCs w:val="28"/>
        </w:rPr>
        <w:t xml:space="preserve"> полномочий комиссиями по соблюдению требований к служебному поведению муниципальны</w:t>
      </w:r>
      <w:r w:rsidR="00A30C56">
        <w:rPr>
          <w:rFonts w:ascii="Times New Roman" w:eastAsia="Calibri" w:hAnsi="Times New Roman" w:cs="Times New Roman"/>
          <w:sz w:val="28"/>
          <w:szCs w:val="28"/>
        </w:rPr>
        <w:t>х</w:t>
      </w:r>
      <w:r w:rsidRPr="00D3608E">
        <w:rPr>
          <w:rFonts w:ascii="Times New Roman" w:eastAsia="Calibri" w:hAnsi="Times New Roman" w:cs="Times New Roman"/>
          <w:sz w:val="28"/>
          <w:szCs w:val="28"/>
        </w:rPr>
        <w:t xml:space="preserve"> служащи</w:t>
      </w:r>
      <w:r w:rsidR="00A30C56">
        <w:rPr>
          <w:rFonts w:ascii="Times New Roman" w:eastAsia="Calibri" w:hAnsi="Times New Roman" w:cs="Times New Roman"/>
          <w:sz w:val="28"/>
          <w:szCs w:val="28"/>
        </w:rPr>
        <w:t>х</w:t>
      </w:r>
      <w:r w:rsidRPr="00D3608E">
        <w:rPr>
          <w:rFonts w:ascii="Times New Roman" w:eastAsia="Calibri" w:hAnsi="Times New Roman" w:cs="Times New Roman"/>
          <w:sz w:val="28"/>
          <w:szCs w:val="28"/>
        </w:rPr>
        <w:t xml:space="preserve"> и урегулированию конфликта интересов;</w:t>
      </w:r>
    </w:p>
    <w:p w:rsidR="003607F4" w:rsidRPr="00D3608E" w:rsidRDefault="003607F4" w:rsidP="009D2557">
      <w:pPr>
        <w:spacing w:before="0" w:after="0" w:line="240" w:lineRule="auto"/>
        <w:ind w:firstLine="709"/>
        <w:jc w:val="both"/>
        <w:rPr>
          <w:rFonts w:ascii="Times New Roman" w:eastAsia="Calibri" w:hAnsi="Times New Roman" w:cs="Times New Roman"/>
          <w:sz w:val="28"/>
          <w:szCs w:val="28"/>
        </w:rPr>
      </w:pPr>
      <w:r w:rsidRPr="003607F4">
        <w:rPr>
          <w:rFonts w:ascii="Times New Roman" w:eastAsia="Calibri" w:hAnsi="Times New Roman" w:cs="Times New Roman"/>
          <w:sz w:val="28"/>
          <w:szCs w:val="28"/>
        </w:rPr>
        <w:t xml:space="preserve">8) о порядке предварительного уведомления </w:t>
      </w:r>
      <w:r w:rsidR="00724205" w:rsidRPr="003607F4">
        <w:rPr>
          <w:rFonts w:ascii="Times New Roman" w:eastAsia="Calibri" w:hAnsi="Times New Roman" w:cs="Times New Roman"/>
          <w:sz w:val="28"/>
          <w:szCs w:val="28"/>
        </w:rPr>
        <w:t xml:space="preserve">муниципальным служащим </w:t>
      </w:r>
      <w:r w:rsidRPr="003607F4">
        <w:rPr>
          <w:rFonts w:ascii="Times New Roman" w:eastAsia="Calibri" w:hAnsi="Times New Roman" w:cs="Times New Roman"/>
          <w:sz w:val="28"/>
          <w:szCs w:val="28"/>
        </w:rPr>
        <w:t>представителя нанимателя (работодателя) о выполнении иной оплачиваемой работы;</w:t>
      </w:r>
    </w:p>
    <w:p w:rsidR="00D3608E" w:rsidRPr="00D3608E" w:rsidRDefault="00436E0A" w:rsidP="009D2557">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D3608E" w:rsidRPr="00D3608E">
        <w:rPr>
          <w:rFonts w:ascii="Times New Roman" w:eastAsia="Calibri" w:hAnsi="Times New Roman" w:cs="Times New Roman"/>
          <w:sz w:val="28"/>
          <w:szCs w:val="28"/>
        </w:rPr>
        <w:t xml:space="preserve">) о порядке проведения антикоррупционной экспертизы проектов муниципальных </w:t>
      </w:r>
      <w:r>
        <w:rPr>
          <w:rFonts w:ascii="Times New Roman" w:eastAsia="Calibri" w:hAnsi="Times New Roman" w:cs="Times New Roman"/>
          <w:sz w:val="28"/>
          <w:szCs w:val="28"/>
        </w:rPr>
        <w:t xml:space="preserve">нормативных </w:t>
      </w:r>
      <w:r w:rsidR="00D3608E" w:rsidRPr="00D3608E">
        <w:rPr>
          <w:rFonts w:ascii="Times New Roman" w:eastAsia="Calibri" w:hAnsi="Times New Roman" w:cs="Times New Roman"/>
          <w:sz w:val="28"/>
          <w:szCs w:val="28"/>
        </w:rPr>
        <w:t>правовых актов.</w:t>
      </w:r>
    </w:p>
    <w:p w:rsidR="00D3608E" w:rsidRPr="00D3608E" w:rsidRDefault="00D3608E" w:rsidP="009D2557">
      <w:pPr>
        <w:spacing w:before="0" w:after="0" w:line="240" w:lineRule="auto"/>
        <w:ind w:firstLine="709"/>
        <w:jc w:val="both"/>
        <w:rPr>
          <w:rFonts w:ascii="Times New Roman" w:eastAsia="Calibri" w:hAnsi="Times New Roman" w:cs="Times New Roman"/>
          <w:sz w:val="28"/>
          <w:szCs w:val="28"/>
        </w:rPr>
      </w:pPr>
      <w:r w:rsidRPr="00D3608E">
        <w:rPr>
          <w:rFonts w:ascii="Times New Roman" w:eastAsia="Calibri" w:hAnsi="Times New Roman" w:cs="Times New Roman"/>
          <w:sz w:val="28"/>
          <w:szCs w:val="28"/>
        </w:rPr>
        <w:t>Наиболее активно в 2018 году осуществлялась нормотворческая деятельность по вопросам противодействия коррупции в следующих районах: Болотнинском (40 нормативных правовых актов), Убинском (39), Чановском (33)</w:t>
      </w:r>
      <w:r w:rsidR="00AE0CAB">
        <w:rPr>
          <w:rFonts w:ascii="Times New Roman" w:eastAsia="Calibri" w:hAnsi="Times New Roman" w:cs="Times New Roman"/>
          <w:sz w:val="28"/>
          <w:szCs w:val="28"/>
        </w:rPr>
        <w:t>, а также</w:t>
      </w:r>
      <w:r w:rsidRPr="00D3608E">
        <w:rPr>
          <w:rFonts w:ascii="Times New Roman" w:eastAsia="Calibri" w:hAnsi="Times New Roman" w:cs="Times New Roman"/>
          <w:sz w:val="28"/>
          <w:szCs w:val="28"/>
        </w:rPr>
        <w:t xml:space="preserve"> в Коченевском, Куйбышевском, Купинском и Татарском районах </w:t>
      </w:r>
      <w:r w:rsidR="00AE0CAB">
        <w:rPr>
          <w:rFonts w:ascii="Times New Roman" w:eastAsia="Calibri" w:hAnsi="Times New Roman" w:cs="Times New Roman"/>
          <w:sz w:val="28"/>
          <w:szCs w:val="28"/>
        </w:rPr>
        <w:t>(</w:t>
      </w:r>
      <w:r w:rsidRPr="00D3608E">
        <w:rPr>
          <w:rFonts w:ascii="Times New Roman" w:eastAsia="Calibri" w:hAnsi="Times New Roman" w:cs="Times New Roman"/>
          <w:sz w:val="28"/>
          <w:szCs w:val="28"/>
        </w:rPr>
        <w:t>более 20 нормативных правовых актов в каждом</w:t>
      </w:r>
      <w:r w:rsidR="00423BC8">
        <w:rPr>
          <w:rFonts w:ascii="Times New Roman" w:eastAsia="Calibri" w:hAnsi="Times New Roman" w:cs="Times New Roman"/>
          <w:sz w:val="28"/>
          <w:szCs w:val="28"/>
        </w:rPr>
        <w:t xml:space="preserve"> районе</w:t>
      </w:r>
      <w:r w:rsidR="00AE0CAB">
        <w:rPr>
          <w:rFonts w:ascii="Times New Roman" w:eastAsia="Calibri" w:hAnsi="Times New Roman" w:cs="Times New Roman"/>
          <w:sz w:val="28"/>
          <w:szCs w:val="28"/>
        </w:rPr>
        <w:t>)</w:t>
      </w:r>
      <w:r w:rsidRPr="00D3608E">
        <w:rPr>
          <w:rFonts w:ascii="Times New Roman" w:eastAsia="Calibri" w:hAnsi="Times New Roman" w:cs="Times New Roman"/>
          <w:sz w:val="28"/>
          <w:szCs w:val="28"/>
        </w:rPr>
        <w:t>.</w:t>
      </w:r>
    </w:p>
    <w:p w:rsidR="00D3608E" w:rsidRPr="00D3608E" w:rsidRDefault="0043567D" w:rsidP="009D2557">
      <w:pPr>
        <w:spacing w:before="0"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В </w:t>
      </w:r>
      <w:r w:rsidR="00D3608E" w:rsidRPr="00D3608E">
        <w:rPr>
          <w:rFonts w:ascii="Times New Roman" w:eastAsia="Times New Roman" w:hAnsi="Times New Roman" w:cs="Times New Roman"/>
          <w:sz w:val="28"/>
          <w:szCs w:val="28"/>
          <w:lang w:eastAsia="ru-RU"/>
        </w:rPr>
        <w:t>отдельных муниципальных образовани</w:t>
      </w:r>
      <w:r>
        <w:rPr>
          <w:rFonts w:ascii="Times New Roman" w:eastAsia="Times New Roman" w:hAnsi="Times New Roman" w:cs="Times New Roman"/>
          <w:sz w:val="28"/>
          <w:szCs w:val="28"/>
          <w:lang w:eastAsia="ru-RU"/>
        </w:rPr>
        <w:t>ях приняты акты</w:t>
      </w:r>
      <w:r w:rsidR="00D3608E" w:rsidRPr="00D3608E">
        <w:rPr>
          <w:rFonts w:ascii="Times New Roman" w:eastAsia="Times New Roman" w:hAnsi="Times New Roman" w:cs="Times New Roman"/>
          <w:sz w:val="28"/>
          <w:szCs w:val="28"/>
          <w:lang w:eastAsia="ru-RU"/>
        </w:rPr>
        <w:t xml:space="preserve"> по вопросам минимизации коррупционных рисков при осуществлении деятельности органов местного самоуправления:</w:t>
      </w:r>
      <w:r w:rsidR="00D3608E" w:rsidRPr="00D3608E">
        <w:rPr>
          <w:rFonts w:ascii="Times New Roman" w:eastAsia="Times New Roman" w:hAnsi="Times New Roman" w:cs="Times New Roman"/>
          <w:b/>
          <w:bCs/>
          <w:sz w:val="28"/>
          <w:szCs w:val="28"/>
        </w:rPr>
        <w:fldChar w:fldCharType="begin"/>
      </w:r>
      <w:r w:rsidR="00D3608E" w:rsidRPr="00D3608E">
        <w:rPr>
          <w:rFonts w:ascii="Times New Roman" w:eastAsia="Times New Roman" w:hAnsi="Times New Roman" w:cs="Times New Roman"/>
          <w:b/>
          <w:bCs/>
          <w:sz w:val="28"/>
          <w:szCs w:val="28"/>
        </w:rPr>
        <w:instrText xml:space="preserve"> HYPERLINK "https://maslyanino.nso.ru/sites/maslyanino.nso.ru/wodby_files/files/document/2015/01/documents/524-pa_perechen_korr._dolzhnostey.docx" \o "524-pa_perechen_korr._dolzhnostey.docx" </w:instrText>
      </w:r>
      <w:r w:rsidR="00D3608E" w:rsidRPr="00D3608E">
        <w:rPr>
          <w:rFonts w:ascii="Times New Roman" w:eastAsia="Times New Roman" w:hAnsi="Times New Roman" w:cs="Times New Roman"/>
          <w:b/>
          <w:bCs/>
          <w:sz w:val="28"/>
          <w:szCs w:val="28"/>
        </w:rPr>
        <w:fldChar w:fldCharType="separate"/>
      </w:r>
    </w:p>
    <w:p w:rsidR="00D3608E" w:rsidRPr="00D3608E" w:rsidRDefault="00D3608E" w:rsidP="009D2557">
      <w:pPr>
        <w:spacing w:before="0" w:after="0" w:line="240" w:lineRule="auto"/>
        <w:ind w:firstLine="709"/>
        <w:jc w:val="both"/>
        <w:rPr>
          <w:rFonts w:ascii="Times New Roman" w:eastAsia="Times New Roman" w:hAnsi="Times New Roman" w:cs="Times New Roman"/>
          <w:sz w:val="28"/>
          <w:szCs w:val="28"/>
          <w:lang w:eastAsia="ru-RU"/>
        </w:rPr>
      </w:pPr>
      <w:r w:rsidRPr="00D3608E">
        <w:rPr>
          <w:rFonts w:ascii="Times New Roman" w:eastAsia="Times New Roman" w:hAnsi="Times New Roman" w:cs="Times New Roman"/>
          <w:color w:val="000000"/>
          <w:sz w:val="28"/>
          <w:szCs w:val="28"/>
          <w:lang w:eastAsia="ru-RU"/>
        </w:rPr>
        <w:t>постановлением администрации Маслянинского района утверждены перечни наиболее коррупционно</w:t>
      </w:r>
      <w:r w:rsidR="003732B7">
        <w:rPr>
          <w:rFonts w:ascii="Times New Roman" w:eastAsia="Times New Roman" w:hAnsi="Times New Roman" w:cs="Times New Roman"/>
          <w:color w:val="000000"/>
          <w:sz w:val="28"/>
          <w:szCs w:val="28"/>
          <w:lang w:eastAsia="ru-RU"/>
        </w:rPr>
        <w:t>-</w:t>
      </w:r>
      <w:r w:rsidRPr="00D3608E">
        <w:rPr>
          <w:rFonts w:ascii="Times New Roman" w:eastAsia="Times New Roman" w:hAnsi="Times New Roman" w:cs="Times New Roman"/>
          <w:color w:val="000000"/>
          <w:sz w:val="28"/>
          <w:szCs w:val="28"/>
          <w:lang w:eastAsia="ru-RU"/>
        </w:rPr>
        <w:t xml:space="preserve">опасных сфер деятельности органов местного самоуправления и наиболее коррупциогенных должностей муниципальной службы </w:t>
      </w:r>
      <w:r w:rsidR="00E81063">
        <w:rPr>
          <w:rFonts w:ascii="Times New Roman" w:eastAsia="Times New Roman" w:hAnsi="Times New Roman" w:cs="Times New Roman"/>
          <w:color w:val="000000"/>
          <w:sz w:val="28"/>
          <w:szCs w:val="28"/>
          <w:lang w:eastAsia="ru-RU"/>
        </w:rPr>
        <w:t xml:space="preserve">в </w:t>
      </w:r>
      <w:r w:rsidRPr="00D3608E">
        <w:rPr>
          <w:rFonts w:ascii="Times New Roman" w:eastAsia="Times New Roman" w:hAnsi="Times New Roman" w:cs="Times New Roman"/>
          <w:color w:val="000000"/>
          <w:sz w:val="28"/>
          <w:szCs w:val="28"/>
          <w:lang w:eastAsia="ru-RU"/>
        </w:rPr>
        <w:t>администрации Маслянинского района</w:t>
      </w:r>
      <w:r w:rsidRPr="00D3608E">
        <w:rPr>
          <w:rFonts w:ascii="Times New Roman" w:eastAsia="Times New Roman" w:hAnsi="Times New Roman" w:cs="Times New Roman"/>
          <w:sz w:val="28"/>
          <w:szCs w:val="28"/>
          <w:lang w:eastAsia="ru-RU"/>
        </w:rPr>
        <w:fldChar w:fldCharType="end"/>
      </w:r>
      <w:r w:rsidRPr="00D3608E">
        <w:rPr>
          <w:rFonts w:ascii="Times New Roman" w:eastAsia="Times New Roman" w:hAnsi="Times New Roman" w:cs="Times New Roman"/>
          <w:sz w:val="28"/>
          <w:szCs w:val="28"/>
          <w:lang w:eastAsia="ru-RU"/>
        </w:rPr>
        <w:t>;</w:t>
      </w:r>
    </w:p>
    <w:p w:rsidR="00BD5E4D" w:rsidRDefault="00D3608E" w:rsidP="00423BC8">
      <w:pPr>
        <w:spacing w:before="0" w:after="0" w:line="240" w:lineRule="auto"/>
        <w:ind w:firstLine="709"/>
        <w:jc w:val="both"/>
        <w:rPr>
          <w:rFonts w:ascii="Times New Roman" w:hAnsi="Times New Roman" w:cs="Times New Roman"/>
          <w:b/>
          <w:sz w:val="28"/>
          <w:szCs w:val="28"/>
        </w:rPr>
      </w:pPr>
      <w:r w:rsidRPr="00D3608E">
        <w:rPr>
          <w:rFonts w:ascii="Times New Roman" w:eastAsia="Times New Roman" w:hAnsi="Times New Roman" w:cs="Times New Roman"/>
          <w:sz w:val="28"/>
          <w:szCs w:val="28"/>
          <w:lang w:eastAsia="ru-RU"/>
        </w:rPr>
        <w:t>комплекс</w:t>
      </w:r>
      <w:r w:rsidRPr="00D3608E">
        <w:rPr>
          <w:rFonts w:ascii="Times New Roman" w:eastAsia="Times New Roman" w:hAnsi="Times New Roman" w:cs="Times New Roman"/>
          <w:bCs/>
          <w:sz w:val="28"/>
          <w:szCs w:val="28"/>
          <w:lang w:eastAsia="ru-RU"/>
        </w:rPr>
        <w:t xml:space="preserve"> правовых, организационных и профилактических мер по минимизации коррупционных рисков при осуществлении муниципального контроля утвержден постановлениями администраций </w:t>
      </w:r>
      <w:r w:rsidR="0043567D">
        <w:rPr>
          <w:rFonts w:ascii="Times New Roman" w:eastAsia="Times New Roman" w:hAnsi="Times New Roman" w:cs="Times New Roman"/>
          <w:bCs/>
          <w:sz w:val="28"/>
          <w:szCs w:val="28"/>
          <w:lang w:eastAsia="ru-RU"/>
        </w:rPr>
        <w:t xml:space="preserve">поселений </w:t>
      </w:r>
      <w:r w:rsidR="0043567D" w:rsidRPr="00D3608E">
        <w:rPr>
          <w:rFonts w:ascii="Times New Roman" w:eastAsia="Times New Roman" w:hAnsi="Times New Roman" w:cs="Times New Roman"/>
          <w:bCs/>
          <w:sz w:val="28"/>
          <w:szCs w:val="28"/>
          <w:lang w:eastAsia="ru-RU"/>
        </w:rPr>
        <w:t>Искитимско</w:t>
      </w:r>
      <w:r w:rsidR="0043567D">
        <w:rPr>
          <w:rFonts w:ascii="Times New Roman" w:eastAsia="Times New Roman" w:hAnsi="Times New Roman" w:cs="Times New Roman"/>
          <w:bCs/>
          <w:sz w:val="28"/>
          <w:szCs w:val="28"/>
          <w:lang w:eastAsia="ru-RU"/>
        </w:rPr>
        <w:t>го</w:t>
      </w:r>
      <w:r w:rsidR="0043567D" w:rsidRPr="00D3608E">
        <w:rPr>
          <w:rFonts w:ascii="Times New Roman" w:eastAsia="Times New Roman" w:hAnsi="Times New Roman" w:cs="Times New Roman"/>
          <w:bCs/>
          <w:sz w:val="28"/>
          <w:szCs w:val="28"/>
          <w:lang w:eastAsia="ru-RU"/>
        </w:rPr>
        <w:t xml:space="preserve"> район</w:t>
      </w:r>
      <w:r w:rsidR="0043567D">
        <w:rPr>
          <w:rFonts w:ascii="Times New Roman" w:eastAsia="Times New Roman" w:hAnsi="Times New Roman" w:cs="Times New Roman"/>
          <w:bCs/>
          <w:sz w:val="28"/>
          <w:szCs w:val="28"/>
          <w:lang w:eastAsia="ru-RU"/>
        </w:rPr>
        <w:t>а (</w:t>
      </w:r>
      <w:r w:rsidRPr="00D3608E">
        <w:rPr>
          <w:rFonts w:ascii="Times New Roman" w:eastAsia="Times New Roman" w:hAnsi="Times New Roman" w:cs="Times New Roman"/>
          <w:bCs/>
          <w:sz w:val="28"/>
          <w:szCs w:val="28"/>
          <w:lang w:eastAsia="ru-RU"/>
        </w:rPr>
        <w:t>Евсинск</w:t>
      </w:r>
      <w:r w:rsidR="0043567D">
        <w:rPr>
          <w:rFonts w:ascii="Times New Roman" w:eastAsia="Times New Roman" w:hAnsi="Times New Roman" w:cs="Times New Roman"/>
          <w:bCs/>
          <w:sz w:val="28"/>
          <w:szCs w:val="28"/>
          <w:lang w:eastAsia="ru-RU"/>
        </w:rPr>
        <w:t>ий</w:t>
      </w:r>
      <w:r w:rsidRPr="00D3608E">
        <w:rPr>
          <w:rFonts w:ascii="Times New Roman" w:eastAsia="Times New Roman" w:hAnsi="Times New Roman" w:cs="Times New Roman"/>
          <w:bCs/>
          <w:sz w:val="28"/>
          <w:szCs w:val="28"/>
          <w:lang w:eastAsia="ru-RU"/>
        </w:rPr>
        <w:t xml:space="preserve"> сельсовет, Легостаевск</w:t>
      </w:r>
      <w:r w:rsidR="0043567D">
        <w:rPr>
          <w:rFonts w:ascii="Times New Roman" w:eastAsia="Times New Roman" w:hAnsi="Times New Roman" w:cs="Times New Roman"/>
          <w:bCs/>
          <w:sz w:val="28"/>
          <w:szCs w:val="28"/>
          <w:lang w:eastAsia="ru-RU"/>
        </w:rPr>
        <w:t>ий</w:t>
      </w:r>
      <w:r w:rsidRPr="00D3608E">
        <w:rPr>
          <w:rFonts w:ascii="Times New Roman" w:eastAsia="Times New Roman" w:hAnsi="Times New Roman" w:cs="Times New Roman"/>
          <w:bCs/>
          <w:sz w:val="28"/>
          <w:szCs w:val="28"/>
          <w:lang w:eastAsia="ru-RU"/>
        </w:rPr>
        <w:t xml:space="preserve"> сельсовет, рабоч</w:t>
      </w:r>
      <w:r w:rsidR="0043567D">
        <w:rPr>
          <w:rFonts w:ascii="Times New Roman" w:eastAsia="Times New Roman" w:hAnsi="Times New Roman" w:cs="Times New Roman"/>
          <w:bCs/>
          <w:sz w:val="28"/>
          <w:szCs w:val="28"/>
          <w:lang w:eastAsia="ru-RU"/>
        </w:rPr>
        <w:t>ий</w:t>
      </w:r>
      <w:r w:rsidRPr="00D3608E">
        <w:rPr>
          <w:rFonts w:ascii="Times New Roman" w:eastAsia="Times New Roman" w:hAnsi="Times New Roman" w:cs="Times New Roman"/>
          <w:bCs/>
          <w:sz w:val="28"/>
          <w:szCs w:val="28"/>
          <w:lang w:eastAsia="ru-RU"/>
        </w:rPr>
        <w:t xml:space="preserve"> посел</w:t>
      </w:r>
      <w:r w:rsidR="0043567D">
        <w:rPr>
          <w:rFonts w:ascii="Times New Roman" w:eastAsia="Times New Roman" w:hAnsi="Times New Roman" w:cs="Times New Roman"/>
          <w:bCs/>
          <w:sz w:val="28"/>
          <w:szCs w:val="28"/>
          <w:lang w:eastAsia="ru-RU"/>
        </w:rPr>
        <w:t>о</w:t>
      </w:r>
      <w:r w:rsidRPr="00D3608E">
        <w:rPr>
          <w:rFonts w:ascii="Times New Roman" w:eastAsia="Times New Roman" w:hAnsi="Times New Roman" w:cs="Times New Roman"/>
          <w:bCs/>
          <w:sz w:val="28"/>
          <w:szCs w:val="28"/>
          <w:lang w:eastAsia="ru-RU"/>
        </w:rPr>
        <w:t>к Линево, Листвянск</w:t>
      </w:r>
      <w:r w:rsidR="0043567D">
        <w:rPr>
          <w:rFonts w:ascii="Times New Roman" w:eastAsia="Times New Roman" w:hAnsi="Times New Roman" w:cs="Times New Roman"/>
          <w:bCs/>
          <w:sz w:val="28"/>
          <w:szCs w:val="28"/>
          <w:lang w:eastAsia="ru-RU"/>
        </w:rPr>
        <w:t>ий</w:t>
      </w:r>
      <w:r w:rsidRPr="00D3608E">
        <w:rPr>
          <w:rFonts w:ascii="Times New Roman" w:eastAsia="Times New Roman" w:hAnsi="Times New Roman" w:cs="Times New Roman"/>
          <w:bCs/>
          <w:sz w:val="28"/>
          <w:szCs w:val="28"/>
          <w:lang w:eastAsia="ru-RU"/>
        </w:rPr>
        <w:t xml:space="preserve"> сельсовет, Тальменск</w:t>
      </w:r>
      <w:r w:rsidR="0043567D">
        <w:rPr>
          <w:rFonts w:ascii="Times New Roman" w:eastAsia="Times New Roman" w:hAnsi="Times New Roman" w:cs="Times New Roman"/>
          <w:bCs/>
          <w:sz w:val="28"/>
          <w:szCs w:val="28"/>
          <w:lang w:eastAsia="ru-RU"/>
        </w:rPr>
        <w:t>ий</w:t>
      </w:r>
      <w:r w:rsidRPr="00D3608E">
        <w:rPr>
          <w:rFonts w:ascii="Times New Roman" w:eastAsia="Times New Roman" w:hAnsi="Times New Roman" w:cs="Times New Roman"/>
          <w:bCs/>
          <w:sz w:val="28"/>
          <w:szCs w:val="28"/>
          <w:lang w:eastAsia="ru-RU"/>
        </w:rPr>
        <w:t xml:space="preserve"> сельсовет, Чернореченск</w:t>
      </w:r>
      <w:r w:rsidR="0043567D">
        <w:rPr>
          <w:rFonts w:ascii="Times New Roman" w:eastAsia="Times New Roman" w:hAnsi="Times New Roman" w:cs="Times New Roman"/>
          <w:bCs/>
          <w:sz w:val="28"/>
          <w:szCs w:val="28"/>
          <w:lang w:eastAsia="ru-RU"/>
        </w:rPr>
        <w:t>ий сельсовет)</w:t>
      </w:r>
      <w:r w:rsidRPr="00D3608E">
        <w:rPr>
          <w:rFonts w:ascii="Times New Roman" w:eastAsia="Times New Roman" w:hAnsi="Times New Roman" w:cs="Times New Roman"/>
          <w:bCs/>
          <w:sz w:val="28"/>
          <w:szCs w:val="28"/>
          <w:lang w:eastAsia="ru-RU"/>
        </w:rPr>
        <w:t>.</w:t>
      </w:r>
      <w:r w:rsidR="0043567D" w:rsidRPr="0043567D">
        <w:rPr>
          <w:rFonts w:ascii="Times New Roman" w:eastAsia="Times New Roman" w:hAnsi="Times New Roman" w:cs="Times New Roman"/>
          <w:bCs/>
          <w:sz w:val="28"/>
          <w:szCs w:val="28"/>
          <w:lang w:eastAsia="ru-RU"/>
        </w:rPr>
        <w:t xml:space="preserve"> </w:t>
      </w:r>
      <w:r w:rsidR="00BD5E4D">
        <w:rPr>
          <w:rFonts w:ascii="Times New Roman" w:hAnsi="Times New Roman" w:cs="Times New Roman"/>
          <w:b/>
          <w:sz w:val="28"/>
          <w:szCs w:val="28"/>
        </w:rPr>
        <w:br w:type="page"/>
      </w:r>
    </w:p>
    <w:p w:rsidR="007B165E" w:rsidRPr="00436E0A" w:rsidRDefault="003C6C07" w:rsidP="009D2557">
      <w:pPr>
        <w:autoSpaceDE w:val="0"/>
        <w:autoSpaceDN w:val="0"/>
        <w:spacing w:before="0" w:after="0" w:line="240" w:lineRule="auto"/>
        <w:jc w:val="center"/>
        <w:rPr>
          <w:rFonts w:ascii="Times New Roman" w:eastAsia="Times New Roman" w:hAnsi="Times New Roman" w:cs="Times New Roman"/>
          <w:b/>
          <w:bCs/>
          <w:color w:val="002060"/>
          <w:sz w:val="28"/>
          <w:szCs w:val="28"/>
          <w:lang w:eastAsia="ru-RU"/>
        </w:rPr>
      </w:pPr>
      <w:r w:rsidRPr="00436E0A">
        <w:rPr>
          <w:rFonts w:ascii="Times New Roman" w:eastAsia="Times New Roman" w:hAnsi="Times New Roman" w:cs="Times New Roman"/>
          <w:b/>
          <w:bCs/>
          <w:color w:val="002060"/>
          <w:sz w:val="28"/>
          <w:szCs w:val="28"/>
          <w:lang w:eastAsia="ru-RU"/>
        </w:rPr>
        <w:lastRenderedPageBreak/>
        <w:t xml:space="preserve">1.2. О работе комиссии по координации работы </w:t>
      </w:r>
    </w:p>
    <w:p w:rsidR="007B165E" w:rsidRDefault="003C6C07" w:rsidP="009D2557">
      <w:pPr>
        <w:autoSpaceDE w:val="0"/>
        <w:autoSpaceDN w:val="0"/>
        <w:spacing w:before="0" w:after="0" w:line="240" w:lineRule="auto"/>
        <w:jc w:val="center"/>
      </w:pPr>
      <w:r w:rsidRPr="00436E0A">
        <w:rPr>
          <w:rFonts w:ascii="Times New Roman" w:eastAsia="Times New Roman" w:hAnsi="Times New Roman" w:cs="Times New Roman"/>
          <w:b/>
          <w:bCs/>
          <w:color w:val="002060"/>
          <w:sz w:val="28"/>
          <w:szCs w:val="28"/>
          <w:lang w:eastAsia="ru-RU"/>
        </w:rPr>
        <w:t xml:space="preserve">по противодействию коррупции в Новосибирской области </w:t>
      </w:r>
    </w:p>
    <w:p w:rsidR="004F5EA6" w:rsidRDefault="004F5EA6" w:rsidP="009D2557">
      <w:pPr>
        <w:spacing w:before="0" w:after="0" w:line="240" w:lineRule="auto"/>
        <w:jc w:val="center"/>
        <w:rPr>
          <w:rFonts w:ascii="Times New Roman" w:hAnsi="Times New Roman" w:cs="Times New Roman"/>
          <w:sz w:val="28"/>
          <w:szCs w:val="28"/>
        </w:rPr>
      </w:pPr>
    </w:p>
    <w:p w:rsidR="007B165E" w:rsidRPr="004F5EA6" w:rsidRDefault="007B165E" w:rsidP="009D2557">
      <w:pPr>
        <w:spacing w:before="0" w:after="0" w:line="240" w:lineRule="auto"/>
        <w:ind w:firstLine="709"/>
        <w:jc w:val="both"/>
        <w:rPr>
          <w:rFonts w:ascii="Times New Roman" w:hAnsi="Times New Roman" w:cs="Times New Roman"/>
          <w:sz w:val="28"/>
          <w:szCs w:val="28"/>
        </w:rPr>
      </w:pPr>
      <w:r w:rsidRPr="004F5EA6">
        <w:rPr>
          <w:rFonts w:ascii="Times New Roman" w:hAnsi="Times New Roman" w:cs="Times New Roman"/>
          <w:sz w:val="28"/>
          <w:szCs w:val="28"/>
        </w:rPr>
        <w:t>В 2018 году</w:t>
      </w:r>
      <w:r w:rsidR="006F7537">
        <w:rPr>
          <w:rFonts w:ascii="Times New Roman" w:hAnsi="Times New Roman" w:cs="Times New Roman"/>
          <w:sz w:val="28"/>
          <w:szCs w:val="28"/>
        </w:rPr>
        <w:t xml:space="preserve"> в соответствии с утвержденным планом работы</w:t>
      </w:r>
      <w:r w:rsidRPr="004F5EA6">
        <w:rPr>
          <w:rFonts w:ascii="Times New Roman" w:hAnsi="Times New Roman" w:cs="Times New Roman"/>
          <w:sz w:val="28"/>
          <w:szCs w:val="28"/>
        </w:rPr>
        <w:t xml:space="preserve"> </w:t>
      </w:r>
      <w:r w:rsidR="0087391A">
        <w:rPr>
          <w:rFonts w:ascii="Times New Roman" w:hAnsi="Times New Roman" w:cs="Times New Roman"/>
          <w:sz w:val="28"/>
          <w:szCs w:val="28"/>
        </w:rPr>
        <w:t>к</w:t>
      </w:r>
      <w:r w:rsidRPr="004F5EA6">
        <w:rPr>
          <w:rFonts w:ascii="Times New Roman" w:hAnsi="Times New Roman" w:cs="Times New Roman"/>
          <w:sz w:val="28"/>
          <w:szCs w:val="28"/>
        </w:rPr>
        <w:t>омиссии</w:t>
      </w:r>
      <w:r w:rsidR="006F7537">
        <w:rPr>
          <w:rStyle w:val="a5"/>
          <w:rFonts w:ascii="Times New Roman" w:hAnsi="Times New Roman" w:cs="Times New Roman"/>
          <w:sz w:val="28"/>
          <w:szCs w:val="28"/>
        </w:rPr>
        <w:footnoteReference w:id="1"/>
      </w:r>
      <w:r w:rsidR="0097691A" w:rsidRPr="004F5EA6">
        <w:rPr>
          <w:rFonts w:ascii="Times New Roman" w:hAnsi="Times New Roman" w:cs="Times New Roman"/>
          <w:sz w:val="28"/>
          <w:szCs w:val="28"/>
        </w:rPr>
        <w:t xml:space="preserve"> по координации работы по противодействию коррупции в </w:t>
      </w:r>
      <w:r w:rsidR="0097691A" w:rsidRPr="004F5EA6">
        <w:rPr>
          <w:rFonts w:ascii="Times New Roman" w:eastAsia="Times New Roman" w:hAnsi="Times New Roman" w:cs="Times New Roman"/>
          <w:sz w:val="28"/>
          <w:szCs w:val="28"/>
          <w:lang w:eastAsia="ru-RU"/>
        </w:rPr>
        <w:t xml:space="preserve">Новосибирской области (далее </w:t>
      </w:r>
      <w:r w:rsidR="0087391A">
        <w:rPr>
          <w:rFonts w:ascii="Times New Roman" w:eastAsia="Times New Roman" w:hAnsi="Times New Roman" w:cs="Times New Roman"/>
          <w:sz w:val="28"/>
          <w:szCs w:val="28"/>
          <w:lang w:eastAsia="ru-RU"/>
        </w:rPr>
        <w:t xml:space="preserve">в данном разделе </w:t>
      </w:r>
      <w:r w:rsidR="0097691A" w:rsidRPr="004F5EA6">
        <w:rPr>
          <w:rFonts w:ascii="Times New Roman" w:eastAsia="Times New Roman" w:hAnsi="Times New Roman" w:cs="Times New Roman"/>
          <w:sz w:val="28"/>
          <w:szCs w:val="28"/>
          <w:lang w:eastAsia="ru-RU"/>
        </w:rPr>
        <w:t xml:space="preserve">– </w:t>
      </w:r>
      <w:r w:rsidR="0087391A">
        <w:rPr>
          <w:rFonts w:ascii="Times New Roman" w:eastAsia="Times New Roman" w:hAnsi="Times New Roman" w:cs="Times New Roman"/>
          <w:sz w:val="28"/>
          <w:szCs w:val="28"/>
          <w:lang w:eastAsia="ru-RU"/>
        </w:rPr>
        <w:t>к</w:t>
      </w:r>
      <w:r w:rsidR="0097691A" w:rsidRPr="004F5EA6">
        <w:rPr>
          <w:rFonts w:ascii="Times New Roman" w:eastAsia="Times New Roman" w:hAnsi="Times New Roman" w:cs="Times New Roman"/>
          <w:sz w:val="28"/>
          <w:szCs w:val="28"/>
          <w:lang w:eastAsia="ru-RU"/>
        </w:rPr>
        <w:t>омиссия)</w:t>
      </w:r>
      <w:r w:rsidR="006F7537">
        <w:rPr>
          <w:rFonts w:ascii="Times New Roman" w:eastAsia="Times New Roman" w:hAnsi="Times New Roman" w:cs="Times New Roman"/>
          <w:sz w:val="28"/>
          <w:szCs w:val="28"/>
          <w:lang w:eastAsia="ru-RU"/>
        </w:rPr>
        <w:t xml:space="preserve"> (Приложение 1)</w:t>
      </w:r>
      <w:r w:rsidR="004F5EA6">
        <w:rPr>
          <w:rFonts w:ascii="Times New Roman" w:eastAsia="Times New Roman" w:hAnsi="Times New Roman" w:cs="Times New Roman"/>
          <w:sz w:val="28"/>
          <w:szCs w:val="28"/>
          <w:lang w:eastAsia="ru-RU"/>
        </w:rPr>
        <w:t>,</w:t>
      </w:r>
      <w:r w:rsidRPr="004F5EA6">
        <w:rPr>
          <w:rFonts w:ascii="Times New Roman" w:hAnsi="Times New Roman" w:cs="Times New Roman"/>
          <w:sz w:val="28"/>
          <w:szCs w:val="28"/>
        </w:rPr>
        <w:t xml:space="preserve"> </w:t>
      </w:r>
      <w:r w:rsidR="006F7537" w:rsidRPr="004F5EA6">
        <w:rPr>
          <w:rFonts w:ascii="Times New Roman" w:hAnsi="Times New Roman" w:cs="Times New Roman"/>
          <w:sz w:val="28"/>
          <w:szCs w:val="28"/>
        </w:rPr>
        <w:t xml:space="preserve">проведено 4 заседания </w:t>
      </w:r>
      <w:r w:rsidR="006F7537">
        <w:rPr>
          <w:rFonts w:ascii="Times New Roman" w:hAnsi="Times New Roman" w:cs="Times New Roman"/>
          <w:sz w:val="28"/>
          <w:szCs w:val="28"/>
        </w:rPr>
        <w:t xml:space="preserve">комиссии, </w:t>
      </w:r>
      <w:r w:rsidRPr="004F5EA6">
        <w:rPr>
          <w:rFonts w:ascii="Times New Roman" w:hAnsi="Times New Roman" w:cs="Times New Roman"/>
          <w:sz w:val="28"/>
          <w:szCs w:val="28"/>
        </w:rPr>
        <w:t>в ходе которых рассмотрены вопросы</w:t>
      </w:r>
      <w:r w:rsidR="00E81063">
        <w:rPr>
          <w:rFonts w:ascii="Times New Roman" w:hAnsi="Times New Roman" w:cs="Times New Roman"/>
          <w:sz w:val="28"/>
          <w:szCs w:val="28"/>
        </w:rPr>
        <w:t>,</w:t>
      </w:r>
      <w:r w:rsidRPr="004F5EA6">
        <w:rPr>
          <w:rFonts w:ascii="Times New Roman" w:hAnsi="Times New Roman" w:cs="Times New Roman"/>
          <w:sz w:val="28"/>
          <w:szCs w:val="28"/>
        </w:rPr>
        <w:t xml:space="preserve"> касающиеся:</w:t>
      </w:r>
    </w:p>
    <w:p w:rsidR="007B165E" w:rsidRPr="002F38A4" w:rsidRDefault="00E81063" w:rsidP="009D2557">
      <w:pPr>
        <w:spacing w:before="0" w:after="0" w:line="240" w:lineRule="auto"/>
        <w:ind w:firstLine="709"/>
        <w:jc w:val="both"/>
        <w:rPr>
          <w:rFonts w:ascii="Times New Roman" w:hAnsi="Times New Roman" w:cs="Times New Roman"/>
          <w:b/>
          <w:i/>
          <w:color w:val="0070C0"/>
          <w:sz w:val="28"/>
          <w:szCs w:val="28"/>
        </w:rPr>
      </w:pPr>
      <w:r w:rsidRPr="00415C2C">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0BA2081A" wp14:editId="20A7E631">
            <wp:simplePos x="0" y="0"/>
            <wp:positionH relativeFrom="column">
              <wp:posOffset>2689225</wp:posOffset>
            </wp:positionH>
            <wp:positionV relativeFrom="paragraph">
              <wp:posOffset>542290</wp:posOffset>
            </wp:positionV>
            <wp:extent cx="3248025" cy="2171700"/>
            <wp:effectExtent l="0" t="0" r="9525" b="0"/>
            <wp:wrapTight wrapText="bothSides">
              <wp:wrapPolygon edited="0">
                <wp:start x="0" y="0"/>
                <wp:lineTo x="0" y="21411"/>
                <wp:lineTo x="21537" y="21411"/>
                <wp:lineTo x="21537" y="0"/>
                <wp:lineTo x="0" y="0"/>
              </wp:wrapPolygon>
            </wp:wrapTight>
            <wp:docPr id="4" name="Рисунок 4" descr="E:\DSC_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_05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0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65E" w:rsidRPr="002F38A4">
        <w:rPr>
          <w:rFonts w:ascii="Times New Roman" w:hAnsi="Times New Roman" w:cs="Times New Roman"/>
          <w:b/>
          <w:i/>
          <w:color w:val="0070C0"/>
          <w:sz w:val="28"/>
          <w:szCs w:val="28"/>
        </w:rPr>
        <w:t>совместной работы органов государственной власти Новосибирской области с институтами гражданского общества, антикоррупционного просвещения служащих:</w:t>
      </w:r>
    </w:p>
    <w:p w:rsidR="007B165E" w:rsidRPr="00415C2C" w:rsidRDefault="007B165E" w:rsidP="009D2557">
      <w:pPr>
        <w:spacing w:before="0" w:after="0" w:line="240" w:lineRule="auto"/>
        <w:ind w:firstLine="709"/>
        <w:jc w:val="both"/>
        <w:rPr>
          <w:rFonts w:ascii="Times New Roman" w:hAnsi="Times New Roman" w:cs="Times New Roman"/>
          <w:color w:val="000000" w:themeColor="text1"/>
          <w:sz w:val="28"/>
          <w:szCs w:val="28"/>
        </w:rPr>
      </w:pPr>
      <w:r w:rsidRPr="00415C2C">
        <w:rPr>
          <w:rFonts w:ascii="Times New Roman" w:hAnsi="Times New Roman" w:cs="Times New Roman"/>
          <w:color w:val="000000" w:themeColor="text1"/>
          <w:sz w:val="28"/>
          <w:szCs w:val="28"/>
        </w:rPr>
        <w:t xml:space="preserve">о мерах, принимаемых в Новосибирской области по обеспечению привлечения активных граждан и социально ориентированных некоммерческих организаций </w:t>
      </w:r>
      <w:r w:rsidR="00E81063">
        <w:rPr>
          <w:rFonts w:ascii="Times New Roman" w:hAnsi="Times New Roman" w:cs="Times New Roman"/>
          <w:color w:val="000000" w:themeColor="text1"/>
          <w:sz w:val="28"/>
          <w:szCs w:val="28"/>
        </w:rPr>
        <w:t>к</w:t>
      </w:r>
      <w:r w:rsidRPr="00415C2C">
        <w:rPr>
          <w:rFonts w:ascii="Times New Roman" w:hAnsi="Times New Roman" w:cs="Times New Roman"/>
          <w:color w:val="000000" w:themeColor="text1"/>
          <w:sz w:val="28"/>
          <w:szCs w:val="28"/>
        </w:rPr>
        <w:t xml:space="preserve"> деятельност</w:t>
      </w:r>
      <w:r w:rsidR="00E81063">
        <w:rPr>
          <w:rFonts w:ascii="Times New Roman" w:hAnsi="Times New Roman" w:cs="Times New Roman"/>
          <w:color w:val="000000" w:themeColor="text1"/>
          <w:sz w:val="28"/>
          <w:szCs w:val="28"/>
        </w:rPr>
        <w:t>и</w:t>
      </w:r>
      <w:r w:rsidRPr="00415C2C">
        <w:rPr>
          <w:rFonts w:ascii="Times New Roman" w:hAnsi="Times New Roman" w:cs="Times New Roman"/>
          <w:color w:val="000000" w:themeColor="text1"/>
          <w:sz w:val="28"/>
          <w:szCs w:val="28"/>
        </w:rPr>
        <w:t xml:space="preserve"> по формированию в обществе нетерпимости к коррупционному поведению;</w:t>
      </w:r>
    </w:p>
    <w:p w:rsidR="007B165E" w:rsidRDefault="007B165E" w:rsidP="009D2557">
      <w:pPr>
        <w:spacing w:before="0" w:after="0" w:line="240" w:lineRule="auto"/>
        <w:ind w:firstLine="709"/>
        <w:jc w:val="both"/>
        <w:rPr>
          <w:rFonts w:ascii="Times New Roman" w:hAnsi="Times New Roman" w:cs="Times New Roman"/>
          <w:color w:val="000000" w:themeColor="text1"/>
          <w:sz w:val="28"/>
          <w:szCs w:val="28"/>
        </w:rPr>
      </w:pPr>
      <w:r w:rsidRPr="00415C2C">
        <w:rPr>
          <w:rFonts w:ascii="Times New Roman" w:hAnsi="Times New Roman" w:cs="Times New Roman"/>
          <w:color w:val="000000" w:themeColor="text1"/>
          <w:sz w:val="28"/>
          <w:szCs w:val="28"/>
        </w:rPr>
        <w:t>об организации работы по формированию у граждан, а также должностных лиц органов местного самоуправления отрицательного отношения к коррупции</w:t>
      </w:r>
      <w:r>
        <w:rPr>
          <w:rFonts w:ascii="Times New Roman" w:hAnsi="Times New Roman" w:cs="Times New Roman"/>
          <w:color w:val="000000" w:themeColor="text1"/>
          <w:sz w:val="28"/>
          <w:szCs w:val="28"/>
        </w:rPr>
        <w:t>;</w:t>
      </w:r>
    </w:p>
    <w:p w:rsidR="007B165E" w:rsidRDefault="007B165E" w:rsidP="009D2557">
      <w:pPr>
        <w:spacing w:before="0" w:after="0" w:line="240" w:lineRule="auto"/>
        <w:ind w:firstLine="709"/>
        <w:jc w:val="both"/>
        <w:rPr>
          <w:rFonts w:ascii="Times New Roman" w:hAnsi="Times New Roman" w:cs="Times New Roman"/>
          <w:b/>
          <w:i/>
          <w:color w:val="4F81BD" w:themeColor="accent1"/>
          <w:sz w:val="28"/>
          <w:szCs w:val="28"/>
        </w:rPr>
      </w:pPr>
      <w:r w:rsidRPr="002F38A4">
        <w:rPr>
          <w:rFonts w:ascii="Times New Roman" w:hAnsi="Times New Roman" w:cs="Times New Roman"/>
          <w:b/>
          <w:i/>
          <w:color w:val="0070C0"/>
          <w:sz w:val="28"/>
          <w:szCs w:val="28"/>
        </w:rPr>
        <w:t>противодействия коррупции в сфере строительства</w:t>
      </w:r>
      <w:r w:rsidRPr="00415C2C">
        <w:rPr>
          <w:rFonts w:ascii="Times New Roman" w:hAnsi="Times New Roman" w:cs="Times New Roman"/>
          <w:color w:val="000000" w:themeColor="text1"/>
          <w:sz w:val="28"/>
          <w:szCs w:val="28"/>
        </w:rPr>
        <w:t>, в том числе по вопросам защиты участников долевого строительства, а также расселения граждан из аварийных домов</w:t>
      </w:r>
      <w:r>
        <w:rPr>
          <w:rFonts w:ascii="Times New Roman" w:hAnsi="Times New Roman" w:cs="Times New Roman"/>
          <w:color w:val="000000" w:themeColor="text1"/>
          <w:sz w:val="28"/>
          <w:szCs w:val="28"/>
        </w:rPr>
        <w:t>,</w:t>
      </w:r>
      <w:r>
        <w:rPr>
          <w:rFonts w:ascii="Times New Roman" w:hAnsi="Times New Roman" w:cs="Times New Roman"/>
          <w:b/>
          <w:i/>
          <w:color w:val="4F81BD" w:themeColor="accent1"/>
          <w:sz w:val="28"/>
          <w:szCs w:val="28"/>
        </w:rPr>
        <w:t xml:space="preserve"> </w:t>
      </w:r>
      <w:r w:rsidRPr="002F38A4">
        <w:rPr>
          <w:rFonts w:ascii="Times New Roman" w:hAnsi="Times New Roman" w:cs="Times New Roman"/>
          <w:b/>
          <w:i/>
          <w:color w:val="0070C0"/>
          <w:sz w:val="28"/>
          <w:szCs w:val="28"/>
        </w:rPr>
        <w:t>и государственного строительного надзора</w:t>
      </w:r>
      <w:r w:rsidR="002F38A4">
        <w:rPr>
          <w:rFonts w:ascii="Times New Roman" w:hAnsi="Times New Roman" w:cs="Times New Roman"/>
          <w:b/>
          <w:i/>
          <w:color w:val="0070C0"/>
          <w:sz w:val="28"/>
          <w:szCs w:val="28"/>
        </w:rPr>
        <w:t>;</w:t>
      </w:r>
    </w:p>
    <w:p w:rsidR="007B165E" w:rsidRPr="00B77AF8" w:rsidRDefault="007B165E" w:rsidP="009D2557">
      <w:pPr>
        <w:spacing w:before="0" w:after="0" w:line="240" w:lineRule="auto"/>
        <w:ind w:firstLine="709"/>
        <w:jc w:val="both"/>
        <w:rPr>
          <w:rFonts w:ascii="Times New Roman" w:hAnsi="Times New Roman" w:cs="Times New Roman"/>
          <w:b/>
          <w:i/>
          <w:color w:val="4F81BD" w:themeColor="accent1"/>
          <w:sz w:val="28"/>
          <w:szCs w:val="28"/>
        </w:rPr>
      </w:pPr>
      <w:r w:rsidRPr="002F38A4">
        <w:rPr>
          <w:rFonts w:ascii="Times New Roman" w:hAnsi="Times New Roman" w:cs="Times New Roman"/>
          <w:b/>
          <w:i/>
          <w:color w:val="0070C0"/>
          <w:sz w:val="28"/>
          <w:szCs w:val="28"/>
        </w:rPr>
        <w:t xml:space="preserve">противодействия коррупции </w:t>
      </w:r>
      <w:r w:rsidR="00E81063">
        <w:rPr>
          <w:rFonts w:ascii="Times New Roman" w:hAnsi="Times New Roman" w:cs="Times New Roman"/>
          <w:b/>
          <w:i/>
          <w:color w:val="0070C0"/>
          <w:sz w:val="28"/>
          <w:szCs w:val="28"/>
        </w:rPr>
        <w:t>при</w:t>
      </w:r>
      <w:r w:rsidRPr="002F38A4">
        <w:rPr>
          <w:rFonts w:ascii="Times New Roman" w:hAnsi="Times New Roman" w:cs="Times New Roman"/>
          <w:b/>
          <w:i/>
          <w:color w:val="0070C0"/>
          <w:sz w:val="28"/>
          <w:szCs w:val="28"/>
        </w:rPr>
        <w:t xml:space="preserve"> реализации законодательства в сфере закупок товаров, работ, услуг для обеспечения государственных и муниципальных нужд</w:t>
      </w:r>
      <w:r>
        <w:rPr>
          <w:rFonts w:ascii="Times New Roman" w:hAnsi="Times New Roman" w:cs="Times New Roman"/>
          <w:b/>
          <w:i/>
          <w:color w:val="4F81BD" w:themeColor="accent1"/>
          <w:sz w:val="28"/>
          <w:szCs w:val="28"/>
        </w:rPr>
        <w:t>:</w:t>
      </w:r>
      <w:r w:rsidRPr="00B77AF8">
        <w:rPr>
          <w:rFonts w:ascii="Times New Roman" w:hAnsi="Times New Roman" w:cs="Times New Roman"/>
          <w:b/>
          <w:i/>
          <w:color w:val="4F81BD" w:themeColor="accent1"/>
          <w:sz w:val="28"/>
          <w:szCs w:val="28"/>
        </w:rPr>
        <w:t xml:space="preserve"> </w:t>
      </w:r>
    </w:p>
    <w:p w:rsidR="007B165E" w:rsidRPr="00415C2C" w:rsidRDefault="007B165E" w:rsidP="009D2557">
      <w:pPr>
        <w:spacing w:before="0"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 </w:t>
      </w:r>
      <w:r w:rsidRPr="00415C2C">
        <w:rPr>
          <w:rFonts w:ascii="Times New Roman" w:hAnsi="Times New Roman" w:cs="Times New Roman"/>
          <w:color w:val="000000" w:themeColor="text1"/>
          <w:sz w:val="28"/>
          <w:szCs w:val="28"/>
        </w:rPr>
        <w:t>риск</w:t>
      </w:r>
      <w:r>
        <w:rPr>
          <w:rFonts w:ascii="Times New Roman" w:hAnsi="Times New Roman" w:cs="Times New Roman"/>
          <w:color w:val="000000" w:themeColor="text1"/>
          <w:sz w:val="28"/>
          <w:szCs w:val="28"/>
        </w:rPr>
        <w:t>ах</w:t>
      </w:r>
      <w:r w:rsidRPr="00415C2C">
        <w:rPr>
          <w:rFonts w:ascii="Times New Roman" w:hAnsi="Times New Roman" w:cs="Times New Roman"/>
          <w:color w:val="000000" w:themeColor="text1"/>
          <w:sz w:val="28"/>
          <w:szCs w:val="28"/>
        </w:rPr>
        <w:t xml:space="preserve"> коррупционных проявлений, выявляемы</w:t>
      </w:r>
      <w:r>
        <w:rPr>
          <w:rFonts w:ascii="Times New Roman" w:hAnsi="Times New Roman" w:cs="Times New Roman"/>
          <w:color w:val="000000" w:themeColor="text1"/>
          <w:sz w:val="28"/>
          <w:szCs w:val="28"/>
        </w:rPr>
        <w:t>х</w:t>
      </w:r>
      <w:r w:rsidRPr="00415C2C">
        <w:rPr>
          <w:rFonts w:ascii="Times New Roman" w:hAnsi="Times New Roman" w:cs="Times New Roman"/>
          <w:color w:val="000000" w:themeColor="text1"/>
          <w:sz w:val="28"/>
          <w:szCs w:val="28"/>
        </w:rPr>
        <w:t xml:space="preserve"> контрольным управлением Новосибирской области, и принимаемы</w:t>
      </w:r>
      <w:r>
        <w:rPr>
          <w:rFonts w:ascii="Times New Roman" w:hAnsi="Times New Roman" w:cs="Times New Roman"/>
          <w:color w:val="000000" w:themeColor="text1"/>
          <w:sz w:val="28"/>
          <w:szCs w:val="28"/>
        </w:rPr>
        <w:t>х</w:t>
      </w:r>
      <w:r w:rsidRPr="00415C2C">
        <w:rPr>
          <w:rFonts w:ascii="Times New Roman" w:hAnsi="Times New Roman" w:cs="Times New Roman"/>
          <w:color w:val="000000" w:themeColor="text1"/>
          <w:sz w:val="28"/>
          <w:szCs w:val="28"/>
        </w:rPr>
        <w:t xml:space="preserve"> мер</w:t>
      </w:r>
      <w:r>
        <w:rPr>
          <w:rFonts w:ascii="Times New Roman" w:hAnsi="Times New Roman" w:cs="Times New Roman"/>
          <w:color w:val="000000" w:themeColor="text1"/>
          <w:sz w:val="28"/>
          <w:szCs w:val="28"/>
        </w:rPr>
        <w:t>ах</w:t>
      </w:r>
      <w:r w:rsidRPr="00415C2C">
        <w:rPr>
          <w:rFonts w:ascii="Times New Roman" w:hAnsi="Times New Roman" w:cs="Times New Roman"/>
          <w:color w:val="000000" w:themeColor="text1"/>
          <w:sz w:val="28"/>
          <w:szCs w:val="28"/>
        </w:rPr>
        <w:t xml:space="preserve"> по снижению </w:t>
      </w:r>
      <w:r>
        <w:rPr>
          <w:rFonts w:ascii="Times New Roman" w:hAnsi="Times New Roman" w:cs="Times New Roman"/>
          <w:color w:val="000000" w:themeColor="text1"/>
          <w:sz w:val="28"/>
          <w:szCs w:val="28"/>
        </w:rPr>
        <w:t xml:space="preserve">таких </w:t>
      </w:r>
      <w:r w:rsidRPr="00415C2C">
        <w:rPr>
          <w:rFonts w:ascii="Times New Roman" w:hAnsi="Times New Roman" w:cs="Times New Roman"/>
          <w:color w:val="000000" w:themeColor="text1"/>
          <w:sz w:val="28"/>
          <w:szCs w:val="28"/>
        </w:rPr>
        <w:t>рисков;</w:t>
      </w:r>
    </w:p>
    <w:p w:rsidR="007B165E" w:rsidRDefault="007B165E" w:rsidP="009D2557">
      <w:pPr>
        <w:spacing w:before="0" w:after="0" w:line="240" w:lineRule="auto"/>
        <w:ind w:firstLine="709"/>
        <w:jc w:val="both"/>
        <w:rPr>
          <w:rFonts w:ascii="Times New Roman" w:hAnsi="Times New Roman" w:cs="Times New Roman"/>
          <w:color w:val="000000" w:themeColor="text1"/>
          <w:sz w:val="28"/>
          <w:szCs w:val="28"/>
        </w:rPr>
      </w:pPr>
      <w:r w:rsidRPr="00415C2C">
        <w:rPr>
          <w:rFonts w:ascii="Times New Roman" w:hAnsi="Times New Roman" w:cs="Times New Roman"/>
          <w:color w:val="000000" w:themeColor="text1"/>
          <w:sz w:val="28"/>
          <w:szCs w:val="28"/>
        </w:rPr>
        <w:t xml:space="preserve">о противодействии коррупции </w:t>
      </w:r>
      <w:r>
        <w:rPr>
          <w:rFonts w:ascii="Times New Roman" w:hAnsi="Times New Roman" w:cs="Times New Roman"/>
          <w:color w:val="000000" w:themeColor="text1"/>
          <w:sz w:val="28"/>
          <w:szCs w:val="28"/>
        </w:rPr>
        <w:t>при</w:t>
      </w:r>
      <w:r w:rsidRPr="00415C2C">
        <w:rPr>
          <w:rFonts w:ascii="Times New Roman" w:hAnsi="Times New Roman" w:cs="Times New Roman"/>
          <w:color w:val="000000" w:themeColor="text1"/>
          <w:sz w:val="28"/>
          <w:szCs w:val="28"/>
        </w:rPr>
        <w:t xml:space="preserve"> организации аукционов, тендеров на проведение дорожно-строительных работ, контроля качества выполненных работ;</w:t>
      </w:r>
    </w:p>
    <w:p w:rsidR="007B165E" w:rsidRPr="002F38A4" w:rsidRDefault="007B165E" w:rsidP="009D2557">
      <w:pPr>
        <w:spacing w:before="0" w:after="0" w:line="240" w:lineRule="auto"/>
        <w:ind w:firstLine="709"/>
        <w:jc w:val="both"/>
        <w:rPr>
          <w:rFonts w:ascii="Times New Roman" w:hAnsi="Times New Roman" w:cs="Times New Roman"/>
          <w:i/>
          <w:sz w:val="28"/>
          <w:szCs w:val="28"/>
        </w:rPr>
      </w:pPr>
      <w:r w:rsidRPr="002F38A4">
        <w:rPr>
          <w:rFonts w:ascii="Times New Roman" w:hAnsi="Times New Roman" w:cs="Times New Roman"/>
          <w:b/>
          <w:i/>
          <w:color w:val="0070C0"/>
          <w:sz w:val="28"/>
          <w:szCs w:val="28"/>
        </w:rPr>
        <w:t>реализации мер, направленных на профилактику коррупционных правонарушений в органах государственной власти Новосибирской области, органах местного самоуправления,</w:t>
      </w:r>
      <w:r>
        <w:rPr>
          <w:rFonts w:ascii="Times New Roman" w:hAnsi="Times New Roman" w:cs="Times New Roman"/>
          <w:b/>
          <w:i/>
          <w:color w:val="4F81BD" w:themeColor="accent1"/>
          <w:sz w:val="28"/>
          <w:szCs w:val="28"/>
        </w:rPr>
        <w:t xml:space="preserve"> </w:t>
      </w:r>
      <w:r w:rsidRPr="002F38A4">
        <w:rPr>
          <w:rFonts w:ascii="Times New Roman" w:hAnsi="Times New Roman" w:cs="Times New Roman"/>
          <w:i/>
          <w:sz w:val="28"/>
          <w:szCs w:val="28"/>
        </w:rPr>
        <w:t>в том числе:</w:t>
      </w:r>
    </w:p>
    <w:p w:rsidR="007B165E" w:rsidRPr="00415C2C" w:rsidRDefault="007B165E" w:rsidP="009D2557">
      <w:pPr>
        <w:spacing w:before="0" w:after="0" w:line="240" w:lineRule="auto"/>
        <w:ind w:firstLine="709"/>
        <w:jc w:val="both"/>
        <w:rPr>
          <w:rFonts w:ascii="Times New Roman" w:hAnsi="Times New Roman" w:cs="Times New Roman"/>
          <w:color w:val="000000" w:themeColor="text1"/>
          <w:sz w:val="28"/>
          <w:szCs w:val="28"/>
        </w:rPr>
      </w:pPr>
      <w:r w:rsidRPr="00415C2C">
        <w:rPr>
          <w:rFonts w:ascii="Times New Roman" w:hAnsi="Times New Roman" w:cs="Times New Roman"/>
          <w:color w:val="000000" w:themeColor="text1"/>
          <w:sz w:val="28"/>
          <w:szCs w:val="28"/>
        </w:rPr>
        <w:t>об итогах работы по обеспечению представления в 2018 году лицами, замещающими муниципальные должности, сведений о доходах, расходах, об имуществе и обязательствах имущественного характера;</w:t>
      </w:r>
    </w:p>
    <w:p w:rsidR="007B165E" w:rsidRPr="00415C2C" w:rsidRDefault="007B165E" w:rsidP="009D2557">
      <w:pPr>
        <w:spacing w:before="0" w:after="0" w:line="240" w:lineRule="auto"/>
        <w:ind w:firstLine="709"/>
        <w:jc w:val="both"/>
        <w:rPr>
          <w:rFonts w:ascii="Times New Roman" w:hAnsi="Times New Roman" w:cs="Times New Roman"/>
          <w:color w:val="000000" w:themeColor="text1"/>
          <w:sz w:val="28"/>
          <w:szCs w:val="28"/>
        </w:rPr>
      </w:pPr>
      <w:r w:rsidRPr="00415C2C">
        <w:rPr>
          <w:rFonts w:ascii="Times New Roman" w:hAnsi="Times New Roman" w:cs="Times New Roman"/>
          <w:color w:val="000000" w:themeColor="text1"/>
          <w:sz w:val="28"/>
          <w:szCs w:val="28"/>
        </w:rPr>
        <w:lastRenderedPageBreak/>
        <w:t>о состоянии работы по выявлению случаев несоблюдения лицами, замещающими государственные должности Новосибирской области, должности гражданской службы, требований о предотвращении или об урегулировании конфликта интересов;</w:t>
      </w:r>
    </w:p>
    <w:p w:rsidR="007B165E" w:rsidRPr="00415C2C" w:rsidRDefault="007B165E" w:rsidP="009D2557">
      <w:pPr>
        <w:spacing w:before="0" w:after="0" w:line="240" w:lineRule="auto"/>
        <w:ind w:firstLine="709"/>
        <w:jc w:val="both"/>
        <w:rPr>
          <w:rFonts w:ascii="Times New Roman" w:hAnsi="Times New Roman" w:cs="Times New Roman"/>
          <w:color w:val="000000" w:themeColor="text1"/>
          <w:sz w:val="28"/>
          <w:szCs w:val="28"/>
        </w:rPr>
      </w:pPr>
      <w:r w:rsidRPr="00415C2C">
        <w:rPr>
          <w:rFonts w:ascii="Times New Roman" w:hAnsi="Times New Roman" w:cs="Times New Roman"/>
          <w:color w:val="000000" w:themeColor="text1"/>
          <w:sz w:val="28"/>
          <w:szCs w:val="28"/>
        </w:rPr>
        <w:t>о практике проведения антикоррупционной экспертизы проектов нормативных правовых актов Новосибирской области;</w:t>
      </w:r>
    </w:p>
    <w:p w:rsidR="007B165E" w:rsidRPr="00415C2C" w:rsidRDefault="007B165E" w:rsidP="009D2557">
      <w:pPr>
        <w:spacing w:before="0" w:after="0" w:line="240" w:lineRule="auto"/>
        <w:ind w:firstLine="709"/>
        <w:jc w:val="both"/>
        <w:rPr>
          <w:rFonts w:ascii="Times New Roman" w:hAnsi="Times New Roman" w:cs="Times New Roman"/>
          <w:color w:val="000000" w:themeColor="text1"/>
          <w:sz w:val="28"/>
          <w:szCs w:val="28"/>
        </w:rPr>
      </w:pPr>
      <w:r w:rsidRPr="00415C2C">
        <w:rPr>
          <w:rFonts w:ascii="Times New Roman" w:hAnsi="Times New Roman" w:cs="Times New Roman"/>
          <w:color w:val="000000" w:themeColor="text1"/>
          <w:sz w:val="28"/>
          <w:szCs w:val="28"/>
        </w:rPr>
        <w:t>об организации работы по соблюдению запретов, ограничений, исполнению обязанностей, установленных законодательством в целях противодействия коррупции, в органах местного самоуправления Краснозерского района и п</w:t>
      </w:r>
      <w:r w:rsidR="002F38A4">
        <w:rPr>
          <w:rFonts w:ascii="Times New Roman" w:hAnsi="Times New Roman" w:cs="Times New Roman"/>
          <w:color w:val="000000" w:themeColor="text1"/>
          <w:sz w:val="28"/>
          <w:szCs w:val="28"/>
        </w:rPr>
        <w:t>оселений, входящих в его состав;</w:t>
      </w:r>
    </w:p>
    <w:p w:rsidR="007B165E" w:rsidRPr="002F38A4" w:rsidRDefault="007B165E" w:rsidP="009D2557">
      <w:pPr>
        <w:spacing w:before="0" w:after="0" w:line="240" w:lineRule="auto"/>
        <w:ind w:firstLine="709"/>
        <w:jc w:val="both"/>
        <w:rPr>
          <w:rFonts w:ascii="Times New Roman" w:hAnsi="Times New Roman" w:cs="Times New Roman"/>
          <w:b/>
          <w:i/>
          <w:color w:val="0070C0"/>
          <w:sz w:val="28"/>
          <w:szCs w:val="28"/>
        </w:rPr>
      </w:pPr>
      <w:r w:rsidRPr="002F38A4">
        <w:rPr>
          <w:rFonts w:ascii="Times New Roman" w:hAnsi="Times New Roman" w:cs="Times New Roman"/>
          <w:b/>
          <w:i/>
          <w:color w:val="0070C0"/>
          <w:sz w:val="28"/>
          <w:szCs w:val="28"/>
        </w:rPr>
        <w:t>работы правоохранительных органов в сфере противодействия коррупции:</w:t>
      </w:r>
    </w:p>
    <w:p w:rsidR="007B165E" w:rsidRPr="00415C2C" w:rsidRDefault="007B165E" w:rsidP="009D2557">
      <w:pPr>
        <w:spacing w:before="0" w:after="0" w:line="240" w:lineRule="auto"/>
        <w:ind w:firstLine="709"/>
        <w:rPr>
          <w:rFonts w:ascii="Times New Roman" w:hAnsi="Times New Roman" w:cs="Times New Roman"/>
          <w:b/>
          <w:i/>
          <w:color w:val="4F81BD" w:themeColor="accent1"/>
          <w:sz w:val="28"/>
          <w:szCs w:val="28"/>
        </w:rPr>
      </w:pPr>
      <w:r w:rsidRPr="00415C2C">
        <w:rPr>
          <w:rFonts w:ascii="Times New Roman" w:hAnsi="Times New Roman" w:cs="Times New Roman"/>
          <w:color w:val="000000" w:themeColor="text1"/>
          <w:sz w:val="28"/>
          <w:szCs w:val="28"/>
        </w:rPr>
        <w:t>защита интересов государства при пресечении субъектами оперативно-р</w:t>
      </w:r>
      <w:r>
        <w:rPr>
          <w:rFonts w:ascii="Times New Roman" w:hAnsi="Times New Roman" w:cs="Times New Roman"/>
          <w:color w:val="000000" w:themeColor="text1"/>
          <w:sz w:val="28"/>
          <w:szCs w:val="28"/>
        </w:rPr>
        <w:t>о</w:t>
      </w:r>
      <w:r w:rsidRPr="00415C2C">
        <w:rPr>
          <w:rFonts w:ascii="Times New Roman" w:hAnsi="Times New Roman" w:cs="Times New Roman"/>
          <w:color w:val="000000" w:themeColor="text1"/>
          <w:sz w:val="28"/>
          <w:szCs w:val="28"/>
        </w:rPr>
        <w:t>зыскной деятельности преступлений коррупционного характера;</w:t>
      </w:r>
    </w:p>
    <w:p w:rsidR="007B165E" w:rsidRDefault="00E81063" w:rsidP="009D2557">
      <w:pPr>
        <w:spacing w:before="0" w:after="0" w:line="240" w:lineRule="auto"/>
        <w:ind w:firstLine="709"/>
        <w:jc w:val="both"/>
        <w:rPr>
          <w:rFonts w:ascii="Times New Roman" w:hAnsi="Times New Roman" w:cs="Times New Roman"/>
          <w:color w:val="000000" w:themeColor="text1"/>
          <w:sz w:val="28"/>
          <w:szCs w:val="28"/>
        </w:rPr>
      </w:pPr>
      <w:r w:rsidRPr="00415C2C">
        <w:rPr>
          <w:rFonts w:ascii="Times New Roman" w:hAnsi="Times New Roman" w:cs="Times New Roman"/>
          <w:b/>
          <w:i/>
          <w:noProof/>
          <w:color w:val="4F81BD" w:themeColor="accent1"/>
          <w:sz w:val="28"/>
          <w:szCs w:val="28"/>
          <w:lang w:eastAsia="ru-RU"/>
        </w:rPr>
        <w:drawing>
          <wp:anchor distT="0" distB="0" distL="114300" distR="114300" simplePos="0" relativeHeight="251664384" behindDoc="1" locked="0" layoutInCell="1" allowOverlap="1" wp14:anchorId="244EA839" wp14:editId="20738BF0">
            <wp:simplePos x="0" y="0"/>
            <wp:positionH relativeFrom="column">
              <wp:posOffset>-4445</wp:posOffset>
            </wp:positionH>
            <wp:positionV relativeFrom="paragraph">
              <wp:posOffset>141605</wp:posOffset>
            </wp:positionV>
            <wp:extent cx="3306445" cy="2225040"/>
            <wp:effectExtent l="0" t="0" r="0" b="3810"/>
            <wp:wrapTight wrapText="bothSides">
              <wp:wrapPolygon edited="0">
                <wp:start x="0" y="0"/>
                <wp:lineTo x="0" y="21452"/>
                <wp:lineTo x="21281" y="21452"/>
                <wp:lineTo x="21281" y="0"/>
                <wp:lineTo x="0" y="0"/>
              </wp:wrapPolygon>
            </wp:wrapTight>
            <wp:docPr id="3" name="Рисунок 3" descr="E:\2018.12.13. Заседание комиссии по противодействию коррупции\выборка\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8.12.13. Заседание комиссии по противодействию коррупции\выборка\22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05" r="-2234"/>
                    <a:stretch/>
                  </pic:blipFill>
                  <pic:spPr bwMode="auto">
                    <a:xfrm>
                      <a:off x="0" y="0"/>
                      <a:ext cx="3306445" cy="2225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165E" w:rsidRPr="00415C2C">
        <w:rPr>
          <w:rFonts w:ascii="Times New Roman" w:hAnsi="Times New Roman" w:cs="Times New Roman"/>
          <w:color w:val="000000" w:themeColor="text1"/>
          <w:sz w:val="28"/>
          <w:szCs w:val="28"/>
        </w:rPr>
        <w:t>о результатах работы правоохранительных органов Новосибирской области по выявлению и расследованию коррупционных преступлений в 2018 году и задачах по сове</w:t>
      </w:r>
      <w:r w:rsidR="007B165E">
        <w:rPr>
          <w:rFonts w:ascii="Times New Roman" w:hAnsi="Times New Roman" w:cs="Times New Roman"/>
          <w:color w:val="000000" w:themeColor="text1"/>
          <w:sz w:val="28"/>
          <w:szCs w:val="28"/>
        </w:rPr>
        <w:t>ршенствованию этой деятельности.</w:t>
      </w:r>
    </w:p>
    <w:p w:rsidR="003C6C07" w:rsidRDefault="0097691A"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3C6C07">
        <w:rPr>
          <w:rFonts w:ascii="Times New Roman" w:eastAsia="Times New Roman" w:hAnsi="Times New Roman" w:cs="Times New Roman"/>
          <w:sz w:val="28"/>
          <w:szCs w:val="28"/>
          <w:lang w:eastAsia="ru-RU"/>
        </w:rPr>
        <w:t xml:space="preserve"> ходе</w:t>
      </w:r>
      <w:r>
        <w:rPr>
          <w:rFonts w:ascii="Times New Roman" w:eastAsia="Times New Roman" w:hAnsi="Times New Roman" w:cs="Times New Roman"/>
          <w:sz w:val="28"/>
          <w:szCs w:val="28"/>
          <w:lang w:eastAsia="ru-RU"/>
        </w:rPr>
        <w:t xml:space="preserve"> заседаний </w:t>
      </w:r>
      <w:r w:rsidR="00E1746D">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омиссии</w:t>
      </w:r>
      <w:r w:rsidR="003C6C07">
        <w:rPr>
          <w:rFonts w:ascii="Times New Roman" w:eastAsia="Times New Roman" w:hAnsi="Times New Roman" w:cs="Times New Roman"/>
          <w:sz w:val="28"/>
          <w:szCs w:val="28"/>
          <w:lang w:eastAsia="ru-RU"/>
        </w:rPr>
        <w:t xml:space="preserve"> обозначены основные направления антикоррупционной работы</w:t>
      </w:r>
      <w:r w:rsidR="003C6C07">
        <w:rPr>
          <w:rStyle w:val="a5"/>
          <w:rFonts w:ascii="Times New Roman" w:eastAsia="Times New Roman" w:hAnsi="Times New Roman" w:cs="Times New Roman"/>
          <w:sz w:val="28"/>
          <w:szCs w:val="28"/>
          <w:lang w:eastAsia="ru-RU"/>
        </w:rPr>
        <w:footnoteReference w:id="2"/>
      </w:r>
      <w:r w:rsidR="003C6C07">
        <w:rPr>
          <w:rFonts w:ascii="Times New Roman" w:eastAsia="Times New Roman" w:hAnsi="Times New Roman" w:cs="Times New Roman"/>
          <w:sz w:val="28"/>
          <w:szCs w:val="28"/>
          <w:lang w:eastAsia="ru-RU"/>
        </w:rPr>
        <w:t>, подведены итоги декларационной кампании 2018 года, в которой впервые реализован новый механизм представления лицами, замещающими муниципальные должности, сведений о доходах, расходах, об имуществе и обязательствах имущественного характера Губернатору Новосибирской области</w:t>
      </w:r>
      <w:r w:rsidR="003C6C07">
        <w:rPr>
          <w:rStyle w:val="a5"/>
          <w:rFonts w:ascii="Times New Roman" w:eastAsia="Times New Roman" w:hAnsi="Times New Roman" w:cs="Times New Roman"/>
          <w:sz w:val="28"/>
          <w:szCs w:val="28"/>
          <w:lang w:eastAsia="ru-RU"/>
        </w:rPr>
        <w:footnoteReference w:id="3"/>
      </w:r>
      <w:r w:rsidR="003C6C07">
        <w:rPr>
          <w:rFonts w:ascii="Times New Roman" w:eastAsia="Times New Roman" w:hAnsi="Times New Roman" w:cs="Times New Roman"/>
          <w:sz w:val="28"/>
          <w:szCs w:val="28"/>
          <w:lang w:eastAsia="ru-RU"/>
        </w:rPr>
        <w:t>, рассмотрены вопросы, носящие комплексный характер, приняты решения, направленные на активизацию деятельности областных исполнительных</w:t>
      </w:r>
      <w:r w:rsidR="003C6C07" w:rsidRPr="00743711">
        <w:rPr>
          <w:rFonts w:ascii="Times New Roman" w:eastAsia="Times New Roman" w:hAnsi="Times New Roman" w:cs="Times New Roman"/>
          <w:sz w:val="28"/>
          <w:szCs w:val="28"/>
          <w:lang w:eastAsia="ru-RU"/>
        </w:rPr>
        <w:t xml:space="preserve"> орган</w:t>
      </w:r>
      <w:r w:rsidR="003C6C07">
        <w:rPr>
          <w:rFonts w:ascii="Times New Roman" w:eastAsia="Times New Roman" w:hAnsi="Times New Roman" w:cs="Times New Roman"/>
          <w:sz w:val="28"/>
          <w:szCs w:val="28"/>
          <w:lang w:eastAsia="ru-RU"/>
        </w:rPr>
        <w:t>ов, органов местного самоуправления, учреждений, подведомственных областным исполнительным органам и органам местного самоуправления, по противодействию коррупции, как в целом, так и по отдельным направлениям, в том числе по:</w:t>
      </w:r>
    </w:p>
    <w:p w:rsidR="003C6C07" w:rsidRDefault="003C6C07"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принятию мер, направленных на обеспечение проведения разъяснительной работы по вопросам предотвращения и урегулирования конфликта интересов при исполнении служебных (должностных) обязанностей, установленных законодательством в целях противодействия коррупции, лицами, замещающими государственные должности Новосибирской области, должности гражданской службы, муниципальные </w:t>
      </w:r>
      <w:r>
        <w:rPr>
          <w:rFonts w:ascii="Times New Roman" w:eastAsia="Times New Roman" w:hAnsi="Times New Roman" w:cs="Times New Roman"/>
          <w:sz w:val="28"/>
          <w:szCs w:val="28"/>
          <w:lang w:eastAsia="ru-RU"/>
        </w:rPr>
        <w:lastRenderedPageBreak/>
        <w:t>должности, должности муниципальной службы</w:t>
      </w:r>
      <w:r>
        <w:rPr>
          <w:rStyle w:val="a5"/>
          <w:rFonts w:ascii="Times New Roman" w:eastAsia="Times New Roman" w:hAnsi="Times New Roman" w:cs="Times New Roman"/>
          <w:sz w:val="28"/>
          <w:szCs w:val="28"/>
          <w:lang w:eastAsia="ru-RU"/>
        </w:rPr>
        <w:footnoteReference w:id="4"/>
      </w:r>
      <w:r>
        <w:rPr>
          <w:rFonts w:ascii="Times New Roman" w:eastAsia="Times New Roman" w:hAnsi="Times New Roman" w:cs="Times New Roman"/>
          <w:sz w:val="28"/>
          <w:szCs w:val="28"/>
          <w:lang w:eastAsia="ru-RU"/>
        </w:rPr>
        <w:t>. Данное направление обеспечивается реализацией системного подхода в деятельности по профилактике коррупционного поведения, включающего методическое сопровождение, консультационную помощь, мероприятия по антикоррупционному просвещению;</w:t>
      </w:r>
    </w:p>
    <w:p w:rsidR="003C6C07" w:rsidRDefault="003C6C07"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AE692B">
        <w:rPr>
          <w:rFonts w:ascii="Times New Roman" w:eastAsia="Times New Roman" w:hAnsi="Times New Roman" w:cs="Times New Roman"/>
          <w:sz w:val="28"/>
          <w:szCs w:val="28"/>
          <w:lang w:eastAsia="ru-RU"/>
        </w:rPr>
        <w:t> приняти</w:t>
      </w:r>
      <w:r>
        <w:rPr>
          <w:rFonts w:ascii="Times New Roman" w:eastAsia="Times New Roman" w:hAnsi="Times New Roman" w:cs="Times New Roman"/>
          <w:sz w:val="28"/>
          <w:szCs w:val="28"/>
          <w:lang w:eastAsia="ru-RU"/>
        </w:rPr>
        <w:t>ю мер по повышению</w:t>
      </w:r>
      <w:r w:rsidRPr="00AE692B">
        <w:rPr>
          <w:rFonts w:ascii="Times New Roman" w:eastAsia="Times New Roman" w:hAnsi="Times New Roman" w:cs="Times New Roman"/>
          <w:sz w:val="28"/>
          <w:szCs w:val="28"/>
          <w:lang w:eastAsia="ru-RU"/>
        </w:rPr>
        <w:t xml:space="preserve"> квалификации муниципальных служащих, в должностные обязанности которых входит участие в противодействии коррупции</w:t>
      </w:r>
      <w:r>
        <w:rPr>
          <w:rFonts w:ascii="Times New Roman" w:eastAsia="Times New Roman" w:hAnsi="Times New Roman" w:cs="Times New Roman"/>
          <w:sz w:val="28"/>
          <w:szCs w:val="28"/>
          <w:lang w:eastAsia="ru-RU"/>
        </w:rPr>
        <w:t>, обучению</w:t>
      </w:r>
      <w:r w:rsidRPr="00AE692B">
        <w:rPr>
          <w:rFonts w:ascii="Times New Roman" w:eastAsia="Times New Roman" w:hAnsi="Times New Roman" w:cs="Times New Roman"/>
          <w:sz w:val="28"/>
          <w:szCs w:val="28"/>
          <w:lang w:eastAsia="ru-RU"/>
        </w:rPr>
        <w:t xml:space="preserve"> муниципальных служащих, впервые поступивших на муниципальную службу для замещения должностей, включенных в перечни, установленные муниципальными нормативными правовыми актами, по образовательным программам в области противодействия коррупции</w:t>
      </w:r>
      <w:r>
        <w:rPr>
          <w:rStyle w:val="a5"/>
          <w:rFonts w:ascii="Times New Roman" w:eastAsia="Times New Roman" w:hAnsi="Times New Roman" w:cs="Times New Roman"/>
          <w:sz w:val="28"/>
          <w:szCs w:val="28"/>
          <w:lang w:eastAsia="ru-RU"/>
        </w:rPr>
        <w:footnoteReference w:id="5"/>
      </w:r>
      <w:r>
        <w:rPr>
          <w:rFonts w:ascii="Times New Roman" w:eastAsia="Times New Roman" w:hAnsi="Times New Roman" w:cs="Times New Roman"/>
          <w:sz w:val="28"/>
          <w:szCs w:val="28"/>
          <w:lang w:eastAsia="ru-RU"/>
        </w:rPr>
        <w:t xml:space="preserve">. Данное решение </w:t>
      </w:r>
      <w:r w:rsidR="00E1746D">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омиссии обеспечивает исполнение задачи, поставленной в </w:t>
      </w:r>
      <w:r w:rsidRPr="001D795C">
        <w:rPr>
          <w:rFonts w:ascii="Times New Roman" w:eastAsia="Times New Roman" w:hAnsi="Times New Roman" w:cs="Times New Roman"/>
          <w:sz w:val="28"/>
          <w:szCs w:val="28"/>
          <w:lang w:eastAsia="ru-RU"/>
        </w:rPr>
        <w:t xml:space="preserve">Национальном плане противодействия коррупции на 2018 </w:t>
      </w:r>
      <w:r>
        <w:rPr>
          <w:rFonts w:ascii="Times New Roman" w:eastAsia="Times New Roman" w:hAnsi="Times New Roman" w:cs="Times New Roman"/>
          <w:sz w:val="28"/>
          <w:szCs w:val="28"/>
          <w:lang w:eastAsia="ru-RU"/>
        </w:rPr>
        <w:t>-</w:t>
      </w:r>
      <w:r w:rsidRPr="001D795C">
        <w:rPr>
          <w:rFonts w:ascii="Times New Roman" w:eastAsia="Times New Roman" w:hAnsi="Times New Roman" w:cs="Times New Roman"/>
          <w:sz w:val="28"/>
          <w:szCs w:val="28"/>
          <w:lang w:eastAsia="ru-RU"/>
        </w:rPr>
        <w:t xml:space="preserve"> 2020</w:t>
      </w:r>
      <w:r>
        <w:rPr>
          <w:rFonts w:ascii="Times New Roman" w:eastAsia="Times New Roman" w:hAnsi="Times New Roman" w:cs="Times New Roman"/>
          <w:sz w:val="28"/>
          <w:szCs w:val="28"/>
          <w:lang w:eastAsia="ru-RU"/>
        </w:rPr>
        <w:t xml:space="preserve"> годы</w:t>
      </w:r>
      <w:r w:rsidRPr="001D795C">
        <w:rPr>
          <w:rFonts w:ascii="Times New Roman" w:eastAsia="Times New Roman" w:hAnsi="Times New Roman" w:cs="Times New Roman"/>
          <w:sz w:val="28"/>
          <w:szCs w:val="28"/>
          <w:lang w:eastAsia="ru-RU"/>
        </w:rPr>
        <w:t>.</w:t>
      </w:r>
    </w:p>
    <w:p w:rsidR="00585C2A" w:rsidRDefault="00FE610E"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613751D1" wp14:editId="017956E8">
                <wp:simplePos x="0" y="0"/>
                <wp:positionH relativeFrom="column">
                  <wp:posOffset>3528187</wp:posOffset>
                </wp:positionH>
                <wp:positionV relativeFrom="paragraph">
                  <wp:posOffset>751713</wp:posOffset>
                </wp:positionV>
                <wp:extent cx="2407920" cy="1243584"/>
                <wp:effectExtent l="0" t="0" r="0" b="0"/>
                <wp:wrapSquare wrapText="bothSides"/>
                <wp:docPr id="41" name="Прямоугольник 41"/>
                <wp:cNvGraphicFramePr/>
                <a:graphic xmlns:a="http://schemas.openxmlformats.org/drawingml/2006/main">
                  <a:graphicData uri="http://schemas.microsoft.com/office/word/2010/wordprocessingShape">
                    <wps:wsp>
                      <wps:cNvSpPr/>
                      <wps:spPr>
                        <a:xfrm>
                          <a:off x="0" y="0"/>
                          <a:ext cx="2407920" cy="12435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Default="004036BC" w:rsidP="00FE610E">
                            <w:pPr>
                              <w:spacing w:before="0" w:after="0" w:line="240" w:lineRule="auto"/>
                              <w:jc w:val="center"/>
                              <w:rPr>
                                <w:rFonts w:ascii="Times New Roman" w:hAnsi="Times New Roman" w:cs="Times New Roman"/>
                                <w:b/>
                                <w:i/>
                                <w:color w:val="C00000"/>
                                <w:sz w:val="24"/>
                                <w:szCs w:val="24"/>
                              </w:rPr>
                            </w:pPr>
                            <w:r w:rsidRPr="00FE610E">
                              <w:rPr>
                                <w:rFonts w:ascii="Times New Roman" w:hAnsi="Times New Roman" w:cs="Times New Roman"/>
                                <w:b/>
                                <w:i/>
                                <w:color w:val="C00000"/>
                                <w:sz w:val="24"/>
                                <w:szCs w:val="24"/>
                              </w:rPr>
                              <w:t xml:space="preserve">Подготовка </w:t>
                            </w:r>
                          </w:p>
                          <w:p w:rsidR="004036BC" w:rsidRDefault="004036BC" w:rsidP="00FE610E">
                            <w:pPr>
                              <w:spacing w:before="0" w:after="0" w:line="240" w:lineRule="auto"/>
                              <w:jc w:val="center"/>
                              <w:rPr>
                                <w:rFonts w:ascii="Times New Roman" w:hAnsi="Times New Roman" w:cs="Times New Roman"/>
                                <w:b/>
                                <w:i/>
                                <w:color w:val="C00000"/>
                                <w:sz w:val="24"/>
                                <w:szCs w:val="24"/>
                              </w:rPr>
                            </w:pPr>
                            <w:r w:rsidRPr="00FE610E">
                              <w:rPr>
                                <w:rFonts w:ascii="Times New Roman" w:hAnsi="Times New Roman" w:cs="Times New Roman"/>
                                <w:b/>
                                <w:i/>
                                <w:color w:val="C00000"/>
                                <w:sz w:val="24"/>
                                <w:szCs w:val="24"/>
                              </w:rPr>
                              <w:t xml:space="preserve">служащих в сфере противодействия </w:t>
                            </w:r>
                          </w:p>
                          <w:p w:rsidR="004036BC" w:rsidRPr="00FE610E" w:rsidRDefault="004036BC" w:rsidP="00FE610E">
                            <w:pPr>
                              <w:spacing w:before="0" w:after="0" w:line="240" w:lineRule="auto"/>
                              <w:jc w:val="center"/>
                              <w:rPr>
                                <w:rFonts w:ascii="Times New Roman" w:hAnsi="Times New Roman" w:cs="Times New Roman"/>
                                <w:b/>
                                <w:i/>
                                <w:color w:val="C00000"/>
                                <w:sz w:val="24"/>
                                <w:szCs w:val="24"/>
                              </w:rPr>
                            </w:pPr>
                            <w:r w:rsidRPr="00FE610E">
                              <w:rPr>
                                <w:rFonts w:ascii="Times New Roman" w:hAnsi="Times New Roman" w:cs="Times New Roman"/>
                                <w:b/>
                                <w:i/>
                                <w:color w:val="C00000"/>
                                <w:sz w:val="24"/>
                                <w:szCs w:val="24"/>
                              </w:rPr>
                              <w:t>коррупции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51D1" id="Прямоугольник 41" o:spid="_x0000_s1028" style="position:absolute;left:0;text-align:left;margin-left:277.8pt;margin-top:59.2pt;width:189.6pt;height:9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" filled="f" stroked="f" strokeweight="2pt">
                <v:textbox>
                  <w:txbxContent>
                    <w:p w:rsidR="004036BC" w:rsidRDefault="004036BC" w:rsidP="00FE610E">
                      <w:pPr>
                        <w:spacing w:before="0" w:after="0" w:line="240" w:lineRule="auto"/>
                        <w:jc w:val="center"/>
                        <w:rPr>
                          <w:rFonts w:ascii="Times New Roman" w:hAnsi="Times New Roman" w:cs="Times New Roman"/>
                          <w:b/>
                          <w:i/>
                          <w:color w:val="C00000"/>
                          <w:sz w:val="24"/>
                          <w:szCs w:val="24"/>
                        </w:rPr>
                      </w:pPr>
                      <w:r w:rsidRPr="00FE610E">
                        <w:rPr>
                          <w:rFonts w:ascii="Times New Roman" w:hAnsi="Times New Roman" w:cs="Times New Roman"/>
                          <w:b/>
                          <w:i/>
                          <w:color w:val="C00000"/>
                          <w:sz w:val="24"/>
                          <w:szCs w:val="24"/>
                        </w:rPr>
                        <w:t xml:space="preserve">Подготовка </w:t>
                      </w:r>
                    </w:p>
                    <w:p w:rsidR="004036BC" w:rsidRDefault="004036BC" w:rsidP="00FE610E">
                      <w:pPr>
                        <w:spacing w:before="0" w:after="0" w:line="240" w:lineRule="auto"/>
                        <w:jc w:val="center"/>
                        <w:rPr>
                          <w:rFonts w:ascii="Times New Roman" w:hAnsi="Times New Roman" w:cs="Times New Roman"/>
                          <w:b/>
                          <w:i/>
                          <w:color w:val="C00000"/>
                          <w:sz w:val="24"/>
                          <w:szCs w:val="24"/>
                        </w:rPr>
                      </w:pPr>
                      <w:r w:rsidRPr="00FE610E">
                        <w:rPr>
                          <w:rFonts w:ascii="Times New Roman" w:hAnsi="Times New Roman" w:cs="Times New Roman"/>
                          <w:b/>
                          <w:i/>
                          <w:color w:val="C00000"/>
                          <w:sz w:val="24"/>
                          <w:szCs w:val="24"/>
                        </w:rPr>
                        <w:t xml:space="preserve">служащих в сфере противодействия </w:t>
                      </w:r>
                    </w:p>
                    <w:p w:rsidR="004036BC" w:rsidRPr="00FE610E" w:rsidRDefault="004036BC" w:rsidP="00FE610E">
                      <w:pPr>
                        <w:spacing w:before="0" w:after="0" w:line="240" w:lineRule="auto"/>
                        <w:jc w:val="center"/>
                        <w:rPr>
                          <w:rFonts w:ascii="Times New Roman" w:hAnsi="Times New Roman" w:cs="Times New Roman"/>
                          <w:b/>
                          <w:i/>
                          <w:color w:val="C00000"/>
                          <w:sz w:val="24"/>
                          <w:szCs w:val="24"/>
                        </w:rPr>
                      </w:pPr>
                      <w:r w:rsidRPr="00FE610E">
                        <w:rPr>
                          <w:rFonts w:ascii="Times New Roman" w:hAnsi="Times New Roman" w:cs="Times New Roman"/>
                          <w:b/>
                          <w:i/>
                          <w:color w:val="C00000"/>
                          <w:sz w:val="24"/>
                          <w:szCs w:val="24"/>
                        </w:rPr>
                        <w:t>коррупции</w:t>
                      </w:r>
                    </w:p>
                  </w:txbxContent>
                </v:textbox>
                <w10:wrap type="square"/>
              </v:rect>
            </w:pict>
          </mc:Fallback>
        </mc:AlternateContent>
      </w:r>
      <w:r w:rsidR="003C6C07">
        <w:rPr>
          <w:rFonts w:ascii="Times New Roman" w:eastAsia="Times New Roman" w:hAnsi="Times New Roman" w:cs="Times New Roman"/>
          <w:sz w:val="28"/>
          <w:szCs w:val="28"/>
          <w:lang w:eastAsia="ru-RU"/>
        </w:rPr>
        <w:t xml:space="preserve">В 2018 году </w:t>
      </w:r>
      <w:r w:rsidR="003C6C07" w:rsidRPr="00562257">
        <w:rPr>
          <w:rFonts w:ascii="Times New Roman" w:eastAsia="Times New Roman" w:hAnsi="Times New Roman" w:cs="Times New Roman"/>
          <w:sz w:val="28"/>
          <w:szCs w:val="28"/>
          <w:lang w:eastAsia="ru-RU"/>
        </w:rPr>
        <w:t xml:space="preserve">обучение по дополнительным профессиональным </w:t>
      </w:r>
      <w:r w:rsidR="003C6C07" w:rsidRPr="00AE2919">
        <w:rPr>
          <w:rFonts w:ascii="Times New Roman" w:eastAsia="Times New Roman" w:hAnsi="Times New Roman" w:cs="Times New Roman"/>
          <w:sz w:val="28"/>
          <w:szCs w:val="28"/>
          <w:lang w:eastAsia="ru-RU"/>
        </w:rPr>
        <w:t xml:space="preserve">программам по теме противодействия коррупции </w:t>
      </w:r>
      <w:r w:rsidR="00554053">
        <w:rPr>
          <w:rFonts w:ascii="Times New Roman" w:eastAsia="Times New Roman" w:hAnsi="Times New Roman" w:cs="Times New Roman"/>
          <w:sz w:val="28"/>
          <w:szCs w:val="28"/>
          <w:lang w:eastAsia="ru-RU"/>
        </w:rPr>
        <w:t xml:space="preserve">в централизованном порядке </w:t>
      </w:r>
      <w:r w:rsidR="003C6C07" w:rsidRPr="00AE2919">
        <w:rPr>
          <w:rFonts w:ascii="Times New Roman" w:eastAsia="Times New Roman" w:hAnsi="Times New Roman" w:cs="Times New Roman"/>
          <w:sz w:val="28"/>
          <w:szCs w:val="28"/>
          <w:lang w:eastAsia="ru-RU"/>
        </w:rPr>
        <w:t xml:space="preserve">прошли 14 муниципальных </w:t>
      </w:r>
      <w:r w:rsidR="003C6C07" w:rsidRPr="00AE2919">
        <w:rPr>
          <w:rFonts w:ascii="Times New Roman" w:eastAsia="Times New Roman" w:hAnsi="Times New Roman" w:cs="Times New Roman"/>
          <w:spacing w:val="-6"/>
          <w:sz w:val="28"/>
          <w:szCs w:val="28"/>
          <w:lang w:eastAsia="ru-RU"/>
        </w:rPr>
        <w:t>служащих</w:t>
      </w:r>
      <w:r w:rsidR="00AE2919" w:rsidRPr="00AE2919">
        <w:rPr>
          <w:rFonts w:ascii="Times New Roman" w:eastAsia="Times New Roman" w:hAnsi="Times New Roman" w:cs="Times New Roman"/>
          <w:spacing w:val="-6"/>
          <w:sz w:val="28"/>
          <w:szCs w:val="28"/>
          <w:lang w:eastAsia="ru-RU"/>
        </w:rPr>
        <w:t xml:space="preserve"> (к</w:t>
      </w:r>
      <w:r w:rsidR="00AE2919" w:rsidRPr="00AE2919">
        <w:rPr>
          <w:rFonts w:ascii="Times New Roman" w:hAnsi="Times New Roman"/>
          <w:sz w:val="28"/>
          <w:szCs w:val="28"/>
        </w:rPr>
        <w:t>ак по дополнительным профессиональным программам по теме противодействия коррупции, так и по дополнительным профессиональным программам, реализованным по другой тематике, включ</w:t>
      </w:r>
      <w:r w:rsidR="00585C2A">
        <w:rPr>
          <w:rFonts w:ascii="Times New Roman" w:hAnsi="Times New Roman"/>
          <w:sz w:val="28"/>
          <w:szCs w:val="28"/>
        </w:rPr>
        <w:t>ающим</w:t>
      </w:r>
      <w:r w:rsidR="00AE2919" w:rsidRPr="00AE2919">
        <w:rPr>
          <w:rFonts w:ascii="Times New Roman" w:hAnsi="Times New Roman"/>
          <w:sz w:val="28"/>
          <w:szCs w:val="28"/>
        </w:rPr>
        <w:t xml:space="preserve"> отдельн</w:t>
      </w:r>
      <w:r w:rsidR="00585C2A">
        <w:rPr>
          <w:rFonts w:ascii="Times New Roman" w:hAnsi="Times New Roman"/>
          <w:sz w:val="28"/>
          <w:szCs w:val="28"/>
        </w:rPr>
        <w:t>ый</w:t>
      </w:r>
      <w:r w:rsidR="00AE2919" w:rsidRPr="00AE2919">
        <w:rPr>
          <w:rFonts w:ascii="Times New Roman" w:hAnsi="Times New Roman"/>
          <w:sz w:val="28"/>
          <w:szCs w:val="28"/>
        </w:rPr>
        <w:t xml:space="preserve"> вопрос о профилактике коррупционных и иных правонарушений)</w:t>
      </w:r>
      <w:r w:rsidR="003C6C07" w:rsidRPr="00AE2919">
        <w:rPr>
          <w:rFonts w:ascii="Times New Roman" w:eastAsia="Times New Roman" w:hAnsi="Times New Roman" w:cs="Times New Roman"/>
          <w:spacing w:val="-6"/>
          <w:sz w:val="28"/>
          <w:szCs w:val="28"/>
          <w:lang w:eastAsia="ru-RU"/>
        </w:rPr>
        <w:t>,</w:t>
      </w:r>
      <w:r w:rsidR="003C6C07" w:rsidRPr="00AE2919">
        <w:rPr>
          <w:rFonts w:ascii="Times New Roman" w:eastAsia="Times New Roman" w:hAnsi="Times New Roman" w:cs="Times New Roman"/>
          <w:sz w:val="28"/>
          <w:szCs w:val="28"/>
          <w:lang w:eastAsia="ru-RU"/>
        </w:rPr>
        <w:t xml:space="preserve"> в должностные обязанности которых входит</w:t>
      </w:r>
      <w:r w:rsidR="003C6C07" w:rsidRPr="00562257">
        <w:rPr>
          <w:rFonts w:ascii="Times New Roman" w:eastAsia="Times New Roman" w:hAnsi="Times New Roman" w:cs="Times New Roman"/>
          <w:sz w:val="28"/>
          <w:szCs w:val="28"/>
          <w:lang w:eastAsia="ru-RU"/>
        </w:rPr>
        <w:t xml:space="preserve"> участие в противодействии коррупции</w:t>
      </w:r>
      <w:r w:rsidR="003C6C07">
        <w:rPr>
          <w:rFonts w:ascii="Times New Roman" w:eastAsia="Times New Roman" w:hAnsi="Times New Roman" w:cs="Times New Roman"/>
          <w:sz w:val="28"/>
          <w:szCs w:val="28"/>
          <w:lang w:eastAsia="ru-RU"/>
        </w:rPr>
        <w:t xml:space="preserve">. </w:t>
      </w:r>
    </w:p>
    <w:p w:rsidR="003C6C07" w:rsidRDefault="003C6C07"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562257">
        <w:rPr>
          <w:rFonts w:ascii="Times New Roman" w:eastAsia="Times New Roman" w:hAnsi="Times New Roman" w:cs="Times New Roman"/>
          <w:sz w:val="28"/>
          <w:szCs w:val="28"/>
          <w:lang w:eastAsia="ru-RU"/>
        </w:rPr>
        <w:t xml:space="preserve">Помимо служащих, прошедших в централизованном порядке обучение по программам повышения квалификации, муниципальные служащие, в должностные обязанности которых входит участие в противодействии коррупции, прошли обучение за счет средств в рамках финансирования деятельности соответствующих органов, в следующих формах: первоначальной </w:t>
      </w:r>
      <w:r w:rsidR="00143D00">
        <w:rPr>
          <w:rFonts w:ascii="Times New Roman" w:eastAsia="Times New Roman" w:hAnsi="Times New Roman" w:cs="Times New Roman"/>
          <w:sz w:val="28"/>
          <w:szCs w:val="28"/>
          <w:lang w:eastAsia="ru-RU"/>
        </w:rPr>
        <w:t xml:space="preserve">подготовки – 9 </w:t>
      </w:r>
      <w:r w:rsidRPr="00562257">
        <w:rPr>
          <w:rFonts w:ascii="Times New Roman" w:eastAsia="Times New Roman" w:hAnsi="Times New Roman" w:cs="Times New Roman"/>
          <w:sz w:val="28"/>
          <w:szCs w:val="28"/>
          <w:lang w:eastAsia="ru-RU"/>
        </w:rPr>
        <w:t>муниципальных служащих</w:t>
      </w:r>
      <w:r>
        <w:rPr>
          <w:rFonts w:ascii="Times New Roman" w:eastAsia="Times New Roman" w:hAnsi="Times New Roman" w:cs="Times New Roman"/>
          <w:sz w:val="28"/>
          <w:szCs w:val="28"/>
          <w:lang w:eastAsia="ru-RU"/>
        </w:rPr>
        <w:t xml:space="preserve"> (из них 7 </w:t>
      </w:r>
      <w:r w:rsidRPr="00053458">
        <w:rPr>
          <w:rFonts w:ascii="Times New Roman" w:eastAsia="Times New Roman" w:hAnsi="Times New Roman" w:cs="Times New Roman"/>
          <w:sz w:val="28"/>
          <w:szCs w:val="28"/>
          <w:lang w:eastAsia="ru-RU"/>
        </w:rPr>
        <w:t>муниципальных служащих, впервые поступивших на муниципальную службу для замещения должностей, включенных в перечни, установленные муниципальными нормативными правовыми актами</w:t>
      </w:r>
      <w:r>
        <w:rPr>
          <w:rFonts w:ascii="Times New Roman" w:eastAsia="Times New Roman" w:hAnsi="Times New Roman" w:cs="Times New Roman"/>
          <w:sz w:val="28"/>
          <w:szCs w:val="28"/>
          <w:lang w:eastAsia="ru-RU"/>
        </w:rPr>
        <w:t>)</w:t>
      </w:r>
      <w:r w:rsidRPr="00562257">
        <w:rPr>
          <w:rFonts w:ascii="Times New Roman" w:eastAsia="Times New Roman" w:hAnsi="Times New Roman" w:cs="Times New Roman"/>
          <w:sz w:val="28"/>
          <w:szCs w:val="28"/>
          <w:lang w:eastAsia="ru-RU"/>
        </w:rPr>
        <w:t>, профессиональной переподготовки – 4 муниципальных служащих, повышения квалификации –</w:t>
      </w:r>
      <w:r>
        <w:rPr>
          <w:rFonts w:ascii="Times New Roman" w:eastAsia="Times New Roman" w:hAnsi="Times New Roman" w:cs="Times New Roman"/>
          <w:sz w:val="28"/>
          <w:szCs w:val="28"/>
          <w:lang w:eastAsia="ru-RU"/>
        </w:rPr>
        <w:t xml:space="preserve"> </w:t>
      </w:r>
      <w:r w:rsidRPr="00562257">
        <w:rPr>
          <w:rFonts w:ascii="Times New Roman" w:eastAsia="Times New Roman" w:hAnsi="Times New Roman" w:cs="Times New Roman"/>
          <w:sz w:val="28"/>
          <w:szCs w:val="28"/>
          <w:lang w:eastAsia="ru-RU"/>
        </w:rPr>
        <w:t>24 муниципальных служащих</w:t>
      </w:r>
      <w:r>
        <w:rPr>
          <w:rFonts w:ascii="Times New Roman" w:eastAsia="Times New Roman" w:hAnsi="Times New Roman" w:cs="Times New Roman"/>
          <w:sz w:val="28"/>
          <w:szCs w:val="28"/>
          <w:lang w:eastAsia="ru-RU"/>
        </w:rPr>
        <w:t>;</w:t>
      </w:r>
    </w:p>
    <w:p w:rsidR="003C6C07" w:rsidRDefault="003C6C0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разработке (актуализации) мер по минимизации коррупционных рисков при осуществлении областными исполнительными органами, органами местного самоуправления контрольно-надзорных мероприятий, с последующим привлечением юридических лиц к административной ответственности</w:t>
      </w:r>
      <w:r>
        <w:rPr>
          <w:rStyle w:val="a5"/>
          <w:rFonts w:ascii="Times New Roman" w:eastAsia="Times New Roman" w:hAnsi="Times New Roman" w:cs="Times New Roman"/>
          <w:sz w:val="28"/>
          <w:szCs w:val="28"/>
          <w:lang w:eastAsia="ru-RU"/>
        </w:rPr>
        <w:footnoteReference w:id="6"/>
      </w:r>
      <w:r>
        <w:rPr>
          <w:rFonts w:ascii="Times New Roman" w:eastAsia="Times New Roman" w:hAnsi="Times New Roman" w:cs="Times New Roman"/>
          <w:sz w:val="28"/>
          <w:szCs w:val="28"/>
          <w:lang w:eastAsia="ru-RU"/>
        </w:rPr>
        <w:t xml:space="preserve">. Такими мерами являлись: </w:t>
      </w:r>
    </w:p>
    <w:p w:rsidR="003C6C07" w:rsidRDefault="003C6C0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контроль оформления результатов проверок с целью предупреждения </w:t>
      </w:r>
      <w:r>
        <w:rPr>
          <w:rFonts w:ascii="Times New Roman" w:eastAsia="Times New Roman" w:hAnsi="Times New Roman" w:cs="Times New Roman"/>
          <w:sz w:val="28"/>
          <w:szCs w:val="28"/>
          <w:lang w:eastAsia="ru-RU"/>
        </w:rPr>
        <w:lastRenderedPageBreak/>
        <w:t>возникновения ситуации личной заинтересованности должностных лиц, уполномоченных на проведение проверок, при совершении действий по привлечению виновных лиц к административной ответственности</w:t>
      </w:r>
      <w:r>
        <w:rPr>
          <w:rStyle w:val="a5"/>
          <w:rFonts w:ascii="Times New Roman" w:eastAsia="Times New Roman" w:hAnsi="Times New Roman" w:cs="Times New Roman"/>
          <w:sz w:val="28"/>
          <w:szCs w:val="28"/>
          <w:lang w:eastAsia="ru-RU"/>
        </w:rPr>
        <w:footnoteReference w:id="7"/>
      </w:r>
      <w:r>
        <w:rPr>
          <w:rFonts w:ascii="Times New Roman" w:eastAsia="Times New Roman" w:hAnsi="Times New Roman" w:cs="Times New Roman"/>
          <w:sz w:val="28"/>
          <w:szCs w:val="28"/>
          <w:lang w:eastAsia="ru-RU"/>
        </w:rPr>
        <w:t>;</w:t>
      </w:r>
    </w:p>
    <w:p w:rsidR="003C6C07" w:rsidRPr="00DA0A38" w:rsidRDefault="003C6C0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регламентация административных процедур контрольно-надзорных мероприятий, соблюдения последовательности и сроков, установленных </w:t>
      </w:r>
      <w:r w:rsidRPr="00DA0A38">
        <w:rPr>
          <w:rFonts w:ascii="Times New Roman" w:eastAsia="Times New Roman" w:hAnsi="Times New Roman" w:cs="Times New Roman"/>
          <w:sz w:val="28"/>
          <w:szCs w:val="28"/>
          <w:lang w:eastAsia="ru-RU"/>
        </w:rPr>
        <w:t>административным регламентом</w:t>
      </w:r>
      <w:r w:rsidRPr="00DA0A38">
        <w:rPr>
          <w:rStyle w:val="a5"/>
          <w:rFonts w:ascii="Times New Roman" w:eastAsia="Times New Roman" w:hAnsi="Times New Roman" w:cs="Times New Roman"/>
          <w:sz w:val="28"/>
          <w:szCs w:val="28"/>
          <w:lang w:eastAsia="ru-RU"/>
        </w:rPr>
        <w:footnoteReference w:id="8"/>
      </w:r>
      <w:r w:rsidRPr="00DA0A38">
        <w:rPr>
          <w:rFonts w:ascii="Times New Roman" w:eastAsia="Times New Roman" w:hAnsi="Times New Roman" w:cs="Times New Roman"/>
          <w:sz w:val="28"/>
          <w:szCs w:val="28"/>
          <w:lang w:eastAsia="ru-RU"/>
        </w:rPr>
        <w:t xml:space="preserve">; </w:t>
      </w:r>
    </w:p>
    <w:p w:rsidR="003C6C07" w:rsidRDefault="003C6C0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sidRPr="00DA0A38">
        <w:rPr>
          <w:rFonts w:ascii="Times New Roman" w:eastAsia="Times New Roman" w:hAnsi="Times New Roman" w:cs="Times New Roman"/>
          <w:sz w:val="28"/>
          <w:szCs w:val="28"/>
          <w:lang w:eastAsia="ru-RU"/>
        </w:rPr>
        <w:t>проведение проверок в составе не менее двух лиц</w:t>
      </w:r>
      <w:r>
        <w:rPr>
          <w:rStyle w:val="a5"/>
          <w:rFonts w:ascii="Times New Roman" w:eastAsia="Times New Roman" w:hAnsi="Times New Roman" w:cs="Times New Roman"/>
          <w:sz w:val="28"/>
          <w:szCs w:val="28"/>
          <w:lang w:eastAsia="ru-RU"/>
        </w:rPr>
        <w:footnoteReference w:id="9"/>
      </w:r>
      <w:r w:rsidRPr="00DA0A38">
        <w:rPr>
          <w:rFonts w:ascii="Times New Roman" w:eastAsia="Times New Roman" w:hAnsi="Times New Roman" w:cs="Times New Roman"/>
          <w:sz w:val="28"/>
          <w:szCs w:val="28"/>
          <w:lang w:eastAsia="ru-RU"/>
        </w:rPr>
        <w:t xml:space="preserve">; </w:t>
      </w:r>
    </w:p>
    <w:p w:rsidR="003C6C07" w:rsidRDefault="003C6C0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sidRPr="00DA0A38">
        <w:rPr>
          <w:rFonts w:ascii="Times New Roman" w:eastAsia="Times New Roman" w:hAnsi="Times New Roman" w:cs="Times New Roman"/>
          <w:sz w:val="28"/>
          <w:szCs w:val="28"/>
          <w:lang w:eastAsia="ru-RU"/>
        </w:rPr>
        <w:t>размещение на официальном сайте информации о результатах проверок и принятых мерах</w:t>
      </w:r>
      <w:r>
        <w:rPr>
          <w:rStyle w:val="a5"/>
          <w:rFonts w:ascii="Times New Roman" w:eastAsia="Times New Roman" w:hAnsi="Times New Roman" w:cs="Times New Roman"/>
          <w:sz w:val="28"/>
          <w:szCs w:val="28"/>
          <w:lang w:eastAsia="ru-RU"/>
        </w:rPr>
        <w:footnoteReference w:id="10"/>
      </w:r>
      <w:r w:rsidRPr="00DA0A38">
        <w:rPr>
          <w:rFonts w:ascii="Times New Roman" w:eastAsia="Times New Roman" w:hAnsi="Times New Roman" w:cs="Times New Roman"/>
          <w:sz w:val="28"/>
          <w:szCs w:val="28"/>
          <w:lang w:eastAsia="ru-RU"/>
        </w:rPr>
        <w:t>;</w:t>
      </w:r>
    </w:p>
    <w:p w:rsidR="003C6C07" w:rsidRDefault="003C6C0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проведение профилактических бесед, семинаров, совещаний с должностными лицами, осуществляющими данные мероприятия</w:t>
      </w:r>
      <w:r>
        <w:rPr>
          <w:rStyle w:val="a5"/>
          <w:rFonts w:ascii="Times New Roman" w:eastAsia="Times New Roman" w:hAnsi="Times New Roman" w:cs="Times New Roman"/>
          <w:sz w:val="28"/>
          <w:szCs w:val="28"/>
          <w:lang w:eastAsia="ru-RU"/>
        </w:rPr>
        <w:footnoteReference w:id="11"/>
      </w:r>
      <w:r>
        <w:rPr>
          <w:rFonts w:ascii="Times New Roman" w:eastAsia="Times New Roman" w:hAnsi="Times New Roman" w:cs="Times New Roman"/>
          <w:sz w:val="28"/>
          <w:szCs w:val="28"/>
          <w:lang w:eastAsia="ru-RU"/>
        </w:rPr>
        <w:t xml:space="preserve">; </w:t>
      </w:r>
    </w:p>
    <w:p w:rsidR="003C6C07" w:rsidRDefault="003C6C0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включение данных мероприятий в карт</w:t>
      </w:r>
      <w:r w:rsidR="004B0DE7">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 коррупционных рисков органов</w:t>
      </w:r>
      <w:r>
        <w:rPr>
          <w:rStyle w:val="a5"/>
          <w:rFonts w:ascii="Times New Roman" w:eastAsia="Times New Roman" w:hAnsi="Times New Roman" w:cs="Times New Roman"/>
          <w:sz w:val="28"/>
          <w:szCs w:val="28"/>
          <w:lang w:eastAsia="ru-RU"/>
        </w:rPr>
        <w:footnoteReference w:id="12"/>
      </w:r>
      <w:r>
        <w:rPr>
          <w:rFonts w:ascii="Times New Roman" w:eastAsia="Times New Roman" w:hAnsi="Times New Roman" w:cs="Times New Roman"/>
          <w:sz w:val="28"/>
          <w:szCs w:val="28"/>
          <w:lang w:eastAsia="ru-RU"/>
        </w:rPr>
        <w:t xml:space="preserve">. </w:t>
      </w:r>
    </w:p>
    <w:p w:rsidR="003C6C07" w:rsidRDefault="004B0DE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w:t>
      </w:r>
      <w:r w:rsidR="003C6C07">
        <w:rPr>
          <w:rFonts w:ascii="Times New Roman" w:eastAsia="Times New Roman" w:hAnsi="Times New Roman" w:cs="Times New Roman"/>
          <w:sz w:val="28"/>
          <w:szCs w:val="28"/>
          <w:lang w:eastAsia="ru-RU"/>
        </w:rPr>
        <w:t>созда</w:t>
      </w:r>
      <w:r>
        <w:rPr>
          <w:rFonts w:ascii="Times New Roman" w:eastAsia="Times New Roman" w:hAnsi="Times New Roman" w:cs="Times New Roman"/>
          <w:sz w:val="28"/>
          <w:szCs w:val="28"/>
          <w:lang w:eastAsia="ru-RU"/>
        </w:rPr>
        <w:t xml:space="preserve">ется </w:t>
      </w:r>
      <w:r w:rsidR="003C6C07">
        <w:rPr>
          <w:rFonts w:ascii="Times New Roman" w:eastAsia="Times New Roman" w:hAnsi="Times New Roman" w:cs="Times New Roman"/>
          <w:sz w:val="28"/>
          <w:szCs w:val="28"/>
          <w:lang w:eastAsia="ru-RU"/>
        </w:rPr>
        <w:t>механизм</w:t>
      </w:r>
      <w:r>
        <w:rPr>
          <w:rFonts w:ascii="Times New Roman" w:eastAsia="Times New Roman" w:hAnsi="Times New Roman" w:cs="Times New Roman"/>
          <w:sz w:val="28"/>
          <w:szCs w:val="28"/>
          <w:lang w:eastAsia="ru-RU"/>
        </w:rPr>
        <w:t>, исключающий</w:t>
      </w:r>
      <w:r w:rsidR="003C6C07">
        <w:rPr>
          <w:rFonts w:ascii="Times New Roman" w:eastAsia="Times New Roman" w:hAnsi="Times New Roman" w:cs="Times New Roman"/>
          <w:sz w:val="28"/>
          <w:szCs w:val="28"/>
          <w:lang w:eastAsia="ru-RU"/>
        </w:rPr>
        <w:t xml:space="preserve"> коррупционные проявления при осуществлении областными исполнительными органами контрольно-надзорных функций;</w:t>
      </w:r>
    </w:p>
    <w:p w:rsidR="00AE2919" w:rsidRDefault="003C6C0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принятию мер, направленных на проведение повторного анализа соблюдения руководителями муниципальных унитарных предприятий требований пункта 2 статьи 21 Федерального закона от 14.11.2002 № 161-ФЗ «О государственных и муниципальных унитарных предприяти</w:t>
      </w:r>
      <w:r w:rsidR="004B0DE7">
        <w:rPr>
          <w:rFonts w:ascii="Times New Roman" w:eastAsia="Times New Roman" w:hAnsi="Times New Roman" w:cs="Times New Roman"/>
          <w:sz w:val="28"/>
          <w:szCs w:val="28"/>
          <w:lang w:eastAsia="ru-RU"/>
        </w:rPr>
        <w:t>ях</w:t>
      </w:r>
      <w:r>
        <w:rPr>
          <w:rFonts w:ascii="Times New Roman" w:eastAsia="Times New Roman" w:hAnsi="Times New Roman" w:cs="Times New Roman"/>
          <w:sz w:val="28"/>
          <w:szCs w:val="28"/>
          <w:lang w:eastAsia="ru-RU"/>
        </w:rPr>
        <w:t>»</w:t>
      </w:r>
      <w:r>
        <w:rPr>
          <w:rStyle w:val="a5"/>
          <w:rFonts w:ascii="Times New Roman" w:eastAsia="Times New Roman" w:hAnsi="Times New Roman" w:cs="Times New Roman"/>
          <w:sz w:val="28"/>
          <w:szCs w:val="28"/>
          <w:lang w:eastAsia="ru-RU"/>
        </w:rPr>
        <w:footnoteReference w:id="13"/>
      </w:r>
      <w:r>
        <w:rPr>
          <w:rFonts w:ascii="Times New Roman" w:eastAsia="Times New Roman" w:hAnsi="Times New Roman" w:cs="Times New Roman"/>
          <w:sz w:val="28"/>
          <w:szCs w:val="28"/>
          <w:lang w:eastAsia="ru-RU"/>
        </w:rPr>
        <w:t>.</w:t>
      </w:r>
    </w:p>
    <w:p w:rsidR="003C6C07" w:rsidRDefault="003C6C07" w:rsidP="009D2557">
      <w:pPr>
        <w:pStyle w:val="a6"/>
        <w:widowControl w:val="0"/>
        <w:autoSpaceDE w:val="0"/>
        <w:autoSpaceDN w:val="0"/>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Соответствующее решение </w:t>
      </w:r>
      <w:r w:rsidR="00592C91">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омиссии направлено на обеспечение реализации требований законодательства о запрете руководителю</w:t>
      </w:r>
      <w:r w:rsidRPr="00B07CE4">
        <w:rPr>
          <w:rFonts w:ascii="Times New Roman" w:eastAsia="Times New Roman" w:hAnsi="Times New Roman" w:cs="Times New Roman"/>
          <w:sz w:val="28"/>
          <w:szCs w:val="28"/>
          <w:lang w:eastAsia="ru-RU"/>
        </w:rPr>
        <w:t xml:space="preserve"> унитарного предприятия быть учредителем (участником) юридического лица, занимать должности и заниматься другой оплачиваемой деятельностью в государственных органах, органах местного самоуправления, коммерческих и некоммерческих организациях, кроме преподавательской, научной и иной творческой деятельности, заниматься предпринимательской деятельностью, быть единоличным исполнительным органом или членом коллегиального исполнительного органа коммерческой организации, за исключением случаев, если участие в органах коммерческой организации входит в должностные обязанности данного руководителя, а также принимать участие в забастовках</w:t>
      </w:r>
      <w:r>
        <w:rPr>
          <w:rFonts w:ascii="Times New Roman" w:eastAsia="Times New Roman" w:hAnsi="Times New Roman" w:cs="Times New Roman"/>
          <w:sz w:val="28"/>
          <w:szCs w:val="28"/>
          <w:lang w:eastAsia="ru-RU"/>
        </w:rPr>
        <w:t>.</w:t>
      </w:r>
      <w:r w:rsidRPr="00B07CE4">
        <w:rPr>
          <w:rFonts w:ascii="Times New Roman" w:eastAsia="Times New Roman" w:hAnsi="Times New Roman" w:cs="Times New Roman"/>
          <w:sz w:val="28"/>
          <w:szCs w:val="28"/>
          <w:lang w:eastAsia="ru-RU"/>
        </w:rPr>
        <w:t xml:space="preserve"> В рамках исполнения решения </w:t>
      </w:r>
      <w:r w:rsidR="00592C91">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омиссии </w:t>
      </w:r>
      <w:r w:rsidRPr="00B07CE4">
        <w:rPr>
          <w:rFonts w:ascii="Times New Roman" w:eastAsia="Times New Roman" w:hAnsi="Times New Roman" w:cs="Times New Roman"/>
          <w:sz w:val="28"/>
          <w:szCs w:val="28"/>
          <w:lang w:eastAsia="ru-RU"/>
        </w:rPr>
        <w:t xml:space="preserve">органами местного самоуправления осуществлен анализ соблюдения данного требования, выявленные </w:t>
      </w:r>
      <w:r>
        <w:rPr>
          <w:rFonts w:ascii="Times New Roman" w:eastAsia="Times New Roman" w:hAnsi="Times New Roman" w:cs="Times New Roman"/>
          <w:sz w:val="28"/>
          <w:szCs w:val="28"/>
          <w:lang w:eastAsia="ru-RU"/>
        </w:rPr>
        <w:t>нарушения</w:t>
      </w:r>
      <w:r w:rsidRPr="00B07CE4">
        <w:rPr>
          <w:rFonts w:ascii="Times New Roman" w:eastAsia="Times New Roman" w:hAnsi="Times New Roman" w:cs="Times New Roman"/>
          <w:sz w:val="28"/>
          <w:szCs w:val="28"/>
          <w:lang w:eastAsia="ru-RU"/>
        </w:rPr>
        <w:t xml:space="preserve"> устранены</w:t>
      </w:r>
      <w:r>
        <w:rPr>
          <w:rStyle w:val="a5"/>
          <w:rFonts w:ascii="Times New Roman" w:eastAsia="Times New Roman" w:hAnsi="Times New Roman" w:cs="Times New Roman"/>
          <w:sz w:val="28"/>
          <w:szCs w:val="28"/>
          <w:lang w:eastAsia="ru-RU"/>
        </w:rPr>
        <w:footnoteReference w:id="14"/>
      </w:r>
      <w:r>
        <w:rPr>
          <w:rFonts w:ascii="Times New Roman" w:eastAsia="Times New Roman" w:hAnsi="Times New Roman" w:cs="Times New Roman"/>
          <w:sz w:val="28"/>
          <w:szCs w:val="28"/>
          <w:lang w:eastAsia="ru-RU"/>
        </w:rPr>
        <w:t>;</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w:t>
      </w:r>
      <w:r w:rsidRPr="00FC0FC2">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принятию</w:t>
      </w:r>
      <w:r w:rsidRPr="00FC0FC2">
        <w:rPr>
          <w:rFonts w:ascii="Times New Roman" w:eastAsia="Times New Roman" w:hAnsi="Times New Roman" w:cs="Times New Roman"/>
          <w:sz w:val="28"/>
          <w:szCs w:val="28"/>
          <w:lang w:eastAsia="ru-RU"/>
        </w:rPr>
        <w:t xml:space="preserve"> мер по обеспечению проведения анкетирования на официальных сайтах </w:t>
      </w:r>
      <w:r>
        <w:rPr>
          <w:rFonts w:ascii="Times New Roman" w:eastAsia="Times New Roman" w:hAnsi="Times New Roman" w:cs="Times New Roman"/>
          <w:sz w:val="28"/>
          <w:szCs w:val="28"/>
          <w:lang w:eastAsia="ru-RU"/>
        </w:rPr>
        <w:t xml:space="preserve">областных исполнительных органов, органов местного самоуправления </w:t>
      </w:r>
      <w:r w:rsidRPr="00FC0FC2">
        <w:rPr>
          <w:rFonts w:ascii="Times New Roman" w:eastAsia="Times New Roman" w:hAnsi="Times New Roman" w:cs="Times New Roman"/>
          <w:sz w:val="28"/>
          <w:szCs w:val="28"/>
          <w:lang w:eastAsia="ru-RU"/>
        </w:rPr>
        <w:t>для оценки уровня коррупции при оказании государственных (муниципальных) услуг, осуществлении личного приема граждан, а также при оказании услуг учреждениями</w:t>
      </w:r>
      <w:r>
        <w:rPr>
          <w:rFonts w:ascii="Times New Roman" w:eastAsia="Times New Roman" w:hAnsi="Times New Roman" w:cs="Times New Roman"/>
          <w:sz w:val="28"/>
          <w:szCs w:val="28"/>
          <w:lang w:eastAsia="ru-RU"/>
        </w:rPr>
        <w:t xml:space="preserve">, </w:t>
      </w:r>
      <w:r w:rsidRPr="00FC0FC2">
        <w:rPr>
          <w:rFonts w:ascii="Times New Roman" w:eastAsia="Times New Roman" w:hAnsi="Times New Roman" w:cs="Times New Roman"/>
          <w:sz w:val="28"/>
          <w:szCs w:val="28"/>
          <w:lang w:eastAsia="ru-RU"/>
        </w:rPr>
        <w:t xml:space="preserve">подведомственными </w:t>
      </w:r>
      <w:r>
        <w:rPr>
          <w:rFonts w:ascii="Times New Roman" w:eastAsia="Times New Roman" w:hAnsi="Times New Roman" w:cs="Times New Roman"/>
          <w:sz w:val="28"/>
          <w:szCs w:val="28"/>
          <w:lang w:eastAsia="ru-RU"/>
        </w:rPr>
        <w:t>вышеуказанным органам</w:t>
      </w:r>
      <w:r>
        <w:rPr>
          <w:rStyle w:val="a5"/>
          <w:rFonts w:ascii="Times New Roman" w:eastAsia="Times New Roman" w:hAnsi="Times New Roman" w:cs="Times New Roman"/>
          <w:sz w:val="28"/>
          <w:szCs w:val="28"/>
          <w:lang w:eastAsia="ru-RU"/>
        </w:rPr>
        <w:footnoteReference w:id="15"/>
      </w:r>
      <w:r>
        <w:rPr>
          <w:rFonts w:ascii="Times New Roman" w:eastAsia="Times New Roman" w:hAnsi="Times New Roman" w:cs="Times New Roman"/>
          <w:sz w:val="28"/>
          <w:szCs w:val="28"/>
          <w:lang w:eastAsia="ru-RU"/>
        </w:rPr>
        <w:t>.</w:t>
      </w:r>
    </w:p>
    <w:p w:rsidR="003C6C07" w:rsidRPr="009A7408" w:rsidRDefault="0052592F"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3C6C07" w:rsidRPr="009A7408">
        <w:rPr>
          <w:rFonts w:ascii="Times New Roman" w:eastAsia="Times New Roman" w:hAnsi="Times New Roman" w:cs="Times New Roman"/>
          <w:sz w:val="28"/>
          <w:szCs w:val="28"/>
          <w:lang w:eastAsia="ru-RU"/>
        </w:rPr>
        <w:t>нкетировани</w:t>
      </w:r>
      <w:r>
        <w:rPr>
          <w:rFonts w:ascii="Times New Roman" w:eastAsia="Times New Roman" w:hAnsi="Times New Roman" w:cs="Times New Roman"/>
          <w:sz w:val="28"/>
          <w:szCs w:val="28"/>
          <w:lang w:eastAsia="ru-RU"/>
        </w:rPr>
        <w:t>е</w:t>
      </w:r>
      <w:r w:rsidR="003C6C07">
        <w:rPr>
          <w:rFonts w:ascii="Times New Roman" w:eastAsia="Times New Roman" w:hAnsi="Times New Roman" w:cs="Times New Roman"/>
          <w:sz w:val="28"/>
          <w:szCs w:val="28"/>
          <w:lang w:eastAsia="ru-RU"/>
        </w:rPr>
        <w:t xml:space="preserve"> явля</w:t>
      </w:r>
      <w:r>
        <w:rPr>
          <w:rFonts w:ascii="Times New Roman" w:eastAsia="Times New Roman" w:hAnsi="Times New Roman" w:cs="Times New Roman"/>
          <w:sz w:val="28"/>
          <w:szCs w:val="28"/>
          <w:lang w:eastAsia="ru-RU"/>
        </w:rPr>
        <w:t>ется</w:t>
      </w:r>
      <w:r w:rsidR="003C6C07">
        <w:rPr>
          <w:rFonts w:ascii="Times New Roman" w:eastAsia="Times New Roman" w:hAnsi="Times New Roman" w:cs="Times New Roman"/>
          <w:sz w:val="28"/>
          <w:szCs w:val="28"/>
          <w:lang w:eastAsia="ru-RU"/>
        </w:rPr>
        <w:t xml:space="preserve"> инструментом</w:t>
      </w:r>
      <w:r w:rsidR="003C6C07" w:rsidRPr="009A7408">
        <w:rPr>
          <w:rFonts w:ascii="Times New Roman" w:eastAsia="Times New Roman" w:hAnsi="Times New Roman" w:cs="Times New Roman"/>
          <w:sz w:val="28"/>
          <w:szCs w:val="28"/>
          <w:lang w:eastAsia="ru-RU"/>
        </w:rPr>
        <w:t xml:space="preserve"> обратной связи с населением</w:t>
      </w:r>
      <w:r>
        <w:rPr>
          <w:rFonts w:ascii="Times New Roman" w:eastAsia="Times New Roman" w:hAnsi="Times New Roman" w:cs="Times New Roman"/>
          <w:sz w:val="28"/>
          <w:szCs w:val="28"/>
          <w:lang w:eastAsia="ru-RU"/>
        </w:rPr>
        <w:t xml:space="preserve"> и его</w:t>
      </w:r>
      <w:r w:rsidR="003C6C07">
        <w:rPr>
          <w:rFonts w:ascii="Times New Roman" w:eastAsia="Times New Roman" w:hAnsi="Times New Roman" w:cs="Times New Roman"/>
          <w:sz w:val="28"/>
          <w:szCs w:val="28"/>
          <w:lang w:eastAsia="ru-RU"/>
        </w:rPr>
        <w:t xml:space="preserve"> результат</w:t>
      </w:r>
      <w:r>
        <w:rPr>
          <w:rFonts w:ascii="Times New Roman" w:eastAsia="Times New Roman" w:hAnsi="Times New Roman" w:cs="Times New Roman"/>
          <w:sz w:val="28"/>
          <w:szCs w:val="28"/>
          <w:lang w:eastAsia="ru-RU"/>
        </w:rPr>
        <w:t xml:space="preserve">ы учитываются при </w:t>
      </w:r>
      <w:r w:rsidR="003C6C07" w:rsidRPr="009A7408">
        <w:rPr>
          <w:rFonts w:ascii="Times New Roman" w:eastAsia="Times New Roman" w:hAnsi="Times New Roman" w:cs="Times New Roman"/>
          <w:sz w:val="28"/>
          <w:szCs w:val="28"/>
          <w:lang w:eastAsia="ru-RU"/>
        </w:rPr>
        <w:t>определени</w:t>
      </w:r>
      <w:r>
        <w:rPr>
          <w:rFonts w:ascii="Times New Roman" w:eastAsia="Times New Roman" w:hAnsi="Times New Roman" w:cs="Times New Roman"/>
          <w:sz w:val="28"/>
          <w:szCs w:val="28"/>
          <w:lang w:eastAsia="ru-RU"/>
        </w:rPr>
        <w:t>и</w:t>
      </w:r>
      <w:r w:rsidR="003C6C07" w:rsidRPr="009A7408">
        <w:rPr>
          <w:rFonts w:ascii="Times New Roman" w:eastAsia="Times New Roman" w:hAnsi="Times New Roman" w:cs="Times New Roman"/>
          <w:sz w:val="28"/>
          <w:szCs w:val="28"/>
          <w:lang w:eastAsia="ru-RU"/>
        </w:rPr>
        <w:t xml:space="preserve"> направлений антикоррупционной работы на предстоящий отчетный период.</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sidRPr="007E3D38">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официальном сайте города Новосибирска проведено анкетирование граждан на тему: «Коррупция и антикоррупционная деятельность органов </w:t>
      </w:r>
      <w:r w:rsidRPr="007E3D38">
        <w:rPr>
          <w:rFonts w:ascii="Times New Roman" w:eastAsia="Times New Roman" w:hAnsi="Times New Roman" w:cs="Times New Roman"/>
          <w:sz w:val="28"/>
          <w:szCs w:val="28"/>
          <w:lang w:eastAsia="ru-RU"/>
        </w:rPr>
        <w:t>местного самоуправления Новосибирска»</w:t>
      </w:r>
      <w:r>
        <w:rPr>
          <w:rFonts w:ascii="Times New Roman" w:eastAsia="Times New Roman" w:hAnsi="Times New Roman" w:cs="Times New Roman"/>
          <w:sz w:val="28"/>
          <w:szCs w:val="28"/>
          <w:lang w:eastAsia="ru-RU"/>
        </w:rPr>
        <w:t>, участие в котором приняло более 800 граждан.</w:t>
      </w:r>
    </w:p>
    <w:p w:rsidR="003C6C07" w:rsidRPr="007E3D38"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целях оценки качества предоставления жилищно-коммунальных услуг, а также определения эффективности принимаемых антикоррупционных мер в жилищно-коммунальной сфере государственной жилищной инспекцией Новосибирской области на официальном сайте проведено анкетирование, в котором приняли участие 586 граждан, из них 268 (46%) – удовлетворительно оценили качество предоставления жилищно-коммунальных услуг и принимаемых мер.</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Продолжено исполнение ранее принятых </w:t>
      </w:r>
      <w:r w:rsidR="00592C91">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омиссией</w:t>
      </w:r>
      <w:r w:rsidRPr="00AE25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решений, в том числе:</w:t>
      </w:r>
    </w:p>
    <w:p w:rsidR="003C6C07" w:rsidRDefault="003C6C07" w:rsidP="009D2557">
      <w:pPr>
        <w:pStyle w:val="a6"/>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о принятии</w:t>
      </w:r>
      <w:r w:rsidRPr="008F6485">
        <w:rPr>
          <w:rFonts w:ascii="Times New Roman" w:eastAsia="Times New Roman" w:hAnsi="Times New Roman" w:cs="Times New Roman"/>
          <w:sz w:val="28"/>
          <w:szCs w:val="28"/>
          <w:lang w:eastAsia="ru-RU"/>
        </w:rPr>
        <w:t xml:space="preserve"> мер при осуществлении закупок, </w:t>
      </w:r>
      <w:r>
        <w:rPr>
          <w:rFonts w:ascii="Times New Roman" w:eastAsia="Times New Roman" w:hAnsi="Times New Roman" w:cs="Times New Roman"/>
          <w:sz w:val="28"/>
          <w:szCs w:val="28"/>
          <w:lang w:eastAsia="ru-RU"/>
        </w:rPr>
        <w:t>направленных на</w:t>
      </w:r>
      <w:r w:rsidRPr="008F6485">
        <w:rPr>
          <w:rFonts w:ascii="Times New Roman" w:eastAsia="Times New Roman" w:hAnsi="Times New Roman" w:cs="Times New Roman"/>
          <w:sz w:val="28"/>
          <w:szCs w:val="28"/>
          <w:lang w:eastAsia="ru-RU"/>
        </w:rPr>
        <w:t xml:space="preserve"> иск</w:t>
      </w:r>
      <w:r>
        <w:rPr>
          <w:rFonts w:ascii="Times New Roman" w:eastAsia="Times New Roman" w:hAnsi="Times New Roman" w:cs="Times New Roman"/>
          <w:sz w:val="28"/>
          <w:szCs w:val="28"/>
          <w:lang w:eastAsia="ru-RU"/>
        </w:rPr>
        <w:t>лючение</w:t>
      </w:r>
      <w:r w:rsidRPr="008F6485">
        <w:rPr>
          <w:rFonts w:ascii="Times New Roman" w:eastAsia="Times New Roman" w:hAnsi="Times New Roman" w:cs="Times New Roman"/>
          <w:sz w:val="28"/>
          <w:szCs w:val="28"/>
          <w:lang w:eastAsia="ru-RU"/>
        </w:rPr>
        <w:t xml:space="preserve"> ситуаций возникновения конфликта ин</w:t>
      </w:r>
      <w:r>
        <w:rPr>
          <w:rFonts w:ascii="Times New Roman" w:eastAsia="Times New Roman" w:hAnsi="Times New Roman" w:cs="Times New Roman"/>
          <w:sz w:val="28"/>
          <w:szCs w:val="28"/>
          <w:lang w:eastAsia="ru-RU"/>
        </w:rPr>
        <w:t xml:space="preserve">тересов, </w:t>
      </w:r>
      <w:r w:rsidRPr="008F6485">
        <w:rPr>
          <w:rFonts w:ascii="Times New Roman" w:eastAsia="Times New Roman" w:hAnsi="Times New Roman" w:cs="Times New Roman"/>
          <w:sz w:val="28"/>
          <w:szCs w:val="28"/>
          <w:lang w:eastAsia="ru-RU"/>
        </w:rPr>
        <w:t>выявлени</w:t>
      </w:r>
      <w:r>
        <w:rPr>
          <w:rFonts w:ascii="Times New Roman" w:eastAsia="Times New Roman" w:hAnsi="Times New Roman" w:cs="Times New Roman"/>
          <w:sz w:val="28"/>
          <w:szCs w:val="28"/>
          <w:lang w:eastAsia="ru-RU"/>
        </w:rPr>
        <w:t>е</w:t>
      </w:r>
      <w:r w:rsidRPr="008F6485">
        <w:rPr>
          <w:rFonts w:ascii="Times New Roman" w:eastAsia="Times New Roman" w:hAnsi="Times New Roman" w:cs="Times New Roman"/>
          <w:sz w:val="28"/>
          <w:szCs w:val="28"/>
          <w:lang w:eastAsia="ru-RU"/>
        </w:rPr>
        <w:t xml:space="preserve"> скрытой аффилированности</w:t>
      </w:r>
      <w:r w:rsidRPr="008F6485">
        <w:rPr>
          <w:rFonts w:ascii="Times New Roman" w:eastAsia="Times New Roman" w:hAnsi="Times New Roman" w:cs="Times New Roman"/>
          <w:sz w:val="28"/>
          <w:szCs w:val="28"/>
          <w:vertAlign w:val="superscript"/>
          <w:lang w:eastAsia="ru-RU"/>
        </w:rPr>
        <w:footnoteReference w:id="16"/>
      </w:r>
      <w:r>
        <w:rPr>
          <w:rFonts w:ascii="Times New Roman" w:eastAsia="Times New Roman" w:hAnsi="Times New Roman" w:cs="Times New Roman"/>
          <w:sz w:val="28"/>
          <w:szCs w:val="28"/>
          <w:lang w:eastAsia="ru-RU"/>
        </w:rPr>
        <w:t>.</w:t>
      </w:r>
    </w:p>
    <w:p w:rsidR="003C6C07" w:rsidRDefault="003C6C07" w:rsidP="009D2557">
      <w:pPr>
        <w:pStyle w:val="a6"/>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2018 году такие меры принимались</w:t>
      </w:r>
      <w:r w:rsidRPr="006211E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как государственным казенным</w:t>
      </w:r>
      <w:r w:rsidRPr="006211EF">
        <w:rPr>
          <w:rFonts w:ascii="Times New Roman" w:eastAsia="Times New Roman" w:hAnsi="Times New Roman" w:cs="Times New Roman"/>
          <w:sz w:val="28"/>
          <w:szCs w:val="28"/>
          <w:lang w:eastAsia="ru-RU"/>
        </w:rPr>
        <w:t xml:space="preserve"> учреждение</w:t>
      </w:r>
      <w:r>
        <w:rPr>
          <w:rFonts w:ascii="Times New Roman" w:eastAsia="Times New Roman" w:hAnsi="Times New Roman" w:cs="Times New Roman"/>
          <w:sz w:val="28"/>
          <w:szCs w:val="28"/>
          <w:lang w:eastAsia="ru-RU"/>
        </w:rPr>
        <w:t>м</w:t>
      </w:r>
      <w:r w:rsidRPr="006211EF">
        <w:rPr>
          <w:rFonts w:ascii="Times New Roman" w:eastAsia="Times New Roman" w:hAnsi="Times New Roman" w:cs="Times New Roman"/>
          <w:sz w:val="28"/>
          <w:szCs w:val="28"/>
          <w:lang w:eastAsia="ru-RU"/>
        </w:rPr>
        <w:t xml:space="preserve"> Новосибирской области «Управление контрактной системы» </w:t>
      </w:r>
      <w:r>
        <w:rPr>
          <w:rFonts w:ascii="Times New Roman" w:eastAsia="Times New Roman" w:hAnsi="Times New Roman" w:cs="Times New Roman"/>
          <w:sz w:val="28"/>
          <w:szCs w:val="28"/>
          <w:lang w:eastAsia="ru-RU"/>
        </w:rPr>
        <w:t xml:space="preserve">                  </w:t>
      </w:r>
      <w:r w:rsidRPr="006211EF">
        <w:rPr>
          <w:rFonts w:ascii="Times New Roman" w:eastAsia="Times New Roman" w:hAnsi="Times New Roman" w:cs="Times New Roman"/>
          <w:sz w:val="28"/>
          <w:szCs w:val="28"/>
          <w:lang w:eastAsia="ru-RU"/>
        </w:rPr>
        <w:t>(далее</w:t>
      </w:r>
      <w:r w:rsidR="00592C91">
        <w:rPr>
          <w:rFonts w:ascii="Times New Roman" w:eastAsia="Times New Roman" w:hAnsi="Times New Roman" w:cs="Times New Roman"/>
          <w:sz w:val="28"/>
          <w:szCs w:val="28"/>
          <w:lang w:eastAsia="ru-RU"/>
        </w:rPr>
        <w:t xml:space="preserve"> в данном раздел</w:t>
      </w:r>
      <w:r w:rsidR="0038744D">
        <w:rPr>
          <w:rFonts w:ascii="Times New Roman" w:eastAsia="Times New Roman" w:hAnsi="Times New Roman" w:cs="Times New Roman"/>
          <w:sz w:val="28"/>
          <w:szCs w:val="28"/>
          <w:lang w:eastAsia="ru-RU"/>
        </w:rPr>
        <w:t>е</w:t>
      </w:r>
      <w:r w:rsidR="00592C91">
        <w:rPr>
          <w:rFonts w:ascii="Times New Roman" w:eastAsia="Times New Roman" w:hAnsi="Times New Roman" w:cs="Times New Roman"/>
          <w:sz w:val="28"/>
          <w:szCs w:val="28"/>
          <w:lang w:eastAsia="ru-RU"/>
        </w:rPr>
        <w:t xml:space="preserve"> </w:t>
      </w:r>
      <w:r w:rsidRPr="006211EF">
        <w:rPr>
          <w:rFonts w:ascii="Times New Roman" w:eastAsia="Times New Roman" w:hAnsi="Times New Roman" w:cs="Times New Roman"/>
          <w:sz w:val="28"/>
          <w:szCs w:val="28"/>
          <w:lang w:eastAsia="ru-RU"/>
        </w:rPr>
        <w:t>– ГКУ «УКСис»)</w:t>
      </w:r>
      <w:r>
        <w:rPr>
          <w:rFonts w:ascii="Times New Roman" w:eastAsia="Times New Roman" w:hAnsi="Times New Roman" w:cs="Times New Roman"/>
          <w:sz w:val="28"/>
          <w:szCs w:val="28"/>
          <w:lang w:eastAsia="ru-RU"/>
        </w:rPr>
        <w:t>, осуществляющим полномочия по планированию</w:t>
      </w:r>
      <w:r w:rsidRPr="00CB23FB">
        <w:rPr>
          <w:rFonts w:ascii="Times New Roman" w:eastAsia="Times New Roman" w:hAnsi="Times New Roman" w:cs="Times New Roman"/>
          <w:sz w:val="28"/>
          <w:szCs w:val="28"/>
          <w:lang w:eastAsia="ru-RU"/>
        </w:rPr>
        <w:t xml:space="preserve"> за</w:t>
      </w:r>
      <w:r>
        <w:rPr>
          <w:rFonts w:ascii="Times New Roman" w:eastAsia="Times New Roman" w:hAnsi="Times New Roman" w:cs="Times New Roman"/>
          <w:sz w:val="28"/>
          <w:szCs w:val="28"/>
          <w:lang w:eastAsia="ru-RU"/>
        </w:rPr>
        <w:t>купок, определению</w:t>
      </w:r>
      <w:r w:rsidRPr="00CB23FB">
        <w:rPr>
          <w:rFonts w:ascii="Times New Roman" w:eastAsia="Times New Roman" w:hAnsi="Times New Roman" w:cs="Times New Roman"/>
          <w:sz w:val="28"/>
          <w:szCs w:val="28"/>
          <w:lang w:eastAsia="ru-RU"/>
        </w:rPr>
        <w:t xml:space="preserve"> поставщиков (подряд</w:t>
      </w:r>
      <w:r>
        <w:rPr>
          <w:rFonts w:ascii="Times New Roman" w:eastAsia="Times New Roman" w:hAnsi="Times New Roman" w:cs="Times New Roman"/>
          <w:sz w:val="28"/>
          <w:szCs w:val="28"/>
          <w:lang w:eastAsia="ru-RU"/>
        </w:rPr>
        <w:t>чиков, исполнителей)</w:t>
      </w:r>
      <w:r>
        <w:rPr>
          <w:rStyle w:val="a5"/>
          <w:rFonts w:ascii="Times New Roman" w:eastAsia="Times New Roman" w:hAnsi="Times New Roman" w:cs="Times New Roman"/>
          <w:sz w:val="28"/>
          <w:szCs w:val="28"/>
          <w:lang w:eastAsia="ru-RU"/>
        </w:rPr>
        <w:footnoteReference w:id="17"/>
      </w:r>
      <w:r>
        <w:rPr>
          <w:rFonts w:ascii="Times New Roman" w:eastAsia="Times New Roman" w:hAnsi="Times New Roman" w:cs="Times New Roman"/>
          <w:sz w:val="28"/>
          <w:szCs w:val="28"/>
          <w:lang w:eastAsia="ru-RU"/>
        </w:rPr>
        <w:t>, заключению</w:t>
      </w:r>
      <w:r w:rsidRPr="00CB23FB">
        <w:rPr>
          <w:rFonts w:ascii="Times New Roman" w:eastAsia="Times New Roman" w:hAnsi="Times New Roman" w:cs="Times New Roman"/>
          <w:sz w:val="28"/>
          <w:szCs w:val="28"/>
          <w:lang w:eastAsia="ru-RU"/>
        </w:rPr>
        <w:t xml:space="preserve"> государст</w:t>
      </w:r>
      <w:r>
        <w:rPr>
          <w:rFonts w:ascii="Times New Roman" w:eastAsia="Times New Roman" w:hAnsi="Times New Roman" w:cs="Times New Roman"/>
          <w:sz w:val="28"/>
          <w:szCs w:val="28"/>
          <w:lang w:eastAsia="ru-RU"/>
        </w:rPr>
        <w:t>венных контрактов, их исполнению, в том числе обеспечению</w:t>
      </w:r>
      <w:r w:rsidRPr="00CB23FB">
        <w:rPr>
          <w:rFonts w:ascii="Times New Roman" w:eastAsia="Times New Roman" w:hAnsi="Times New Roman" w:cs="Times New Roman"/>
          <w:sz w:val="28"/>
          <w:szCs w:val="28"/>
          <w:lang w:eastAsia="ru-RU"/>
        </w:rPr>
        <w:t xml:space="preserve"> их оплаты</w:t>
      </w:r>
      <w:r>
        <w:rPr>
          <w:rFonts w:ascii="Times New Roman" w:eastAsia="Times New Roman" w:hAnsi="Times New Roman" w:cs="Times New Roman"/>
          <w:sz w:val="28"/>
          <w:szCs w:val="28"/>
          <w:lang w:eastAsia="ru-RU"/>
        </w:rPr>
        <w:t xml:space="preserve">, так и </w:t>
      </w:r>
      <w:r w:rsidRPr="000F28E5">
        <w:rPr>
          <w:rFonts w:ascii="Times New Roman" w:eastAsia="Times New Roman" w:hAnsi="Times New Roman" w:cs="Times New Roman"/>
          <w:sz w:val="28"/>
          <w:szCs w:val="28"/>
          <w:lang w:eastAsia="ru-RU"/>
        </w:rPr>
        <w:t>областными исполнительными органами, самостоятельно осуществляющими закупки</w:t>
      </w:r>
      <w:r>
        <w:rPr>
          <w:rFonts w:ascii="Times New Roman" w:eastAsia="Times New Roman" w:hAnsi="Times New Roman" w:cs="Times New Roman"/>
          <w:sz w:val="28"/>
          <w:szCs w:val="28"/>
          <w:lang w:eastAsia="ru-RU"/>
        </w:rPr>
        <w:t>.</w:t>
      </w:r>
    </w:p>
    <w:p w:rsidR="003C6C07" w:rsidRDefault="003C6C07" w:rsidP="009D2557">
      <w:pPr>
        <w:pStyle w:val="a6"/>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ГКУ «УКСис»</w:t>
      </w:r>
      <w:r w:rsidR="005E4C1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утверждены положение о конфликте интересов, порядок раскрытия конфликта интересов работником </w:t>
      </w:r>
      <w:r w:rsidRPr="00477A18">
        <w:rPr>
          <w:rFonts w:ascii="Times New Roman" w:eastAsia="Times New Roman" w:hAnsi="Times New Roman" w:cs="Times New Roman"/>
          <w:sz w:val="28"/>
          <w:szCs w:val="28"/>
          <w:lang w:eastAsia="ru-RU"/>
        </w:rPr>
        <w:t>ГКУ «УКСис</w:t>
      </w:r>
      <w:r>
        <w:rPr>
          <w:rFonts w:ascii="Times New Roman" w:eastAsia="Times New Roman" w:hAnsi="Times New Roman" w:cs="Times New Roman"/>
          <w:sz w:val="28"/>
          <w:szCs w:val="28"/>
          <w:lang w:eastAsia="ru-RU"/>
        </w:rPr>
        <w:t>» и порядок его урегулирования, возможные способы разрешения возникшего конфликта интересов</w:t>
      </w:r>
      <w:r w:rsidR="005E4C1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установлены формы уведомления о наличии личной </w:t>
      </w:r>
      <w:r>
        <w:rPr>
          <w:rFonts w:ascii="Times New Roman" w:eastAsia="Times New Roman" w:hAnsi="Times New Roman" w:cs="Times New Roman"/>
          <w:sz w:val="28"/>
          <w:szCs w:val="28"/>
          <w:lang w:eastAsia="ru-RU"/>
        </w:rPr>
        <w:lastRenderedPageBreak/>
        <w:t>заинтересованности, декларации о конфликте интересов, журнала регистрации таких уведомлений, утвержден перечень должностей.</w:t>
      </w:r>
    </w:p>
    <w:p w:rsidR="003C6C07" w:rsidRPr="0097395D" w:rsidRDefault="003C6C07" w:rsidP="009D2557">
      <w:pPr>
        <w:pStyle w:val="a6"/>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Областными исполнительными органами при осуществлении закупок принимались меры,</w:t>
      </w:r>
      <w:r w:rsidRPr="0097395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направленные</w:t>
      </w:r>
      <w:r w:rsidRPr="0097395D">
        <w:rPr>
          <w:rFonts w:ascii="Times New Roman" w:eastAsia="Times New Roman" w:hAnsi="Times New Roman" w:cs="Times New Roman"/>
          <w:sz w:val="28"/>
          <w:szCs w:val="28"/>
          <w:lang w:eastAsia="ru-RU"/>
        </w:rPr>
        <w:t xml:space="preserve"> на исключение ситуаций возникновения конфликта интересов</w:t>
      </w:r>
      <w:r>
        <w:rPr>
          <w:rFonts w:ascii="Times New Roman" w:eastAsia="Times New Roman" w:hAnsi="Times New Roman" w:cs="Times New Roman"/>
          <w:sz w:val="28"/>
          <w:szCs w:val="28"/>
          <w:lang w:eastAsia="ru-RU"/>
        </w:rPr>
        <w:t>:</w:t>
      </w:r>
    </w:p>
    <w:p w:rsidR="003C6C07" w:rsidRDefault="003C6C07" w:rsidP="009D2557">
      <w:pPr>
        <w:pStyle w:val="a6"/>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noBreakHyphen/>
        <w:t> </w:t>
      </w:r>
      <w:r w:rsidRPr="009D43D7">
        <w:rPr>
          <w:rFonts w:ascii="Times New Roman" w:eastAsia="Times New Roman" w:hAnsi="Times New Roman" w:cs="Times New Roman"/>
          <w:sz w:val="28"/>
          <w:szCs w:val="28"/>
          <w:lang w:eastAsia="ru-RU"/>
        </w:rPr>
        <w:t>в</w:t>
      </w:r>
      <w:r w:rsidRPr="009D43D7">
        <w:rPr>
          <w:rFonts w:ascii="Times New Roman" w:eastAsia="Times New Roman" w:hAnsi="Times New Roman" w:cs="Times New Roman"/>
          <w:i/>
          <w:sz w:val="28"/>
          <w:szCs w:val="28"/>
          <w:lang w:eastAsia="ru-RU"/>
        </w:rPr>
        <w:t xml:space="preserve"> министерстве труда и социального развития Новосибирской области</w:t>
      </w:r>
      <w:r>
        <w:rPr>
          <w:rFonts w:ascii="Times New Roman" w:eastAsia="Times New Roman" w:hAnsi="Times New Roman" w:cs="Times New Roman"/>
          <w:sz w:val="28"/>
          <w:szCs w:val="28"/>
          <w:lang w:eastAsia="ru-RU"/>
        </w:rPr>
        <w:t xml:space="preserve"> удел</w:t>
      </w:r>
      <w:r w:rsidR="0038744D">
        <w:rPr>
          <w:rFonts w:ascii="Times New Roman" w:eastAsia="Times New Roman" w:hAnsi="Times New Roman" w:cs="Times New Roman"/>
          <w:sz w:val="28"/>
          <w:szCs w:val="28"/>
          <w:lang w:eastAsia="ru-RU"/>
        </w:rPr>
        <w:t>ено</w:t>
      </w:r>
      <w:r w:rsidRPr="0097395D">
        <w:rPr>
          <w:rFonts w:ascii="Times New Roman" w:eastAsia="Times New Roman" w:hAnsi="Times New Roman" w:cs="Times New Roman"/>
          <w:sz w:val="28"/>
          <w:szCs w:val="28"/>
          <w:lang w:eastAsia="ru-RU"/>
        </w:rPr>
        <w:t xml:space="preserve"> особое внимание формированию ценовых предложений при</w:t>
      </w:r>
      <w:r>
        <w:rPr>
          <w:rFonts w:ascii="Times New Roman" w:eastAsia="Times New Roman" w:hAnsi="Times New Roman" w:cs="Times New Roman"/>
          <w:sz w:val="28"/>
          <w:szCs w:val="28"/>
          <w:lang w:eastAsia="ru-RU"/>
        </w:rPr>
        <w:t xml:space="preserve"> закупках товаров, работ, услуг, в случаях максимального снижения цены при проведении аукциона, либо установления</w:t>
      </w:r>
      <w:r w:rsidRPr="002F3198">
        <w:rPr>
          <w:rFonts w:ascii="Times New Roman" w:eastAsia="Times New Roman" w:hAnsi="Times New Roman" w:cs="Times New Roman"/>
          <w:sz w:val="28"/>
          <w:szCs w:val="28"/>
          <w:lang w:eastAsia="ru-RU"/>
        </w:rPr>
        <w:t xml:space="preserve"> начальной (ма</w:t>
      </w:r>
      <w:r>
        <w:rPr>
          <w:rFonts w:ascii="Times New Roman" w:eastAsia="Times New Roman" w:hAnsi="Times New Roman" w:cs="Times New Roman"/>
          <w:sz w:val="28"/>
          <w:szCs w:val="28"/>
          <w:lang w:eastAsia="ru-RU"/>
        </w:rPr>
        <w:t>к</w:t>
      </w:r>
      <w:r w:rsidRPr="002F3198">
        <w:rPr>
          <w:rFonts w:ascii="Times New Roman" w:eastAsia="Times New Roman" w:hAnsi="Times New Roman" w:cs="Times New Roman"/>
          <w:sz w:val="28"/>
          <w:szCs w:val="28"/>
          <w:lang w:eastAsia="ru-RU"/>
        </w:rPr>
        <w:t>симальной) цены контракта</w:t>
      </w:r>
      <w:r>
        <w:rPr>
          <w:rFonts w:ascii="Times New Roman" w:eastAsia="Times New Roman" w:hAnsi="Times New Roman" w:cs="Times New Roman"/>
          <w:sz w:val="28"/>
          <w:szCs w:val="28"/>
          <w:lang w:eastAsia="ru-RU"/>
        </w:rPr>
        <w:t xml:space="preserve"> проводились дополнительные проверки аукционной документации на предмет возможной коррупционной составляющей в отношении участника закупки;</w:t>
      </w:r>
    </w:p>
    <w:p w:rsidR="003C6C07" w:rsidRDefault="003C6C07" w:rsidP="009D2557">
      <w:pPr>
        <w:pStyle w:val="a6"/>
        <w:spacing w:before="0"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noBreakHyphen/>
        <w:t xml:space="preserve"> в </w:t>
      </w:r>
      <w:r w:rsidRPr="009D43D7">
        <w:rPr>
          <w:rFonts w:ascii="Times New Roman" w:eastAsia="Times New Roman" w:hAnsi="Times New Roman" w:cs="Times New Roman"/>
          <w:i/>
          <w:sz w:val="28"/>
          <w:szCs w:val="28"/>
          <w:lang w:eastAsia="ru-RU"/>
        </w:rPr>
        <w:t>министерстве здравоохранения Новосибирской области</w:t>
      </w:r>
      <w:r>
        <w:rPr>
          <w:rFonts w:ascii="Times New Roman" w:eastAsia="Times New Roman" w:hAnsi="Times New Roman" w:cs="Times New Roman"/>
          <w:sz w:val="28"/>
          <w:szCs w:val="28"/>
          <w:lang w:eastAsia="ru-RU"/>
        </w:rPr>
        <w:t xml:space="preserve"> для повышения эффективности закупок подведомственных организаций</w:t>
      </w:r>
      <w:r w:rsidR="009F30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при рассмотрении обращений медицинских организаций, планиру</w:t>
      </w:r>
      <w:r w:rsidR="009F30B6">
        <w:rPr>
          <w:rFonts w:ascii="Times New Roman" w:eastAsia="Times New Roman" w:hAnsi="Times New Roman" w:cs="Times New Roman"/>
          <w:sz w:val="28"/>
          <w:szCs w:val="28"/>
          <w:lang w:eastAsia="ru-RU"/>
        </w:rPr>
        <w:t>ющих</w:t>
      </w:r>
      <w:r>
        <w:rPr>
          <w:rFonts w:ascii="Times New Roman" w:eastAsia="Times New Roman" w:hAnsi="Times New Roman" w:cs="Times New Roman"/>
          <w:sz w:val="28"/>
          <w:szCs w:val="28"/>
          <w:lang w:eastAsia="ru-RU"/>
        </w:rPr>
        <w:t xml:space="preserve"> закупк</w:t>
      </w:r>
      <w:r w:rsidR="0038744D">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товаров, работ, услуг </w:t>
      </w:r>
      <w:r w:rsidR="0038744D">
        <w:rPr>
          <w:rFonts w:ascii="Times New Roman" w:eastAsia="Times New Roman" w:hAnsi="Times New Roman" w:cs="Times New Roman"/>
          <w:sz w:val="28"/>
          <w:szCs w:val="28"/>
          <w:lang w:eastAsia="ru-RU"/>
        </w:rPr>
        <w:t>создана рабочая группа</w:t>
      </w:r>
      <w:r>
        <w:rPr>
          <w:rFonts w:ascii="Times New Roman" w:eastAsia="Times New Roman" w:hAnsi="Times New Roman" w:cs="Times New Roman"/>
          <w:sz w:val="28"/>
          <w:szCs w:val="28"/>
          <w:lang w:eastAsia="ru-RU"/>
        </w:rPr>
        <w:t>.</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Механизмом, позволяющим выявить аффилированность, стало </w:t>
      </w:r>
      <w:r w:rsidRPr="004F3BCC">
        <w:rPr>
          <w:rFonts w:ascii="Times New Roman" w:eastAsia="Times New Roman" w:hAnsi="Times New Roman" w:cs="Times New Roman"/>
          <w:sz w:val="28"/>
          <w:szCs w:val="28"/>
          <w:lang w:eastAsia="ru-RU"/>
        </w:rPr>
        <w:t>использование сведений ЕГРЮЛ с сайта Федеральной налоговой службы</w:t>
      </w:r>
      <w:r w:rsidRPr="004F3BCC">
        <w:rPr>
          <w:rFonts w:ascii="Times New Roman" w:eastAsia="Times New Roman" w:hAnsi="Times New Roman" w:cs="Times New Roman"/>
          <w:sz w:val="28"/>
          <w:szCs w:val="28"/>
          <w:vertAlign w:val="superscript"/>
          <w:lang w:eastAsia="ru-RU"/>
        </w:rPr>
        <w:footnoteReference w:id="18"/>
      </w:r>
      <w:r w:rsidRPr="004F3BCC">
        <w:rPr>
          <w:rFonts w:ascii="Times New Roman" w:eastAsia="Times New Roman" w:hAnsi="Times New Roman" w:cs="Times New Roman"/>
          <w:sz w:val="28"/>
          <w:szCs w:val="28"/>
          <w:lang w:eastAsia="ru-RU"/>
        </w:rPr>
        <w:t>, а также информации, находящейся в свободном доступе и размещенной на портале «Rusprofile.ru»</w:t>
      </w:r>
      <w:r w:rsidRPr="004F3BCC">
        <w:rPr>
          <w:rFonts w:ascii="Times New Roman" w:eastAsia="Times New Roman" w:hAnsi="Times New Roman" w:cs="Times New Roman"/>
          <w:sz w:val="28"/>
          <w:szCs w:val="28"/>
          <w:vertAlign w:val="superscript"/>
          <w:lang w:eastAsia="ru-RU"/>
        </w:rPr>
        <w:footnoteReference w:id="19"/>
      </w:r>
      <w:r>
        <w:rPr>
          <w:rFonts w:ascii="Times New Roman" w:eastAsia="Times New Roman" w:hAnsi="Times New Roman" w:cs="Times New Roman"/>
          <w:sz w:val="28"/>
          <w:szCs w:val="28"/>
          <w:lang w:eastAsia="ru-RU"/>
        </w:rPr>
        <w:t>;</w:t>
      </w:r>
    </w:p>
    <w:p w:rsidR="00B15DC1"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t> </w:t>
      </w:r>
      <w:r>
        <w:rPr>
          <w:rFonts w:ascii="Times New Roman" w:eastAsia="Times New Roman" w:hAnsi="Times New Roman" w:cs="Times New Roman"/>
          <w:sz w:val="28"/>
          <w:szCs w:val="28"/>
          <w:lang w:eastAsia="ru-RU"/>
        </w:rPr>
        <w:t>о принятии мер по внедрению в областных исполнительных органах и органах местного самоуправления государственной информационной системы Новосибирской области «Контроль», системы «Портал исполнения контрактов»</w:t>
      </w:r>
      <w:r>
        <w:rPr>
          <w:rStyle w:val="a5"/>
          <w:rFonts w:ascii="Times New Roman" w:eastAsia="Times New Roman" w:hAnsi="Times New Roman" w:cs="Times New Roman"/>
          <w:sz w:val="28"/>
          <w:szCs w:val="28"/>
          <w:lang w:eastAsia="ru-RU"/>
        </w:rPr>
        <w:footnoteReference w:id="20"/>
      </w:r>
      <w:r>
        <w:rPr>
          <w:rFonts w:ascii="Times New Roman" w:eastAsia="Times New Roman" w:hAnsi="Times New Roman" w:cs="Times New Roman"/>
          <w:sz w:val="28"/>
          <w:szCs w:val="28"/>
          <w:lang w:eastAsia="ru-RU"/>
        </w:rPr>
        <w:t xml:space="preserve">. </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sidRPr="00735547">
        <w:rPr>
          <w:rFonts w:ascii="Times New Roman" w:eastAsia="Times New Roman" w:hAnsi="Times New Roman" w:cs="Times New Roman"/>
          <w:sz w:val="28"/>
          <w:szCs w:val="28"/>
          <w:lang w:eastAsia="ru-RU"/>
        </w:rPr>
        <w:t xml:space="preserve">В 2018 году </w:t>
      </w:r>
      <w:r w:rsidRPr="009D43D7">
        <w:rPr>
          <w:rFonts w:ascii="Times New Roman" w:eastAsia="Times New Roman" w:hAnsi="Times New Roman" w:cs="Times New Roman"/>
          <w:i/>
          <w:sz w:val="28"/>
          <w:szCs w:val="28"/>
          <w:lang w:eastAsia="ru-RU"/>
        </w:rPr>
        <w:t>контрольным управлением Новосибирской области</w:t>
      </w:r>
      <w:r>
        <w:rPr>
          <w:rFonts w:ascii="Times New Roman" w:eastAsia="Times New Roman" w:hAnsi="Times New Roman" w:cs="Times New Roman"/>
          <w:sz w:val="28"/>
          <w:szCs w:val="28"/>
          <w:lang w:eastAsia="ru-RU"/>
        </w:rPr>
        <w:t>:</w:t>
      </w:r>
      <w:r w:rsidRPr="007355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завершен первый этап аттестации рабочих мест сотрудников областных исполнительных органов, осуществляющих закупки</w:t>
      </w:r>
      <w:r w:rsidR="00B15D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проведен обучающий семинар, на котором были представлены функциональные возможности системы</w:t>
      </w:r>
      <w:r w:rsidR="00B15D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проведены практические занятия по работе в системе</w:t>
      </w:r>
      <w:r w:rsidR="00B15D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прорабатывается вопрос об осуществлении в рамках подготовки проектов документов обмена электронными документами в ходе исполнения контрактов, заключаемых по результатам проведения закупок</w:t>
      </w:r>
      <w:r w:rsidR="00B15D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 результатам данных мероприятий определены пилотные заказчики</w:t>
      </w:r>
      <w:r w:rsidR="00B15D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отработаны 14 заключенных государственных контрактов. Реализация данного решения </w:t>
      </w:r>
      <w:r w:rsidR="00B15DC1">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омиссии позволит создать единый автоматизированный комплекс учета и обработки данных, снизив возможность коррупционных проявлений в данной сфере;</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об осуществлении</w:t>
      </w:r>
      <w:r w:rsidRPr="00DC3E09">
        <w:rPr>
          <w:rFonts w:ascii="Times New Roman" w:eastAsia="Times New Roman" w:hAnsi="Times New Roman" w:cs="Times New Roman"/>
          <w:sz w:val="28"/>
          <w:szCs w:val="28"/>
          <w:lang w:eastAsia="ru-RU"/>
        </w:rPr>
        <w:t xml:space="preserve"> мероприятий по повышению уровня финансовой грамотности населения Новосибирской области</w:t>
      </w:r>
      <w:r>
        <w:rPr>
          <w:rStyle w:val="a5"/>
          <w:rFonts w:ascii="Times New Roman" w:eastAsia="Times New Roman" w:hAnsi="Times New Roman" w:cs="Times New Roman"/>
          <w:sz w:val="28"/>
          <w:szCs w:val="28"/>
          <w:lang w:eastAsia="ru-RU"/>
        </w:rPr>
        <w:footnoteReference w:id="21"/>
      </w:r>
      <w:r>
        <w:rPr>
          <w:rFonts w:ascii="Times New Roman" w:eastAsia="Times New Roman" w:hAnsi="Times New Roman" w:cs="Times New Roman"/>
          <w:sz w:val="28"/>
          <w:szCs w:val="28"/>
          <w:lang w:eastAsia="ru-RU"/>
        </w:rPr>
        <w:t xml:space="preserve">. </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sidRPr="00735547">
        <w:rPr>
          <w:rFonts w:ascii="Times New Roman" w:eastAsia="Times New Roman" w:hAnsi="Times New Roman" w:cs="Times New Roman"/>
          <w:sz w:val="28"/>
          <w:szCs w:val="28"/>
          <w:lang w:eastAsia="ru-RU"/>
        </w:rPr>
        <w:t xml:space="preserve">В отчетном периоде </w:t>
      </w:r>
      <w:r w:rsidRPr="009D43D7">
        <w:rPr>
          <w:rFonts w:ascii="Times New Roman" w:eastAsia="Times New Roman" w:hAnsi="Times New Roman" w:cs="Times New Roman"/>
          <w:i/>
          <w:sz w:val="28"/>
          <w:szCs w:val="28"/>
          <w:lang w:eastAsia="ru-RU"/>
        </w:rPr>
        <w:t>министерством финансов и налоговой политики Новосибирской области</w:t>
      </w:r>
      <w:r>
        <w:rPr>
          <w:rFonts w:ascii="Times New Roman" w:eastAsia="Times New Roman" w:hAnsi="Times New Roman" w:cs="Times New Roman"/>
          <w:sz w:val="28"/>
          <w:szCs w:val="28"/>
          <w:lang w:eastAsia="ru-RU"/>
        </w:rPr>
        <w:t xml:space="preserve">: на официальном сайте поддерживался в актуальном </w:t>
      </w:r>
      <w:r>
        <w:rPr>
          <w:rFonts w:ascii="Times New Roman" w:eastAsia="Times New Roman" w:hAnsi="Times New Roman" w:cs="Times New Roman"/>
          <w:sz w:val="28"/>
          <w:szCs w:val="28"/>
          <w:lang w:eastAsia="ru-RU"/>
        </w:rPr>
        <w:lastRenderedPageBreak/>
        <w:t xml:space="preserve">состоянии раздел </w:t>
      </w:r>
      <w:r w:rsidRPr="0067657E">
        <w:rPr>
          <w:rFonts w:ascii="Times New Roman" w:eastAsia="Times New Roman" w:hAnsi="Times New Roman" w:cs="Times New Roman"/>
          <w:b/>
          <w:i/>
          <w:color w:val="C00000"/>
          <w:sz w:val="28"/>
          <w:szCs w:val="28"/>
          <w:lang w:eastAsia="ru-RU"/>
        </w:rPr>
        <w:t>«Финансовая грамотность населения»</w:t>
      </w:r>
      <w:r>
        <w:rPr>
          <w:rFonts w:ascii="Times New Roman" w:eastAsia="Times New Roman" w:hAnsi="Times New Roman" w:cs="Times New Roman"/>
          <w:sz w:val="28"/>
          <w:szCs w:val="28"/>
          <w:lang w:eastAsia="ru-RU"/>
        </w:rPr>
        <w:t xml:space="preserve">; проводились дни финансовой грамотности, в том числе </w:t>
      </w:r>
      <w:r w:rsidRPr="009D43D7">
        <w:rPr>
          <w:rFonts w:ascii="Times New Roman" w:eastAsia="Times New Roman" w:hAnsi="Times New Roman" w:cs="Times New Roman"/>
          <w:b/>
          <w:i/>
          <w:color w:val="C00000"/>
          <w:sz w:val="28"/>
          <w:szCs w:val="28"/>
          <w:lang w:eastAsia="ru-RU"/>
        </w:rPr>
        <w:t>в рамках Всероссийской программы</w:t>
      </w:r>
      <w:r w:rsidRPr="009D43D7">
        <w:rPr>
          <w:rFonts w:ascii="Times New Roman" w:eastAsia="Times New Roman" w:hAnsi="Times New Roman" w:cs="Times New Roman"/>
          <w:color w:val="C00000"/>
          <w:sz w:val="28"/>
          <w:szCs w:val="28"/>
          <w:lang w:eastAsia="ru-RU"/>
        </w:rPr>
        <w:t xml:space="preserve"> </w:t>
      </w:r>
      <w:r w:rsidRPr="0067657E">
        <w:rPr>
          <w:rFonts w:ascii="Times New Roman" w:eastAsia="Times New Roman" w:hAnsi="Times New Roman" w:cs="Times New Roman"/>
          <w:b/>
          <w:i/>
          <w:color w:val="C00000"/>
          <w:sz w:val="28"/>
          <w:szCs w:val="28"/>
          <w:lang w:eastAsia="ru-RU"/>
        </w:rPr>
        <w:t>«Дни финансовой грамотности в учебных заведениях»</w:t>
      </w:r>
      <w:r>
        <w:rPr>
          <w:rFonts w:ascii="Times New Roman" w:eastAsia="Times New Roman" w:hAnsi="Times New Roman" w:cs="Times New Roman"/>
          <w:sz w:val="28"/>
          <w:szCs w:val="28"/>
          <w:lang w:eastAsia="ru-RU"/>
        </w:rPr>
        <w:t>, стартовавшей в Новосибирской области с 12</w:t>
      </w:r>
      <w:r w:rsidR="009D43D7">
        <w:rPr>
          <w:rFonts w:ascii="Times New Roman" w:eastAsia="Times New Roman" w:hAnsi="Times New Roman" w:cs="Times New Roman"/>
          <w:sz w:val="28"/>
          <w:szCs w:val="28"/>
          <w:lang w:eastAsia="ru-RU"/>
        </w:rPr>
        <w:t xml:space="preserve"> ноября </w:t>
      </w:r>
      <w:r>
        <w:rPr>
          <w:rFonts w:ascii="Times New Roman" w:eastAsia="Times New Roman" w:hAnsi="Times New Roman" w:cs="Times New Roman"/>
          <w:sz w:val="28"/>
          <w:szCs w:val="28"/>
          <w:lang w:eastAsia="ru-RU"/>
        </w:rPr>
        <w:t>2018</w:t>
      </w:r>
      <w:r w:rsidR="009D43D7">
        <w:rPr>
          <w:rFonts w:ascii="Times New Roman" w:eastAsia="Times New Roman" w:hAnsi="Times New Roman" w:cs="Times New Roman"/>
          <w:sz w:val="28"/>
          <w:szCs w:val="28"/>
          <w:lang w:eastAsia="ru-RU"/>
        </w:rPr>
        <w:t xml:space="preserve"> года</w:t>
      </w:r>
      <w:r>
        <w:rPr>
          <w:rFonts w:ascii="Times New Roman" w:eastAsia="Times New Roman" w:hAnsi="Times New Roman" w:cs="Times New Roman"/>
          <w:sz w:val="28"/>
          <w:szCs w:val="28"/>
          <w:lang w:eastAsia="ru-RU"/>
        </w:rPr>
        <w:t>. В рамках данной программы в форме открытых занятий, деловых игр, лекций, семинаров по темам «Банки и банковские продукты», «Электронные финансы», «Налоги», «Финансовые махинации», «Пенсии», «Инвестиции» и т.д. учащимся закладывается основа финансовой грамотности, являющейся частью антикоррупционного поведения;</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об осуществлении мероприятий по исключению коррупционных проявлений при организации и осуществлении регионального государственного жилищного надзора и лицензионного контроля предпринимательской деятельности по управлению многоквартирными домами на территории Новосибирской области</w:t>
      </w:r>
      <w:r>
        <w:rPr>
          <w:rStyle w:val="a5"/>
          <w:rFonts w:ascii="Times New Roman" w:eastAsia="Times New Roman" w:hAnsi="Times New Roman" w:cs="Times New Roman"/>
          <w:sz w:val="28"/>
          <w:szCs w:val="28"/>
          <w:lang w:eastAsia="ru-RU"/>
        </w:rPr>
        <w:footnoteReference w:id="22"/>
      </w:r>
      <w:r>
        <w:rPr>
          <w:rFonts w:ascii="Times New Roman" w:eastAsia="Times New Roman" w:hAnsi="Times New Roman" w:cs="Times New Roman"/>
          <w:sz w:val="28"/>
          <w:szCs w:val="28"/>
          <w:lang w:eastAsia="ru-RU"/>
        </w:rPr>
        <w:t>.</w:t>
      </w:r>
      <w:r w:rsidRPr="007355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Решение направлено на профилактику коррупционных правонарушений в жилищно-коммунальной сфере.</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исполнения данного решения г</w:t>
      </w:r>
      <w:r w:rsidRPr="00735547">
        <w:rPr>
          <w:rFonts w:ascii="Times New Roman" w:eastAsia="Times New Roman" w:hAnsi="Times New Roman" w:cs="Times New Roman"/>
          <w:sz w:val="28"/>
          <w:szCs w:val="28"/>
          <w:lang w:eastAsia="ru-RU"/>
        </w:rPr>
        <w:t>осударственной жилищной инспекцией Новосибирской области</w:t>
      </w:r>
      <w:r>
        <w:rPr>
          <w:rFonts w:ascii="Times New Roman" w:eastAsia="Times New Roman" w:hAnsi="Times New Roman" w:cs="Times New Roman"/>
          <w:sz w:val="28"/>
          <w:szCs w:val="28"/>
          <w:lang w:eastAsia="ru-RU"/>
        </w:rPr>
        <w:t xml:space="preserve">: на официальном сайте инспекции размещалась информация о результатах проверок; осуществлялась фотофиксация проверяемого участка при проведении контрольных мероприятий; введена практика проведения еженедельных рабочих совещаний в целях рассмотрения актов проверок. </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2018 году данные меры включены в карту коррупционных рисков инспекции.</w:t>
      </w:r>
    </w:p>
    <w:p w:rsidR="003C6C07" w:rsidRDefault="003C6C07"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отчетном периоде о</w:t>
      </w:r>
      <w:r w:rsidR="0067657E">
        <w:rPr>
          <w:rFonts w:ascii="Times New Roman" w:eastAsia="Times New Roman" w:hAnsi="Times New Roman" w:cs="Times New Roman"/>
          <w:sz w:val="28"/>
          <w:szCs w:val="28"/>
          <w:lang w:eastAsia="ru-RU"/>
        </w:rPr>
        <w:t>рган</w:t>
      </w:r>
      <w:r>
        <w:rPr>
          <w:rFonts w:ascii="Times New Roman" w:eastAsia="Times New Roman" w:hAnsi="Times New Roman" w:cs="Times New Roman"/>
          <w:sz w:val="28"/>
          <w:szCs w:val="28"/>
          <w:lang w:eastAsia="ru-RU"/>
        </w:rPr>
        <w:t xml:space="preserve">ом </w:t>
      </w:r>
      <w:r w:rsidR="0067657E">
        <w:rPr>
          <w:rFonts w:ascii="Times New Roman" w:eastAsia="Times New Roman" w:hAnsi="Times New Roman" w:cs="Times New Roman"/>
          <w:sz w:val="28"/>
          <w:szCs w:val="28"/>
          <w:lang w:eastAsia="ru-RU"/>
        </w:rPr>
        <w:t xml:space="preserve">Новосибирской области </w:t>
      </w:r>
      <w:r>
        <w:rPr>
          <w:rFonts w:ascii="Times New Roman" w:eastAsia="Times New Roman" w:hAnsi="Times New Roman" w:cs="Times New Roman"/>
          <w:sz w:val="28"/>
          <w:szCs w:val="28"/>
          <w:lang w:eastAsia="ru-RU"/>
        </w:rPr>
        <w:t>по профилактике коррупционных и иных правонарушений продолжено размещение</w:t>
      </w:r>
      <w:r w:rsidRPr="00FC425D">
        <w:rPr>
          <w:rFonts w:ascii="Times New Roman" w:eastAsia="Times New Roman" w:hAnsi="Times New Roman" w:cs="Times New Roman"/>
          <w:sz w:val="28"/>
          <w:szCs w:val="28"/>
          <w:lang w:eastAsia="ru-RU"/>
        </w:rPr>
        <w:t xml:space="preserve"> </w:t>
      </w:r>
      <w:r w:rsidRPr="009520C7">
        <w:rPr>
          <w:rFonts w:ascii="Times New Roman" w:eastAsia="Times New Roman" w:hAnsi="Times New Roman" w:cs="Times New Roman"/>
          <w:sz w:val="28"/>
          <w:szCs w:val="28"/>
          <w:lang w:eastAsia="ru-RU"/>
        </w:rPr>
        <w:t>на сайте Правительства Новосибирской области</w:t>
      </w:r>
      <w:r w:rsidRPr="009520C7">
        <w:rPr>
          <w:rStyle w:val="a5"/>
          <w:rFonts w:ascii="Times New Roman" w:eastAsia="Times New Roman" w:hAnsi="Times New Roman" w:cs="Times New Roman"/>
          <w:sz w:val="28"/>
          <w:szCs w:val="28"/>
          <w:lang w:eastAsia="ru-RU"/>
        </w:rPr>
        <w:footnoteReference w:id="23"/>
      </w:r>
      <w:r>
        <w:rPr>
          <w:rFonts w:ascii="Times New Roman" w:eastAsia="Times New Roman" w:hAnsi="Times New Roman" w:cs="Times New Roman"/>
          <w:sz w:val="28"/>
          <w:szCs w:val="28"/>
          <w:lang w:eastAsia="ru-RU"/>
        </w:rPr>
        <w:t xml:space="preserve"> информации</w:t>
      </w:r>
      <w:r w:rsidRPr="009520C7">
        <w:rPr>
          <w:rFonts w:ascii="Times New Roman" w:eastAsia="Times New Roman" w:hAnsi="Times New Roman" w:cs="Times New Roman"/>
          <w:sz w:val="28"/>
          <w:szCs w:val="28"/>
          <w:lang w:eastAsia="ru-RU"/>
        </w:rPr>
        <w:t xml:space="preserve"> о деятельности </w:t>
      </w:r>
      <w:r w:rsidR="0067657E">
        <w:rPr>
          <w:rFonts w:ascii="Times New Roman" w:eastAsia="Times New Roman" w:hAnsi="Times New Roman" w:cs="Times New Roman"/>
          <w:sz w:val="28"/>
          <w:szCs w:val="28"/>
          <w:lang w:eastAsia="ru-RU"/>
        </w:rPr>
        <w:t>к</w:t>
      </w:r>
      <w:r w:rsidRPr="009520C7">
        <w:rPr>
          <w:rFonts w:ascii="Times New Roman" w:eastAsia="Times New Roman" w:hAnsi="Times New Roman" w:cs="Times New Roman"/>
          <w:sz w:val="28"/>
          <w:szCs w:val="28"/>
          <w:lang w:eastAsia="ru-RU"/>
        </w:rPr>
        <w:t>омиссии</w:t>
      </w:r>
      <w:r>
        <w:rPr>
          <w:rFonts w:ascii="Times New Roman" w:eastAsia="Times New Roman" w:hAnsi="Times New Roman" w:cs="Times New Roman"/>
          <w:sz w:val="28"/>
          <w:szCs w:val="28"/>
          <w:lang w:eastAsia="ru-RU"/>
        </w:rPr>
        <w:t>, в том числе, протоколов</w:t>
      </w:r>
      <w:r w:rsidRPr="009520C7">
        <w:rPr>
          <w:rFonts w:ascii="Times New Roman" w:eastAsia="Times New Roman" w:hAnsi="Times New Roman" w:cs="Times New Roman"/>
          <w:sz w:val="28"/>
          <w:szCs w:val="28"/>
          <w:lang w:eastAsia="ru-RU"/>
        </w:rPr>
        <w:t xml:space="preserve"> заседаний </w:t>
      </w:r>
      <w:r w:rsidR="0067657E">
        <w:rPr>
          <w:rFonts w:ascii="Times New Roman" w:eastAsia="Times New Roman" w:hAnsi="Times New Roman" w:cs="Times New Roman"/>
          <w:sz w:val="28"/>
          <w:szCs w:val="28"/>
          <w:lang w:eastAsia="ru-RU"/>
        </w:rPr>
        <w:t>к</w:t>
      </w:r>
      <w:r w:rsidRPr="009520C7">
        <w:rPr>
          <w:rFonts w:ascii="Times New Roman" w:eastAsia="Times New Roman" w:hAnsi="Times New Roman" w:cs="Times New Roman"/>
          <w:sz w:val="28"/>
          <w:szCs w:val="28"/>
          <w:lang w:eastAsia="ru-RU"/>
        </w:rPr>
        <w:t>омиссии, копии которых направлены в государственные органы, а также в органы местного самоуправления для реализации принятых решений.</w:t>
      </w:r>
    </w:p>
    <w:p w:rsidR="003863A2"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p>
    <w:p w:rsidR="003863A2"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p>
    <w:p w:rsidR="003863A2" w:rsidRDefault="003863A2" w:rsidP="009D2557">
      <w:pPr>
        <w:spacing w:before="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3863A2" w:rsidRPr="0067657E" w:rsidRDefault="003863A2" w:rsidP="009D2557">
      <w:pPr>
        <w:widowControl w:val="0"/>
        <w:autoSpaceDE w:val="0"/>
        <w:autoSpaceDN w:val="0"/>
        <w:spacing w:before="0" w:after="0" w:line="240" w:lineRule="auto"/>
        <w:jc w:val="center"/>
        <w:rPr>
          <w:rFonts w:ascii="Times New Roman" w:eastAsia="Times New Roman" w:hAnsi="Times New Roman" w:cs="Times New Roman"/>
          <w:b/>
          <w:color w:val="002060"/>
          <w:sz w:val="28"/>
          <w:szCs w:val="28"/>
          <w:lang w:eastAsia="ru-RU"/>
        </w:rPr>
      </w:pPr>
      <w:r w:rsidRPr="0067657E">
        <w:rPr>
          <w:rFonts w:ascii="Times New Roman" w:eastAsia="Times New Roman" w:hAnsi="Times New Roman" w:cs="Times New Roman"/>
          <w:b/>
          <w:color w:val="002060"/>
          <w:sz w:val="28"/>
          <w:szCs w:val="28"/>
          <w:lang w:eastAsia="ru-RU"/>
        </w:rPr>
        <w:lastRenderedPageBreak/>
        <w:t xml:space="preserve">1.3. Об исполнении в 2018 году программы </w:t>
      </w:r>
    </w:p>
    <w:p w:rsidR="003863A2" w:rsidRPr="0067657E" w:rsidRDefault="003863A2" w:rsidP="009D2557">
      <w:pPr>
        <w:widowControl w:val="0"/>
        <w:autoSpaceDE w:val="0"/>
        <w:autoSpaceDN w:val="0"/>
        <w:spacing w:before="0" w:after="0" w:line="240" w:lineRule="auto"/>
        <w:jc w:val="center"/>
        <w:rPr>
          <w:rFonts w:ascii="Times New Roman" w:eastAsia="Times New Roman" w:hAnsi="Times New Roman" w:cs="Times New Roman"/>
          <w:b/>
          <w:color w:val="002060"/>
          <w:sz w:val="28"/>
          <w:szCs w:val="28"/>
          <w:lang w:eastAsia="ru-RU"/>
        </w:rPr>
      </w:pPr>
      <w:r w:rsidRPr="0067657E">
        <w:rPr>
          <w:rFonts w:ascii="Times New Roman" w:eastAsia="Times New Roman" w:hAnsi="Times New Roman" w:cs="Times New Roman"/>
          <w:b/>
          <w:color w:val="002060"/>
          <w:sz w:val="28"/>
          <w:szCs w:val="28"/>
          <w:lang w:eastAsia="ru-RU"/>
        </w:rPr>
        <w:t>«Противодействие коррупции в Новосибирской области</w:t>
      </w:r>
      <w:r w:rsidRPr="0067657E">
        <w:rPr>
          <w:color w:val="002060"/>
        </w:rPr>
        <w:t xml:space="preserve"> </w:t>
      </w:r>
      <w:r w:rsidRPr="0067657E">
        <w:rPr>
          <w:rFonts w:ascii="Times New Roman" w:eastAsia="Times New Roman" w:hAnsi="Times New Roman" w:cs="Times New Roman"/>
          <w:b/>
          <w:color w:val="002060"/>
          <w:sz w:val="28"/>
          <w:szCs w:val="28"/>
          <w:lang w:eastAsia="ru-RU"/>
        </w:rPr>
        <w:t>на 2018 - 2020 годы»,</w:t>
      </w:r>
      <w:r w:rsidR="009D43D7" w:rsidRPr="009D43D7">
        <w:rPr>
          <w:rFonts w:ascii="Times New Roman" w:eastAsia="Times New Roman" w:hAnsi="Times New Roman" w:cs="Times New Roman"/>
          <w:b/>
          <w:color w:val="002060"/>
          <w:sz w:val="28"/>
          <w:szCs w:val="28"/>
          <w:lang w:eastAsia="ru-RU"/>
        </w:rPr>
        <w:t xml:space="preserve"> антикоррупционны</w:t>
      </w:r>
      <w:r w:rsidR="00FC6726">
        <w:rPr>
          <w:rFonts w:ascii="Times New Roman" w:eastAsia="Times New Roman" w:hAnsi="Times New Roman" w:cs="Times New Roman"/>
          <w:b/>
          <w:color w:val="002060"/>
          <w:sz w:val="28"/>
          <w:szCs w:val="28"/>
          <w:lang w:eastAsia="ru-RU"/>
        </w:rPr>
        <w:t>х</w:t>
      </w:r>
      <w:r w:rsidRPr="0067657E">
        <w:rPr>
          <w:rFonts w:ascii="Times New Roman" w:eastAsia="Times New Roman" w:hAnsi="Times New Roman" w:cs="Times New Roman"/>
          <w:b/>
          <w:color w:val="002060"/>
          <w:sz w:val="28"/>
          <w:szCs w:val="28"/>
          <w:lang w:eastAsia="ru-RU"/>
        </w:rPr>
        <w:t xml:space="preserve"> программ </w:t>
      </w:r>
      <w:r w:rsidR="0067657E">
        <w:rPr>
          <w:rFonts w:ascii="Times New Roman" w:eastAsia="Times New Roman" w:hAnsi="Times New Roman" w:cs="Times New Roman"/>
          <w:b/>
          <w:color w:val="002060"/>
          <w:sz w:val="28"/>
          <w:szCs w:val="28"/>
          <w:lang w:eastAsia="ru-RU"/>
        </w:rPr>
        <w:t>(</w:t>
      </w:r>
      <w:r w:rsidRPr="0067657E">
        <w:rPr>
          <w:rFonts w:ascii="Times New Roman" w:eastAsia="Times New Roman" w:hAnsi="Times New Roman" w:cs="Times New Roman"/>
          <w:b/>
          <w:color w:val="002060"/>
          <w:sz w:val="28"/>
          <w:szCs w:val="28"/>
          <w:lang w:eastAsia="ru-RU"/>
        </w:rPr>
        <w:t>планов противодействия коррупции</w:t>
      </w:r>
      <w:r w:rsidR="0067657E">
        <w:rPr>
          <w:rFonts w:ascii="Times New Roman" w:eastAsia="Times New Roman" w:hAnsi="Times New Roman" w:cs="Times New Roman"/>
          <w:b/>
          <w:color w:val="002060"/>
          <w:sz w:val="28"/>
          <w:szCs w:val="28"/>
          <w:lang w:eastAsia="ru-RU"/>
        </w:rPr>
        <w:t>)</w:t>
      </w:r>
      <w:r w:rsidRPr="0067657E">
        <w:rPr>
          <w:rFonts w:ascii="Times New Roman" w:eastAsia="Times New Roman" w:hAnsi="Times New Roman" w:cs="Times New Roman"/>
          <w:b/>
          <w:color w:val="002060"/>
          <w:sz w:val="28"/>
          <w:szCs w:val="28"/>
          <w:lang w:eastAsia="ru-RU"/>
        </w:rPr>
        <w:t xml:space="preserve"> органов местного самоуправления </w:t>
      </w:r>
    </w:p>
    <w:p w:rsidR="003863A2" w:rsidRPr="00E75292" w:rsidRDefault="003863A2" w:rsidP="009D2557">
      <w:pPr>
        <w:autoSpaceDE w:val="0"/>
        <w:autoSpaceDN w:val="0"/>
        <w:adjustRightInd w:val="0"/>
        <w:spacing w:before="0" w:after="0" w:line="240" w:lineRule="auto"/>
        <w:ind w:firstLine="709"/>
        <w:jc w:val="both"/>
        <w:rPr>
          <w:rFonts w:ascii="Times New Roman" w:eastAsia="Times New Roman" w:hAnsi="Times New Roman" w:cs="Times New Roman"/>
          <w:sz w:val="28"/>
          <w:szCs w:val="28"/>
          <w:lang w:eastAsia="ru-RU"/>
        </w:rPr>
      </w:pPr>
    </w:p>
    <w:p w:rsidR="003863A2" w:rsidRPr="0067657E" w:rsidRDefault="003863A2" w:rsidP="009D2557">
      <w:pPr>
        <w:autoSpaceDE w:val="0"/>
        <w:autoSpaceDN w:val="0"/>
        <w:adjustRightInd w:val="0"/>
        <w:spacing w:before="0" w:after="0" w:line="240" w:lineRule="auto"/>
        <w:ind w:firstLine="709"/>
        <w:jc w:val="center"/>
        <w:rPr>
          <w:rFonts w:ascii="Times New Roman" w:eastAsia="Times New Roman" w:hAnsi="Times New Roman" w:cs="Times New Roman"/>
          <w:b/>
          <w:i/>
          <w:color w:val="0070C0"/>
          <w:sz w:val="28"/>
          <w:szCs w:val="28"/>
          <w:lang w:eastAsia="ru-RU"/>
        </w:rPr>
      </w:pPr>
      <w:r w:rsidRPr="0067657E">
        <w:rPr>
          <w:rFonts w:ascii="Times New Roman" w:eastAsia="Times New Roman" w:hAnsi="Times New Roman" w:cs="Times New Roman"/>
          <w:b/>
          <w:i/>
          <w:color w:val="0070C0"/>
          <w:sz w:val="28"/>
          <w:szCs w:val="28"/>
          <w:lang w:eastAsia="ru-RU"/>
        </w:rPr>
        <w:t>Об исполнении программы «Противодействие коррупции в Новосибирской области на 2018 - 2020 годы»</w:t>
      </w:r>
    </w:p>
    <w:p w:rsidR="00120FA5" w:rsidRDefault="00120FA5"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p>
    <w:p w:rsidR="003863A2" w:rsidRPr="00E75292" w:rsidRDefault="003863A2" w:rsidP="009D2557">
      <w:pPr>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 xml:space="preserve">Программа «Противодействие коррупции в Новосибирской области на </w:t>
      </w:r>
      <w:r>
        <w:rPr>
          <w:rFonts w:ascii="Times New Roman" w:eastAsia="Times New Roman" w:hAnsi="Times New Roman" w:cs="Times New Roman"/>
          <w:sz w:val="28"/>
          <w:szCs w:val="28"/>
          <w:lang w:eastAsia="ru-RU"/>
        </w:rPr>
        <w:t xml:space="preserve">                  </w:t>
      </w:r>
      <w:r w:rsidRPr="00E75292">
        <w:rPr>
          <w:rFonts w:ascii="Times New Roman" w:eastAsia="Times New Roman" w:hAnsi="Times New Roman" w:cs="Times New Roman"/>
          <w:sz w:val="28"/>
          <w:szCs w:val="28"/>
          <w:lang w:eastAsia="ru-RU"/>
        </w:rPr>
        <w:t xml:space="preserve">2018 - 2020 годы» утверждена постановлением Губернатора Новосибирской области от 30.08.2018 № 171 (далее </w:t>
      </w:r>
      <w:r w:rsidR="0067657E">
        <w:rPr>
          <w:rFonts w:ascii="Times New Roman" w:eastAsia="Times New Roman" w:hAnsi="Times New Roman" w:cs="Times New Roman"/>
          <w:sz w:val="28"/>
          <w:szCs w:val="28"/>
          <w:lang w:eastAsia="ru-RU"/>
        </w:rPr>
        <w:t xml:space="preserve">в данном разделе </w:t>
      </w:r>
      <w:r w:rsidRPr="00E75292">
        <w:rPr>
          <w:rFonts w:ascii="Times New Roman" w:eastAsia="Times New Roman" w:hAnsi="Times New Roman" w:cs="Times New Roman"/>
          <w:sz w:val="28"/>
          <w:szCs w:val="28"/>
          <w:lang w:eastAsia="ru-RU"/>
        </w:rPr>
        <w:t xml:space="preserve">– Программа). Сводный отчет о выполнении Программы за 2018 год представлен на рассмотрение Губернатору Новосибирской области и размещен </w:t>
      </w:r>
      <w:r w:rsidR="0067657E">
        <w:rPr>
          <w:rFonts w:ascii="Times New Roman" w:eastAsia="Times New Roman" w:hAnsi="Times New Roman" w:cs="Times New Roman"/>
          <w:sz w:val="28"/>
          <w:szCs w:val="28"/>
          <w:lang w:eastAsia="ru-RU"/>
        </w:rPr>
        <w:t xml:space="preserve">на </w:t>
      </w:r>
      <w:r w:rsidRPr="00E75292">
        <w:rPr>
          <w:rFonts w:ascii="Times New Roman" w:eastAsia="Times New Roman" w:hAnsi="Times New Roman" w:cs="Times New Roman"/>
          <w:sz w:val="28"/>
          <w:szCs w:val="28"/>
          <w:lang w:eastAsia="ru-RU"/>
        </w:rPr>
        <w:t>сайте Правительства Новосибирской области (http://www.nso.ru).</w:t>
      </w:r>
    </w:p>
    <w:p w:rsidR="003863A2" w:rsidRDefault="003863A2" w:rsidP="009D2557">
      <w:pPr>
        <w:autoSpaceDE w:val="0"/>
        <w:autoSpaceDN w:val="0"/>
        <w:adjustRightInd w:val="0"/>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 xml:space="preserve">В ходе реализации </w:t>
      </w:r>
      <w:r w:rsidRPr="00E75292">
        <w:rPr>
          <w:rFonts w:ascii="Times New Roman" w:eastAsia="Calibri" w:hAnsi="Times New Roman" w:cs="Times New Roman"/>
          <w:sz w:val="28"/>
          <w:szCs w:val="28"/>
        </w:rPr>
        <w:t>Программы в 2018 году осуществлены</w:t>
      </w:r>
      <w:r w:rsidRPr="00320EEC">
        <w:rPr>
          <w:rFonts w:ascii="Times New Roman" w:eastAsia="Calibri" w:hAnsi="Times New Roman" w:cs="Times New Roman"/>
          <w:sz w:val="28"/>
          <w:szCs w:val="28"/>
        </w:rPr>
        <w:t xml:space="preserve"> </w:t>
      </w:r>
      <w:r w:rsidRPr="00E75292">
        <w:rPr>
          <w:rFonts w:ascii="Times New Roman" w:eastAsia="Calibri" w:hAnsi="Times New Roman" w:cs="Times New Roman"/>
          <w:sz w:val="28"/>
          <w:szCs w:val="28"/>
        </w:rPr>
        <w:t>мероприятия</w:t>
      </w:r>
      <w:r>
        <w:rPr>
          <w:rFonts w:ascii="Times New Roman" w:eastAsia="Calibri" w:hAnsi="Times New Roman" w:cs="Times New Roman"/>
          <w:sz w:val="28"/>
          <w:szCs w:val="28"/>
        </w:rPr>
        <w:t>:</w:t>
      </w:r>
    </w:p>
    <w:p w:rsidR="003863A2" w:rsidRPr="00E75292" w:rsidRDefault="003863A2"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по</w:t>
      </w:r>
      <w:r w:rsidRPr="00E75292">
        <w:rPr>
          <w:rFonts w:ascii="Times New Roman" w:eastAsia="Times New Roman" w:hAnsi="Times New Roman" w:cs="Times New Roman"/>
          <w:sz w:val="28"/>
          <w:szCs w:val="28"/>
          <w:lang w:eastAsia="ru-RU"/>
        </w:rPr>
        <w:t xml:space="preserve"> систематизации и актуализации нормативной правовой базы по вопросам противодействия коррупции</w:t>
      </w:r>
      <w:r w:rsidRPr="00E75292">
        <w:rPr>
          <w:rFonts w:ascii="Times New Roman" w:eastAsia="Times New Roman" w:hAnsi="Times New Roman" w:cs="Times New Roman"/>
          <w:i/>
          <w:sz w:val="28"/>
          <w:szCs w:val="28"/>
          <w:lang w:eastAsia="ru-RU"/>
        </w:rPr>
        <w:t>,</w:t>
      </w:r>
      <w:r w:rsidRPr="00E75292">
        <w:rPr>
          <w:rFonts w:ascii="Times New Roman" w:eastAsia="Times New Roman" w:hAnsi="Times New Roman" w:cs="Times New Roman"/>
          <w:sz w:val="28"/>
          <w:szCs w:val="28"/>
          <w:lang w:eastAsia="ru-RU"/>
        </w:rPr>
        <w:t xml:space="preserve"> обеспечени</w:t>
      </w:r>
      <w:r>
        <w:rPr>
          <w:rFonts w:ascii="Times New Roman" w:eastAsia="Times New Roman" w:hAnsi="Times New Roman" w:cs="Times New Roman"/>
          <w:sz w:val="28"/>
          <w:szCs w:val="28"/>
          <w:lang w:eastAsia="ru-RU"/>
        </w:rPr>
        <w:t>ю</w:t>
      </w:r>
      <w:r w:rsidRPr="00E75292">
        <w:rPr>
          <w:rFonts w:ascii="Times New Roman" w:eastAsia="Times New Roman" w:hAnsi="Times New Roman" w:cs="Times New Roman"/>
          <w:sz w:val="28"/>
          <w:szCs w:val="28"/>
          <w:lang w:eastAsia="ru-RU"/>
        </w:rPr>
        <w:t xml:space="preserve"> единообразного применения законодательства Российской Федерации в сфере противодействия коррупции в Новосибирской области </w:t>
      </w:r>
      <w:r>
        <w:rPr>
          <w:rFonts w:ascii="Times New Roman" w:eastAsia="Times New Roman" w:hAnsi="Times New Roman" w:cs="Times New Roman"/>
          <w:sz w:val="28"/>
          <w:szCs w:val="28"/>
          <w:lang w:eastAsia="ru-RU"/>
        </w:rPr>
        <w:t>(</w:t>
      </w:r>
      <w:r w:rsidRPr="00817BB4">
        <w:rPr>
          <w:rFonts w:ascii="Times New Roman" w:eastAsia="Times New Roman" w:hAnsi="Times New Roman" w:cs="Times New Roman"/>
          <w:i/>
          <w:sz w:val="28"/>
          <w:szCs w:val="28"/>
          <w:lang w:eastAsia="ru-RU"/>
        </w:rPr>
        <w:t>информация представлена в разделе 1.1 настоящего Доклада)</w:t>
      </w:r>
      <w:r>
        <w:rPr>
          <w:rFonts w:ascii="Times New Roman" w:eastAsia="Times New Roman" w:hAnsi="Times New Roman" w:cs="Times New Roman"/>
          <w:sz w:val="28"/>
          <w:szCs w:val="28"/>
          <w:lang w:eastAsia="ru-RU"/>
        </w:rPr>
        <w:t>;</w:t>
      </w:r>
    </w:p>
    <w:p w:rsidR="003863A2" w:rsidRDefault="003863A2" w:rsidP="009D2557">
      <w:pPr>
        <w:autoSpaceDE w:val="0"/>
        <w:autoSpaceDN w:val="0"/>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w:t>
      </w:r>
      <w:r w:rsidRPr="00E75292">
        <w:rPr>
          <w:rFonts w:ascii="Times New Roman" w:eastAsia="Calibri" w:hAnsi="Times New Roman" w:cs="Times New Roman"/>
          <w:sz w:val="28"/>
          <w:szCs w:val="28"/>
        </w:rPr>
        <w:t xml:space="preserve">проведению антикоррупционной экспертизы нормативных правовых актов Губернатора Новосибирской области и Правительства Новосибирской области, нормативных правовых актов </w:t>
      </w:r>
      <w:r>
        <w:rPr>
          <w:rFonts w:ascii="Times New Roman" w:eastAsia="Calibri" w:hAnsi="Times New Roman" w:cs="Times New Roman"/>
          <w:sz w:val="28"/>
          <w:szCs w:val="28"/>
        </w:rPr>
        <w:t>областных исполнительных органов</w:t>
      </w:r>
      <w:r w:rsidRPr="00E75292">
        <w:rPr>
          <w:rFonts w:ascii="Times New Roman" w:eastAsia="Calibri" w:hAnsi="Times New Roman" w:cs="Times New Roman"/>
          <w:sz w:val="28"/>
          <w:szCs w:val="28"/>
        </w:rPr>
        <w:t xml:space="preserve"> и </w:t>
      </w:r>
      <w:r w:rsidR="00817BB4">
        <w:rPr>
          <w:rFonts w:ascii="Times New Roman" w:eastAsia="Calibri" w:hAnsi="Times New Roman" w:cs="Times New Roman"/>
          <w:sz w:val="28"/>
          <w:szCs w:val="28"/>
        </w:rPr>
        <w:t xml:space="preserve">иных </w:t>
      </w:r>
      <w:r w:rsidRPr="00E75292">
        <w:rPr>
          <w:rFonts w:ascii="Times New Roman" w:eastAsia="Calibri" w:hAnsi="Times New Roman" w:cs="Times New Roman"/>
          <w:sz w:val="28"/>
          <w:szCs w:val="28"/>
        </w:rPr>
        <w:t>государственных органов</w:t>
      </w:r>
      <w:r>
        <w:rPr>
          <w:rFonts w:ascii="Times New Roman" w:eastAsia="Calibri" w:hAnsi="Times New Roman" w:cs="Times New Roman"/>
          <w:sz w:val="28"/>
          <w:szCs w:val="28"/>
        </w:rPr>
        <w:t xml:space="preserve"> Новосибирской области </w:t>
      </w:r>
      <w:r w:rsidR="00C77099">
        <w:rPr>
          <w:rFonts w:ascii="Times New Roman" w:eastAsia="Calibri" w:hAnsi="Times New Roman" w:cs="Times New Roman"/>
          <w:sz w:val="28"/>
          <w:szCs w:val="28"/>
        </w:rPr>
        <w:t xml:space="preserve">и их проектов </w:t>
      </w:r>
      <w:r>
        <w:rPr>
          <w:rFonts w:ascii="Times New Roman" w:eastAsia="Calibri" w:hAnsi="Times New Roman" w:cs="Times New Roman"/>
          <w:sz w:val="28"/>
          <w:szCs w:val="28"/>
        </w:rPr>
        <w:t>в</w:t>
      </w:r>
      <w:r w:rsidRPr="00E75292">
        <w:rPr>
          <w:rFonts w:ascii="Times New Roman" w:eastAsia="Calibri" w:hAnsi="Times New Roman" w:cs="Times New Roman"/>
          <w:sz w:val="28"/>
          <w:szCs w:val="28"/>
        </w:rPr>
        <w:t xml:space="preserve"> целях выявления и устранения коррупциогенных факторов </w:t>
      </w:r>
      <w:r w:rsidRPr="00817BB4">
        <w:rPr>
          <w:rFonts w:ascii="Times New Roman" w:eastAsia="Calibri" w:hAnsi="Times New Roman" w:cs="Times New Roman"/>
          <w:i/>
          <w:sz w:val="28"/>
          <w:szCs w:val="28"/>
        </w:rPr>
        <w:t>(информация представлена в разделе 1.4 настоящего Доклада)</w:t>
      </w:r>
      <w:r>
        <w:rPr>
          <w:rFonts w:ascii="Times New Roman" w:eastAsia="Calibri" w:hAnsi="Times New Roman" w:cs="Times New Roman"/>
          <w:sz w:val="28"/>
          <w:szCs w:val="28"/>
        </w:rPr>
        <w:t>;</w:t>
      </w:r>
      <w:r w:rsidRPr="00E75292">
        <w:rPr>
          <w:rFonts w:ascii="Times New Roman" w:eastAsia="Calibri" w:hAnsi="Times New Roman" w:cs="Times New Roman"/>
          <w:sz w:val="28"/>
          <w:szCs w:val="28"/>
        </w:rPr>
        <w:t xml:space="preserve"> </w:t>
      </w:r>
    </w:p>
    <w:p w:rsidR="003863A2" w:rsidRPr="00E75292" w:rsidRDefault="003863A2" w:rsidP="009D2557">
      <w:pPr>
        <w:autoSpaceDE w:val="0"/>
        <w:autoSpaceDN w:val="0"/>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w:t>
      </w:r>
      <w:r w:rsidRPr="00161AB4">
        <w:rPr>
          <w:rFonts w:ascii="Times New Roman" w:eastAsia="Calibri" w:hAnsi="Times New Roman" w:cs="Times New Roman"/>
          <w:sz w:val="28"/>
          <w:szCs w:val="28"/>
        </w:rPr>
        <w:t>повышени</w:t>
      </w:r>
      <w:r>
        <w:rPr>
          <w:rFonts w:ascii="Times New Roman" w:eastAsia="Calibri" w:hAnsi="Times New Roman" w:cs="Times New Roman"/>
          <w:sz w:val="28"/>
          <w:szCs w:val="28"/>
        </w:rPr>
        <w:t>ю</w:t>
      </w:r>
      <w:r w:rsidRPr="00161AB4">
        <w:rPr>
          <w:rFonts w:ascii="Times New Roman" w:eastAsia="Calibri" w:hAnsi="Times New Roman" w:cs="Times New Roman"/>
          <w:sz w:val="28"/>
          <w:szCs w:val="28"/>
        </w:rPr>
        <w:t xml:space="preserve"> уровня правовой грамотности обучающихся средних и высших учебных заведений</w:t>
      </w:r>
      <w:r w:rsidR="00C77099">
        <w:rPr>
          <w:rFonts w:ascii="Times New Roman" w:eastAsia="Calibri" w:hAnsi="Times New Roman" w:cs="Times New Roman"/>
          <w:sz w:val="28"/>
          <w:szCs w:val="28"/>
        </w:rPr>
        <w:t xml:space="preserve">, расположенных в </w:t>
      </w:r>
      <w:r w:rsidRPr="00161AB4">
        <w:rPr>
          <w:rFonts w:ascii="Times New Roman" w:eastAsia="Calibri" w:hAnsi="Times New Roman" w:cs="Times New Roman"/>
          <w:sz w:val="28"/>
          <w:szCs w:val="28"/>
        </w:rPr>
        <w:t>Новосибирской области, формировани</w:t>
      </w:r>
      <w:r w:rsidR="00817BB4">
        <w:rPr>
          <w:rFonts w:ascii="Times New Roman" w:eastAsia="Calibri" w:hAnsi="Times New Roman" w:cs="Times New Roman"/>
          <w:sz w:val="28"/>
          <w:szCs w:val="28"/>
        </w:rPr>
        <w:t>ю</w:t>
      </w:r>
      <w:r w:rsidRPr="00161AB4">
        <w:rPr>
          <w:rFonts w:ascii="Times New Roman" w:eastAsia="Calibri" w:hAnsi="Times New Roman" w:cs="Times New Roman"/>
          <w:sz w:val="28"/>
          <w:szCs w:val="28"/>
        </w:rPr>
        <w:t xml:space="preserve"> навыков противодействия коррупции в повседневной жизни</w:t>
      </w:r>
      <w:r>
        <w:rPr>
          <w:rFonts w:ascii="Times New Roman" w:eastAsia="Calibri" w:hAnsi="Times New Roman" w:cs="Times New Roman"/>
          <w:sz w:val="28"/>
          <w:szCs w:val="28"/>
        </w:rPr>
        <w:t xml:space="preserve"> (</w:t>
      </w:r>
      <w:r w:rsidRPr="00817BB4">
        <w:rPr>
          <w:rFonts w:ascii="Times New Roman" w:eastAsia="Calibri" w:hAnsi="Times New Roman" w:cs="Times New Roman"/>
          <w:i/>
          <w:sz w:val="28"/>
          <w:szCs w:val="28"/>
        </w:rPr>
        <w:t>информация представлена в разделе 5.2 настоящего Доклада)</w:t>
      </w:r>
      <w:r>
        <w:rPr>
          <w:rFonts w:ascii="Times New Roman" w:eastAsia="Calibri" w:hAnsi="Times New Roman" w:cs="Times New Roman"/>
          <w:sz w:val="28"/>
          <w:szCs w:val="28"/>
        </w:rPr>
        <w:t>;</w:t>
      </w:r>
    </w:p>
    <w:p w:rsidR="003863A2" w:rsidRPr="00E75292" w:rsidRDefault="00FC6726"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1A4CB635" wp14:editId="6292C179">
                <wp:simplePos x="0" y="0"/>
                <wp:positionH relativeFrom="column">
                  <wp:posOffset>3822700</wp:posOffset>
                </wp:positionH>
                <wp:positionV relativeFrom="paragraph">
                  <wp:posOffset>69342</wp:posOffset>
                </wp:positionV>
                <wp:extent cx="2144395" cy="1230630"/>
                <wp:effectExtent l="0" t="0" r="0" b="0"/>
                <wp:wrapSquare wrapText="bothSides"/>
                <wp:docPr id="11" name="Прямоугольник 11"/>
                <wp:cNvGraphicFramePr/>
                <a:graphic xmlns:a="http://schemas.openxmlformats.org/drawingml/2006/main">
                  <a:graphicData uri="http://schemas.microsoft.com/office/word/2010/wordprocessingShape">
                    <wps:wsp>
                      <wps:cNvSpPr/>
                      <wps:spPr>
                        <a:xfrm>
                          <a:off x="0" y="0"/>
                          <a:ext cx="2144395" cy="1230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Default="004036BC" w:rsidP="00E3733B">
                            <w:pPr>
                              <w:spacing w:before="0" w:after="0" w:line="240" w:lineRule="auto"/>
                              <w:jc w:val="center"/>
                              <w:rPr>
                                <w:rFonts w:ascii="Times New Roman" w:hAnsi="Times New Roman" w:cs="Times New Roman"/>
                                <w:b/>
                                <w:i/>
                                <w:color w:val="C00000"/>
                                <w:sz w:val="24"/>
                                <w:szCs w:val="24"/>
                              </w:rPr>
                            </w:pPr>
                            <w:r w:rsidRPr="00DB158C">
                              <w:rPr>
                                <w:rFonts w:ascii="Times New Roman" w:hAnsi="Times New Roman" w:cs="Times New Roman"/>
                                <w:b/>
                                <w:i/>
                                <w:color w:val="C00000"/>
                                <w:sz w:val="24"/>
                                <w:szCs w:val="24"/>
                              </w:rPr>
                              <w:t xml:space="preserve">Оценка </w:t>
                            </w:r>
                          </w:p>
                          <w:p w:rsidR="004036BC" w:rsidRPr="00DB158C" w:rsidRDefault="004036BC" w:rsidP="00E3733B">
                            <w:pPr>
                              <w:spacing w:before="0" w:after="0" w:line="240" w:lineRule="auto"/>
                              <w:jc w:val="center"/>
                              <w:rPr>
                                <w:rFonts w:ascii="Times New Roman" w:hAnsi="Times New Roman" w:cs="Times New Roman"/>
                                <w:b/>
                                <w:i/>
                                <w:color w:val="C00000"/>
                                <w:sz w:val="24"/>
                                <w:szCs w:val="24"/>
                              </w:rPr>
                            </w:pPr>
                            <w:r w:rsidRPr="00DB158C">
                              <w:rPr>
                                <w:rFonts w:ascii="Times New Roman" w:hAnsi="Times New Roman" w:cs="Times New Roman"/>
                                <w:b/>
                                <w:i/>
                                <w:color w:val="C00000"/>
                                <w:sz w:val="24"/>
                                <w:szCs w:val="24"/>
                              </w:rPr>
                              <w:t>регулирующего воздействия</w:t>
                            </w:r>
                            <w:r w:rsidRPr="00DB158C">
                              <w:rPr>
                                <w:rFonts w:ascii="Times New Roman" w:eastAsia="Times New Roman" w:hAnsi="Times New Roman" w:cs="Times New Roman"/>
                                <w:b/>
                                <w:i/>
                                <w:color w:val="C00000"/>
                                <w:sz w:val="24"/>
                                <w:szCs w:val="24"/>
                                <w:lang w:eastAsia="ru-RU"/>
                              </w:rPr>
                              <w:t xml:space="preserve"> нормативных правовых актов</w:t>
                            </w:r>
                            <w:r w:rsidRPr="00C77099">
                              <w:rPr>
                                <w:rFonts w:ascii="Times New Roman" w:eastAsia="Times New Roman" w:hAnsi="Times New Roman" w:cs="Times New Roman"/>
                                <w:b/>
                                <w:i/>
                                <w:color w:val="C00000"/>
                                <w:sz w:val="24"/>
                                <w:szCs w:val="24"/>
                                <w:lang w:eastAsia="ru-RU"/>
                              </w:rPr>
                              <w:t xml:space="preserve"> </w:t>
                            </w:r>
                            <w:r>
                              <w:rPr>
                                <w:rFonts w:ascii="Times New Roman" w:eastAsia="Times New Roman" w:hAnsi="Times New Roman" w:cs="Times New Roman"/>
                                <w:b/>
                                <w:i/>
                                <w:color w:val="C00000"/>
                                <w:sz w:val="24"/>
                                <w:szCs w:val="24"/>
                                <w:lang w:eastAsia="ru-RU"/>
                              </w:rPr>
                              <w:t xml:space="preserve">и их </w:t>
                            </w:r>
                            <w:r w:rsidRPr="00DB158C">
                              <w:rPr>
                                <w:rFonts w:ascii="Times New Roman" w:eastAsia="Times New Roman" w:hAnsi="Times New Roman" w:cs="Times New Roman"/>
                                <w:b/>
                                <w:i/>
                                <w:color w:val="C00000"/>
                                <w:sz w:val="24"/>
                                <w:szCs w:val="24"/>
                                <w:lang w:eastAsia="ru-RU"/>
                              </w:rPr>
                              <w:t>проектов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CB635" id="Прямоугольник 11" o:spid="_x0000_s1029" style="position:absolute;left:0;text-align:left;margin-left:301pt;margin-top:5.45pt;width:168.85pt;height:9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" filled="f" stroked="f" strokeweight="2pt">
                <v:textbox>
                  <w:txbxContent>
                    <w:p w:rsidR="004036BC" w:rsidRDefault="004036BC" w:rsidP="00E3733B">
                      <w:pPr>
                        <w:spacing w:before="0" w:after="0" w:line="240" w:lineRule="auto"/>
                        <w:jc w:val="center"/>
                        <w:rPr>
                          <w:rFonts w:ascii="Times New Roman" w:hAnsi="Times New Roman" w:cs="Times New Roman"/>
                          <w:b/>
                          <w:i/>
                          <w:color w:val="C00000"/>
                          <w:sz w:val="24"/>
                          <w:szCs w:val="24"/>
                        </w:rPr>
                      </w:pPr>
                      <w:r w:rsidRPr="00DB158C">
                        <w:rPr>
                          <w:rFonts w:ascii="Times New Roman" w:hAnsi="Times New Roman" w:cs="Times New Roman"/>
                          <w:b/>
                          <w:i/>
                          <w:color w:val="C00000"/>
                          <w:sz w:val="24"/>
                          <w:szCs w:val="24"/>
                        </w:rPr>
                        <w:t xml:space="preserve">Оценка </w:t>
                      </w:r>
                    </w:p>
                    <w:p w:rsidR="004036BC" w:rsidRPr="00DB158C" w:rsidRDefault="004036BC" w:rsidP="00E3733B">
                      <w:pPr>
                        <w:spacing w:before="0" w:after="0" w:line="240" w:lineRule="auto"/>
                        <w:jc w:val="center"/>
                        <w:rPr>
                          <w:rFonts w:ascii="Times New Roman" w:hAnsi="Times New Roman" w:cs="Times New Roman"/>
                          <w:b/>
                          <w:i/>
                          <w:color w:val="C00000"/>
                          <w:sz w:val="24"/>
                          <w:szCs w:val="24"/>
                        </w:rPr>
                      </w:pPr>
                      <w:r w:rsidRPr="00DB158C">
                        <w:rPr>
                          <w:rFonts w:ascii="Times New Roman" w:hAnsi="Times New Roman" w:cs="Times New Roman"/>
                          <w:b/>
                          <w:i/>
                          <w:color w:val="C00000"/>
                          <w:sz w:val="24"/>
                          <w:szCs w:val="24"/>
                        </w:rPr>
                        <w:t>регулирующего воздействия</w:t>
                      </w:r>
                      <w:r w:rsidRPr="00DB158C">
                        <w:rPr>
                          <w:rFonts w:ascii="Times New Roman" w:eastAsia="Times New Roman" w:hAnsi="Times New Roman" w:cs="Times New Roman"/>
                          <w:b/>
                          <w:i/>
                          <w:color w:val="C00000"/>
                          <w:sz w:val="24"/>
                          <w:szCs w:val="24"/>
                          <w:lang w:eastAsia="ru-RU"/>
                        </w:rPr>
                        <w:t xml:space="preserve"> нормативных правовых актов</w:t>
                      </w:r>
                      <w:r w:rsidRPr="00C77099">
                        <w:rPr>
                          <w:rFonts w:ascii="Times New Roman" w:eastAsia="Times New Roman" w:hAnsi="Times New Roman" w:cs="Times New Roman"/>
                          <w:b/>
                          <w:i/>
                          <w:color w:val="C00000"/>
                          <w:sz w:val="24"/>
                          <w:szCs w:val="24"/>
                          <w:lang w:eastAsia="ru-RU"/>
                        </w:rPr>
                        <w:t xml:space="preserve"> </w:t>
                      </w:r>
                      <w:r>
                        <w:rPr>
                          <w:rFonts w:ascii="Times New Roman" w:eastAsia="Times New Roman" w:hAnsi="Times New Roman" w:cs="Times New Roman"/>
                          <w:b/>
                          <w:i/>
                          <w:color w:val="C00000"/>
                          <w:sz w:val="24"/>
                          <w:szCs w:val="24"/>
                          <w:lang w:eastAsia="ru-RU"/>
                        </w:rPr>
                        <w:t xml:space="preserve">и их </w:t>
                      </w:r>
                      <w:r w:rsidRPr="00DB158C">
                        <w:rPr>
                          <w:rFonts w:ascii="Times New Roman" w:eastAsia="Times New Roman" w:hAnsi="Times New Roman" w:cs="Times New Roman"/>
                          <w:b/>
                          <w:i/>
                          <w:color w:val="C00000"/>
                          <w:sz w:val="24"/>
                          <w:szCs w:val="24"/>
                          <w:lang w:eastAsia="ru-RU"/>
                        </w:rPr>
                        <w:t>проектов</w:t>
                      </w:r>
                    </w:p>
                  </w:txbxContent>
                </v:textbox>
                <w10:wrap type="square"/>
              </v:rect>
            </w:pict>
          </mc:Fallback>
        </mc:AlternateContent>
      </w:r>
      <w:r w:rsidR="003863A2" w:rsidRPr="00E75292">
        <w:rPr>
          <w:rFonts w:ascii="Times New Roman" w:eastAsia="Times New Roman" w:hAnsi="Times New Roman" w:cs="Times New Roman"/>
          <w:sz w:val="28"/>
          <w:szCs w:val="28"/>
          <w:lang w:eastAsia="ru-RU"/>
        </w:rPr>
        <w:t>по проведению оценки регулирующего воздействия проектов нормативных правовых актов Новосибирской области и экспертиз</w:t>
      </w:r>
      <w:r w:rsidR="003863A2">
        <w:rPr>
          <w:rFonts w:ascii="Times New Roman" w:eastAsia="Times New Roman" w:hAnsi="Times New Roman" w:cs="Times New Roman"/>
          <w:sz w:val="28"/>
          <w:szCs w:val="28"/>
          <w:lang w:eastAsia="ru-RU"/>
        </w:rPr>
        <w:t>е</w:t>
      </w:r>
      <w:r w:rsidR="003863A2" w:rsidRPr="00E75292">
        <w:rPr>
          <w:rFonts w:ascii="Times New Roman" w:eastAsia="Times New Roman" w:hAnsi="Times New Roman" w:cs="Times New Roman"/>
          <w:sz w:val="28"/>
          <w:szCs w:val="28"/>
          <w:lang w:eastAsia="ru-RU"/>
        </w:rPr>
        <w:t xml:space="preserve"> действующих нормативных правовых актов Новосибирской области, затрагивающих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Оценка регулирующего воздействия проведена </w:t>
      </w:r>
      <w:r w:rsidR="003863A2" w:rsidRPr="00C77099">
        <w:rPr>
          <w:rFonts w:ascii="Times New Roman" w:eastAsia="Times New Roman" w:hAnsi="Times New Roman" w:cs="Times New Roman"/>
          <w:i/>
          <w:sz w:val="28"/>
          <w:szCs w:val="28"/>
          <w:lang w:eastAsia="ru-RU"/>
        </w:rPr>
        <w:t>министерством экономического развития Новосибирской области</w:t>
      </w:r>
      <w:r w:rsidR="003863A2" w:rsidRPr="00E75292">
        <w:rPr>
          <w:rFonts w:ascii="Times New Roman" w:eastAsia="Times New Roman" w:hAnsi="Times New Roman" w:cs="Times New Roman"/>
          <w:sz w:val="28"/>
          <w:szCs w:val="28"/>
          <w:lang w:eastAsia="ru-RU"/>
        </w:rPr>
        <w:t xml:space="preserve"> в отношении 50 нормативных правовых актов (проектов). В отчетном году в нормативных правовых актах (проектах) Новосибирской области устранено 177 положений, необоснованно затрудняющих осуществление предпринимательской деятельности.</w:t>
      </w:r>
    </w:p>
    <w:p w:rsidR="00C77099" w:rsidRDefault="00C77099" w:rsidP="009D2557">
      <w:pPr>
        <w:widowControl w:val="0"/>
        <w:autoSpaceDE w:val="0"/>
        <w:autoSpaceDN w:val="0"/>
        <w:spacing w:before="0" w:after="0" w:line="240" w:lineRule="auto"/>
        <w:ind w:firstLine="709"/>
        <w:jc w:val="both"/>
        <w:rPr>
          <w:rFonts w:ascii="Times New Roman" w:eastAsia="Times New Roman" w:hAnsi="Times New Roman" w:cs="Times New Roman"/>
          <w:b/>
          <w:i/>
          <w:color w:val="0070C0"/>
          <w:sz w:val="28"/>
          <w:szCs w:val="28"/>
          <w:lang w:eastAsia="ru-RU"/>
        </w:rPr>
      </w:pPr>
    </w:p>
    <w:p w:rsidR="003863A2" w:rsidRPr="00E75292" w:rsidRDefault="003863A2"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886C9E">
        <w:rPr>
          <w:rFonts w:ascii="Times New Roman" w:eastAsia="Times New Roman" w:hAnsi="Times New Roman" w:cs="Times New Roman"/>
          <w:b/>
          <w:i/>
          <w:color w:val="0070C0"/>
          <w:sz w:val="28"/>
          <w:szCs w:val="28"/>
          <w:lang w:eastAsia="ru-RU"/>
        </w:rPr>
        <w:lastRenderedPageBreak/>
        <w:t>В целях формирования у гражданских служащих отрицательного отношения к коррупции</w:t>
      </w:r>
      <w:r w:rsidRPr="00886C9E">
        <w:rPr>
          <w:rFonts w:ascii="Times New Roman" w:eastAsia="Times New Roman" w:hAnsi="Times New Roman" w:cs="Times New Roman"/>
          <w:color w:val="0070C0"/>
          <w:sz w:val="28"/>
          <w:szCs w:val="28"/>
          <w:lang w:eastAsia="ru-RU"/>
        </w:rPr>
        <w:t xml:space="preserve"> </w:t>
      </w:r>
      <w:r w:rsidRPr="00E75292">
        <w:rPr>
          <w:rFonts w:ascii="Times New Roman" w:eastAsia="Times New Roman" w:hAnsi="Times New Roman" w:cs="Times New Roman"/>
          <w:sz w:val="28"/>
          <w:szCs w:val="28"/>
          <w:lang w:eastAsia="ru-RU"/>
        </w:rPr>
        <w:t>осуществлены мероприятия, направленные на с</w:t>
      </w:r>
      <w:r w:rsidRPr="00E75292">
        <w:rPr>
          <w:rFonts w:ascii="Times New Roman" w:eastAsia="Calibri" w:hAnsi="Times New Roman" w:cs="Times New Roman"/>
          <w:sz w:val="28"/>
          <w:szCs w:val="28"/>
        </w:rPr>
        <w:t>овершенствование комплекса мер по профилактике коррупции на гражданской службе и муниципальной службе</w:t>
      </w:r>
      <w:r w:rsidRPr="00E75292">
        <w:rPr>
          <w:rFonts w:ascii="Times New Roman" w:eastAsia="Times New Roman" w:hAnsi="Times New Roman" w:cs="Times New Roman"/>
          <w:sz w:val="28"/>
          <w:szCs w:val="28"/>
          <w:lang w:eastAsia="ru-RU"/>
        </w:rPr>
        <w:t>:</w:t>
      </w:r>
    </w:p>
    <w:p w:rsidR="003863A2" w:rsidRPr="00E75292"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1) </w:t>
      </w:r>
      <w:r w:rsidRPr="00886C9E">
        <w:rPr>
          <w:rFonts w:ascii="Times New Roman" w:eastAsia="Times New Roman" w:hAnsi="Times New Roman" w:cs="Times New Roman"/>
          <w:b/>
          <w:i/>
          <w:color w:val="C00000"/>
          <w:sz w:val="28"/>
          <w:szCs w:val="28"/>
          <w:lang w:eastAsia="ru-RU"/>
        </w:rPr>
        <w:t>организована и обеспечена работа по ознакомлению граждан при поступлении на гражданскую службу</w:t>
      </w:r>
      <w:r w:rsidRPr="00886C9E">
        <w:rPr>
          <w:rFonts w:ascii="Times New Roman" w:eastAsia="Times New Roman" w:hAnsi="Times New Roman" w:cs="Times New Roman"/>
          <w:color w:val="C00000"/>
          <w:sz w:val="28"/>
          <w:szCs w:val="28"/>
          <w:lang w:eastAsia="ru-RU"/>
        </w:rPr>
        <w:t xml:space="preserve"> </w:t>
      </w:r>
      <w:r w:rsidRPr="00E75292">
        <w:rPr>
          <w:rFonts w:ascii="Times New Roman" w:eastAsia="Times New Roman" w:hAnsi="Times New Roman" w:cs="Times New Roman"/>
          <w:sz w:val="28"/>
          <w:szCs w:val="28"/>
          <w:lang w:eastAsia="ru-RU"/>
        </w:rPr>
        <w:t xml:space="preserve">с Кодексом этики и служебного поведения гражданских служащих, а также </w:t>
      </w:r>
      <w:r w:rsidRPr="00E75292">
        <w:rPr>
          <w:rFonts w:ascii="Times New Roman" w:eastAsia="Calibri" w:hAnsi="Times New Roman" w:cs="Times New Roman"/>
          <w:sz w:val="28"/>
          <w:szCs w:val="28"/>
        </w:rPr>
        <w:t xml:space="preserve">нормативными правовыми актами, устанавливающими </w:t>
      </w:r>
      <w:r w:rsidR="00C77099" w:rsidRPr="00E75292">
        <w:rPr>
          <w:rFonts w:ascii="Times New Roman" w:eastAsia="Calibri" w:hAnsi="Times New Roman" w:cs="Times New Roman"/>
          <w:sz w:val="28"/>
          <w:szCs w:val="28"/>
        </w:rPr>
        <w:t xml:space="preserve">в целях противодействия коррупции </w:t>
      </w:r>
      <w:r w:rsidRPr="00E75292">
        <w:rPr>
          <w:rFonts w:ascii="Times New Roman" w:eastAsia="Calibri" w:hAnsi="Times New Roman" w:cs="Times New Roman"/>
          <w:sz w:val="28"/>
          <w:szCs w:val="28"/>
        </w:rPr>
        <w:t>ограничения и запреты, требования о предотвращении или об урегулировании конфликта интересов и обязанност</w:t>
      </w:r>
      <w:r w:rsidR="00C77099">
        <w:rPr>
          <w:rFonts w:ascii="Times New Roman" w:eastAsia="Calibri" w:hAnsi="Times New Roman" w:cs="Times New Roman"/>
          <w:sz w:val="28"/>
          <w:szCs w:val="28"/>
        </w:rPr>
        <w:t>и</w:t>
      </w:r>
      <w:r w:rsidRPr="00E75292">
        <w:rPr>
          <w:rFonts w:ascii="Times New Roman" w:eastAsia="Times New Roman" w:hAnsi="Times New Roman" w:cs="Times New Roman"/>
          <w:sz w:val="28"/>
          <w:szCs w:val="28"/>
          <w:lang w:eastAsia="ru-RU"/>
        </w:rPr>
        <w:t>;</w:t>
      </w:r>
    </w:p>
    <w:p w:rsidR="007C09BF"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2) </w:t>
      </w:r>
      <w:r w:rsidRPr="00886C9E">
        <w:rPr>
          <w:rFonts w:ascii="Times New Roman" w:eastAsia="Times New Roman" w:hAnsi="Times New Roman" w:cs="Times New Roman"/>
          <w:b/>
          <w:i/>
          <w:color w:val="C00000"/>
          <w:sz w:val="28"/>
          <w:szCs w:val="28"/>
          <w:lang w:eastAsia="ru-RU"/>
        </w:rPr>
        <w:t>введено в практику включение вопросов на знание законодательства о противодействии коррупции в тестовые задания</w:t>
      </w:r>
      <w:r w:rsidRPr="00886C9E">
        <w:rPr>
          <w:rFonts w:ascii="Times New Roman" w:eastAsia="Times New Roman" w:hAnsi="Times New Roman" w:cs="Times New Roman"/>
          <w:color w:val="C00000"/>
          <w:sz w:val="28"/>
          <w:szCs w:val="28"/>
          <w:lang w:eastAsia="ru-RU"/>
        </w:rPr>
        <w:t xml:space="preserve"> </w:t>
      </w:r>
      <w:r w:rsidRPr="00E75292">
        <w:rPr>
          <w:rFonts w:ascii="Times New Roman" w:eastAsia="Times New Roman" w:hAnsi="Times New Roman" w:cs="Times New Roman"/>
          <w:sz w:val="28"/>
          <w:szCs w:val="28"/>
          <w:lang w:eastAsia="ru-RU"/>
        </w:rPr>
        <w:t>для прохождения конкурсов на замещение вакантных должностей, аттестации, сдачи квалификационных экзаменов для присвоения классных чинов гражданской службы</w:t>
      </w:r>
      <w:r w:rsidR="007C09BF">
        <w:rPr>
          <w:rFonts w:ascii="Times New Roman" w:eastAsia="Times New Roman" w:hAnsi="Times New Roman" w:cs="Times New Roman"/>
          <w:sz w:val="28"/>
          <w:szCs w:val="28"/>
          <w:lang w:eastAsia="ru-RU"/>
        </w:rPr>
        <w:t>.</w:t>
      </w:r>
    </w:p>
    <w:p w:rsidR="003863A2" w:rsidRPr="00E75292" w:rsidRDefault="007C09BF" w:rsidP="007C09BF">
      <w:pPr>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 xml:space="preserve">Положительным является опыт </w:t>
      </w:r>
      <w:r w:rsidRPr="005431A0">
        <w:rPr>
          <w:rFonts w:ascii="Times New Roman" w:eastAsia="Times New Roman" w:hAnsi="Times New Roman" w:cs="Times New Roman"/>
          <w:i/>
          <w:sz w:val="28"/>
          <w:szCs w:val="28"/>
          <w:lang w:eastAsia="ru-RU"/>
        </w:rPr>
        <w:t>инспекции государственного строительного надзора Новосибирской области</w:t>
      </w:r>
      <w:r w:rsidRPr="00E75292">
        <w:rPr>
          <w:rFonts w:ascii="Times New Roman" w:eastAsia="Times New Roman" w:hAnsi="Times New Roman" w:cs="Times New Roman"/>
          <w:sz w:val="28"/>
          <w:szCs w:val="28"/>
          <w:lang w:eastAsia="ru-RU"/>
        </w:rPr>
        <w:t xml:space="preserve"> по внедрению, начиная с 2018 года, для гражданских служащих, подлежащих аттестации, тестирования по вопросам разрешения практических ситуаций применения законодательства Российской Федерации о противодействии коррупции. Служащие проходят тестирование на рабочем месте через внутренние ресурсы официального сайта</w:t>
      </w:r>
      <w:r>
        <w:rPr>
          <w:rFonts w:ascii="Times New Roman" w:eastAsia="Times New Roman" w:hAnsi="Times New Roman" w:cs="Times New Roman"/>
          <w:sz w:val="28"/>
          <w:szCs w:val="28"/>
          <w:lang w:eastAsia="ru-RU"/>
        </w:rPr>
        <w:t xml:space="preserve"> инспекции</w:t>
      </w:r>
      <w:r w:rsidRPr="00E75292">
        <w:rPr>
          <w:rFonts w:ascii="Times New Roman" w:eastAsia="Times New Roman" w:hAnsi="Times New Roman" w:cs="Times New Roman"/>
          <w:sz w:val="28"/>
          <w:szCs w:val="28"/>
          <w:lang w:eastAsia="ru-RU"/>
        </w:rPr>
        <w:t xml:space="preserve">, его результаты представляются </w:t>
      </w:r>
      <w:r>
        <w:rPr>
          <w:rFonts w:ascii="Times New Roman" w:eastAsia="Times New Roman" w:hAnsi="Times New Roman" w:cs="Times New Roman"/>
          <w:sz w:val="28"/>
          <w:szCs w:val="28"/>
          <w:lang w:eastAsia="ru-RU"/>
        </w:rPr>
        <w:t>членам аттестационной комиссии</w:t>
      </w:r>
      <w:r w:rsidR="003863A2" w:rsidRPr="00E75292">
        <w:rPr>
          <w:rFonts w:ascii="Times New Roman" w:eastAsia="Times New Roman" w:hAnsi="Times New Roman" w:cs="Times New Roman"/>
          <w:sz w:val="28"/>
          <w:szCs w:val="28"/>
          <w:lang w:eastAsia="ru-RU"/>
        </w:rPr>
        <w:t>;</w:t>
      </w:r>
    </w:p>
    <w:p w:rsidR="003863A2" w:rsidRPr="00E75292"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3) </w:t>
      </w:r>
      <w:r w:rsidRPr="00886C9E">
        <w:rPr>
          <w:rFonts w:ascii="Times New Roman" w:eastAsia="Times New Roman" w:hAnsi="Times New Roman" w:cs="Times New Roman"/>
          <w:b/>
          <w:i/>
          <w:color w:val="C00000"/>
          <w:sz w:val="28"/>
          <w:szCs w:val="28"/>
          <w:lang w:eastAsia="ru-RU"/>
        </w:rPr>
        <w:t>осуществляется консультирование</w:t>
      </w:r>
      <w:r w:rsidRPr="00886C9E">
        <w:rPr>
          <w:rFonts w:ascii="Times New Roman" w:eastAsia="Times New Roman" w:hAnsi="Times New Roman" w:cs="Times New Roman"/>
          <w:color w:val="C00000"/>
          <w:sz w:val="28"/>
          <w:szCs w:val="28"/>
          <w:lang w:eastAsia="ru-RU"/>
        </w:rPr>
        <w:t xml:space="preserve"> </w:t>
      </w:r>
      <w:r w:rsidRPr="00E75292">
        <w:rPr>
          <w:rFonts w:ascii="Times New Roman" w:eastAsia="Times New Roman" w:hAnsi="Times New Roman" w:cs="Times New Roman"/>
          <w:sz w:val="28"/>
          <w:szCs w:val="28"/>
          <w:lang w:eastAsia="ru-RU"/>
        </w:rPr>
        <w:t>лиц, замещающих государственные должности Новосибирской области, должности гражданской службы, муниципальные должности, должности муниципальной службы по вопросам реализации законодательства в сфере противодействия коррупции;</w:t>
      </w:r>
    </w:p>
    <w:p w:rsidR="003863A2" w:rsidRPr="00E75292"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 xml:space="preserve">4) на сайтах </w:t>
      </w:r>
      <w:r>
        <w:rPr>
          <w:rFonts w:ascii="Times New Roman" w:eastAsia="Times New Roman" w:hAnsi="Times New Roman" w:cs="Times New Roman"/>
          <w:sz w:val="28"/>
          <w:szCs w:val="28"/>
          <w:lang w:eastAsia="ru-RU"/>
        </w:rPr>
        <w:t xml:space="preserve">областных </w:t>
      </w:r>
      <w:r w:rsidRPr="00E75292">
        <w:rPr>
          <w:rFonts w:ascii="Times New Roman" w:eastAsia="Calibri" w:hAnsi="Times New Roman" w:cs="Times New Roman"/>
          <w:sz w:val="28"/>
          <w:szCs w:val="28"/>
        </w:rPr>
        <w:t>исполнительных органов</w:t>
      </w:r>
      <w:r w:rsidRPr="00E75292">
        <w:rPr>
          <w:rFonts w:ascii="Times New Roman" w:eastAsia="Times New Roman" w:hAnsi="Times New Roman" w:cs="Times New Roman"/>
          <w:sz w:val="28"/>
          <w:szCs w:val="28"/>
          <w:lang w:eastAsia="ru-RU"/>
        </w:rPr>
        <w:t xml:space="preserve">, администрации Губернатора Новосибирской области и Правительства Новосибирской области в установленном порядке </w:t>
      </w:r>
      <w:r w:rsidRPr="00886C9E">
        <w:rPr>
          <w:rFonts w:ascii="Times New Roman" w:eastAsia="Times New Roman" w:hAnsi="Times New Roman" w:cs="Times New Roman"/>
          <w:b/>
          <w:i/>
          <w:color w:val="C00000"/>
          <w:sz w:val="28"/>
          <w:szCs w:val="28"/>
          <w:lang w:eastAsia="ru-RU"/>
        </w:rPr>
        <w:t>размещ</w:t>
      </w:r>
      <w:r w:rsidR="00886C9E" w:rsidRPr="00886C9E">
        <w:rPr>
          <w:rFonts w:ascii="Times New Roman" w:eastAsia="Times New Roman" w:hAnsi="Times New Roman" w:cs="Times New Roman"/>
          <w:b/>
          <w:i/>
          <w:color w:val="C00000"/>
          <w:sz w:val="28"/>
          <w:szCs w:val="28"/>
          <w:lang w:eastAsia="ru-RU"/>
        </w:rPr>
        <w:t>аются</w:t>
      </w:r>
      <w:r w:rsidRPr="00886C9E">
        <w:rPr>
          <w:rFonts w:ascii="Times New Roman" w:eastAsia="Times New Roman" w:hAnsi="Times New Roman" w:cs="Times New Roman"/>
          <w:b/>
          <w:i/>
          <w:color w:val="C00000"/>
          <w:sz w:val="28"/>
          <w:szCs w:val="28"/>
          <w:lang w:eastAsia="ru-RU"/>
        </w:rPr>
        <w:t xml:space="preserve"> сведени</w:t>
      </w:r>
      <w:r w:rsidR="00886C9E" w:rsidRPr="00886C9E">
        <w:rPr>
          <w:rFonts w:ascii="Times New Roman" w:eastAsia="Times New Roman" w:hAnsi="Times New Roman" w:cs="Times New Roman"/>
          <w:b/>
          <w:i/>
          <w:color w:val="C00000"/>
          <w:sz w:val="28"/>
          <w:szCs w:val="28"/>
          <w:lang w:eastAsia="ru-RU"/>
        </w:rPr>
        <w:t>я</w:t>
      </w:r>
      <w:r w:rsidRPr="00886C9E">
        <w:rPr>
          <w:rFonts w:ascii="Times New Roman" w:eastAsia="Times New Roman" w:hAnsi="Times New Roman" w:cs="Times New Roman"/>
          <w:b/>
          <w:i/>
          <w:color w:val="C00000"/>
          <w:sz w:val="28"/>
          <w:szCs w:val="28"/>
          <w:lang w:eastAsia="ru-RU"/>
        </w:rPr>
        <w:t xml:space="preserve"> о доходах, расходах, об имуществе и обязательствах имущественного характера</w:t>
      </w:r>
      <w:r w:rsidRPr="00E75292">
        <w:rPr>
          <w:rFonts w:ascii="Times New Roman" w:eastAsia="Times New Roman" w:hAnsi="Times New Roman" w:cs="Times New Roman"/>
          <w:sz w:val="28"/>
          <w:szCs w:val="28"/>
          <w:lang w:eastAsia="ru-RU"/>
        </w:rPr>
        <w:t>;</w:t>
      </w:r>
    </w:p>
    <w:p w:rsidR="003863A2" w:rsidRPr="00E75292" w:rsidRDefault="003863A2" w:rsidP="009D2557">
      <w:pPr>
        <w:tabs>
          <w:tab w:val="left" w:pos="4161"/>
          <w:tab w:val="left" w:pos="4746"/>
        </w:tabs>
        <w:autoSpaceDE w:val="0"/>
        <w:autoSpaceDN w:val="0"/>
        <w:adjustRightInd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5) </w:t>
      </w:r>
      <w:r w:rsidRPr="00886C9E">
        <w:rPr>
          <w:rFonts w:ascii="Times New Roman" w:eastAsia="Times New Roman" w:hAnsi="Times New Roman" w:cs="Times New Roman"/>
          <w:b/>
          <w:i/>
          <w:color w:val="0070C0"/>
          <w:sz w:val="28"/>
          <w:szCs w:val="28"/>
          <w:lang w:eastAsia="ru-RU"/>
        </w:rPr>
        <w:t>органом Новосибирской области по профилактике коррупционных и иных правонарушений</w:t>
      </w:r>
      <w:r w:rsidRPr="00C41F64">
        <w:rPr>
          <w:rFonts w:ascii="Times New Roman" w:eastAsia="Times New Roman" w:hAnsi="Times New Roman" w:cs="Times New Roman"/>
          <w:sz w:val="28"/>
          <w:szCs w:val="28"/>
          <w:lang w:eastAsia="ru-RU"/>
        </w:rPr>
        <w:t>, функции которого постановлением Губернатора Новосибирской области от 09.10.2015 № 207 «Об органе Новосибирской области по профилактике коррупционных и иных правонарушений» возложены на отдел по профилактике коррупционных</w:t>
      </w:r>
      <w:r w:rsidRPr="00E75292">
        <w:rPr>
          <w:rFonts w:ascii="Times New Roman" w:eastAsia="Times New Roman" w:hAnsi="Times New Roman" w:cs="Times New Roman"/>
          <w:sz w:val="28"/>
          <w:szCs w:val="28"/>
          <w:lang w:eastAsia="ru-RU"/>
        </w:rPr>
        <w:t xml:space="preserve">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p w:rsidR="003863A2" w:rsidRPr="00E75292" w:rsidRDefault="003863A2" w:rsidP="005431A0">
      <w:pPr>
        <w:autoSpaceDE w:val="0"/>
        <w:autoSpaceDN w:val="0"/>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а) </w:t>
      </w:r>
      <w:r w:rsidRPr="00886C9E">
        <w:rPr>
          <w:rFonts w:ascii="Times New Roman" w:eastAsia="Times New Roman" w:hAnsi="Times New Roman" w:cs="Times New Roman"/>
          <w:b/>
          <w:i/>
          <w:color w:val="C00000"/>
          <w:sz w:val="28"/>
          <w:szCs w:val="28"/>
          <w:lang w:eastAsia="ru-RU"/>
        </w:rPr>
        <w:t xml:space="preserve">организованы и проведены совещания с </w:t>
      </w:r>
      <w:r w:rsidRPr="00886C9E">
        <w:rPr>
          <w:rFonts w:ascii="Times New Roman" w:eastAsia="Calibri" w:hAnsi="Times New Roman" w:cs="Times New Roman"/>
          <w:b/>
          <w:i/>
          <w:color w:val="C00000"/>
          <w:sz w:val="28"/>
          <w:szCs w:val="28"/>
        </w:rPr>
        <w:t>лицами, ответственными за профилактику коррупционных и иных правонарушений</w:t>
      </w:r>
      <w:r w:rsidRPr="00886C9E">
        <w:rPr>
          <w:rFonts w:ascii="Times New Roman" w:eastAsia="Calibri" w:hAnsi="Times New Roman" w:cs="Times New Roman"/>
          <w:color w:val="C00000"/>
          <w:sz w:val="28"/>
          <w:szCs w:val="28"/>
        </w:rPr>
        <w:t xml:space="preserve"> </w:t>
      </w:r>
      <w:r w:rsidRPr="00E75292">
        <w:rPr>
          <w:rFonts w:ascii="Times New Roman" w:eastAsia="Calibri" w:hAnsi="Times New Roman" w:cs="Times New Roman"/>
          <w:sz w:val="28"/>
          <w:szCs w:val="28"/>
        </w:rPr>
        <w:t>в государственных органах и органах местного самоуправления</w:t>
      </w:r>
      <w:r w:rsidR="008051BE">
        <w:rPr>
          <w:rFonts w:ascii="Times New Roman" w:eastAsia="Calibri" w:hAnsi="Times New Roman" w:cs="Times New Roman"/>
          <w:sz w:val="28"/>
          <w:szCs w:val="28"/>
        </w:rPr>
        <w:t>,</w:t>
      </w:r>
      <w:r w:rsidRPr="00E75292">
        <w:rPr>
          <w:rFonts w:ascii="Times New Roman" w:eastAsia="Times New Roman" w:hAnsi="Times New Roman" w:cs="Times New Roman"/>
          <w:sz w:val="28"/>
          <w:szCs w:val="28"/>
          <w:lang w:eastAsia="ru-RU"/>
        </w:rPr>
        <w:t xml:space="preserve"> </w:t>
      </w:r>
      <w:r w:rsidRPr="00E75292">
        <w:rPr>
          <w:rFonts w:ascii="Times New Roman" w:eastAsia="Calibri" w:hAnsi="Times New Roman" w:cs="Times New Roman"/>
          <w:sz w:val="28"/>
          <w:szCs w:val="28"/>
        </w:rPr>
        <w:t xml:space="preserve">по вопросам применения антикоррупционного законодательства, в том числе по прохождению </w:t>
      </w:r>
      <w:r w:rsidRPr="00E75292">
        <w:rPr>
          <w:rFonts w:ascii="Times New Roman" w:eastAsia="Times New Roman" w:hAnsi="Times New Roman" w:cs="Times New Roman"/>
          <w:sz w:val="28"/>
          <w:szCs w:val="28"/>
          <w:lang w:eastAsia="ru-RU"/>
        </w:rPr>
        <w:t xml:space="preserve">декларационной кампании 2018 года и </w:t>
      </w:r>
      <w:r w:rsidRPr="00E75292">
        <w:rPr>
          <w:rFonts w:ascii="Times New Roman" w:eastAsia="Calibri" w:hAnsi="Times New Roman" w:cs="Times New Roman"/>
          <w:sz w:val="28"/>
          <w:szCs w:val="28"/>
        </w:rPr>
        <w:t>подготовке к декларационной кампании 2019 года;</w:t>
      </w:r>
    </w:p>
    <w:p w:rsidR="003863A2" w:rsidRPr="00E75292" w:rsidRDefault="003863A2" w:rsidP="005431A0">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shd w:val="clear" w:color="auto" w:fill="FFFFFF"/>
          <w:lang w:eastAsia="ru-RU"/>
        </w:rPr>
        <w:lastRenderedPageBreak/>
        <w:t>б) </w:t>
      </w:r>
      <w:r w:rsidRPr="005431A0">
        <w:rPr>
          <w:rFonts w:ascii="Times New Roman" w:eastAsia="Times New Roman" w:hAnsi="Times New Roman" w:cs="Times New Roman"/>
          <w:b/>
          <w:i/>
          <w:color w:val="C00000"/>
          <w:sz w:val="28"/>
          <w:szCs w:val="28"/>
          <w:shd w:val="clear" w:color="auto" w:fill="FFFFFF"/>
          <w:lang w:eastAsia="ru-RU"/>
        </w:rPr>
        <w:t>разработаны</w:t>
      </w:r>
      <w:r w:rsidR="00886C9E" w:rsidRPr="005431A0">
        <w:rPr>
          <w:rFonts w:ascii="Times New Roman" w:eastAsia="Times New Roman" w:hAnsi="Times New Roman" w:cs="Times New Roman"/>
          <w:b/>
          <w:i/>
          <w:color w:val="C00000"/>
          <w:sz w:val="28"/>
          <w:szCs w:val="28"/>
          <w:shd w:val="clear" w:color="auto" w:fill="FFFFFF"/>
          <w:lang w:eastAsia="ru-RU"/>
        </w:rPr>
        <w:t xml:space="preserve"> </w:t>
      </w:r>
      <w:r w:rsidRPr="005431A0">
        <w:rPr>
          <w:rFonts w:ascii="Times New Roman" w:eastAsia="Times New Roman" w:hAnsi="Times New Roman" w:cs="Times New Roman"/>
          <w:b/>
          <w:i/>
          <w:color w:val="C00000"/>
          <w:sz w:val="28"/>
          <w:szCs w:val="28"/>
          <w:lang w:eastAsia="ru-RU"/>
        </w:rPr>
        <w:t>материалы методического и просветительского характера</w:t>
      </w:r>
      <w:r w:rsidR="00886C9E" w:rsidRPr="005431A0">
        <w:rPr>
          <w:rFonts w:ascii="Times New Roman" w:eastAsia="Times New Roman" w:hAnsi="Times New Roman" w:cs="Times New Roman"/>
          <w:b/>
          <w:i/>
          <w:color w:val="C00000"/>
          <w:sz w:val="28"/>
          <w:szCs w:val="28"/>
          <w:shd w:val="clear" w:color="auto" w:fill="FFFFFF"/>
          <w:lang w:eastAsia="ru-RU"/>
        </w:rPr>
        <w:t xml:space="preserve"> </w:t>
      </w:r>
      <w:r w:rsidR="00886C9E">
        <w:rPr>
          <w:rFonts w:ascii="Times New Roman" w:eastAsia="Times New Roman" w:hAnsi="Times New Roman" w:cs="Times New Roman"/>
          <w:sz w:val="28"/>
          <w:szCs w:val="28"/>
          <w:shd w:val="clear" w:color="auto" w:fill="FFFFFF"/>
          <w:lang w:eastAsia="ru-RU"/>
        </w:rPr>
        <w:t>для</w:t>
      </w:r>
      <w:r w:rsidR="00886C9E" w:rsidRPr="00E75292">
        <w:rPr>
          <w:rFonts w:ascii="Times New Roman" w:eastAsia="Times New Roman" w:hAnsi="Times New Roman" w:cs="Times New Roman"/>
          <w:sz w:val="28"/>
          <w:szCs w:val="28"/>
          <w:shd w:val="clear" w:color="auto" w:fill="FFFFFF"/>
          <w:lang w:eastAsia="ru-RU"/>
        </w:rPr>
        <w:t xml:space="preserve"> </w:t>
      </w:r>
      <w:r w:rsidR="005431A0" w:rsidRPr="005431A0">
        <w:rPr>
          <w:rFonts w:ascii="Times New Roman" w:eastAsia="Times New Roman" w:hAnsi="Times New Roman" w:cs="Times New Roman"/>
          <w:sz w:val="28"/>
          <w:szCs w:val="28"/>
          <w:shd w:val="clear" w:color="auto" w:fill="FFFFFF"/>
          <w:lang w:eastAsia="ru-RU"/>
        </w:rPr>
        <w:t>государственных орган</w:t>
      </w:r>
      <w:r w:rsidR="005431A0">
        <w:rPr>
          <w:rFonts w:ascii="Times New Roman" w:eastAsia="Times New Roman" w:hAnsi="Times New Roman" w:cs="Times New Roman"/>
          <w:sz w:val="28"/>
          <w:szCs w:val="28"/>
          <w:shd w:val="clear" w:color="auto" w:fill="FFFFFF"/>
          <w:lang w:eastAsia="ru-RU"/>
        </w:rPr>
        <w:t>ов</w:t>
      </w:r>
      <w:r w:rsidR="005431A0" w:rsidRPr="005431A0">
        <w:rPr>
          <w:rFonts w:ascii="Times New Roman" w:eastAsia="Times New Roman" w:hAnsi="Times New Roman" w:cs="Times New Roman"/>
          <w:sz w:val="28"/>
          <w:szCs w:val="28"/>
          <w:shd w:val="clear" w:color="auto" w:fill="FFFFFF"/>
          <w:lang w:eastAsia="ru-RU"/>
        </w:rPr>
        <w:t xml:space="preserve"> и орган</w:t>
      </w:r>
      <w:r w:rsidR="005431A0">
        <w:rPr>
          <w:rFonts w:ascii="Times New Roman" w:eastAsia="Times New Roman" w:hAnsi="Times New Roman" w:cs="Times New Roman"/>
          <w:sz w:val="28"/>
          <w:szCs w:val="28"/>
          <w:shd w:val="clear" w:color="auto" w:fill="FFFFFF"/>
          <w:lang w:eastAsia="ru-RU"/>
        </w:rPr>
        <w:t>ов</w:t>
      </w:r>
      <w:r w:rsidR="005431A0" w:rsidRPr="005431A0">
        <w:rPr>
          <w:rFonts w:ascii="Times New Roman" w:eastAsia="Times New Roman" w:hAnsi="Times New Roman" w:cs="Times New Roman"/>
          <w:sz w:val="28"/>
          <w:szCs w:val="28"/>
          <w:shd w:val="clear" w:color="auto" w:fill="FFFFFF"/>
          <w:lang w:eastAsia="ru-RU"/>
        </w:rPr>
        <w:t xml:space="preserve"> местного самоуправления</w:t>
      </w:r>
      <w:r w:rsidRPr="00E75292">
        <w:rPr>
          <w:rFonts w:ascii="Times New Roman" w:eastAsia="Times New Roman" w:hAnsi="Times New Roman" w:cs="Times New Roman"/>
          <w:sz w:val="28"/>
          <w:szCs w:val="28"/>
          <w:lang w:eastAsia="ru-RU"/>
        </w:rPr>
        <w:t>, в том числе:</w:t>
      </w:r>
    </w:p>
    <w:p w:rsidR="003863A2" w:rsidRPr="00E75292" w:rsidRDefault="003863A2" w:rsidP="005431A0">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практическое пособие «О правовых основаниях и методике проведения антикоррупционных проверок, осуществления контроля за расходами»;</w:t>
      </w:r>
    </w:p>
    <w:p w:rsidR="003863A2" w:rsidRPr="00E75292" w:rsidRDefault="003863A2" w:rsidP="005431A0">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 xml:space="preserve">антикоррупционная памятка «Сообщи о коррупции!»; </w:t>
      </w:r>
    </w:p>
    <w:p w:rsidR="003863A2" w:rsidRPr="00E75292" w:rsidRDefault="003863A2" w:rsidP="005431A0">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памятка о подарках для лиц, замещающих государственные должности Новосибирской области;</w:t>
      </w:r>
    </w:p>
    <w:p w:rsidR="003863A2" w:rsidRPr="00E75292" w:rsidRDefault="003863A2" w:rsidP="005431A0">
      <w:pPr>
        <w:tabs>
          <w:tab w:val="left" w:pos="4161"/>
          <w:tab w:val="left" w:pos="4746"/>
        </w:tabs>
        <w:autoSpaceDE w:val="0"/>
        <w:autoSpaceDN w:val="0"/>
        <w:adjustRightInd w:val="0"/>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 xml:space="preserve">в) лицам, замещающим отдельные государственные должности Новосибирской области, должности гражданской службы, </w:t>
      </w:r>
      <w:r w:rsidRPr="005431A0">
        <w:rPr>
          <w:rFonts w:ascii="Times New Roman" w:eastAsia="Calibri" w:hAnsi="Times New Roman" w:cs="Times New Roman"/>
          <w:b/>
          <w:i/>
          <w:color w:val="C00000"/>
          <w:sz w:val="28"/>
          <w:szCs w:val="28"/>
        </w:rPr>
        <w:t>направл</w:t>
      </w:r>
      <w:r w:rsidR="006715C8">
        <w:rPr>
          <w:rFonts w:ascii="Times New Roman" w:eastAsia="Calibri" w:hAnsi="Times New Roman" w:cs="Times New Roman"/>
          <w:b/>
          <w:i/>
          <w:color w:val="C00000"/>
          <w:sz w:val="28"/>
          <w:szCs w:val="28"/>
        </w:rPr>
        <w:t>ены</w:t>
      </w:r>
      <w:r w:rsidRPr="005431A0">
        <w:rPr>
          <w:rFonts w:ascii="Times New Roman" w:eastAsia="Calibri" w:hAnsi="Times New Roman" w:cs="Times New Roman"/>
          <w:b/>
          <w:i/>
          <w:color w:val="C00000"/>
          <w:sz w:val="28"/>
          <w:szCs w:val="28"/>
        </w:rPr>
        <w:t xml:space="preserve"> информационные письма по вопросам обеспечения проведения декларационных кампаний 2018 и 2019 годов</w:t>
      </w:r>
      <w:r w:rsidRPr="00E75292">
        <w:rPr>
          <w:rFonts w:ascii="Times New Roman" w:eastAsia="Calibri" w:hAnsi="Times New Roman" w:cs="Times New Roman"/>
          <w:sz w:val="28"/>
          <w:szCs w:val="28"/>
        </w:rPr>
        <w:t>, о необходимости соблюдения ограничений, запретов и требований, установленных в целях противодействия коррупции, в том числе запрета на участие на безвозмездной основе в управлении некоммерческими организациями;</w:t>
      </w:r>
    </w:p>
    <w:p w:rsidR="003863A2" w:rsidRPr="00E75292" w:rsidRDefault="003863A2" w:rsidP="009D2557">
      <w:pPr>
        <w:shd w:val="clear" w:color="auto" w:fill="FFFFFF"/>
        <w:spacing w:before="0" w:after="0" w:line="240" w:lineRule="auto"/>
        <w:ind w:firstLine="709"/>
        <w:jc w:val="both"/>
        <w:rPr>
          <w:rFonts w:ascii="Times New Roman" w:eastAsia="Times New Roman" w:hAnsi="Times New Roman" w:cs="Times New Roman"/>
          <w:sz w:val="28"/>
          <w:szCs w:val="28"/>
          <w:shd w:val="clear" w:color="auto" w:fill="FFFFFF"/>
          <w:lang w:eastAsia="ru-RU"/>
        </w:rPr>
      </w:pPr>
      <w:r w:rsidRPr="00E75292">
        <w:rPr>
          <w:rFonts w:ascii="Times New Roman" w:eastAsia="Times New Roman" w:hAnsi="Times New Roman" w:cs="Times New Roman"/>
          <w:sz w:val="28"/>
          <w:szCs w:val="28"/>
          <w:lang w:eastAsia="ru-RU"/>
        </w:rPr>
        <w:t>6) для гражданских служащих и работников государственных учреждений Новосибирской области и организаций, подведомственных областным исполнительным органам, ответственны</w:t>
      </w:r>
      <w:r>
        <w:rPr>
          <w:rFonts w:ascii="Times New Roman" w:eastAsia="Times New Roman" w:hAnsi="Times New Roman" w:cs="Times New Roman"/>
          <w:sz w:val="28"/>
          <w:szCs w:val="28"/>
          <w:lang w:eastAsia="ru-RU"/>
        </w:rPr>
        <w:t>х</w:t>
      </w:r>
      <w:r w:rsidRPr="00E75292">
        <w:rPr>
          <w:rFonts w:ascii="Times New Roman" w:eastAsia="Times New Roman" w:hAnsi="Times New Roman" w:cs="Times New Roman"/>
          <w:sz w:val="28"/>
          <w:szCs w:val="28"/>
          <w:lang w:eastAsia="ru-RU"/>
        </w:rPr>
        <w:t xml:space="preserve"> за работу в таких органах</w:t>
      </w:r>
      <w:r>
        <w:rPr>
          <w:rFonts w:ascii="Times New Roman" w:eastAsia="Times New Roman" w:hAnsi="Times New Roman" w:cs="Times New Roman"/>
          <w:sz w:val="28"/>
          <w:szCs w:val="28"/>
          <w:lang w:eastAsia="ru-RU"/>
        </w:rPr>
        <w:t xml:space="preserve"> и организациях</w:t>
      </w:r>
      <w:r w:rsidRPr="00E75292">
        <w:rPr>
          <w:rFonts w:ascii="Times New Roman" w:eastAsia="Times New Roman" w:hAnsi="Times New Roman" w:cs="Times New Roman"/>
          <w:sz w:val="28"/>
          <w:szCs w:val="28"/>
          <w:lang w:eastAsia="ru-RU"/>
        </w:rPr>
        <w:t xml:space="preserve"> по профилактике коррупционных и иных правонарушений, проводились обучающие семинары и совещания. В их числе </w:t>
      </w:r>
      <w:r w:rsidR="006715C8">
        <w:rPr>
          <w:rFonts w:ascii="Times New Roman" w:eastAsia="Times New Roman" w:hAnsi="Times New Roman" w:cs="Times New Roman"/>
          <w:sz w:val="28"/>
          <w:szCs w:val="28"/>
          <w:lang w:eastAsia="ru-RU"/>
        </w:rPr>
        <w:t xml:space="preserve">организованный </w:t>
      </w:r>
      <w:r w:rsidRPr="006715C8">
        <w:rPr>
          <w:rFonts w:ascii="Times New Roman" w:eastAsia="Times New Roman" w:hAnsi="Times New Roman" w:cs="Times New Roman"/>
          <w:i/>
          <w:sz w:val="28"/>
          <w:szCs w:val="28"/>
          <w:lang w:eastAsia="ru-RU"/>
        </w:rPr>
        <w:t>министерством культуры Новосибирской области</w:t>
      </w:r>
      <w:r w:rsidRPr="00E75292">
        <w:rPr>
          <w:rFonts w:ascii="Times New Roman" w:eastAsia="Times New Roman" w:hAnsi="Times New Roman" w:cs="Times New Roman"/>
          <w:sz w:val="28"/>
          <w:szCs w:val="28"/>
          <w:lang w:eastAsia="ru-RU"/>
        </w:rPr>
        <w:t xml:space="preserve"> </w:t>
      </w:r>
      <w:r w:rsidRPr="00E75292">
        <w:rPr>
          <w:rFonts w:ascii="Times New Roman" w:eastAsia="Times New Roman" w:hAnsi="Times New Roman" w:cs="Times New Roman"/>
          <w:sz w:val="28"/>
          <w:szCs w:val="28"/>
          <w:shd w:val="clear" w:color="auto" w:fill="FFFFFF"/>
          <w:lang w:eastAsia="ru-RU"/>
        </w:rPr>
        <w:t xml:space="preserve">в рамках исполнения пункта 17 Плана 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на 2018 год, утвержденного распоряжением Губернатора Новосибирской области от 23.07.2018 № 148-р, </w:t>
      </w:r>
      <w:r w:rsidRPr="005431A0">
        <w:rPr>
          <w:rFonts w:ascii="Times New Roman" w:eastAsia="Times New Roman" w:hAnsi="Times New Roman" w:cs="Times New Roman"/>
          <w:b/>
          <w:i/>
          <w:color w:val="C00000"/>
          <w:sz w:val="28"/>
          <w:szCs w:val="28"/>
          <w:lang w:eastAsia="ru-RU"/>
        </w:rPr>
        <w:t>семинар на тему «Актуальные вопросы правовых механизмов противодействия коррупции в государственных учреждениях»</w:t>
      </w:r>
      <w:r w:rsidRPr="00E75292">
        <w:rPr>
          <w:rFonts w:ascii="Times New Roman" w:eastAsia="Times New Roman" w:hAnsi="Times New Roman" w:cs="Times New Roman"/>
          <w:sz w:val="28"/>
          <w:szCs w:val="28"/>
          <w:lang w:eastAsia="ru-RU"/>
        </w:rPr>
        <w:t xml:space="preserve">, участниками которого стали руководители и </w:t>
      </w:r>
      <w:r w:rsidR="00D8111F">
        <w:rPr>
          <w:rFonts w:ascii="Times New Roman" w:eastAsia="Times New Roman" w:hAnsi="Times New Roman" w:cs="Times New Roman"/>
          <w:sz w:val="28"/>
          <w:szCs w:val="28"/>
          <w:lang w:eastAsia="ru-RU"/>
        </w:rPr>
        <w:t xml:space="preserve">должностные </w:t>
      </w:r>
      <w:r w:rsidRPr="00E75292">
        <w:rPr>
          <w:rFonts w:ascii="Times New Roman" w:eastAsia="Times New Roman" w:hAnsi="Times New Roman" w:cs="Times New Roman"/>
          <w:sz w:val="28"/>
          <w:szCs w:val="28"/>
          <w:lang w:eastAsia="ru-RU"/>
        </w:rPr>
        <w:t>лица учреждений подведомственных министерству.</w:t>
      </w:r>
    </w:p>
    <w:p w:rsidR="003863A2" w:rsidRPr="00E75292" w:rsidRDefault="003863A2" w:rsidP="009D2557">
      <w:pPr>
        <w:autoSpaceDE w:val="0"/>
        <w:autoSpaceDN w:val="0"/>
        <w:spacing w:before="0"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5AB4FC0E" wp14:editId="51624D4F">
                <wp:simplePos x="0" y="0"/>
                <wp:positionH relativeFrom="column">
                  <wp:posOffset>3589147</wp:posOffset>
                </wp:positionH>
                <wp:positionV relativeFrom="paragraph">
                  <wp:posOffset>681736</wp:posOffset>
                </wp:positionV>
                <wp:extent cx="2369820" cy="1023620"/>
                <wp:effectExtent l="0" t="0" r="0" b="0"/>
                <wp:wrapSquare wrapText="bothSides"/>
                <wp:docPr id="12" name="Прямоугольник 12"/>
                <wp:cNvGraphicFramePr/>
                <a:graphic xmlns:a="http://schemas.openxmlformats.org/drawingml/2006/main">
                  <a:graphicData uri="http://schemas.microsoft.com/office/word/2010/wordprocessingShape">
                    <wps:wsp>
                      <wps:cNvSpPr/>
                      <wps:spPr>
                        <a:xfrm>
                          <a:off x="0" y="0"/>
                          <a:ext cx="2369820" cy="1023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Pr="00DB158C" w:rsidRDefault="004036BC" w:rsidP="00E3733B">
                            <w:pPr>
                              <w:spacing w:before="0" w:after="0" w:line="240" w:lineRule="auto"/>
                              <w:jc w:val="center"/>
                              <w:rPr>
                                <w:b/>
                                <w:i/>
                                <w:color w:val="C00000"/>
                                <w:sz w:val="24"/>
                                <w:szCs w:val="24"/>
                              </w:rPr>
                            </w:pPr>
                            <w:r w:rsidRPr="00DB158C">
                              <w:rPr>
                                <w:rFonts w:ascii="Times New Roman" w:eastAsia="Calibri" w:hAnsi="Times New Roman" w:cs="Times New Roman"/>
                                <w:b/>
                                <w:i/>
                                <w:color w:val="C00000"/>
                                <w:sz w:val="24"/>
                                <w:szCs w:val="24"/>
                              </w:rPr>
                              <w:t>Внедрение тестирования гражданских служащих на знание ими требований, запретов, ограничений и обязанностей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4FC0E" id="Прямоугольник 12" o:spid="_x0000_s1030" style="position:absolute;left:0;text-align:left;margin-left:282.6pt;margin-top:53.7pt;width:186.6pt;height:8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" filled="f" stroked="f" strokeweight="2pt">
                <v:textbox>
                  <w:txbxContent>
                    <w:p w:rsidR="004036BC" w:rsidRPr="00DB158C" w:rsidRDefault="004036BC" w:rsidP="00E3733B">
                      <w:pPr>
                        <w:spacing w:before="0" w:after="0" w:line="240" w:lineRule="auto"/>
                        <w:jc w:val="center"/>
                        <w:rPr>
                          <w:b/>
                          <w:i/>
                          <w:color w:val="C00000"/>
                          <w:sz w:val="24"/>
                          <w:szCs w:val="24"/>
                        </w:rPr>
                      </w:pPr>
                      <w:r w:rsidRPr="00DB158C">
                        <w:rPr>
                          <w:rFonts w:ascii="Times New Roman" w:eastAsia="Calibri" w:hAnsi="Times New Roman" w:cs="Times New Roman"/>
                          <w:b/>
                          <w:i/>
                          <w:color w:val="C00000"/>
                          <w:sz w:val="24"/>
                          <w:szCs w:val="24"/>
                        </w:rPr>
                        <w:t>Внедрение тестирования гражданских служащих на знание ими требований, запретов, ограничений и обязанностей</w:t>
                      </w:r>
                    </w:p>
                  </w:txbxContent>
                </v:textbox>
                <w10:wrap type="square"/>
              </v:rect>
            </w:pict>
          </mc:Fallback>
        </mc:AlternateContent>
      </w:r>
      <w:r w:rsidRPr="00E75292">
        <w:rPr>
          <w:rFonts w:ascii="Times New Roman" w:eastAsia="Times New Roman" w:hAnsi="Times New Roman" w:cs="Times New Roman"/>
          <w:sz w:val="28"/>
          <w:szCs w:val="28"/>
          <w:lang w:eastAsia="ru-RU"/>
        </w:rPr>
        <w:t>Для п</w:t>
      </w:r>
      <w:r w:rsidRPr="00E75292">
        <w:rPr>
          <w:rFonts w:ascii="Times New Roman" w:eastAsia="Calibri" w:hAnsi="Times New Roman" w:cs="Times New Roman"/>
          <w:sz w:val="28"/>
          <w:szCs w:val="28"/>
        </w:rPr>
        <w:t xml:space="preserve">овышения уровня антикоррупционной компетентности гражданских служащих проводится работа по внедрению на постоянной основе механизма тестирования на знание ими требований, запретов, ограничений и обязанностей, установленных в целях противодействия коррупции, принципов профессиональной служебной этики и основных правил служебного поведения, включая стандарты антикоррупционного поведения. В настоящее время </w:t>
      </w:r>
      <w:r w:rsidRPr="005431A0">
        <w:rPr>
          <w:rFonts w:ascii="Times New Roman" w:eastAsia="Calibri" w:hAnsi="Times New Roman" w:cs="Times New Roman"/>
          <w:i/>
          <w:sz w:val="28"/>
          <w:szCs w:val="28"/>
        </w:rPr>
        <w:t>департаментом информатизации и развития телекоммуникационных технологий Новосибирской области</w:t>
      </w:r>
      <w:r w:rsidRPr="00E75292">
        <w:rPr>
          <w:rFonts w:ascii="Times New Roman" w:eastAsia="Calibri" w:hAnsi="Times New Roman" w:cs="Times New Roman"/>
          <w:sz w:val="28"/>
          <w:szCs w:val="28"/>
        </w:rPr>
        <w:t xml:space="preserve"> реализована возможность создания единого банка тестов</w:t>
      </w:r>
      <w:r w:rsidR="006715C8">
        <w:rPr>
          <w:rFonts w:ascii="Times New Roman" w:eastAsia="Calibri" w:hAnsi="Times New Roman" w:cs="Times New Roman"/>
          <w:sz w:val="28"/>
          <w:szCs w:val="28"/>
        </w:rPr>
        <w:t>,</w:t>
      </w:r>
      <w:r w:rsidR="006715C8" w:rsidRPr="006715C8">
        <w:rPr>
          <w:rFonts w:ascii="Times New Roman" w:eastAsia="Calibri" w:hAnsi="Times New Roman" w:cs="Times New Roman"/>
          <w:sz w:val="28"/>
          <w:szCs w:val="28"/>
        </w:rPr>
        <w:t xml:space="preserve"> </w:t>
      </w:r>
      <w:r w:rsidR="006715C8" w:rsidRPr="00E75292">
        <w:rPr>
          <w:rFonts w:ascii="Times New Roman" w:eastAsia="Calibri" w:hAnsi="Times New Roman" w:cs="Times New Roman"/>
          <w:sz w:val="28"/>
          <w:szCs w:val="28"/>
        </w:rPr>
        <w:t>формировани</w:t>
      </w:r>
      <w:r w:rsidR="006715C8">
        <w:rPr>
          <w:rFonts w:ascii="Times New Roman" w:eastAsia="Calibri" w:hAnsi="Times New Roman" w:cs="Times New Roman"/>
          <w:sz w:val="28"/>
          <w:szCs w:val="28"/>
        </w:rPr>
        <w:t>я</w:t>
      </w:r>
      <w:r w:rsidR="006715C8" w:rsidRPr="00E75292">
        <w:rPr>
          <w:rFonts w:ascii="Times New Roman" w:eastAsia="Calibri" w:hAnsi="Times New Roman" w:cs="Times New Roman"/>
          <w:sz w:val="28"/>
          <w:szCs w:val="28"/>
        </w:rPr>
        <w:t xml:space="preserve"> электронных версий необходимых документов</w:t>
      </w:r>
      <w:r w:rsidR="006715C8">
        <w:rPr>
          <w:rFonts w:ascii="Times New Roman" w:eastAsia="Calibri" w:hAnsi="Times New Roman" w:cs="Times New Roman"/>
          <w:sz w:val="28"/>
          <w:szCs w:val="28"/>
        </w:rPr>
        <w:t xml:space="preserve"> и </w:t>
      </w:r>
      <w:r w:rsidR="006715C8" w:rsidRPr="00E75292">
        <w:rPr>
          <w:rFonts w:ascii="Times New Roman" w:eastAsia="Calibri" w:hAnsi="Times New Roman" w:cs="Times New Roman"/>
          <w:sz w:val="28"/>
          <w:szCs w:val="28"/>
        </w:rPr>
        <w:t>отчетности</w:t>
      </w:r>
      <w:r w:rsidRPr="00E75292">
        <w:rPr>
          <w:rFonts w:ascii="Times New Roman" w:eastAsia="Calibri" w:hAnsi="Times New Roman" w:cs="Times New Roman"/>
          <w:sz w:val="28"/>
          <w:szCs w:val="28"/>
        </w:rPr>
        <w:t>; обеспечена процедура проведения тестирования.</w:t>
      </w:r>
    </w:p>
    <w:p w:rsidR="003863A2" w:rsidRPr="00E75292" w:rsidRDefault="003863A2" w:rsidP="009D2557">
      <w:pPr>
        <w:autoSpaceDE w:val="0"/>
        <w:autoSpaceDN w:val="0"/>
        <w:adjustRightInd w:val="0"/>
        <w:spacing w:before="0"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84864" behindDoc="0" locked="0" layoutInCell="1" allowOverlap="1" wp14:anchorId="01C15AFF" wp14:editId="4BC9A68A">
                <wp:simplePos x="0" y="0"/>
                <wp:positionH relativeFrom="column">
                  <wp:posOffset>3644265</wp:posOffset>
                </wp:positionH>
                <wp:positionV relativeFrom="paragraph">
                  <wp:posOffset>121920</wp:posOffset>
                </wp:positionV>
                <wp:extent cx="2322830" cy="1043940"/>
                <wp:effectExtent l="0" t="0" r="0" b="0"/>
                <wp:wrapSquare wrapText="bothSides"/>
                <wp:docPr id="13" name="Прямоугольник 13"/>
                <wp:cNvGraphicFramePr/>
                <a:graphic xmlns:a="http://schemas.openxmlformats.org/drawingml/2006/main">
                  <a:graphicData uri="http://schemas.microsoft.com/office/word/2010/wordprocessingShape">
                    <wps:wsp>
                      <wps:cNvSpPr/>
                      <wps:spPr>
                        <a:xfrm>
                          <a:off x="0" y="0"/>
                          <a:ext cx="2322830" cy="1043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Pr="00DB158C" w:rsidRDefault="004036BC" w:rsidP="00E3733B">
                            <w:pPr>
                              <w:spacing w:before="0" w:after="0" w:line="240" w:lineRule="auto"/>
                              <w:jc w:val="center"/>
                              <w:rPr>
                                <w:b/>
                                <w:i/>
                                <w:color w:val="C00000"/>
                                <w:sz w:val="24"/>
                                <w:szCs w:val="24"/>
                              </w:rPr>
                            </w:pPr>
                            <w:r w:rsidRPr="00DB158C">
                              <w:rPr>
                                <w:rFonts w:ascii="Times New Roman" w:eastAsia="Times New Roman" w:hAnsi="Times New Roman" w:cs="Times New Roman"/>
                                <w:b/>
                                <w:i/>
                                <w:color w:val="C00000"/>
                                <w:sz w:val="24"/>
                                <w:szCs w:val="24"/>
                                <w:lang w:eastAsia="ru-RU"/>
                              </w:rPr>
                              <w:t>Реализация мер по предупреждению коррупции в сфере закупок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15AFF" id="Прямоугольник 13" o:spid="_x0000_s1031" style="position:absolute;left:0;text-align:left;margin-left:286.95pt;margin-top:9.6pt;width:182.9pt;height:8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" filled="f" stroked="f" strokeweight="2pt">
                <v:textbox>
                  <w:txbxContent>
                    <w:p w:rsidR="004036BC" w:rsidRPr="00DB158C" w:rsidRDefault="004036BC" w:rsidP="00E3733B">
                      <w:pPr>
                        <w:spacing w:before="0" w:after="0" w:line="240" w:lineRule="auto"/>
                        <w:jc w:val="center"/>
                        <w:rPr>
                          <w:b/>
                          <w:i/>
                          <w:color w:val="C00000"/>
                          <w:sz w:val="24"/>
                          <w:szCs w:val="24"/>
                        </w:rPr>
                      </w:pPr>
                      <w:r w:rsidRPr="00DB158C">
                        <w:rPr>
                          <w:rFonts w:ascii="Times New Roman" w:eastAsia="Times New Roman" w:hAnsi="Times New Roman" w:cs="Times New Roman"/>
                          <w:b/>
                          <w:i/>
                          <w:color w:val="C00000"/>
                          <w:sz w:val="24"/>
                          <w:szCs w:val="24"/>
                          <w:lang w:eastAsia="ru-RU"/>
                        </w:rPr>
                        <w:t>Реализация мер по предупреждению коррупции в сфере закупок</w:t>
                      </w:r>
                    </w:p>
                  </w:txbxContent>
                </v:textbox>
                <w10:wrap type="square"/>
              </v:rect>
            </w:pict>
          </mc:Fallback>
        </mc:AlternateContent>
      </w:r>
      <w:r w:rsidRPr="00E75292">
        <w:rPr>
          <w:rFonts w:ascii="Times New Roman" w:eastAsia="Times New Roman" w:hAnsi="Times New Roman" w:cs="Times New Roman"/>
          <w:sz w:val="28"/>
          <w:szCs w:val="28"/>
          <w:lang w:eastAsia="ru-RU"/>
        </w:rPr>
        <w:t>В 2018 году в целях выработки мер по предупреждению коррупции в сфере закупок, в том числе по исключению аффилированности:</w:t>
      </w:r>
    </w:p>
    <w:p w:rsidR="003863A2" w:rsidRPr="00E75292" w:rsidRDefault="003863A2" w:rsidP="009D2557">
      <w:pPr>
        <w:autoSpaceDE w:val="0"/>
        <w:autoSpaceDN w:val="0"/>
        <w:adjustRightInd w:val="0"/>
        <w:spacing w:before="0" w:after="0" w:line="240" w:lineRule="auto"/>
        <w:ind w:firstLine="708"/>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1) обеспечено исполнение постановления Правительства Новосибирской области от 30.12.2013 № 598-п «О возложении полномочий на государственное казенное учреждение Новосибирской области «Управление контрактной системы», согласно которому полномочия на планирование закупок, определение поставщиков (подрядчиков, исполнителей), заключение государственных контрактов, в том числе на обеспечение их оплаты, возложены на Г</w:t>
      </w:r>
      <w:r w:rsidR="002E105F">
        <w:rPr>
          <w:rFonts w:ascii="Times New Roman" w:eastAsia="Times New Roman" w:hAnsi="Times New Roman" w:cs="Times New Roman"/>
          <w:sz w:val="28"/>
          <w:szCs w:val="28"/>
          <w:lang w:eastAsia="ru-RU"/>
        </w:rPr>
        <w:t>КУ «УКСис»</w:t>
      </w:r>
      <w:r w:rsidRPr="00E75292">
        <w:rPr>
          <w:rFonts w:ascii="Times New Roman" w:eastAsia="Times New Roman" w:hAnsi="Times New Roman" w:cs="Times New Roman"/>
          <w:sz w:val="28"/>
          <w:szCs w:val="28"/>
          <w:lang w:eastAsia="ru-RU"/>
        </w:rPr>
        <w:t>, что снижает риски возникновения случаев коррупции в сфере закупок, в том числе аффилированности;</w:t>
      </w:r>
    </w:p>
    <w:p w:rsidR="003863A2" w:rsidRPr="00E75292" w:rsidRDefault="003863A2" w:rsidP="009D2557">
      <w:pPr>
        <w:autoSpaceDE w:val="0"/>
        <w:autoSpaceDN w:val="0"/>
        <w:adjustRightInd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2) </w:t>
      </w:r>
      <w:r w:rsidRPr="00D6333D">
        <w:rPr>
          <w:rFonts w:ascii="Times New Roman" w:eastAsia="Times New Roman" w:hAnsi="Times New Roman" w:cs="Times New Roman"/>
          <w:i/>
          <w:sz w:val="28"/>
          <w:szCs w:val="28"/>
          <w:lang w:eastAsia="ru-RU"/>
        </w:rPr>
        <w:t>контрольным управлением Новосибирской области</w:t>
      </w:r>
      <w:r w:rsidRPr="00E75292">
        <w:rPr>
          <w:rFonts w:ascii="Times New Roman" w:eastAsia="Times New Roman" w:hAnsi="Times New Roman" w:cs="Times New Roman"/>
          <w:sz w:val="28"/>
          <w:szCs w:val="28"/>
          <w:lang w:eastAsia="ru-RU"/>
        </w:rPr>
        <w:t xml:space="preserve"> в ходе мониторинга нарушений законодательства, допускаемых </w:t>
      </w:r>
      <w:r w:rsidR="00D6333D">
        <w:rPr>
          <w:rFonts w:ascii="Times New Roman" w:eastAsia="Times New Roman" w:hAnsi="Times New Roman" w:cs="Times New Roman"/>
          <w:sz w:val="28"/>
          <w:szCs w:val="28"/>
          <w:lang w:eastAsia="ru-RU"/>
        </w:rPr>
        <w:t xml:space="preserve">областными исполнительными </w:t>
      </w:r>
      <w:r w:rsidRPr="00E75292">
        <w:rPr>
          <w:rFonts w:ascii="Times New Roman" w:eastAsia="Times New Roman" w:hAnsi="Times New Roman" w:cs="Times New Roman"/>
          <w:sz w:val="28"/>
          <w:szCs w:val="28"/>
          <w:lang w:eastAsia="ru-RU"/>
        </w:rPr>
        <w:t>органами, органами местного самоуправления при осуществлении закупок товаров, работ, услуг для обеспечения государственных и муниципальных нужд, проведено:</w:t>
      </w:r>
    </w:p>
    <w:p w:rsidR="00135E71" w:rsidRDefault="003863A2" w:rsidP="009D2557">
      <w:pPr>
        <w:autoSpaceDE w:val="0"/>
        <w:autoSpaceDN w:val="0"/>
        <w:adjustRightInd w:val="0"/>
        <w:spacing w:before="0" w:after="0" w:line="240" w:lineRule="auto"/>
        <w:ind w:firstLine="708"/>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а) </w:t>
      </w:r>
      <w:r w:rsidR="00D6333D" w:rsidRPr="00D6333D">
        <w:rPr>
          <w:rFonts w:ascii="Times New Roman" w:eastAsia="Times New Roman" w:hAnsi="Times New Roman" w:cs="Times New Roman"/>
          <w:b/>
          <w:sz w:val="28"/>
          <w:szCs w:val="28"/>
          <w:lang w:eastAsia="ru-RU"/>
        </w:rPr>
        <w:t>9</w:t>
      </w:r>
      <w:r w:rsidRPr="00E75292">
        <w:rPr>
          <w:rFonts w:ascii="Times New Roman" w:eastAsia="Times New Roman" w:hAnsi="Times New Roman" w:cs="Times New Roman"/>
          <w:sz w:val="28"/>
          <w:szCs w:val="28"/>
          <w:lang w:eastAsia="ru-RU"/>
        </w:rPr>
        <w:t xml:space="preserve"> плановых проверок государственных заказчиков</w:t>
      </w:r>
      <w:r w:rsidR="00135E71">
        <w:rPr>
          <w:rFonts w:ascii="Times New Roman" w:eastAsia="Times New Roman" w:hAnsi="Times New Roman" w:cs="Times New Roman"/>
          <w:sz w:val="28"/>
          <w:szCs w:val="28"/>
          <w:lang w:eastAsia="ru-RU"/>
        </w:rPr>
        <w:t>:</w:t>
      </w:r>
    </w:p>
    <w:p w:rsidR="00135E71" w:rsidRDefault="00135E71" w:rsidP="009D2557">
      <w:pPr>
        <w:autoSpaceDE w:val="0"/>
        <w:autoSpaceDN w:val="0"/>
        <w:adjustRightInd w:val="0"/>
        <w:spacing w:before="0"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областных исполнительных органов: </w:t>
      </w:r>
      <w:r w:rsidR="003863A2" w:rsidRPr="00D6333D">
        <w:rPr>
          <w:rFonts w:ascii="Times New Roman" w:eastAsia="Times New Roman" w:hAnsi="Times New Roman" w:cs="Times New Roman"/>
          <w:i/>
          <w:sz w:val="28"/>
          <w:szCs w:val="28"/>
          <w:lang w:eastAsia="ru-RU"/>
        </w:rPr>
        <w:t>министерства образования, науки и инновационной политики Новосибирской области; министерства жилищно-коммунального хозяйства и энергетики Новосибирской области; министерства промышленности, торговли и развития предпринимательства Новосибирской области; министерства социального развития Новосибирской области (министерства труда и социального развития Новосибирской области); министерства юстиции Новосибирской области; управления по обеспечению деятельности мировых судей Новосибирской области; министерства культуры Новосибирской области</w:t>
      </w:r>
      <w:r w:rsidR="003863A2" w:rsidRPr="00E75292">
        <w:rPr>
          <w:rFonts w:ascii="Times New Roman" w:eastAsia="Times New Roman" w:hAnsi="Times New Roman" w:cs="Times New Roman"/>
          <w:sz w:val="28"/>
          <w:szCs w:val="28"/>
          <w:lang w:eastAsia="ru-RU"/>
        </w:rPr>
        <w:t xml:space="preserve">; </w:t>
      </w:r>
    </w:p>
    <w:p w:rsidR="003863A2" w:rsidRPr="00E75292" w:rsidRDefault="00135E71" w:rsidP="009D2557">
      <w:pPr>
        <w:autoSpaceDE w:val="0"/>
        <w:autoSpaceDN w:val="0"/>
        <w:adjustRightInd w:val="0"/>
        <w:spacing w:before="0"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ГКУ «УКСис» – в </w:t>
      </w:r>
      <w:r w:rsidR="003863A2" w:rsidRPr="00E75292">
        <w:rPr>
          <w:rFonts w:ascii="Times New Roman" w:eastAsia="Times New Roman" w:hAnsi="Times New Roman" w:cs="Times New Roman"/>
          <w:sz w:val="28"/>
          <w:szCs w:val="28"/>
          <w:lang w:eastAsia="ru-RU"/>
        </w:rPr>
        <w:t xml:space="preserve">части определения поставщиков (подрядчиков, исполнителей), заключения государственных контрактов для заказчиков – </w:t>
      </w:r>
      <w:r w:rsidR="003863A2" w:rsidRPr="00D6333D">
        <w:rPr>
          <w:rFonts w:ascii="Times New Roman" w:eastAsia="Times New Roman" w:hAnsi="Times New Roman" w:cs="Times New Roman"/>
          <w:i/>
          <w:sz w:val="28"/>
          <w:szCs w:val="28"/>
          <w:lang w:eastAsia="ru-RU"/>
        </w:rPr>
        <w:t>министерства промышленности, торговли и развития предпринимательства Новосибирской области и министерства региональной политики Новосибирской области</w:t>
      </w:r>
      <w:r w:rsidR="003863A2" w:rsidRPr="00E75292">
        <w:rPr>
          <w:rFonts w:ascii="Times New Roman" w:eastAsia="Times New Roman" w:hAnsi="Times New Roman" w:cs="Times New Roman"/>
          <w:sz w:val="28"/>
          <w:szCs w:val="28"/>
          <w:lang w:eastAsia="ru-RU"/>
        </w:rPr>
        <w:t>;</w:t>
      </w:r>
    </w:p>
    <w:p w:rsidR="003863A2" w:rsidRPr="00E75292" w:rsidRDefault="003863A2" w:rsidP="009D2557">
      <w:pPr>
        <w:autoSpaceDE w:val="0"/>
        <w:autoSpaceDN w:val="0"/>
        <w:adjustRightInd w:val="0"/>
        <w:spacing w:before="0" w:after="0" w:line="240" w:lineRule="auto"/>
        <w:ind w:firstLine="708"/>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б) </w:t>
      </w:r>
      <w:r w:rsidRPr="00D6333D">
        <w:rPr>
          <w:rFonts w:ascii="Times New Roman" w:eastAsia="Times New Roman" w:hAnsi="Times New Roman" w:cs="Times New Roman"/>
          <w:b/>
          <w:sz w:val="28"/>
          <w:szCs w:val="28"/>
          <w:lang w:eastAsia="ru-RU"/>
        </w:rPr>
        <w:t>12</w:t>
      </w:r>
      <w:r w:rsidRPr="00E75292">
        <w:rPr>
          <w:rFonts w:ascii="Times New Roman" w:eastAsia="Times New Roman" w:hAnsi="Times New Roman" w:cs="Times New Roman"/>
          <w:sz w:val="28"/>
          <w:szCs w:val="28"/>
          <w:lang w:eastAsia="ru-RU"/>
        </w:rPr>
        <w:t xml:space="preserve"> внеплановых проверок в отношении государственных заказчиков</w:t>
      </w:r>
      <w:r w:rsidR="00D62B96">
        <w:rPr>
          <w:rFonts w:ascii="Times New Roman" w:eastAsia="Times New Roman" w:hAnsi="Times New Roman" w:cs="Times New Roman"/>
          <w:sz w:val="28"/>
          <w:szCs w:val="28"/>
          <w:lang w:eastAsia="ru-RU"/>
        </w:rPr>
        <w:t xml:space="preserve"> </w:t>
      </w:r>
      <w:r w:rsidR="00D62B96" w:rsidRPr="00D6333D">
        <w:rPr>
          <w:rFonts w:ascii="Times New Roman" w:eastAsia="Times New Roman" w:hAnsi="Times New Roman" w:cs="Times New Roman"/>
          <w:i/>
          <w:sz w:val="28"/>
          <w:szCs w:val="28"/>
          <w:lang w:eastAsia="ru-RU"/>
        </w:rPr>
        <w:t>(</w:t>
      </w:r>
      <w:r w:rsidRPr="00D6333D">
        <w:rPr>
          <w:rFonts w:ascii="Times New Roman" w:eastAsia="Times New Roman" w:hAnsi="Times New Roman" w:cs="Times New Roman"/>
          <w:i/>
          <w:sz w:val="28"/>
          <w:szCs w:val="28"/>
          <w:lang w:eastAsia="ru-RU"/>
        </w:rPr>
        <w:t>департамента информатизации и развития телекоммуникационных технологий Новосибирской области; управления по делам записи актов гражданского состояния Новосибирской области; министерства природных ресурсов и экологии Новосибирской области; министерства юстиции Новосибирской области; управления делами Губернатора Новосибирской области и Правительства Новосибирской области; управления по обеспечению деятельности мировых судей Новосибирской области</w:t>
      </w:r>
      <w:r w:rsidR="00D62B96" w:rsidRPr="00D6333D">
        <w:rPr>
          <w:rFonts w:ascii="Times New Roman" w:eastAsia="Times New Roman" w:hAnsi="Times New Roman" w:cs="Times New Roman"/>
          <w:i/>
          <w:sz w:val="28"/>
          <w:szCs w:val="28"/>
          <w:lang w:eastAsia="ru-RU"/>
        </w:rPr>
        <w:t>)</w:t>
      </w:r>
      <w:r w:rsidRPr="00E75292">
        <w:rPr>
          <w:rFonts w:ascii="Times New Roman" w:eastAsia="Times New Roman" w:hAnsi="Times New Roman" w:cs="Times New Roman"/>
          <w:sz w:val="28"/>
          <w:szCs w:val="28"/>
          <w:lang w:eastAsia="ru-RU"/>
        </w:rPr>
        <w:t>;</w:t>
      </w:r>
    </w:p>
    <w:p w:rsidR="003863A2" w:rsidRPr="00E75292" w:rsidRDefault="003863A2" w:rsidP="009D2557">
      <w:pPr>
        <w:autoSpaceDE w:val="0"/>
        <w:autoSpaceDN w:val="0"/>
        <w:adjustRightInd w:val="0"/>
        <w:spacing w:before="0" w:after="0" w:line="240" w:lineRule="auto"/>
        <w:ind w:firstLine="708"/>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в) </w:t>
      </w:r>
      <w:r w:rsidRPr="00D6333D">
        <w:rPr>
          <w:rFonts w:ascii="Times New Roman" w:eastAsia="Times New Roman" w:hAnsi="Times New Roman" w:cs="Times New Roman"/>
          <w:b/>
          <w:sz w:val="28"/>
          <w:szCs w:val="28"/>
          <w:lang w:eastAsia="ru-RU"/>
        </w:rPr>
        <w:t>7</w:t>
      </w:r>
      <w:r w:rsidRPr="00E75292">
        <w:rPr>
          <w:rFonts w:ascii="Times New Roman" w:eastAsia="Times New Roman" w:hAnsi="Times New Roman" w:cs="Times New Roman"/>
          <w:sz w:val="28"/>
          <w:szCs w:val="28"/>
          <w:lang w:eastAsia="ru-RU"/>
        </w:rPr>
        <w:t xml:space="preserve"> внеплановых проверок в отношении муниципальных заказчиков</w:t>
      </w:r>
      <w:r w:rsidR="00D62B96">
        <w:rPr>
          <w:rFonts w:ascii="Times New Roman" w:eastAsia="Times New Roman" w:hAnsi="Times New Roman" w:cs="Times New Roman"/>
          <w:sz w:val="28"/>
          <w:szCs w:val="28"/>
          <w:lang w:eastAsia="ru-RU"/>
        </w:rPr>
        <w:t xml:space="preserve"> </w:t>
      </w:r>
      <w:r w:rsidR="00D62B96" w:rsidRPr="00D6333D">
        <w:rPr>
          <w:rFonts w:ascii="Times New Roman" w:eastAsia="Times New Roman" w:hAnsi="Times New Roman" w:cs="Times New Roman"/>
          <w:i/>
          <w:sz w:val="28"/>
          <w:szCs w:val="28"/>
          <w:lang w:eastAsia="ru-RU"/>
        </w:rPr>
        <w:t>(</w:t>
      </w:r>
      <w:r w:rsidRPr="00D6333D">
        <w:rPr>
          <w:rFonts w:ascii="Times New Roman" w:eastAsia="Times New Roman" w:hAnsi="Times New Roman" w:cs="Times New Roman"/>
          <w:i/>
          <w:sz w:val="28"/>
          <w:szCs w:val="28"/>
          <w:lang w:eastAsia="ru-RU"/>
        </w:rPr>
        <w:t>администраци</w:t>
      </w:r>
      <w:r w:rsidR="00C00908">
        <w:rPr>
          <w:rFonts w:ascii="Times New Roman" w:eastAsia="Times New Roman" w:hAnsi="Times New Roman" w:cs="Times New Roman"/>
          <w:i/>
          <w:sz w:val="28"/>
          <w:szCs w:val="28"/>
          <w:lang w:eastAsia="ru-RU"/>
        </w:rPr>
        <w:t>и</w:t>
      </w:r>
      <w:r w:rsidRPr="00D6333D">
        <w:rPr>
          <w:rFonts w:ascii="Times New Roman" w:eastAsia="Times New Roman" w:hAnsi="Times New Roman" w:cs="Times New Roman"/>
          <w:i/>
          <w:sz w:val="28"/>
          <w:szCs w:val="28"/>
          <w:lang w:eastAsia="ru-RU"/>
        </w:rPr>
        <w:t xml:space="preserve"> рабочего поселка Линево Искитимского района; администраци</w:t>
      </w:r>
      <w:r w:rsidR="00C00908">
        <w:rPr>
          <w:rFonts w:ascii="Times New Roman" w:eastAsia="Times New Roman" w:hAnsi="Times New Roman" w:cs="Times New Roman"/>
          <w:i/>
          <w:sz w:val="28"/>
          <w:szCs w:val="28"/>
          <w:lang w:eastAsia="ru-RU"/>
        </w:rPr>
        <w:t>и</w:t>
      </w:r>
      <w:r w:rsidRPr="00D6333D">
        <w:rPr>
          <w:rFonts w:ascii="Times New Roman" w:eastAsia="Times New Roman" w:hAnsi="Times New Roman" w:cs="Times New Roman"/>
          <w:i/>
          <w:sz w:val="28"/>
          <w:szCs w:val="28"/>
          <w:lang w:eastAsia="ru-RU"/>
        </w:rPr>
        <w:t xml:space="preserve"> Новосибирского района; администраци</w:t>
      </w:r>
      <w:r w:rsidR="00C00908">
        <w:rPr>
          <w:rFonts w:ascii="Times New Roman" w:eastAsia="Times New Roman" w:hAnsi="Times New Roman" w:cs="Times New Roman"/>
          <w:i/>
          <w:sz w:val="28"/>
          <w:szCs w:val="28"/>
          <w:lang w:eastAsia="ru-RU"/>
        </w:rPr>
        <w:t>и</w:t>
      </w:r>
      <w:r w:rsidRPr="00D6333D">
        <w:rPr>
          <w:rFonts w:ascii="Times New Roman" w:eastAsia="Times New Roman" w:hAnsi="Times New Roman" w:cs="Times New Roman"/>
          <w:i/>
          <w:sz w:val="28"/>
          <w:szCs w:val="28"/>
          <w:lang w:eastAsia="ru-RU"/>
        </w:rPr>
        <w:t xml:space="preserve"> рабочего поселка Коченево Коченевского района; администраци</w:t>
      </w:r>
      <w:r w:rsidR="00C00908">
        <w:rPr>
          <w:rFonts w:ascii="Times New Roman" w:eastAsia="Times New Roman" w:hAnsi="Times New Roman" w:cs="Times New Roman"/>
          <w:i/>
          <w:sz w:val="28"/>
          <w:szCs w:val="28"/>
          <w:lang w:eastAsia="ru-RU"/>
        </w:rPr>
        <w:t>и</w:t>
      </w:r>
      <w:r w:rsidRPr="00D6333D">
        <w:rPr>
          <w:rFonts w:ascii="Times New Roman" w:eastAsia="Times New Roman" w:hAnsi="Times New Roman" w:cs="Times New Roman"/>
          <w:i/>
          <w:sz w:val="28"/>
          <w:szCs w:val="28"/>
          <w:lang w:eastAsia="ru-RU"/>
        </w:rPr>
        <w:t xml:space="preserve"> Чулымского района; </w:t>
      </w:r>
      <w:r w:rsidRPr="00D6333D">
        <w:rPr>
          <w:rFonts w:ascii="Times New Roman" w:eastAsia="Times New Roman" w:hAnsi="Times New Roman" w:cs="Times New Roman"/>
          <w:i/>
          <w:sz w:val="28"/>
          <w:szCs w:val="28"/>
          <w:lang w:eastAsia="ru-RU"/>
        </w:rPr>
        <w:lastRenderedPageBreak/>
        <w:t>администраци</w:t>
      </w:r>
      <w:r w:rsidR="00C00908">
        <w:rPr>
          <w:rFonts w:ascii="Times New Roman" w:eastAsia="Times New Roman" w:hAnsi="Times New Roman" w:cs="Times New Roman"/>
          <w:i/>
          <w:sz w:val="28"/>
          <w:szCs w:val="28"/>
          <w:lang w:eastAsia="ru-RU"/>
        </w:rPr>
        <w:t>и</w:t>
      </w:r>
      <w:r w:rsidRPr="00D6333D">
        <w:rPr>
          <w:rFonts w:ascii="Times New Roman" w:eastAsia="Times New Roman" w:hAnsi="Times New Roman" w:cs="Times New Roman"/>
          <w:i/>
          <w:sz w:val="28"/>
          <w:szCs w:val="28"/>
          <w:lang w:eastAsia="ru-RU"/>
        </w:rPr>
        <w:t xml:space="preserve"> города Болотное Болотнинского района; администраци</w:t>
      </w:r>
      <w:r w:rsidR="00C00908">
        <w:rPr>
          <w:rFonts w:ascii="Times New Roman" w:eastAsia="Times New Roman" w:hAnsi="Times New Roman" w:cs="Times New Roman"/>
          <w:i/>
          <w:sz w:val="28"/>
          <w:szCs w:val="28"/>
          <w:lang w:eastAsia="ru-RU"/>
        </w:rPr>
        <w:t>и</w:t>
      </w:r>
      <w:r w:rsidRPr="00D6333D">
        <w:rPr>
          <w:rFonts w:ascii="Times New Roman" w:eastAsia="Times New Roman" w:hAnsi="Times New Roman" w:cs="Times New Roman"/>
          <w:i/>
          <w:sz w:val="28"/>
          <w:szCs w:val="28"/>
          <w:lang w:eastAsia="ru-RU"/>
        </w:rPr>
        <w:t xml:space="preserve"> Болотнинского района; администраци</w:t>
      </w:r>
      <w:r w:rsidR="00C00908">
        <w:rPr>
          <w:rFonts w:ascii="Times New Roman" w:eastAsia="Times New Roman" w:hAnsi="Times New Roman" w:cs="Times New Roman"/>
          <w:i/>
          <w:sz w:val="28"/>
          <w:szCs w:val="28"/>
          <w:lang w:eastAsia="ru-RU"/>
        </w:rPr>
        <w:t>и</w:t>
      </w:r>
      <w:r w:rsidRPr="00D6333D">
        <w:rPr>
          <w:rFonts w:ascii="Times New Roman" w:eastAsia="Times New Roman" w:hAnsi="Times New Roman" w:cs="Times New Roman"/>
          <w:i/>
          <w:sz w:val="28"/>
          <w:szCs w:val="28"/>
          <w:lang w:eastAsia="ru-RU"/>
        </w:rPr>
        <w:t xml:space="preserve"> рабочего поселка Колывань Колыванского района</w:t>
      </w:r>
      <w:r w:rsidR="00D62B96" w:rsidRPr="00D6333D">
        <w:rPr>
          <w:rFonts w:ascii="Times New Roman" w:eastAsia="Times New Roman" w:hAnsi="Times New Roman" w:cs="Times New Roman"/>
          <w:i/>
          <w:sz w:val="28"/>
          <w:szCs w:val="28"/>
          <w:lang w:eastAsia="ru-RU"/>
        </w:rPr>
        <w:t>)</w:t>
      </w:r>
      <w:r w:rsidRPr="00D6333D">
        <w:rPr>
          <w:rFonts w:ascii="Times New Roman" w:eastAsia="Times New Roman" w:hAnsi="Times New Roman" w:cs="Times New Roman"/>
          <w:i/>
          <w:sz w:val="28"/>
          <w:szCs w:val="28"/>
          <w:lang w:eastAsia="ru-RU"/>
        </w:rPr>
        <w:t>.</w:t>
      </w:r>
    </w:p>
    <w:p w:rsidR="003863A2" w:rsidRPr="00E75292" w:rsidRDefault="003863A2" w:rsidP="009D2557">
      <w:pPr>
        <w:autoSpaceDE w:val="0"/>
        <w:autoSpaceDN w:val="0"/>
        <w:adjustRightInd w:val="0"/>
        <w:spacing w:before="0" w:after="0" w:line="240" w:lineRule="auto"/>
        <w:ind w:firstLine="708"/>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В ходе проведения проверок выявлены нарушения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Виновные должностные лица привлечены к административной ответственности;</w:t>
      </w:r>
    </w:p>
    <w:p w:rsidR="003863A2" w:rsidRPr="00E75292"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3) </w:t>
      </w:r>
      <w:r w:rsidR="00D6333D" w:rsidRPr="00D6333D">
        <w:rPr>
          <w:rFonts w:ascii="Times New Roman" w:eastAsia="Times New Roman" w:hAnsi="Times New Roman" w:cs="Times New Roman"/>
          <w:sz w:val="28"/>
          <w:szCs w:val="28"/>
          <w:lang w:eastAsia="ru-RU"/>
        </w:rPr>
        <w:t xml:space="preserve">областными исполнительными органами, органами местного самоуправления </w:t>
      </w:r>
      <w:r w:rsidRPr="00E75292">
        <w:rPr>
          <w:rFonts w:ascii="Times New Roman" w:eastAsia="Times New Roman" w:hAnsi="Times New Roman" w:cs="Times New Roman"/>
          <w:sz w:val="28"/>
          <w:szCs w:val="28"/>
          <w:lang w:eastAsia="ru-RU"/>
        </w:rPr>
        <w:t xml:space="preserve">на постоянной основе организован и реализуется комплекс мер по предупреждению и пресечению нарушений законодательства в сфере закупок, в том числе в целях исключения аффилированности. </w:t>
      </w:r>
    </w:p>
    <w:p w:rsidR="003863A2" w:rsidRPr="00E75292" w:rsidRDefault="003863A2" w:rsidP="009D2557">
      <w:pPr>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Так, в соответствии с приказом министерства здравоохранения Новосибирской области от 01.02.2018 № 283 «О рабочей группе министерства здравоохранения Новосибирской области по повышению эффективности закупок подведомственных организаций» при рассмотрении обращений подведомственных медицинских организаций о планируемых закупках товаров, работ, услуг, членами рабочей группы министерства здравоохранения Новосибирской области выявлена аффилированность между поставщиками, исполнителями, которые представили коммерческие предложения заказчикам в целях обоснования начальной (максимальной) цены контракта. Результатом чего явилось оформление рабочей группой протокола отказа в согласовании осуществления данной закупки подведомственным учреждением.</w:t>
      </w:r>
    </w:p>
    <w:p w:rsidR="003863A2" w:rsidRPr="00E75292" w:rsidRDefault="00D6333D"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D6333D">
        <w:rPr>
          <w:rFonts w:ascii="Times New Roman" w:eastAsia="Times New Roman" w:hAnsi="Times New Roman" w:cs="Times New Roman"/>
          <w:sz w:val="28"/>
          <w:szCs w:val="28"/>
          <w:lang w:eastAsia="ru-RU"/>
        </w:rPr>
        <w:t xml:space="preserve">бластными исполнительными органами, органами местного самоуправления </w:t>
      </w:r>
      <w:r w:rsidR="003863A2" w:rsidRPr="00E75292">
        <w:rPr>
          <w:rFonts w:ascii="Times New Roman" w:eastAsia="Times New Roman" w:hAnsi="Times New Roman" w:cs="Times New Roman"/>
          <w:sz w:val="28"/>
          <w:szCs w:val="28"/>
          <w:lang w:eastAsia="ru-RU"/>
        </w:rPr>
        <w:t xml:space="preserve">на постоянной основе проводится </w:t>
      </w:r>
      <w:r w:rsidR="003863A2" w:rsidRPr="00714350">
        <w:rPr>
          <w:rFonts w:ascii="Times New Roman" w:eastAsia="Times New Roman" w:hAnsi="Times New Roman" w:cs="Times New Roman"/>
          <w:b/>
          <w:i/>
          <w:color w:val="0070C0"/>
          <w:sz w:val="28"/>
          <w:szCs w:val="28"/>
          <w:lang w:eastAsia="ru-RU"/>
        </w:rPr>
        <w:t>оценка коррупционных рисков</w:t>
      </w:r>
      <w:r w:rsidR="003863A2" w:rsidRPr="00E75292">
        <w:rPr>
          <w:rFonts w:ascii="Times New Roman" w:eastAsia="Times New Roman" w:hAnsi="Times New Roman" w:cs="Times New Roman"/>
          <w:sz w:val="28"/>
          <w:szCs w:val="28"/>
          <w:lang w:eastAsia="ru-RU"/>
        </w:rPr>
        <w:t>, возникающих при реализации служащими функций</w:t>
      </w:r>
      <w:r w:rsidRPr="00D6333D">
        <w:t xml:space="preserve"> </w:t>
      </w:r>
      <w:r w:rsidRPr="00D6333D">
        <w:rPr>
          <w:rFonts w:ascii="Times New Roman" w:eastAsia="Times New Roman" w:hAnsi="Times New Roman" w:cs="Times New Roman"/>
          <w:sz w:val="28"/>
          <w:szCs w:val="28"/>
          <w:lang w:eastAsia="ru-RU"/>
        </w:rPr>
        <w:t>областны</w:t>
      </w:r>
      <w:r>
        <w:rPr>
          <w:rFonts w:ascii="Times New Roman" w:eastAsia="Times New Roman" w:hAnsi="Times New Roman" w:cs="Times New Roman"/>
          <w:sz w:val="28"/>
          <w:szCs w:val="28"/>
          <w:lang w:eastAsia="ru-RU"/>
        </w:rPr>
        <w:t>х</w:t>
      </w:r>
      <w:r w:rsidRPr="00D6333D">
        <w:rPr>
          <w:rFonts w:ascii="Times New Roman" w:eastAsia="Times New Roman" w:hAnsi="Times New Roman" w:cs="Times New Roman"/>
          <w:sz w:val="28"/>
          <w:szCs w:val="28"/>
          <w:lang w:eastAsia="ru-RU"/>
        </w:rPr>
        <w:t xml:space="preserve"> исполнительны</w:t>
      </w:r>
      <w:r>
        <w:rPr>
          <w:rFonts w:ascii="Times New Roman" w:eastAsia="Times New Roman" w:hAnsi="Times New Roman" w:cs="Times New Roman"/>
          <w:sz w:val="28"/>
          <w:szCs w:val="28"/>
          <w:lang w:eastAsia="ru-RU"/>
        </w:rPr>
        <w:t>х</w:t>
      </w:r>
      <w:r w:rsidRPr="00D6333D">
        <w:rPr>
          <w:rFonts w:ascii="Times New Roman" w:eastAsia="Times New Roman" w:hAnsi="Times New Roman" w:cs="Times New Roman"/>
          <w:sz w:val="28"/>
          <w:szCs w:val="28"/>
          <w:lang w:eastAsia="ru-RU"/>
        </w:rPr>
        <w:t xml:space="preserve"> орган</w:t>
      </w:r>
      <w:r>
        <w:rPr>
          <w:rFonts w:ascii="Times New Roman" w:eastAsia="Times New Roman" w:hAnsi="Times New Roman" w:cs="Times New Roman"/>
          <w:sz w:val="28"/>
          <w:szCs w:val="28"/>
          <w:lang w:eastAsia="ru-RU"/>
        </w:rPr>
        <w:t>ов</w:t>
      </w:r>
      <w:r w:rsidRPr="00D6333D">
        <w:rPr>
          <w:rFonts w:ascii="Times New Roman" w:eastAsia="Times New Roman" w:hAnsi="Times New Roman" w:cs="Times New Roman"/>
          <w:sz w:val="28"/>
          <w:szCs w:val="28"/>
          <w:lang w:eastAsia="ru-RU"/>
        </w:rPr>
        <w:t>, орган</w:t>
      </w:r>
      <w:r>
        <w:rPr>
          <w:rFonts w:ascii="Times New Roman" w:eastAsia="Times New Roman" w:hAnsi="Times New Roman" w:cs="Times New Roman"/>
          <w:sz w:val="28"/>
          <w:szCs w:val="28"/>
          <w:lang w:eastAsia="ru-RU"/>
        </w:rPr>
        <w:t>ов</w:t>
      </w:r>
      <w:r w:rsidRPr="00D6333D">
        <w:rPr>
          <w:rFonts w:ascii="Times New Roman" w:eastAsia="Times New Roman" w:hAnsi="Times New Roman" w:cs="Times New Roman"/>
          <w:sz w:val="28"/>
          <w:szCs w:val="28"/>
          <w:lang w:eastAsia="ru-RU"/>
        </w:rPr>
        <w:t xml:space="preserve"> местного самоуправления</w:t>
      </w:r>
      <w:r w:rsidR="003863A2" w:rsidRPr="00E75292">
        <w:rPr>
          <w:rFonts w:ascii="Times New Roman" w:eastAsia="Times New Roman" w:hAnsi="Times New Roman" w:cs="Times New Roman"/>
          <w:sz w:val="28"/>
          <w:szCs w:val="28"/>
          <w:lang w:eastAsia="ru-RU"/>
        </w:rPr>
        <w:t>; актуализируются карты коррупционных рисков, утвержденные в органах; вырабатываются новые и совершенствуются ранее разработанные меры по минимизации коррупционных рисков.</w:t>
      </w:r>
    </w:p>
    <w:p w:rsidR="003863A2" w:rsidRPr="00E75292" w:rsidRDefault="003863A2"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 xml:space="preserve">В целях совершенствования </w:t>
      </w:r>
      <w:r w:rsidRPr="00714350">
        <w:rPr>
          <w:rFonts w:ascii="Times New Roman" w:eastAsia="Times New Roman" w:hAnsi="Times New Roman" w:cs="Times New Roman"/>
          <w:b/>
          <w:i/>
          <w:color w:val="0070C0"/>
          <w:sz w:val="28"/>
          <w:szCs w:val="28"/>
          <w:lang w:eastAsia="ru-RU"/>
        </w:rPr>
        <w:t>механизмов контроля за соблюдением ограничений и запретов, требований о предотвращении или об урегулировании конфликта интересов и исполнением обязанностей</w:t>
      </w:r>
      <w:r w:rsidRPr="00E75292">
        <w:rPr>
          <w:rFonts w:ascii="Times New Roman" w:eastAsia="Times New Roman" w:hAnsi="Times New Roman" w:cs="Times New Roman"/>
          <w:sz w:val="28"/>
          <w:szCs w:val="28"/>
          <w:lang w:eastAsia="ru-RU"/>
        </w:rPr>
        <w:t xml:space="preserve">, </w:t>
      </w:r>
      <w:r w:rsidRPr="008C6F33">
        <w:rPr>
          <w:rFonts w:ascii="Times New Roman" w:eastAsia="Times New Roman" w:hAnsi="Times New Roman" w:cs="Times New Roman"/>
          <w:b/>
          <w:i/>
          <w:color w:val="0070C0"/>
          <w:sz w:val="28"/>
          <w:szCs w:val="28"/>
          <w:lang w:eastAsia="ru-RU"/>
        </w:rPr>
        <w:t>установленных в целях противодействия коррупции</w:t>
      </w:r>
      <w:r w:rsidR="008C6F33">
        <w:rPr>
          <w:rFonts w:ascii="Times New Roman" w:eastAsia="Times New Roman" w:hAnsi="Times New Roman" w:cs="Times New Roman"/>
          <w:sz w:val="28"/>
          <w:szCs w:val="28"/>
          <w:lang w:eastAsia="ru-RU"/>
        </w:rPr>
        <w:t>,</w:t>
      </w:r>
      <w:r w:rsidRPr="00E75292">
        <w:rPr>
          <w:rFonts w:ascii="Times New Roman" w:eastAsia="Times New Roman" w:hAnsi="Times New Roman" w:cs="Times New Roman"/>
          <w:sz w:val="28"/>
          <w:szCs w:val="28"/>
          <w:lang w:eastAsia="ru-RU"/>
        </w:rPr>
        <w:t xml:space="preserve"> в администрации Губернатора Новосибирской области и Правительства Новосибирской области в ходе анализа </w:t>
      </w:r>
      <w:r w:rsidRPr="00E75292">
        <w:rPr>
          <w:rFonts w:ascii="Times New Roman" w:eastAsia="Calibri" w:hAnsi="Times New Roman" w:cs="Times New Roman"/>
          <w:sz w:val="28"/>
          <w:szCs w:val="28"/>
        </w:rPr>
        <w:t xml:space="preserve">сведений о доходах, расходах, об имуществе и обязательствах имущественного характера, представленных за 2017 год, при осуществлении </w:t>
      </w:r>
      <w:r w:rsidRPr="00E75292">
        <w:rPr>
          <w:rFonts w:ascii="Times New Roman" w:eastAsia="Times New Roman" w:hAnsi="Times New Roman" w:cs="Times New Roman"/>
          <w:sz w:val="28"/>
          <w:szCs w:val="28"/>
          <w:lang w:eastAsia="ru-RU"/>
        </w:rPr>
        <w:t>проверок</w:t>
      </w:r>
      <w:r w:rsidRPr="00E75292">
        <w:rPr>
          <w:rFonts w:ascii="Times New Roman" w:eastAsia="Calibri" w:hAnsi="Times New Roman" w:cs="Times New Roman"/>
          <w:sz w:val="28"/>
          <w:szCs w:val="28"/>
        </w:rPr>
        <w:t xml:space="preserve"> достоверности и полноты сведений о доходах, об имуществе и обязательствах имущественного характера, к</w:t>
      </w:r>
      <w:r w:rsidRPr="00E75292">
        <w:rPr>
          <w:rFonts w:ascii="Times New Roman" w:eastAsia="Times New Roman" w:hAnsi="Times New Roman" w:cs="Times New Roman"/>
          <w:sz w:val="28"/>
          <w:szCs w:val="28"/>
          <w:lang w:eastAsia="ru-RU"/>
        </w:rPr>
        <w:t xml:space="preserve">онтроля за расходами использовались </w:t>
      </w:r>
      <w:r w:rsidRPr="00E75292">
        <w:rPr>
          <w:rFonts w:ascii="Times New Roman" w:eastAsia="Calibri" w:hAnsi="Times New Roman" w:cs="Times New Roman"/>
          <w:sz w:val="28"/>
          <w:szCs w:val="28"/>
        </w:rPr>
        <w:t>возможности</w:t>
      </w:r>
      <w:r w:rsidRPr="00E75292">
        <w:rPr>
          <w:rFonts w:ascii="Times New Roman" w:eastAsia="Times New Roman" w:hAnsi="Times New Roman" w:cs="Times New Roman"/>
          <w:sz w:val="28"/>
          <w:szCs w:val="28"/>
          <w:lang w:eastAsia="ru-RU"/>
        </w:rPr>
        <w:t xml:space="preserve"> (в </w:t>
      </w:r>
      <w:r w:rsidR="00D6333D" w:rsidRPr="00D6333D">
        <w:rPr>
          <w:rFonts w:ascii="Times New Roman" w:eastAsia="Times New Roman" w:hAnsi="Times New Roman" w:cs="Times New Roman"/>
          <w:sz w:val="28"/>
          <w:szCs w:val="28"/>
          <w:lang w:eastAsia="ru-RU"/>
        </w:rPr>
        <w:t>областны</w:t>
      </w:r>
      <w:r w:rsidR="00D6333D">
        <w:rPr>
          <w:rFonts w:ascii="Times New Roman" w:eastAsia="Times New Roman" w:hAnsi="Times New Roman" w:cs="Times New Roman"/>
          <w:sz w:val="28"/>
          <w:szCs w:val="28"/>
          <w:lang w:eastAsia="ru-RU"/>
        </w:rPr>
        <w:t>х</w:t>
      </w:r>
      <w:r w:rsidR="00D6333D" w:rsidRPr="00D6333D">
        <w:rPr>
          <w:rFonts w:ascii="Times New Roman" w:eastAsia="Times New Roman" w:hAnsi="Times New Roman" w:cs="Times New Roman"/>
          <w:sz w:val="28"/>
          <w:szCs w:val="28"/>
          <w:lang w:eastAsia="ru-RU"/>
        </w:rPr>
        <w:t xml:space="preserve"> исполнительны</w:t>
      </w:r>
      <w:r w:rsidR="00D6333D">
        <w:rPr>
          <w:rFonts w:ascii="Times New Roman" w:eastAsia="Times New Roman" w:hAnsi="Times New Roman" w:cs="Times New Roman"/>
          <w:sz w:val="28"/>
          <w:szCs w:val="28"/>
          <w:lang w:eastAsia="ru-RU"/>
        </w:rPr>
        <w:t>х</w:t>
      </w:r>
      <w:r w:rsidR="00D6333D" w:rsidRPr="00D6333D">
        <w:rPr>
          <w:rFonts w:ascii="Times New Roman" w:eastAsia="Times New Roman" w:hAnsi="Times New Roman" w:cs="Times New Roman"/>
          <w:sz w:val="28"/>
          <w:szCs w:val="28"/>
          <w:lang w:eastAsia="ru-RU"/>
        </w:rPr>
        <w:t xml:space="preserve"> органа</w:t>
      </w:r>
      <w:r w:rsidR="00D6333D">
        <w:rPr>
          <w:rFonts w:ascii="Times New Roman" w:eastAsia="Times New Roman" w:hAnsi="Times New Roman" w:cs="Times New Roman"/>
          <w:sz w:val="28"/>
          <w:szCs w:val="28"/>
          <w:lang w:eastAsia="ru-RU"/>
        </w:rPr>
        <w:t>х</w:t>
      </w:r>
      <w:r w:rsidRPr="00E75292">
        <w:rPr>
          <w:rFonts w:ascii="Times New Roman" w:eastAsia="Times New Roman" w:hAnsi="Times New Roman" w:cs="Times New Roman"/>
          <w:sz w:val="28"/>
          <w:szCs w:val="28"/>
          <w:lang w:eastAsia="ru-RU"/>
        </w:rPr>
        <w:t xml:space="preserve"> внедряется использование) </w:t>
      </w:r>
      <w:r w:rsidRPr="00E75292">
        <w:rPr>
          <w:rFonts w:ascii="Times New Roman" w:eastAsia="Calibri" w:hAnsi="Times New Roman" w:cs="Times New Roman"/>
          <w:sz w:val="28"/>
          <w:szCs w:val="28"/>
        </w:rPr>
        <w:t>системы межведомственного электронного взаимодействия, в настоящее время решается вопрос о внедрении программных продуктов «Система профессионального анализа рынков и компаний» и «Контур.Фокус».</w:t>
      </w:r>
    </w:p>
    <w:p w:rsidR="003863A2" w:rsidRPr="00E75292" w:rsidRDefault="003863A2" w:rsidP="009D2557">
      <w:pPr>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Calibri" w:hAnsi="Times New Roman" w:cs="Times New Roman"/>
          <w:sz w:val="28"/>
          <w:szCs w:val="28"/>
        </w:rPr>
        <w:lastRenderedPageBreak/>
        <w:t xml:space="preserve">В 2018 году проведено </w:t>
      </w:r>
      <w:r>
        <w:rPr>
          <w:rFonts w:ascii="Times New Roman" w:eastAsia="Calibri" w:hAnsi="Times New Roman" w:cs="Times New Roman"/>
          <w:sz w:val="28"/>
          <w:szCs w:val="28"/>
        </w:rPr>
        <w:t xml:space="preserve">более </w:t>
      </w:r>
      <w:r w:rsidRPr="00D6333D">
        <w:rPr>
          <w:rFonts w:ascii="Times New Roman" w:eastAsia="Calibri" w:hAnsi="Times New Roman" w:cs="Times New Roman"/>
          <w:b/>
          <w:sz w:val="28"/>
          <w:szCs w:val="28"/>
        </w:rPr>
        <w:t>184</w:t>
      </w:r>
      <w:r w:rsidRPr="00E75292">
        <w:rPr>
          <w:rFonts w:ascii="Times New Roman" w:eastAsia="Calibri" w:hAnsi="Times New Roman" w:cs="Times New Roman"/>
          <w:sz w:val="28"/>
          <w:szCs w:val="28"/>
        </w:rPr>
        <w:t xml:space="preserve"> провер</w:t>
      </w:r>
      <w:r w:rsidR="00200A50">
        <w:rPr>
          <w:rFonts w:ascii="Times New Roman" w:eastAsia="Calibri" w:hAnsi="Times New Roman" w:cs="Times New Roman"/>
          <w:sz w:val="28"/>
          <w:szCs w:val="28"/>
        </w:rPr>
        <w:t>о</w:t>
      </w:r>
      <w:r w:rsidRPr="00E75292">
        <w:rPr>
          <w:rFonts w:ascii="Times New Roman" w:eastAsia="Calibri" w:hAnsi="Times New Roman" w:cs="Times New Roman"/>
          <w:sz w:val="28"/>
          <w:szCs w:val="28"/>
        </w:rPr>
        <w:t xml:space="preserve">к достоверности и полноты сведений о доходах, об имуществе и обязательствах имущественного характера, из них </w:t>
      </w:r>
      <w:r w:rsidRPr="00E75292">
        <w:rPr>
          <w:rFonts w:ascii="Times New Roman" w:eastAsia="Times New Roman" w:hAnsi="Times New Roman" w:cs="Times New Roman"/>
          <w:sz w:val="28"/>
          <w:szCs w:val="28"/>
          <w:lang w:eastAsia="ru-RU"/>
        </w:rPr>
        <w:t>органо</w:t>
      </w:r>
      <w:r w:rsidRPr="00E75292">
        <w:rPr>
          <w:rFonts w:ascii="Times New Roman" w:eastAsia="Calibri" w:hAnsi="Times New Roman" w:cs="Times New Roman"/>
          <w:sz w:val="28"/>
          <w:szCs w:val="28"/>
        </w:rPr>
        <w:t>м</w:t>
      </w:r>
      <w:r w:rsidR="00B233E2">
        <w:rPr>
          <w:rFonts w:ascii="Times New Roman" w:eastAsia="Calibri" w:hAnsi="Times New Roman" w:cs="Times New Roman"/>
          <w:sz w:val="28"/>
          <w:szCs w:val="28"/>
        </w:rPr>
        <w:t xml:space="preserve"> Новосибирской области </w:t>
      </w:r>
      <w:r w:rsidRPr="00E75292">
        <w:rPr>
          <w:rFonts w:ascii="Times New Roman" w:eastAsia="Calibri" w:hAnsi="Times New Roman" w:cs="Times New Roman"/>
          <w:sz w:val="28"/>
          <w:szCs w:val="28"/>
        </w:rPr>
        <w:t xml:space="preserve">по профилактике коррупционных и иных правонарушений проведены </w:t>
      </w:r>
      <w:r w:rsidRPr="00D6333D">
        <w:rPr>
          <w:rFonts w:ascii="Times New Roman" w:eastAsia="Times New Roman" w:hAnsi="Times New Roman" w:cs="Times New Roman"/>
          <w:b/>
          <w:sz w:val="28"/>
          <w:szCs w:val="28"/>
          <w:lang w:eastAsia="ru-RU"/>
        </w:rPr>
        <w:t>22</w:t>
      </w:r>
      <w:r w:rsidRPr="00E75292">
        <w:rPr>
          <w:rFonts w:ascii="Times New Roman" w:eastAsia="Times New Roman" w:hAnsi="Times New Roman" w:cs="Times New Roman"/>
          <w:sz w:val="28"/>
          <w:szCs w:val="28"/>
          <w:lang w:eastAsia="ru-RU"/>
        </w:rPr>
        <w:t xml:space="preserve"> проверки достоверности и полноты сведений о доходах, об имуществе и обязательствах имущественного характера, представленных </w:t>
      </w:r>
      <w:r w:rsidRPr="00D6333D">
        <w:rPr>
          <w:rFonts w:ascii="Times New Roman" w:eastAsia="Times New Roman" w:hAnsi="Times New Roman" w:cs="Times New Roman"/>
          <w:b/>
          <w:sz w:val="28"/>
          <w:szCs w:val="28"/>
          <w:lang w:eastAsia="ru-RU"/>
        </w:rPr>
        <w:t xml:space="preserve">17 </w:t>
      </w:r>
      <w:r w:rsidRPr="00E75292">
        <w:rPr>
          <w:rFonts w:ascii="Times New Roman" w:eastAsia="Times New Roman" w:hAnsi="Times New Roman" w:cs="Times New Roman"/>
          <w:sz w:val="28"/>
          <w:szCs w:val="28"/>
          <w:lang w:eastAsia="ru-RU"/>
        </w:rPr>
        <w:t xml:space="preserve">лицами, замещающими муниципальные должности, </w:t>
      </w:r>
      <w:r w:rsidRPr="00D6333D">
        <w:rPr>
          <w:rFonts w:ascii="Times New Roman" w:eastAsia="Times New Roman" w:hAnsi="Times New Roman" w:cs="Times New Roman"/>
          <w:b/>
          <w:sz w:val="28"/>
          <w:szCs w:val="28"/>
          <w:lang w:eastAsia="ru-RU"/>
        </w:rPr>
        <w:t xml:space="preserve">5 </w:t>
      </w:r>
      <w:r w:rsidRPr="00E75292">
        <w:rPr>
          <w:rFonts w:ascii="Times New Roman" w:eastAsia="Times New Roman" w:hAnsi="Times New Roman" w:cs="Times New Roman"/>
          <w:sz w:val="28"/>
          <w:szCs w:val="28"/>
          <w:lang w:eastAsia="ru-RU"/>
        </w:rPr>
        <w:t xml:space="preserve">гражданскими служащими </w:t>
      </w:r>
      <w:r>
        <w:rPr>
          <w:rFonts w:ascii="Times New Roman" w:eastAsia="Times New Roman" w:hAnsi="Times New Roman" w:cs="Times New Roman"/>
          <w:sz w:val="28"/>
          <w:szCs w:val="28"/>
          <w:lang w:eastAsia="ru-RU"/>
        </w:rPr>
        <w:t xml:space="preserve">областных исполнительных </w:t>
      </w:r>
      <w:r w:rsidRPr="00E75292">
        <w:rPr>
          <w:rFonts w:ascii="Times New Roman" w:eastAsia="Times New Roman" w:hAnsi="Times New Roman" w:cs="Times New Roman"/>
          <w:sz w:val="28"/>
          <w:szCs w:val="28"/>
          <w:lang w:eastAsia="ru-RU"/>
        </w:rPr>
        <w:t>органов.</w:t>
      </w:r>
    </w:p>
    <w:p w:rsidR="003863A2" w:rsidRPr="00E75292" w:rsidRDefault="003863A2" w:rsidP="009D2557">
      <w:pPr>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В</w:t>
      </w:r>
      <w:r w:rsidRPr="00E75292">
        <w:rPr>
          <w:rFonts w:ascii="Times New Roman" w:eastAsia="Calibri" w:hAnsi="Times New Roman" w:cs="Times New Roman"/>
          <w:sz w:val="28"/>
          <w:szCs w:val="28"/>
        </w:rPr>
        <w:t xml:space="preserve"> ходе указанных проверо</w:t>
      </w:r>
      <w:r w:rsidR="008C6F33">
        <w:rPr>
          <w:rFonts w:ascii="Times New Roman" w:eastAsia="Calibri" w:hAnsi="Times New Roman" w:cs="Times New Roman"/>
          <w:sz w:val="28"/>
          <w:szCs w:val="28"/>
        </w:rPr>
        <w:t xml:space="preserve">чных и </w:t>
      </w:r>
      <w:r w:rsidRPr="00E75292">
        <w:rPr>
          <w:rFonts w:ascii="Times New Roman" w:eastAsia="Calibri" w:hAnsi="Times New Roman" w:cs="Times New Roman"/>
          <w:sz w:val="28"/>
          <w:szCs w:val="28"/>
        </w:rPr>
        <w:t xml:space="preserve">просветительских мероприятий по вопросам соблюдения лицами, замещающими отдельные государственные должности Новосибирской области, и гражданскими служащими ограничений и запретов, требований о предотвращении или об урегулировании конфликта интересов и исполнением обязанностей, установленных в целях противодействия коррупции, осуществлялось взаимодействие с территориальными органами федеральных органов </w:t>
      </w:r>
      <w:r w:rsidRPr="00E75292">
        <w:rPr>
          <w:rFonts w:ascii="Times New Roman" w:eastAsia="Calibri" w:hAnsi="Times New Roman" w:cs="Times New Roman"/>
          <w:spacing w:val="-4"/>
          <w:sz w:val="28"/>
          <w:szCs w:val="28"/>
        </w:rPr>
        <w:t>исполнительной власти в Новосибирской</w:t>
      </w:r>
      <w:r w:rsidRPr="00E75292">
        <w:rPr>
          <w:rFonts w:ascii="Times New Roman" w:eastAsia="Calibri" w:hAnsi="Times New Roman" w:cs="Times New Roman"/>
          <w:sz w:val="28"/>
          <w:szCs w:val="28"/>
        </w:rPr>
        <w:t xml:space="preserve"> области в соответствии с федеральным законодательством и законодательством Новосибирской области.</w:t>
      </w:r>
    </w:p>
    <w:p w:rsidR="003863A2" w:rsidRPr="00E75292" w:rsidRDefault="003863A2"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 xml:space="preserve">В целях </w:t>
      </w:r>
      <w:r w:rsidRPr="00703D13">
        <w:rPr>
          <w:rFonts w:ascii="Times New Roman" w:eastAsia="Calibri" w:hAnsi="Times New Roman" w:cs="Times New Roman"/>
          <w:b/>
          <w:i/>
          <w:color w:val="002060"/>
          <w:sz w:val="28"/>
          <w:szCs w:val="28"/>
        </w:rPr>
        <w:t>обеспечения соблюдения запретов, ограничений и требований, установленных в целях противодействия коррупции</w:t>
      </w:r>
      <w:r w:rsidRPr="00E75292">
        <w:rPr>
          <w:rFonts w:ascii="Times New Roman" w:eastAsia="Calibri" w:hAnsi="Times New Roman" w:cs="Times New Roman"/>
          <w:sz w:val="28"/>
          <w:szCs w:val="28"/>
        </w:rPr>
        <w:t>:</w:t>
      </w:r>
    </w:p>
    <w:p w:rsidR="003863A2" w:rsidRPr="005F0CDF" w:rsidRDefault="003863A2" w:rsidP="009D2557">
      <w:pPr>
        <w:widowControl w:val="0"/>
        <w:autoSpaceDE w:val="0"/>
        <w:autoSpaceDN w:val="0"/>
        <w:spacing w:before="0" w:after="0" w:line="240" w:lineRule="auto"/>
        <w:ind w:firstLine="709"/>
        <w:jc w:val="both"/>
        <w:rPr>
          <w:rFonts w:ascii="Times New Roman" w:eastAsia="Calibri" w:hAnsi="Times New Roman" w:cs="Times New Roman"/>
          <w:i/>
          <w:sz w:val="28"/>
          <w:szCs w:val="28"/>
        </w:rPr>
      </w:pPr>
      <w:r w:rsidRPr="00E75292">
        <w:rPr>
          <w:rFonts w:ascii="Times New Roman" w:eastAsia="Times New Roman" w:hAnsi="Times New Roman" w:cs="Times New Roman"/>
          <w:sz w:val="28"/>
          <w:szCs w:val="28"/>
          <w:lang w:eastAsia="ru-RU"/>
        </w:rPr>
        <w:t>1) </w:t>
      </w:r>
      <w:r w:rsidRPr="00E75292">
        <w:rPr>
          <w:rFonts w:ascii="Times New Roman" w:eastAsia="Calibri" w:hAnsi="Times New Roman" w:cs="Times New Roman"/>
          <w:sz w:val="28"/>
          <w:szCs w:val="28"/>
        </w:rPr>
        <w:t>проведен анализ соблюдения запретов, ограничений и требований, установленных в целях противодействия коррупции, в отношении более чем 400 лиц, в том числе замещающих государственные должности Новосибирской области, должности гражданской службы,</w:t>
      </w:r>
      <w:r w:rsidRPr="00E75292">
        <w:rPr>
          <w:rFonts w:ascii="Times New Roman" w:eastAsia="Times New Roman" w:hAnsi="Times New Roman" w:cs="Times New Roman"/>
          <w:sz w:val="28"/>
          <w:szCs w:val="28"/>
          <w:lang w:eastAsia="ru-RU"/>
        </w:rPr>
        <w:t xml:space="preserve"> в связи с представлением уведомлений о получении подарка, о выполнении иной оплачиваемой работы, о личной заинтересованности при исполнении должностных обязанностей, которая может привести к конфликту интересов, уведомлений об обращениях в целях склонения к совершению коррупционных правонарушений, ходатайств о даче разрешения </w:t>
      </w:r>
      <w:r w:rsidR="00917894">
        <w:rPr>
          <w:rFonts w:ascii="Times New Roman" w:eastAsia="Times New Roman" w:hAnsi="Times New Roman" w:cs="Times New Roman"/>
          <w:sz w:val="28"/>
          <w:szCs w:val="28"/>
          <w:lang w:eastAsia="ru-RU"/>
        </w:rPr>
        <w:t xml:space="preserve">представителя нанимателя </w:t>
      </w:r>
      <w:r w:rsidRPr="00E75292">
        <w:rPr>
          <w:rFonts w:ascii="Times New Roman" w:eastAsia="Times New Roman" w:hAnsi="Times New Roman" w:cs="Times New Roman"/>
          <w:sz w:val="28"/>
          <w:szCs w:val="28"/>
          <w:lang w:eastAsia="ru-RU"/>
        </w:rPr>
        <w:t>на участие на безвозмездной основе в управлении некоммерческой организацией</w:t>
      </w:r>
      <w:r w:rsidR="005F0CDF">
        <w:rPr>
          <w:rFonts w:ascii="Times New Roman" w:eastAsia="Times New Roman" w:hAnsi="Times New Roman" w:cs="Times New Roman"/>
          <w:sz w:val="28"/>
          <w:szCs w:val="28"/>
          <w:lang w:eastAsia="ru-RU"/>
        </w:rPr>
        <w:t xml:space="preserve"> </w:t>
      </w:r>
      <w:r w:rsidR="005F0CDF" w:rsidRPr="005F0CDF">
        <w:rPr>
          <w:rFonts w:ascii="Times New Roman" w:eastAsia="Times New Roman" w:hAnsi="Times New Roman" w:cs="Times New Roman"/>
          <w:i/>
          <w:sz w:val="28"/>
          <w:szCs w:val="28"/>
          <w:lang w:eastAsia="ru-RU"/>
        </w:rPr>
        <w:t>(информация в разделе 2 настоящего Доклада)</w:t>
      </w:r>
      <w:r w:rsidR="00B233E2" w:rsidRPr="00B233E2">
        <w:rPr>
          <w:rFonts w:ascii="Times New Roman" w:eastAsia="Times New Roman" w:hAnsi="Times New Roman" w:cs="Times New Roman"/>
          <w:sz w:val="28"/>
          <w:szCs w:val="28"/>
          <w:lang w:eastAsia="ru-RU"/>
        </w:rPr>
        <w:t>;</w:t>
      </w:r>
    </w:p>
    <w:p w:rsidR="003863A2" w:rsidRPr="00E75292" w:rsidRDefault="003863A2"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2) проводится работа в государственных учреждениях Новосибирской области. В качестве положительной практики можно отметить организацию работы в г</w:t>
      </w:r>
      <w:r w:rsidRPr="00E75292">
        <w:rPr>
          <w:rFonts w:ascii="Times New Roman" w:eastAsia="Times New Roman" w:hAnsi="Times New Roman" w:cs="Times New Roman"/>
          <w:sz w:val="28"/>
          <w:szCs w:val="28"/>
          <w:shd w:val="clear" w:color="auto" w:fill="FFFFFF"/>
          <w:lang w:eastAsia="ru-RU"/>
        </w:rPr>
        <w:t>осударственном казенном учреждении Новосибирской области «Управление контрактной системы». С</w:t>
      </w:r>
      <w:r w:rsidRPr="00E75292">
        <w:rPr>
          <w:rFonts w:ascii="Times New Roman" w:eastAsia="Times New Roman" w:hAnsi="Times New Roman" w:cs="Times New Roman"/>
          <w:sz w:val="28"/>
          <w:szCs w:val="28"/>
          <w:lang w:eastAsia="ru-RU"/>
        </w:rPr>
        <w:t>огласно приказу государственного казенного учреждения Новосибирской области «Управление контрактной системы» от 22.02.2018 № 24-од «Об утверждении Положения о конфликте интересов</w:t>
      </w:r>
      <w:r w:rsidRPr="00E75292">
        <w:rPr>
          <w:rFonts w:ascii="Times New Roman" w:eastAsia="Times New Roman" w:hAnsi="Times New Roman" w:cs="Times New Roman"/>
          <w:sz w:val="28"/>
          <w:szCs w:val="28"/>
          <w:shd w:val="clear" w:color="auto" w:fill="FFFFFF"/>
          <w:lang w:eastAsia="ru-RU"/>
        </w:rPr>
        <w:t xml:space="preserve"> в Г</w:t>
      </w:r>
      <w:r w:rsidR="0088271D">
        <w:rPr>
          <w:rFonts w:ascii="Times New Roman" w:eastAsia="Times New Roman" w:hAnsi="Times New Roman" w:cs="Times New Roman"/>
          <w:sz w:val="28"/>
          <w:szCs w:val="28"/>
          <w:shd w:val="clear" w:color="auto" w:fill="FFFFFF"/>
          <w:lang w:eastAsia="ru-RU"/>
        </w:rPr>
        <w:t>КУ «УКСис»</w:t>
      </w:r>
      <w:r w:rsidRPr="00E75292">
        <w:rPr>
          <w:rFonts w:ascii="Times New Roman" w:eastAsia="Times New Roman" w:hAnsi="Times New Roman" w:cs="Times New Roman"/>
          <w:sz w:val="28"/>
          <w:szCs w:val="28"/>
          <w:shd w:val="clear" w:color="auto" w:fill="FFFFFF"/>
          <w:lang w:eastAsia="ru-RU"/>
        </w:rPr>
        <w:t>,</w:t>
      </w:r>
      <w:r w:rsidRPr="00E75292">
        <w:rPr>
          <w:rFonts w:ascii="Times New Roman" w:eastAsia="Times New Roman" w:hAnsi="Times New Roman" w:cs="Times New Roman"/>
          <w:sz w:val="28"/>
          <w:szCs w:val="28"/>
          <w:lang w:eastAsia="ru-RU"/>
        </w:rPr>
        <w:t xml:space="preserve"> ежегодно в срок до 1 апреля работниками учреждения осуществляется декларирование отсутствия конфликта интересов</w:t>
      </w:r>
      <w:r w:rsidR="00BD2372">
        <w:rPr>
          <w:rFonts w:ascii="Times New Roman" w:eastAsia="Times New Roman" w:hAnsi="Times New Roman" w:cs="Times New Roman"/>
          <w:sz w:val="28"/>
          <w:szCs w:val="28"/>
          <w:lang w:eastAsia="ru-RU"/>
        </w:rPr>
        <w:t xml:space="preserve"> </w:t>
      </w:r>
      <w:r w:rsidR="00BD2372" w:rsidRPr="00BD2372">
        <w:rPr>
          <w:rFonts w:ascii="Times New Roman" w:eastAsia="Times New Roman" w:hAnsi="Times New Roman" w:cs="Times New Roman"/>
          <w:i/>
          <w:sz w:val="28"/>
          <w:szCs w:val="28"/>
          <w:lang w:eastAsia="ru-RU"/>
        </w:rPr>
        <w:t>(информация представлена в разделе 3 настоящего Доклада)</w:t>
      </w:r>
      <w:r w:rsidRPr="00E75292">
        <w:rPr>
          <w:rFonts w:ascii="Times New Roman" w:eastAsia="Times New Roman" w:hAnsi="Times New Roman" w:cs="Times New Roman"/>
          <w:sz w:val="28"/>
          <w:szCs w:val="28"/>
          <w:lang w:eastAsia="ru-RU"/>
        </w:rPr>
        <w:t>;</w:t>
      </w:r>
    </w:p>
    <w:p w:rsidR="003863A2" w:rsidRPr="00E75292" w:rsidRDefault="003863A2"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3) </w:t>
      </w:r>
      <w:r w:rsidRPr="00E75292">
        <w:rPr>
          <w:rFonts w:ascii="Times New Roman" w:eastAsia="Calibri" w:hAnsi="Times New Roman" w:cs="Times New Roman"/>
          <w:sz w:val="28"/>
          <w:szCs w:val="28"/>
        </w:rPr>
        <w:t>о</w:t>
      </w:r>
      <w:r>
        <w:rPr>
          <w:rFonts w:ascii="Times New Roman" w:eastAsia="Calibri" w:hAnsi="Times New Roman" w:cs="Times New Roman"/>
          <w:sz w:val="28"/>
          <w:szCs w:val="28"/>
        </w:rPr>
        <w:t xml:space="preserve">бластными исполнительными </w:t>
      </w:r>
      <w:r w:rsidRPr="00E75292">
        <w:rPr>
          <w:rFonts w:ascii="Times New Roman" w:eastAsia="Calibri" w:hAnsi="Times New Roman" w:cs="Times New Roman"/>
          <w:sz w:val="28"/>
          <w:szCs w:val="28"/>
        </w:rPr>
        <w:t xml:space="preserve">органами обеспечивается исполнение руководителями </w:t>
      </w:r>
      <w:r w:rsidR="009E0A2F">
        <w:rPr>
          <w:rFonts w:ascii="Times New Roman" w:eastAsia="Calibri" w:hAnsi="Times New Roman" w:cs="Times New Roman"/>
          <w:sz w:val="28"/>
          <w:szCs w:val="28"/>
        </w:rPr>
        <w:t xml:space="preserve">подведомственных </w:t>
      </w:r>
      <w:r w:rsidRPr="00E75292">
        <w:rPr>
          <w:rFonts w:ascii="Times New Roman" w:eastAsia="Calibri" w:hAnsi="Times New Roman" w:cs="Times New Roman"/>
          <w:sz w:val="28"/>
          <w:szCs w:val="28"/>
        </w:rPr>
        <w:t xml:space="preserve">учреждений приказов </w:t>
      </w:r>
      <w:r>
        <w:rPr>
          <w:rFonts w:ascii="Times New Roman" w:eastAsia="Calibri" w:hAnsi="Times New Roman" w:cs="Times New Roman"/>
          <w:sz w:val="28"/>
          <w:szCs w:val="28"/>
        </w:rPr>
        <w:t xml:space="preserve">областных исполнительных </w:t>
      </w:r>
      <w:r w:rsidRPr="00E75292">
        <w:rPr>
          <w:rFonts w:ascii="Times New Roman" w:eastAsia="Calibri" w:hAnsi="Times New Roman" w:cs="Times New Roman"/>
          <w:sz w:val="28"/>
          <w:szCs w:val="28"/>
        </w:rPr>
        <w:t>органов, направленных на установление порядка предотвращения или урегулирования руководителями подведомственных учреждений конфликта интересов. Так</w:t>
      </w:r>
      <w:r w:rsidR="00CD00CD">
        <w:rPr>
          <w:rFonts w:ascii="Times New Roman" w:eastAsia="Calibri" w:hAnsi="Times New Roman" w:cs="Times New Roman"/>
          <w:sz w:val="28"/>
          <w:szCs w:val="28"/>
        </w:rPr>
        <w:t>,</w:t>
      </w:r>
      <w:r w:rsidRPr="00E75292">
        <w:rPr>
          <w:rFonts w:ascii="Times New Roman" w:eastAsia="Calibri" w:hAnsi="Times New Roman" w:cs="Times New Roman"/>
          <w:sz w:val="28"/>
          <w:szCs w:val="28"/>
        </w:rPr>
        <w:t xml:space="preserve"> за нарушение положений приказа министерства здравоохранения Новосибирской области от 01.09.2017 № 2141 </w:t>
      </w:r>
      <w:r w:rsidRPr="00E75292">
        <w:rPr>
          <w:rFonts w:ascii="Times New Roman" w:eastAsia="Calibri" w:hAnsi="Times New Roman" w:cs="Times New Roman"/>
          <w:sz w:val="28"/>
          <w:szCs w:val="28"/>
        </w:rPr>
        <w:lastRenderedPageBreak/>
        <w:t>«О предотвращении и урегулировании конфликтов интересов, возникающих при исполнении должностных обязанностей руководителями государственных учреждений Новосибирской области, подведомственных министерству здравоохранения Новосибирской области» 28 руководителей подведомственных учреждений были привлечены к дисциплинарной ответственности (не уведомили работодателя о трудовой деятельности родственника (свойственника) в учреждении).</w:t>
      </w:r>
    </w:p>
    <w:p w:rsidR="003863A2" w:rsidRPr="00E75292" w:rsidRDefault="003863A2"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5387BF72" wp14:editId="657BA08C">
                <wp:simplePos x="0" y="0"/>
                <wp:positionH relativeFrom="column">
                  <wp:posOffset>3614420</wp:posOffset>
                </wp:positionH>
                <wp:positionV relativeFrom="paragraph">
                  <wp:posOffset>38100</wp:posOffset>
                </wp:positionV>
                <wp:extent cx="2372995" cy="1395730"/>
                <wp:effectExtent l="0" t="0" r="0" b="0"/>
                <wp:wrapSquare wrapText="bothSides"/>
                <wp:docPr id="8" name="Прямоугольник 8"/>
                <wp:cNvGraphicFramePr/>
                <a:graphic xmlns:a="http://schemas.openxmlformats.org/drawingml/2006/main">
                  <a:graphicData uri="http://schemas.microsoft.com/office/word/2010/wordprocessingShape">
                    <wps:wsp>
                      <wps:cNvSpPr/>
                      <wps:spPr>
                        <a:xfrm>
                          <a:off x="0" y="0"/>
                          <a:ext cx="2372995" cy="1395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Default="004036BC" w:rsidP="003C1377">
                            <w:pPr>
                              <w:spacing w:before="0" w:after="0" w:line="240" w:lineRule="auto"/>
                              <w:jc w:val="center"/>
                            </w:pPr>
                            <w:r w:rsidRPr="00E00EFE">
                              <w:rPr>
                                <w:rFonts w:ascii="Times New Roman" w:eastAsia="Times New Roman" w:hAnsi="Times New Roman" w:cs="Times New Roman"/>
                                <w:b/>
                                <w:i/>
                                <w:color w:val="C00000"/>
                                <w:sz w:val="24"/>
                                <w:szCs w:val="24"/>
                                <w:lang w:eastAsia="ru-RU"/>
                              </w:rPr>
                              <w:t>Работа комиссий по соблюдению требований к служебному поведению гражданских служащих и урегулированию конфликта интересов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7BF72" id="Прямоугольник 8" o:spid="_x0000_s1032" style="position:absolute;left:0;text-align:left;margin-left:284.6pt;margin-top:3pt;width:186.85pt;height:10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" filled="f" stroked="f" strokeweight="2pt">
                <v:textbox>
                  <w:txbxContent>
                    <w:p w:rsidR="004036BC" w:rsidRDefault="004036BC" w:rsidP="003C1377">
                      <w:pPr>
                        <w:spacing w:before="0" w:after="0" w:line="240" w:lineRule="auto"/>
                        <w:jc w:val="center"/>
                      </w:pPr>
                      <w:r w:rsidRPr="00E00EFE">
                        <w:rPr>
                          <w:rFonts w:ascii="Times New Roman" w:eastAsia="Times New Roman" w:hAnsi="Times New Roman" w:cs="Times New Roman"/>
                          <w:b/>
                          <w:i/>
                          <w:color w:val="C00000"/>
                          <w:sz w:val="24"/>
                          <w:szCs w:val="24"/>
                          <w:lang w:eastAsia="ru-RU"/>
                        </w:rPr>
                        <w:t>Работа комиссий по соблюдению требований к служебному поведению гражданских служащих и урегулированию конфликта интересов</w:t>
                      </w:r>
                    </w:p>
                  </w:txbxContent>
                </v:textbox>
                <w10:wrap type="square"/>
              </v:rect>
            </w:pict>
          </mc:Fallback>
        </mc:AlternateContent>
      </w:r>
      <w:r w:rsidRPr="00E75292">
        <w:rPr>
          <w:rFonts w:ascii="Times New Roman" w:eastAsia="Times New Roman" w:hAnsi="Times New Roman" w:cs="Times New Roman"/>
          <w:sz w:val="28"/>
          <w:szCs w:val="28"/>
          <w:lang w:eastAsia="ru-RU"/>
        </w:rPr>
        <w:t xml:space="preserve">В 2018 году </w:t>
      </w:r>
      <w:r w:rsidR="00917894" w:rsidRPr="00E75292">
        <w:rPr>
          <w:rFonts w:ascii="Times New Roman" w:eastAsia="Times New Roman" w:hAnsi="Times New Roman" w:cs="Times New Roman"/>
          <w:sz w:val="28"/>
          <w:szCs w:val="28"/>
          <w:lang w:eastAsia="ru-RU"/>
        </w:rPr>
        <w:t xml:space="preserve">проведено более 50 заседаний комиссий </w:t>
      </w:r>
      <w:r w:rsidRPr="00E75292">
        <w:rPr>
          <w:rFonts w:ascii="Times New Roman" w:eastAsia="Times New Roman" w:hAnsi="Times New Roman" w:cs="Times New Roman"/>
          <w:sz w:val="28"/>
          <w:szCs w:val="28"/>
          <w:lang w:eastAsia="ru-RU"/>
        </w:rPr>
        <w:t>по соблюдению требований к служебному поведению гражданских служащих Новосибирской области и урегулированию конфликта интересов (далее – комиссии</w:t>
      </w:r>
      <w:r w:rsidR="009E0A2F">
        <w:rPr>
          <w:rFonts w:ascii="Times New Roman" w:eastAsia="Times New Roman" w:hAnsi="Times New Roman" w:cs="Times New Roman"/>
          <w:sz w:val="28"/>
          <w:szCs w:val="28"/>
          <w:lang w:eastAsia="ru-RU"/>
        </w:rPr>
        <w:t>)</w:t>
      </w:r>
      <w:r w:rsidRPr="00E75292">
        <w:rPr>
          <w:rFonts w:ascii="Times New Roman" w:eastAsia="Times New Roman" w:hAnsi="Times New Roman" w:cs="Times New Roman"/>
          <w:sz w:val="28"/>
          <w:szCs w:val="28"/>
          <w:lang w:eastAsia="ru-RU"/>
        </w:rPr>
        <w:t>. Заседания комиссий проводились по мере возникновения оснований, предусмотренных положениями о комиссиях, в том числе в связи с поступлением:</w:t>
      </w:r>
    </w:p>
    <w:p w:rsidR="009E0A2F" w:rsidRDefault="003863A2"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 xml:space="preserve">1) от гражданских служащих: </w:t>
      </w:r>
    </w:p>
    <w:p w:rsidR="009E0A2F" w:rsidRDefault="003863A2"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 xml:space="preserve">уведомлений о намерении выполнять иную оплачиваемую работу в подведомственных учреждениях; </w:t>
      </w:r>
    </w:p>
    <w:p w:rsidR="003863A2" w:rsidRPr="00E75292" w:rsidRDefault="003863A2"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уведомлений о возникновении личной заинтересованности, которая приводит или может привести к конфликту интересов;</w:t>
      </w:r>
    </w:p>
    <w:p w:rsidR="003863A2" w:rsidRPr="00E75292" w:rsidRDefault="003863A2"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2) от юридических лиц уведомлений</w:t>
      </w:r>
      <w:r w:rsidR="009E0A2F">
        <w:rPr>
          <w:rFonts w:ascii="Times New Roman" w:eastAsia="Times New Roman" w:hAnsi="Times New Roman" w:cs="Times New Roman"/>
          <w:sz w:val="28"/>
          <w:szCs w:val="28"/>
          <w:lang w:eastAsia="ru-RU"/>
        </w:rPr>
        <w:t>, поступивших</w:t>
      </w:r>
      <w:r w:rsidRPr="00E75292">
        <w:rPr>
          <w:rFonts w:ascii="Times New Roman" w:eastAsia="Times New Roman" w:hAnsi="Times New Roman" w:cs="Times New Roman"/>
          <w:sz w:val="28"/>
          <w:szCs w:val="28"/>
          <w:lang w:eastAsia="ru-RU"/>
        </w:rPr>
        <w:t xml:space="preserve"> </w:t>
      </w:r>
      <w:r w:rsidR="009E0A2F" w:rsidRPr="00E75292">
        <w:rPr>
          <w:rFonts w:ascii="Times New Roman" w:eastAsia="Times New Roman" w:hAnsi="Times New Roman" w:cs="Times New Roman"/>
          <w:sz w:val="28"/>
          <w:szCs w:val="28"/>
          <w:lang w:eastAsia="ru-RU"/>
        </w:rPr>
        <w:t>в соответствии с частью 4 статьи 12 Федерального закона «О противодействии коррупции», стать</w:t>
      </w:r>
      <w:r w:rsidR="003E6B63">
        <w:rPr>
          <w:rFonts w:ascii="Times New Roman" w:eastAsia="Times New Roman" w:hAnsi="Times New Roman" w:cs="Times New Roman"/>
          <w:sz w:val="28"/>
          <w:szCs w:val="28"/>
          <w:lang w:eastAsia="ru-RU"/>
        </w:rPr>
        <w:t>ей</w:t>
      </w:r>
      <w:r w:rsidR="009E0A2F" w:rsidRPr="00E75292">
        <w:rPr>
          <w:rFonts w:ascii="Times New Roman" w:eastAsia="Times New Roman" w:hAnsi="Times New Roman" w:cs="Times New Roman"/>
          <w:sz w:val="28"/>
          <w:szCs w:val="28"/>
          <w:lang w:eastAsia="ru-RU"/>
        </w:rPr>
        <w:t xml:space="preserve"> 64.1 Трудового кодекса Российской Федерации</w:t>
      </w:r>
      <w:r w:rsidR="009E0A2F">
        <w:rPr>
          <w:rFonts w:ascii="Times New Roman" w:eastAsia="Times New Roman" w:hAnsi="Times New Roman" w:cs="Times New Roman"/>
          <w:sz w:val="28"/>
          <w:szCs w:val="28"/>
          <w:lang w:eastAsia="ru-RU"/>
        </w:rPr>
        <w:t>,</w:t>
      </w:r>
      <w:r w:rsidR="009E0A2F" w:rsidRPr="00E75292">
        <w:rPr>
          <w:rFonts w:ascii="Times New Roman" w:eastAsia="Times New Roman" w:hAnsi="Times New Roman" w:cs="Times New Roman"/>
          <w:sz w:val="28"/>
          <w:szCs w:val="28"/>
          <w:lang w:eastAsia="ru-RU"/>
        </w:rPr>
        <w:t xml:space="preserve"> </w:t>
      </w:r>
      <w:r w:rsidRPr="00E75292">
        <w:rPr>
          <w:rFonts w:ascii="Times New Roman" w:eastAsia="Times New Roman" w:hAnsi="Times New Roman" w:cs="Times New Roman"/>
          <w:sz w:val="28"/>
          <w:szCs w:val="28"/>
          <w:lang w:eastAsia="ru-RU"/>
        </w:rPr>
        <w:t>о трудоустройстве бывших гражданских служащих;</w:t>
      </w:r>
    </w:p>
    <w:p w:rsidR="003863A2" w:rsidRPr="00E75292" w:rsidRDefault="000C7AC1" w:rsidP="009D2557">
      <w:pPr>
        <w:widowControl w:val="0"/>
        <w:autoSpaceDE w:val="0"/>
        <w:autoSpaceDN w:val="0"/>
        <w:spacing w:before="0"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38F66C06" wp14:editId="4B899DAB">
                <wp:simplePos x="0" y="0"/>
                <wp:positionH relativeFrom="column">
                  <wp:posOffset>3613785</wp:posOffset>
                </wp:positionH>
                <wp:positionV relativeFrom="paragraph">
                  <wp:posOffset>115570</wp:posOffset>
                </wp:positionV>
                <wp:extent cx="2412365" cy="1245235"/>
                <wp:effectExtent l="0" t="0" r="0" b="0"/>
                <wp:wrapSquare wrapText="bothSides"/>
                <wp:docPr id="14" name="Прямоугольник 14"/>
                <wp:cNvGraphicFramePr/>
                <a:graphic xmlns:a="http://schemas.openxmlformats.org/drawingml/2006/main">
                  <a:graphicData uri="http://schemas.microsoft.com/office/word/2010/wordprocessingShape">
                    <wps:wsp>
                      <wps:cNvSpPr/>
                      <wps:spPr>
                        <a:xfrm>
                          <a:off x="0" y="0"/>
                          <a:ext cx="2412365" cy="12452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Pr="001B2FE9" w:rsidRDefault="004036BC" w:rsidP="00396434">
                            <w:pPr>
                              <w:spacing w:before="0" w:after="0" w:line="240" w:lineRule="auto"/>
                              <w:jc w:val="center"/>
                              <w:rPr>
                                <w:b/>
                                <w:i/>
                                <w:color w:val="C00000"/>
                                <w:sz w:val="24"/>
                                <w:szCs w:val="24"/>
                              </w:rPr>
                            </w:pPr>
                            <w:r w:rsidRPr="001B2FE9">
                              <w:rPr>
                                <w:rFonts w:ascii="Times New Roman" w:eastAsia="Calibri" w:hAnsi="Times New Roman" w:cs="Times New Roman"/>
                                <w:b/>
                                <w:i/>
                                <w:color w:val="C00000"/>
                                <w:sz w:val="24"/>
                                <w:szCs w:val="24"/>
                              </w:rPr>
                              <w:t xml:space="preserve">Формирование антикоррупционного поведения </w:t>
                            </w:r>
                            <w:r w:rsidRPr="001B2FE9">
                              <w:rPr>
                                <w:rFonts w:ascii="Times New Roman" w:eastAsia="Times New Roman" w:hAnsi="Times New Roman" w:cs="Times New Roman"/>
                                <w:b/>
                                <w:i/>
                                <w:color w:val="C00000"/>
                                <w:sz w:val="24"/>
                                <w:szCs w:val="24"/>
                                <w:lang w:eastAsia="ru-RU"/>
                              </w:rPr>
                              <w:t xml:space="preserve">гражданских </w:t>
                            </w:r>
                            <w:r w:rsidRPr="001B2FE9">
                              <w:rPr>
                                <w:rFonts w:ascii="Times New Roman" w:eastAsia="Calibri" w:hAnsi="Times New Roman" w:cs="Times New Roman"/>
                                <w:b/>
                                <w:i/>
                                <w:color w:val="C00000"/>
                                <w:sz w:val="24"/>
                                <w:szCs w:val="24"/>
                              </w:rPr>
                              <w:t>и муниципальных служащих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66C06" id="Прямоугольник 14" o:spid="_x0000_s1033" style="position:absolute;left:0;text-align:left;margin-left:284.55pt;margin-top:9.1pt;width:189.95pt;height:9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" filled="f" stroked="f" strokeweight="2pt">
                <v:textbox>
                  <w:txbxContent>
                    <w:p w:rsidR="004036BC" w:rsidRPr="001B2FE9" w:rsidRDefault="004036BC" w:rsidP="00396434">
                      <w:pPr>
                        <w:spacing w:before="0" w:after="0" w:line="240" w:lineRule="auto"/>
                        <w:jc w:val="center"/>
                        <w:rPr>
                          <w:b/>
                          <w:i/>
                          <w:color w:val="C00000"/>
                          <w:sz w:val="24"/>
                          <w:szCs w:val="24"/>
                        </w:rPr>
                      </w:pPr>
                      <w:r w:rsidRPr="001B2FE9">
                        <w:rPr>
                          <w:rFonts w:ascii="Times New Roman" w:eastAsia="Calibri" w:hAnsi="Times New Roman" w:cs="Times New Roman"/>
                          <w:b/>
                          <w:i/>
                          <w:color w:val="C00000"/>
                          <w:sz w:val="24"/>
                          <w:szCs w:val="24"/>
                        </w:rPr>
                        <w:t xml:space="preserve">Формирование антикоррупционного поведения </w:t>
                      </w:r>
                      <w:r w:rsidRPr="001B2FE9">
                        <w:rPr>
                          <w:rFonts w:ascii="Times New Roman" w:eastAsia="Times New Roman" w:hAnsi="Times New Roman" w:cs="Times New Roman"/>
                          <w:b/>
                          <w:i/>
                          <w:color w:val="C00000"/>
                          <w:sz w:val="24"/>
                          <w:szCs w:val="24"/>
                          <w:lang w:eastAsia="ru-RU"/>
                        </w:rPr>
                        <w:t xml:space="preserve">гражданских </w:t>
                      </w:r>
                      <w:r w:rsidRPr="001B2FE9">
                        <w:rPr>
                          <w:rFonts w:ascii="Times New Roman" w:eastAsia="Calibri" w:hAnsi="Times New Roman" w:cs="Times New Roman"/>
                          <w:b/>
                          <w:i/>
                          <w:color w:val="C00000"/>
                          <w:sz w:val="24"/>
                          <w:szCs w:val="24"/>
                        </w:rPr>
                        <w:t>и муниципальных служащих</w:t>
                      </w:r>
                    </w:p>
                  </w:txbxContent>
                </v:textbox>
                <w10:wrap type="square"/>
              </v:rect>
            </w:pict>
          </mc:Fallback>
        </mc:AlternateContent>
      </w:r>
      <w:r w:rsidR="003863A2" w:rsidRPr="00E75292">
        <w:rPr>
          <w:rFonts w:ascii="Times New Roman" w:eastAsia="Times New Roman" w:hAnsi="Times New Roman" w:cs="Times New Roman"/>
          <w:sz w:val="28"/>
          <w:szCs w:val="28"/>
          <w:lang w:eastAsia="ru-RU"/>
        </w:rPr>
        <w:t xml:space="preserve">3) материалов проверок соблюдения ограничений и запретов, требований о предотвращении или </w:t>
      </w:r>
      <w:r w:rsidR="00FC005B">
        <w:rPr>
          <w:rFonts w:ascii="Times New Roman" w:eastAsia="Times New Roman" w:hAnsi="Times New Roman" w:cs="Times New Roman"/>
          <w:sz w:val="28"/>
          <w:szCs w:val="28"/>
          <w:lang w:eastAsia="ru-RU"/>
        </w:rPr>
        <w:t xml:space="preserve">об </w:t>
      </w:r>
      <w:r w:rsidR="003863A2" w:rsidRPr="00E75292">
        <w:rPr>
          <w:rFonts w:ascii="Times New Roman" w:eastAsia="Times New Roman" w:hAnsi="Times New Roman" w:cs="Times New Roman"/>
          <w:sz w:val="28"/>
          <w:szCs w:val="28"/>
          <w:lang w:eastAsia="ru-RU"/>
        </w:rPr>
        <w:t xml:space="preserve">урегулировании конфликта интересов и исполнения должностных обязанностей, установленных в целях противодействия коррупции, проверок </w:t>
      </w:r>
      <w:r w:rsidR="003863A2" w:rsidRPr="00E75292">
        <w:rPr>
          <w:rFonts w:ascii="Times New Roman" w:eastAsia="Calibri" w:hAnsi="Times New Roman" w:cs="Times New Roman"/>
          <w:sz w:val="28"/>
          <w:szCs w:val="28"/>
        </w:rPr>
        <w:t xml:space="preserve">достоверности и полноты сведений о доходах, </w:t>
      </w:r>
      <w:r w:rsidR="00B233E2">
        <w:rPr>
          <w:rFonts w:ascii="Times New Roman" w:eastAsia="Calibri" w:hAnsi="Times New Roman" w:cs="Times New Roman"/>
          <w:sz w:val="28"/>
          <w:szCs w:val="28"/>
        </w:rPr>
        <w:t xml:space="preserve">об </w:t>
      </w:r>
      <w:r w:rsidR="003863A2" w:rsidRPr="00E75292">
        <w:rPr>
          <w:rFonts w:ascii="Times New Roman" w:eastAsia="Calibri" w:hAnsi="Times New Roman" w:cs="Times New Roman"/>
          <w:sz w:val="28"/>
          <w:szCs w:val="28"/>
        </w:rPr>
        <w:t>имуществе и обязательствах имущественного характера, контроля за расходами.</w:t>
      </w:r>
    </w:p>
    <w:p w:rsidR="003863A2" w:rsidRPr="00E75292" w:rsidRDefault="003863A2" w:rsidP="009D2557">
      <w:pPr>
        <w:spacing w:before="0" w:after="0" w:line="240" w:lineRule="auto"/>
        <w:ind w:firstLine="709"/>
        <w:jc w:val="both"/>
        <w:rPr>
          <w:rFonts w:ascii="Times New Roman" w:eastAsia="Calibri" w:hAnsi="Times New Roman" w:cs="Times New Roman"/>
          <w:sz w:val="28"/>
          <w:szCs w:val="28"/>
        </w:rPr>
      </w:pPr>
      <w:r w:rsidRPr="00B233E2">
        <w:rPr>
          <w:rFonts w:ascii="Times New Roman" w:eastAsia="Times New Roman" w:hAnsi="Times New Roman" w:cs="Times New Roman"/>
          <w:b/>
          <w:i/>
          <w:color w:val="0070C0"/>
          <w:sz w:val="28"/>
          <w:szCs w:val="28"/>
          <w:lang w:eastAsia="ru-RU"/>
        </w:rPr>
        <w:t>На п</w:t>
      </w:r>
      <w:r w:rsidRPr="00B233E2">
        <w:rPr>
          <w:rFonts w:ascii="Times New Roman" w:eastAsia="Calibri" w:hAnsi="Times New Roman" w:cs="Times New Roman"/>
          <w:b/>
          <w:i/>
          <w:color w:val="0070C0"/>
          <w:sz w:val="28"/>
          <w:szCs w:val="28"/>
        </w:rPr>
        <w:t xml:space="preserve">овышение эффективности просветительских, образовательных и иных мер, направленных на формирование антикоррупционного поведения </w:t>
      </w:r>
      <w:r w:rsidRPr="00B233E2">
        <w:rPr>
          <w:rFonts w:ascii="Times New Roman" w:eastAsia="Times New Roman" w:hAnsi="Times New Roman" w:cs="Times New Roman"/>
          <w:b/>
          <w:i/>
          <w:color w:val="0070C0"/>
          <w:sz w:val="28"/>
          <w:szCs w:val="28"/>
          <w:lang w:eastAsia="ru-RU"/>
        </w:rPr>
        <w:t xml:space="preserve">гражданских </w:t>
      </w:r>
      <w:r w:rsidRPr="00B233E2">
        <w:rPr>
          <w:rFonts w:ascii="Times New Roman" w:eastAsia="Calibri" w:hAnsi="Times New Roman" w:cs="Times New Roman"/>
          <w:b/>
          <w:i/>
          <w:color w:val="0070C0"/>
          <w:sz w:val="28"/>
          <w:szCs w:val="28"/>
        </w:rPr>
        <w:t>и муниципальных служащих, популяризацию в обществе антикоррупционных стандартов и развитие общественного правосознания</w:t>
      </w:r>
      <w:r w:rsidRPr="00E75292">
        <w:rPr>
          <w:rFonts w:ascii="Times New Roman" w:eastAsia="Calibri" w:hAnsi="Times New Roman" w:cs="Times New Roman"/>
          <w:sz w:val="28"/>
          <w:szCs w:val="28"/>
        </w:rPr>
        <w:t>,</w:t>
      </w:r>
      <w:r w:rsidRPr="00E75292">
        <w:rPr>
          <w:rFonts w:ascii="Times New Roman" w:eastAsia="Calibri" w:hAnsi="Times New Roman" w:cs="Times New Roman"/>
          <w:i/>
          <w:sz w:val="28"/>
          <w:szCs w:val="28"/>
        </w:rPr>
        <w:t xml:space="preserve"> </w:t>
      </w:r>
      <w:r w:rsidRPr="00E75292">
        <w:rPr>
          <w:rFonts w:ascii="Times New Roman" w:eastAsia="Calibri" w:hAnsi="Times New Roman" w:cs="Times New Roman"/>
          <w:sz w:val="28"/>
          <w:szCs w:val="28"/>
        </w:rPr>
        <w:t>направлены следующие мероприятия:</w:t>
      </w:r>
    </w:p>
    <w:p w:rsidR="003863A2" w:rsidRPr="00E75292" w:rsidRDefault="003863A2" w:rsidP="009D2557">
      <w:pPr>
        <w:spacing w:before="0" w:after="0" w:line="240" w:lineRule="auto"/>
        <w:ind w:firstLine="709"/>
        <w:jc w:val="both"/>
        <w:rPr>
          <w:rFonts w:ascii="Times New Roman" w:eastAsia="Calibri" w:hAnsi="Times New Roman" w:cs="Times New Roman"/>
          <w:sz w:val="28"/>
          <w:szCs w:val="28"/>
        </w:rPr>
      </w:pPr>
      <w:r w:rsidRPr="00E75292">
        <w:rPr>
          <w:rFonts w:ascii="Times New Roman" w:eastAsia="Calibri" w:hAnsi="Times New Roman" w:cs="Times New Roman"/>
          <w:sz w:val="28"/>
          <w:szCs w:val="28"/>
        </w:rPr>
        <w:t xml:space="preserve">1) размещение на сайте </w:t>
      </w:r>
      <w:r>
        <w:rPr>
          <w:rFonts w:ascii="Times New Roman" w:eastAsia="Calibri" w:hAnsi="Times New Roman" w:cs="Times New Roman"/>
          <w:sz w:val="28"/>
          <w:szCs w:val="28"/>
        </w:rPr>
        <w:t>Правительства</w:t>
      </w:r>
      <w:r w:rsidRPr="00E75292">
        <w:rPr>
          <w:rFonts w:ascii="Times New Roman" w:eastAsia="Calibri" w:hAnsi="Times New Roman" w:cs="Times New Roman"/>
          <w:sz w:val="28"/>
          <w:szCs w:val="28"/>
        </w:rPr>
        <w:t xml:space="preserve"> Новосибирской области, сайтах о</w:t>
      </w:r>
      <w:r>
        <w:rPr>
          <w:rFonts w:ascii="Times New Roman" w:eastAsia="Calibri" w:hAnsi="Times New Roman" w:cs="Times New Roman"/>
          <w:sz w:val="28"/>
          <w:szCs w:val="28"/>
        </w:rPr>
        <w:t>бластных исполнительных о</w:t>
      </w:r>
      <w:r w:rsidRPr="00E75292">
        <w:rPr>
          <w:rFonts w:ascii="Times New Roman" w:eastAsia="Calibri" w:hAnsi="Times New Roman" w:cs="Times New Roman"/>
          <w:sz w:val="28"/>
          <w:szCs w:val="28"/>
        </w:rPr>
        <w:t xml:space="preserve">рганов информации о целях, задачах и мероприятиях Программы, планов противодействия коррупции органов; </w:t>
      </w:r>
    </w:p>
    <w:p w:rsidR="003863A2" w:rsidRPr="00E75292" w:rsidRDefault="003863A2" w:rsidP="009D2557">
      <w:pPr>
        <w:spacing w:before="0" w:after="0" w:line="240" w:lineRule="auto"/>
        <w:ind w:firstLine="709"/>
        <w:jc w:val="both"/>
        <w:rPr>
          <w:rFonts w:ascii="Times New Roman" w:eastAsia="Calibri" w:hAnsi="Times New Roman" w:cs="Times New Roman"/>
          <w:sz w:val="28"/>
          <w:szCs w:val="28"/>
        </w:rPr>
      </w:pPr>
      <w:r w:rsidRPr="00E75292">
        <w:rPr>
          <w:rFonts w:ascii="Times New Roman" w:eastAsia="Calibri" w:hAnsi="Times New Roman" w:cs="Times New Roman"/>
          <w:sz w:val="28"/>
          <w:szCs w:val="28"/>
        </w:rPr>
        <w:t xml:space="preserve">2) проведенные с участием представителей общественных советов, созданных при </w:t>
      </w:r>
      <w:r w:rsidR="00B233E2">
        <w:rPr>
          <w:rFonts w:ascii="Times New Roman" w:eastAsia="Times New Roman" w:hAnsi="Times New Roman" w:cs="Times New Roman"/>
          <w:sz w:val="28"/>
          <w:szCs w:val="28"/>
          <w:lang w:eastAsia="ru-RU"/>
        </w:rPr>
        <w:t xml:space="preserve">областных исполнительных </w:t>
      </w:r>
      <w:r w:rsidR="00B233E2" w:rsidRPr="00E75292">
        <w:rPr>
          <w:rFonts w:ascii="Times New Roman" w:eastAsia="Times New Roman" w:hAnsi="Times New Roman" w:cs="Times New Roman"/>
          <w:sz w:val="28"/>
          <w:szCs w:val="28"/>
          <w:lang w:eastAsia="ru-RU"/>
        </w:rPr>
        <w:t>органа</w:t>
      </w:r>
      <w:r w:rsidR="00B233E2">
        <w:rPr>
          <w:rFonts w:ascii="Times New Roman" w:eastAsia="Times New Roman" w:hAnsi="Times New Roman" w:cs="Times New Roman"/>
          <w:sz w:val="28"/>
          <w:szCs w:val="28"/>
          <w:lang w:eastAsia="ru-RU"/>
        </w:rPr>
        <w:t>х</w:t>
      </w:r>
      <w:r w:rsidR="00B233E2" w:rsidRPr="00E75292">
        <w:rPr>
          <w:rFonts w:ascii="Times New Roman" w:eastAsia="Times New Roman" w:hAnsi="Times New Roman" w:cs="Times New Roman"/>
          <w:sz w:val="28"/>
          <w:szCs w:val="28"/>
          <w:lang w:eastAsia="ru-RU"/>
        </w:rPr>
        <w:t xml:space="preserve">, </w:t>
      </w:r>
      <w:r w:rsidRPr="00E75292">
        <w:rPr>
          <w:rFonts w:ascii="Times New Roman" w:eastAsia="Calibri" w:hAnsi="Times New Roman" w:cs="Times New Roman"/>
          <w:sz w:val="28"/>
          <w:szCs w:val="28"/>
        </w:rPr>
        <w:t>в их числе:</w:t>
      </w:r>
    </w:p>
    <w:p w:rsidR="003863A2" w:rsidRPr="00E75292" w:rsidRDefault="003863A2" w:rsidP="009D2557">
      <w:pPr>
        <w:shd w:val="clear" w:color="auto" w:fill="FFFFFF"/>
        <w:autoSpaceDE w:val="0"/>
        <w:autoSpaceDN w:val="0"/>
        <w:spacing w:before="0" w:after="0" w:line="240" w:lineRule="auto"/>
        <w:ind w:firstLine="709"/>
        <w:jc w:val="both"/>
        <w:textAlignment w:val="baseline"/>
        <w:rPr>
          <w:rFonts w:ascii="Times New Roman" w:eastAsia="Calibri" w:hAnsi="Times New Roman" w:cs="Times New Roman"/>
          <w:sz w:val="28"/>
          <w:szCs w:val="28"/>
        </w:rPr>
      </w:pPr>
      <w:r w:rsidRPr="00CD00CD">
        <w:rPr>
          <w:rFonts w:ascii="Times New Roman" w:eastAsia="Calibri" w:hAnsi="Times New Roman" w:cs="Times New Roman"/>
          <w:b/>
          <w:i/>
          <w:color w:val="C00000"/>
          <w:sz w:val="28"/>
          <w:szCs w:val="28"/>
        </w:rPr>
        <w:lastRenderedPageBreak/>
        <w:t>научно-практическая конференция «Правовое обеспечение развития территории»</w:t>
      </w:r>
      <w:r w:rsidRPr="00E75292">
        <w:rPr>
          <w:rFonts w:ascii="Times New Roman" w:eastAsia="Calibri" w:hAnsi="Times New Roman" w:cs="Times New Roman"/>
          <w:sz w:val="28"/>
          <w:szCs w:val="28"/>
        </w:rPr>
        <w:t xml:space="preserve">, организованная Новосибирским государственным университетом экономики и управления при поддержке </w:t>
      </w:r>
      <w:r w:rsidRPr="00B233E2">
        <w:rPr>
          <w:rFonts w:ascii="Times New Roman" w:eastAsia="Calibri" w:hAnsi="Times New Roman" w:cs="Times New Roman"/>
          <w:i/>
          <w:sz w:val="28"/>
          <w:szCs w:val="28"/>
        </w:rPr>
        <w:t>министерства юстиции Новосибирской области</w:t>
      </w:r>
      <w:r w:rsidRPr="00E75292">
        <w:rPr>
          <w:rFonts w:ascii="Times New Roman" w:eastAsia="Calibri" w:hAnsi="Times New Roman" w:cs="Times New Roman"/>
          <w:sz w:val="28"/>
          <w:szCs w:val="28"/>
        </w:rPr>
        <w:t xml:space="preserve"> и Сибирского банка </w:t>
      </w:r>
      <w:r w:rsidR="00876E3F">
        <w:rPr>
          <w:rFonts w:ascii="Times New Roman" w:eastAsia="Calibri" w:hAnsi="Times New Roman" w:cs="Times New Roman"/>
          <w:sz w:val="28"/>
          <w:szCs w:val="28"/>
        </w:rPr>
        <w:t>П</w:t>
      </w:r>
      <w:r w:rsidRPr="00E75292">
        <w:rPr>
          <w:rFonts w:ascii="Times New Roman" w:eastAsia="Calibri" w:hAnsi="Times New Roman" w:cs="Times New Roman"/>
          <w:sz w:val="28"/>
          <w:szCs w:val="28"/>
        </w:rPr>
        <w:t xml:space="preserve">убличного акционерного общества </w:t>
      </w:r>
      <w:r w:rsidRPr="00E75292">
        <w:rPr>
          <w:rFonts w:ascii="Times New Roman" w:eastAsia="Times New Roman" w:hAnsi="Times New Roman" w:cs="Times New Roman"/>
          <w:sz w:val="28"/>
          <w:szCs w:val="28"/>
          <w:lang w:eastAsia="ru-RU"/>
        </w:rPr>
        <w:t>«Сбербанк России»</w:t>
      </w:r>
      <w:r w:rsidRPr="00E75292">
        <w:rPr>
          <w:rFonts w:ascii="Times New Roman" w:eastAsia="Calibri" w:hAnsi="Times New Roman" w:cs="Times New Roman"/>
          <w:sz w:val="28"/>
          <w:szCs w:val="28"/>
        </w:rPr>
        <w:t>;</w:t>
      </w:r>
    </w:p>
    <w:p w:rsidR="003863A2" w:rsidRPr="00E75292" w:rsidRDefault="003863A2" w:rsidP="009D2557">
      <w:pPr>
        <w:spacing w:before="0" w:after="0" w:line="240" w:lineRule="auto"/>
        <w:ind w:firstLine="709"/>
        <w:jc w:val="both"/>
        <w:rPr>
          <w:rFonts w:ascii="Times New Roman" w:eastAsia="Calibri" w:hAnsi="Times New Roman" w:cs="Times New Roman"/>
          <w:sz w:val="28"/>
          <w:szCs w:val="28"/>
        </w:rPr>
      </w:pPr>
      <w:r w:rsidRPr="00E809F4">
        <w:rPr>
          <w:rFonts w:ascii="Times New Roman" w:eastAsia="Calibri" w:hAnsi="Times New Roman" w:cs="Times New Roman"/>
          <w:b/>
          <w:i/>
          <w:color w:val="C00000"/>
          <w:sz w:val="28"/>
          <w:szCs w:val="28"/>
        </w:rPr>
        <w:t>заседание научно-консультативного совета на тему «Проблемы применения законодательства об энергоснабжении, энергосбережении и о повышении энергетической эффективности в судебно-арбитражной практике»</w:t>
      </w:r>
      <w:r w:rsidRPr="00E75292">
        <w:rPr>
          <w:rFonts w:ascii="Times New Roman" w:eastAsia="Calibri" w:hAnsi="Times New Roman" w:cs="Times New Roman"/>
          <w:sz w:val="28"/>
          <w:szCs w:val="28"/>
        </w:rPr>
        <w:t xml:space="preserve">, организованное и проведенное при поддержке Правительства Новосибирской области на базе Арбитражного суда Новосибирской области, с участием представителей общественного совета </w:t>
      </w:r>
      <w:r w:rsidR="008275B4">
        <w:rPr>
          <w:rFonts w:ascii="Times New Roman" w:eastAsia="Calibri" w:hAnsi="Times New Roman" w:cs="Times New Roman"/>
          <w:sz w:val="28"/>
          <w:szCs w:val="28"/>
        </w:rPr>
        <w:t xml:space="preserve">при </w:t>
      </w:r>
      <w:r w:rsidRPr="00E75292">
        <w:rPr>
          <w:rFonts w:ascii="Times New Roman" w:eastAsia="Calibri" w:hAnsi="Times New Roman" w:cs="Times New Roman"/>
          <w:sz w:val="28"/>
          <w:szCs w:val="28"/>
        </w:rPr>
        <w:t>министерств</w:t>
      </w:r>
      <w:r w:rsidR="008275B4">
        <w:rPr>
          <w:rFonts w:ascii="Times New Roman" w:eastAsia="Calibri" w:hAnsi="Times New Roman" w:cs="Times New Roman"/>
          <w:sz w:val="28"/>
          <w:szCs w:val="28"/>
        </w:rPr>
        <w:t>е</w:t>
      </w:r>
      <w:r w:rsidRPr="00E75292">
        <w:rPr>
          <w:rFonts w:ascii="Times New Roman" w:eastAsia="Calibri" w:hAnsi="Times New Roman" w:cs="Times New Roman"/>
          <w:sz w:val="28"/>
          <w:szCs w:val="28"/>
        </w:rPr>
        <w:t xml:space="preserve"> юстиции Новосибирской области. В ходе заседания обсуждены вопросы, связанные с проведением процедур закупок товаров, работ, услуг для нужд арбитражных судов</w:t>
      </w:r>
      <w:r w:rsidR="00E809F4">
        <w:rPr>
          <w:rFonts w:ascii="Times New Roman" w:eastAsia="Calibri" w:hAnsi="Times New Roman" w:cs="Times New Roman"/>
          <w:sz w:val="28"/>
          <w:szCs w:val="28"/>
        </w:rPr>
        <w:t>,</w:t>
      </w:r>
      <w:r w:rsidRPr="00E75292">
        <w:rPr>
          <w:rFonts w:ascii="Times New Roman" w:eastAsia="Calibri" w:hAnsi="Times New Roman" w:cs="Times New Roman"/>
          <w:sz w:val="28"/>
          <w:szCs w:val="28"/>
        </w:rPr>
        <w:t xml:space="preserve"> в том числе в целях исключения аффилированности;</w:t>
      </w:r>
    </w:p>
    <w:p w:rsidR="003863A2" w:rsidRPr="00E75292" w:rsidRDefault="003863A2" w:rsidP="009D2557">
      <w:pPr>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3) </w:t>
      </w:r>
      <w:r w:rsidRPr="00B233E2">
        <w:rPr>
          <w:rFonts w:ascii="Times New Roman" w:eastAsia="Calibri" w:hAnsi="Times New Roman" w:cs="Times New Roman"/>
          <w:i/>
          <w:sz w:val="28"/>
          <w:szCs w:val="28"/>
        </w:rPr>
        <w:t>министерством юстиции Новосибирской области</w:t>
      </w:r>
      <w:r w:rsidRPr="00E75292">
        <w:rPr>
          <w:rFonts w:ascii="Times New Roman" w:eastAsia="Calibri" w:hAnsi="Times New Roman" w:cs="Times New Roman"/>
          <w:sz w:val="28"/>
          <w:szCs w:val="28"/>
        </w:rPr>
        <w:t xml:space="preserve"> организовано в соответствии с постановлением Губернатора Новосибирской области от 16.05.2017 № 103 «Об утверждении Порядка опубликования нормативных правовых актов Губернатора Новосибирской области, Правительства Новосибирской области, областных исполнительных органов государственной власти Новосибирской области, иной официальной информации в сетевом издании «Официальный интернет-портал правовой информации Новосибирской области» опубликование 1</w:t>
      </w:r>
      <w:r w:rsidR="00714350">
        <w:rPr>
          <w:rFonts w:ascii="Times New Roman" w:eastAsia="Calibri" w:hAnsi="Times New Roman" w:cs="Times New Roman"/>
          <w:sz w:val="28"/>
          <w:szCs w:val="28"/>
        </w:rPr>
        <w:t> </w:t>
      </w:r>
      <w:r w:rsidRPr="00E75292">
        <w:rPr>
          <w:rFonts w:ascii="Times New Roman" w:eastAsia="Calibri" w:hAnsi="Times New Roman" w:cs="Times New Roman"/>
          <w:sz w:val="28"/>
          <w:szCs w:val="28"/>
        </w:rPr>
        <w:t>800</w:t>
      </w:r>
      <w:r w:rsidR="00714350">
        <w:rPr>
          <w:rFonts w:ascii="Times New Roman" w:eastAsia="Calibri" w:hAnsi="Times New Roman" w:cs="Times New Roman"/>
          <w:sz w:val="28"/>
          <w:szCs w:val="28"/>
        </w:rPr>
        <w:t xml:space="preserve"> </w:t>
      </w:r>
      <w:r w:rsidRPr="00E75292">
        <w:rPr>
          <w:rFonts w:ascii="Times New Roman" w:eastAsia="Calibri" w:hAnsi="Times New Roman" w:cs="Times New Roman"/>
          <w:sz w:val="28"/>
          <w:szCs w:val="28"/>
        </w:rPr>
        <w:t xml:space="preserve">правовых актов, из них по вопросам противодействия коррупции </w:t>
      </w:r>
      <w:r w:rsidR="008275B4">
        <w:rPr>
          <w:rFonts w:ascii="Times New Roman" w:eastAsia="Calibri" w:hAnsi="Times New Roman" w:cs="Times New Roman"/>
          <w:sz w:val="28"/>
          <w:szCs w:val="28"/>
        </w:rPr>
        <w:t xml:space="preserve">– </w:t>
      </w:r>
      <w:r w:rsidRPr="00E75292">
        <w:rPr>
          <w:rFonts w:ascii="Times New Roman" w:eastAsia="Calibri" w:hAnsi="Times New Roman" w:cs="Times New Roman"/>
          <w:sz w:val="28"/>
          <w:szCs w:val="28"/>
        </w:rPr>
        <w:t>97;</w:t>
      </w:r>
    </w:p>
    <w:p w:rsidR="003863A2" w:rsidRPr="00E75292" w:rsidRDefault="003863A2" w:rsidP="009D2557">
      <w:pPr>
        <w:spacing w:before="0" w:after="0" w:line="240" w:lineRule="auto"/>
        <w:ind w:firstLine="709"/>
        <w:jc w:val="both"/>
        <w:rPr>
          <w:rFonts w:ascii="Times New Roman" w:eastAsia="Calibri" w:hAnsi="Times New Roman" w:cs="Times New Roman"/>
          <w:sz w:val="28"/>
          <w:szCs w:val="28"/>
        </w:rPr>
      </w:pPr>
      <w:r w:rsidRPr="00E75292">
        <w:rPr>
          <w:rFonts w:ascii="Times New Roman" w:eastAsia="Times New Roman" w:hAnsi="Times New Roman" w:cs="Times New Roman"/>
          <w:sz w:val="28"/>
          <w:szCs w:val="28"/>
          <w:lang w:eastAsia="ru-RU"/>
        </w:rPr>
        <w:t>4) </w:t>
      </w:r>
      <w:r w:rsidRPr="00714350">
        <w:rPr>
          <w:rFonts w:ascii="Times New Roman" w:eastAsia="Times New Roman" w:hAnsi="Times New Roman" w:cs="Times New Roman"/>
          <w:i/>
          <w:sz w:val="28"/>
          <w:szCs w:val="28"/>
          <w:lang w:eastAsia="ru-RU"/>
        </w:rPr>
        <w:t>департаментом информационной политики администрации Губернатора Новосибирской области и Правительства Новосибирской области</w:t>
      </w:r>
      <w:r w:rsidRPr="00E75292">
        <w:rPr>
          <w:rFonts w:ascii="Times New Roman" w:eastAsia="Times New Roman" w:hAnsi="Times New Roman" w:cs="Times New Roman"/>
          <w:sz w:val="28"/>
          <w:szCs w:val="28"/>
          <w:lang w:eastAsia="ru-RU"/>
        </w:rPr>
        <w:t xml:space="preserve"> в постоянном режиме осуществляется м</w:t>
      </w:r>
      <w:r w:rsidRPr="00E75292">
        <w:rPr>
          <w:rFonts w:ascii="Times New Roman" w:eastAsia="Calibri" w:hAnsi="Times New Roman" w:cs="Times New Roman"/>
          <w:sz w:val="28"/>
          <w:szCs w:val="28"/>
        </w:rPr>
        <w:t xml:space="preserve">ониторинг (контент-анализ) публикаций средств массовой информации по антикоррупционной проблематике на предмет выявления случаев проявления коррупции в органах власти. Проводится работа по публикации </w:t>
      </w:r>
      <w:r w:rsidR="00B233E2">
        <w:rPr>
          <w:rFonts w:ascii="Times New Roman" w:eastAsia="Times New Roman" w:hAnsi="Times New Roman" w:cs="Times New Roman"/>
          <w:sz w:val="28"/>
          <w:szCs w:val="28"/>
          <w:lang w:eastAsia="ru-RU"/>
        </w:rPr>
        <w:t xml:space="preserve">областными исполнительными </w:t>
      </w:r>
      <w:r w:rsidR="00B233E2" w:rsidRPr="00E75292">
        <w:rPr>
          <w:rFonts w:ascii="Times New Roman" w:eastAsia="Times New Roman" w:hAnsi="Times New Roman" w:cs="Times New Roman"/>
          <w:sz w:val="28"/>
          <w:szCs w:val="28"/>
          <w:lang w:eastAsia="ru-RU"/>
        </w:rPr>
        <w:t>органами</w:t>
      </w:r>
      <w:r w:rsidRPr="00E75292">
        <w:rPr>
          <w:rFonts w:ascii="Times New Roman" w:eastAsia="Calibri" w:hAnsi="Times New Roman" w:cs="Times New Roman"/>
          <w:sz w:val="28"/>
          <w:szCs w:val="28"/>
        </w:rPr>
        <w:t xml:space="preserve"> мотивированных опровержений</w:t>
      </w:r>
      <w:r w:rsidR="00E809F4">
        <w:rPr>
          <w:rFonts w:ascii="Times New Roman" w:eastAsia="Calibri" w:hAnsi="Times New Roman" w:cs="Times New Roman"/>
          <w:sz w:val="28"/>
          <w:szCs w:val="28"/>
        </w:rPr>
        <w:t xml:space="preserve"> либо</w:t>
      </w:r>
      <w:r w:rsidRPr="00E75292">
        <w:rPr>
          <w:rFonts w:ascii="Times New Roman" w:eastAsia="Calibri" w:hAnsi="Times New Roman" w:cs="Times New Roman"/>
          <w:sz w:val="28"/>
          <w:szCs w:val="28"/>
        </w:rPr>
        <w:t xml:space="preserve"> информации о принятых мерах по фактам, изложенным в материалах средств массовой информации; </w:t>
      </w:r>
    </w:p>
    <w:p w:rsidR="003863A2" w:rsidRPr="00E75292"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Calibri" w:hAnsi="Times New Roman" w:cs="Times New Roman"/>
          <w:sz w:val="28"/>
          <w:szCs w:val="28"/>
        </w:rPr>
        <w:t xml:space="preserve">5) обеспечено, в том числе в рамках исполнения решения </w:t>
      </w:r>
      <w:r w:rsidRPr="00E75292">
        <w:rPr>
          <w:rFonts w:ascii="Times New Roman" w:eastAsia="Times New Roman" w:hAnsi="Times New Roman" w:cs="Times New Roman"/>
          <w:sz w:val="28"/>
          <w:szCs w:val="28"/>
        </w:rPr>
        <w:t xml:space="preserve">комиссии по координации работы по противодействию коррупции в Новосибирской области </w:t>
      </w:r>
      <w:r w:rsidR="00CD00CD" w:rsidRPr="00CD00CD">
        <w:rPr>
          <w:rFonts w:ascii="Times New Roman" w:eastAsia="Times New Roman" w:hAnsi="Times New Roman" w:cs="Times New Roman"/>
          <w:sz w:val="28"/>
          <w:szCs w:val="28"/>
        </w:rPr>
        <w:t>от 13.12.2018</w:t>
      </w:r>
      <w:r w:rsidR="00B233E2">
        <w:rPr>
          <w:rStyle w:val="a5"/>
          <w:rFonts w:ascii="Times New Roman" w:eastAsia="Times New Roman" w:hAnsi="Times New Roman" w:cs="Times New Roman"/>
          <w:sz w:val="28"/>
          <w:szCs w:val="28"/>
        </w:rPr>
        <w:footnoteReference w:id="24"/>
      </w:r>
      <w:r w:rsidR="001F67D3">
        <w:rPr>
          <w:rFonts w:ascii="Times New Roman" w:eastAsia="Times New Roman" w:hAnsi="Times New Roman" w:cs="Times New Roman"/>
          <w:sz w:val="28"/>
          <w:szCs w:val="28"/>
        </w:rPr>
        <w:t>,</w:t>
      </w:r>
      <w:r w:rsidRPr="00E75292">
        <w:rPr>
          <w:rFonts w:ascii="Times New Roman" w:eastAsia="Times New Roman" w:hAnsi="Times New Roman" w:cs="Times New Roman"/>
          <w:sz w:val="28"/>
          <w:szCs w:val="28"/>
        </w:rPr>
        <w:t xml:space="preserve"> </w:t>
      </w:r>
      <w:r w:rsidRPr="00E75292">
        <w:rPr>
          <w:rFonts w:ascii="Times New Roman" w:eastAsia="Calibri" w:hAnsi="Times New Roman" w:cs="Times New Roman"/>
          <w:sz w:val="28"/>
          <w:szCs w:val="28"/>
        </w:rPr>
        <w:t xml:space="preserve">размещение информации о случаях несоблюдения требований о предотвращении или об урегулировании конфликта интересов на сайте </w:t>
      </w:r>
      <w:r w:rsidR="00CD00CD">
        <w:rPr>
          <w:rFonts w:ascii="Times New Roman" w:eastAsia="Calibri" w:hAnsi="Times New Roman" w:cs="Times New Roman"/>
          <w:sz w:val="28"/>
          <w:szCs w:val="28"/>
        </w:rPr>
        <w:t xml:space="preserve">Правительства </w:t>
      </w:r>
      <w:r w:rsidRPr="00E75292">
        <w:rPr>
          <w:rFonts w:ascii="Times New Roman" w:eastAsia="Calibri" w:hAnsi="Times New Roman" w:cs="Times New Roman"/>
          <w:sz w:val="28"/>
          <w:szCs w:val="28"/>
        </w:rPr>
        <w:t>Новосибирской области</w:t>
      </w:r>
      <w:r w:rsidR="001F67D3">
        <w:rPr>
          <w:rStyle w:val="a5"/>
          <w:rFonts w:ascii="Times New Roman" w:eastAsia="Calibri" w:hAnsi="Times New Roman" w:cs="Times New Roman"/>
          <w:sz w:val="28"/>
          <w:szCs w:val="28"/>
        </w:rPr>
        <w:footnoteReference w:id="25"/>
      </w:r>
      <w:r w:rsidR="001F67D3">
        <w:rPr>
          <w:rFonts w:ascii="Times New Roman" w:eastAsia="Calibri" w:hAnsi="Times New Roman" w:cs="Times New Roman"/>
          <w:sz w:val="28"/>
          <w:szCs w:val="28"/>
        </w:rPr>
        <w:t>,</w:t>
      </w:r>
      <w:r w:rsidRPr="00E75292">
        <w:rPr>
          <w:rFonts w:ascii="Times New Roman" w:eastAsia="Calibri" w:hAnsi="Times New Roman" w:cs="Times New Roman"/>
          <w:sz w:val="28"/>
          <w:szCs w:val="28"/>
        </w:rPr>
        <w:t xml:space="preserve"> официальном сайте</w:t>
      </w:r>
      <w:r w:rsidR="008275B4">
        <w:rPr>
          <w:rFonts w:ascii="Times New Roman" w:eastAsia="Calibri" w:hAnsi="Times New Roman" w:cs="Times New Roman"/>
          <w:sz w:val="28"/>
          <w:szCs w:val="28"/>
        </w:rPr>
        <w:t xml:space="preserve"> соответствующего </w:t>
      </w:r>
      <w:r w:rsidRPr="00E75292">
        <w:rPr>
          <w:rFonts w:ascii="Times New Roman" w:eastAsia="Calibri" w:hAnsi="Times New Roman" w:cs="Times New Roman"/>
          <w:sz w:val="28"/>
          <w:szCs w:val="28"/>
        </w:rPr>
        <w:t>органа</w:t>
      </w:r>
      <w:r w:rsidR="001F67D3">
        <w:rPr>
          <w:rStyle w:val="a5"/>
          <w:rFonts w:ascii="Times New Roman" w:eastAsia="Calibri" w:hAnsi="Times New Roman" w:cs="Times New Roman"/>
          <w:sz w:val="28"/>
          <w:szCs w:val="28"/>
        </w:rPr>
        <w:footnoteReference w:id="26"/>
      </w:r>
      <w:r>
        <w:rPr>
          <w:rFonts w:ascii="Times New Roman" w:eastAsia="Calibri" w:hAnsi="Times New Roman" w:cs="Times New Roman"/>
          <w:sz w:val="28"/>
          <w:szCs w:val="28"/>
        </w:rPr>
        <w:t>.</w:t>
      </w:r>
    </w:p>
    <w:p w:rsidR="003863A2" w:rsidRPr="00E75292"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r w:rsidRPr="00E75292">
        <w:rPr>
          <w:rFonts w:ascii="Times New Roman" w:eastAsia="Times New Roman" w:hAnsi="Times New Roman" w:cs="Times New Roman"/>
          <w:sz w:val="28"/>
          <w:szCs w:val="28"/>
          <w:lang w:eastAsia="ru-RU"/>
        </w:rPr>
        <w:t>В целях повышения эффективности организационных основ противодействия коррупции в Новосибирской области реализован ряд мероприятий, в том числе</w:t>
      </w:r>
      <w:r>
        <w:rPr>
          <w:rFonts w:ascii="Times New Roman" w:eastAsia="Times New Roman" w:hAnsi="Times New Roman" w:cs="Times New Roman"/>
          <w:sz w:val="28"/>
          <w:szCs w:val="28"/>
          <w:lang w:eastAsia="ru-RU"/>
        </w:rPr>
        <w:t xml:space="preserve"> </w:t>
      </w:r>
      <w:r w:rsidRPr="00E75292">
        <w:rPr>
          <w:rFonts w:ascii="Times New Roman" w:eastAsia="Calibri" w:hAnsi="Times New Roman" w:cs="Times New Roman"/>
          <w:sz w:val="28"/>
          <w:szCs w:val="28"/>
        </w:rPr>
        <w:t>обучен</w:t>
      </w:r>
      <w:r>
        <w:rPr>
          <w:rFonts w:ascii="Times New Roman" w:eastAsia="Calibri" w:hAnsi="Times New Roman" w:cs="Times New Roman"/>
          <w:sz w:val="28"/>
          <w:szCs w:val="28"/>
        </w:rPr>
        <w:t>ие</w:t>
      </w:r>
      <w:r w:rsidRPr="00E75292">
        <w:rPr>
          <w:rFonts w:ascii="Times New Roman" w:eastAsia="Calibri" w:hAnsi="Times New Roman" w:cs="Times New Roman"/>
          <w:sz w:val="28"/>
          <w:szCs w:val="28"/>
        </w:rPr>
        <w:t xml:space="preserve"> по образовательным программам в области противодействия коррупции</w:t>
      </w:r>
      <w:r w:rsidRPr="00E75292">
        <w:rPr>
          <w:rFonts w:ascii="Times New Roman" w:eastAsia="Times New Roman" w:hAnsi="Times New Roman" w:cs="Times New Roman"/>
          <w:sz w:val="28"/>
          <w:szCs w:val="28"/>
          <w:lang w:eastAsia="ru-RU"/>
        </w:rPr>
        <w:t xml:space="preserve">. </w:t>
      </w:r>
    </w:p>
    <w:p w:rsidR="003863A2" w:rsidRPr="00E75292" w:rsidRDefault="003863A2" w:rsidP="009D2557">
      <w:pPr>
        <w:spacing w:before="0" w:after="0" w:line="240" w:lineRule="auto"/>
        <w:ind w:firstLine="709"/>
        <w:jc w:val="both"/>
        <w:rPr>
          <w:rFonts w:ascii="Times New Roman" w:eastAsia="Times New Roman" w:hAnsi="Times New Roman" w:cs="Times New Roman"/>
          <w:sz w:val="28"/>
          <w:szCs w:val="28"/>
          <w:lang w:eastAsia="ru-RU"/>
        </w:rPr>
      </w:pPr>
    </w:p>
    <w:p w:rsidR="003863A2" w:rsidRPr="00876E3F" w:rsidRDefault="003863A2" w:rsidP="009D2557">
      <w:pPr>
        <w:spacing w:before="0" w:after="0" w:line="240" w:lineRule="auto"/>
        <w:jc w:val="center"/>
        <w:rPr>
          <w:rFonts w:ascii="Times New Roman" w:eastAsia="Calibri" w:hAnsi="Times New Roman" w:cs="Times New Roman"/>
          <w:b/>
          <w:i/>
          <w:color w:val="0070C0"/>
          <w:sz w:val="28"/>
          <w:szCs w:val="28"/>
        </w:rPr>
      </w:pPr>
      <w:r w:rsidRPr="00876E3F">
        <w:rPr>
          <w:rFonts w:ascii="Times New Roman" w:eastAsia="Calibri" w:hAnsi="Times New Roman" w:cs="Times New Roman"/>
          <w:b/>
          <w:i/>
          <w:color w:val="0070C0"/>
          <w:sz w:val="28"/>
          <w:szCs w:val="28"/>
        </w:rPr>
        <w:lastRenderedPageBreak/>
        <w:t>Об исполнении антикоррупционных программ (планов противодействия коррупции) органов местного самоуправления</w:t>
      </w:r>
    </w:p>
    <w:p w:rsidR="00071F50" w:rsidRDefault="00071F50" w:rsidP="009D2557">
      <w:pPr>
        <w:autoSpaceDE w:val="0"/>
        <w:autoSpaceDN w:val="0"/>
        <w:spacing w:before="0" w:after="0" w:line="240" w:lineRule="auto"/>
        <w:ind w:firstLine="709"/>
        <w:jc w:val="both"/>
        <w:rPr>
          <w:rFonts w:ascii="Times New Roman" w:eastAsia="Calibri" w:hAnsi="Times New Roman" w:cs="Times New Roman"/>
          <w:sz w:val="28"/>
          <w:szCs w:val="28"/>
        </w:rPr>
      </w:pPr>
    </w:p>
    <w:p w:rsidR="003863A2" w:rsidRDefault="003863A2" w:rsidP="009D2557">
      <w:pPr>
        <w:autoSpaceDE w:val="0"/>
        <w:autoSpaceDN w:val="0"/>
        <w:spacing w:before="0" w:after="0" w:line="240" w:lineRule="auto"/>
        <w:ind w:firstLine="709"/>
        <w:jc w:val="both"/>
        <w:rPr>
          <w:rFonts w:ascii="Times New Roman" w:eastAsia="Calibri" w:hAnsi="Times New Roman" w:cs="Times New Roman"/>
          <w:noProof/>
          <w:sz w:val="28"/>
          <w:szCs w:val="28"/>
          <w:lang w:eastAsia="ru-RU"/>
        </w:rPr>
      </w:pPr>
      <w:r w:rsidRPr="00E75292">
        <w:rPr>
          <w:rFonts w:ascii="Times New Roman" w:eastAsia="Calibri" w:hAnsi="Times New Roman" w:cs="Times New Roman"/>
          <w:sz w:val="28"/>
          <w:szCs w:val="28"/>
        </w:rPr>
        <w:t>Реализация пункта 2 постановления Губернатора Новосибирской области от 30.08.2018 № 171 «Об утверждении программы «Противодействие коррупции в Новосибирской области на 2018</w:t>
      </w:r>
      <w:r w:rsidR="00BC57D0">
        <w:rPr>
          <w:rFonts w:ascii="Times New Roman" w:eastAsia="Calibri" w:hAnsi="Times New Roman" w:cs="Times New Roman"/>
          <w:sz w:val="28"/>
          <w:szCs w:val="28"/>
        </w:rPr>
        <w:t xml:space="preserve"> </w:t>
      </w:r>
      <w:r w:rsidRPr="00E75292">
        <w:rPr>
          <w:rFonts w:ascii="Times New Roman" w:eastAsia="Calibri" w:hAnsi="Times New Roman" w:cs="Times New Roman"/>
          <w:sz w:val="28"/>
          <w:szCs w:val="28"/>
        </w:rPr>
        <w:t>-</w:t>
      </w:r>
      <w:r w:rsidR="00BC57D0">
        <w:rPr>
          <w:rFonts w:ascii="Times New Roman" w:eastAsia="Calibri" w:hAnsi="Times New Roman" w:cs="Times New Roman"/>
          <w:sz w:val="28"/>
          <w:szCs w:val="28"/>
        </w:rPr>
        <w:t xml:space="preserve"> </w:t>
      </w:r>
      <w:r w:rsidRPr="00E75292">
        <w:rPr>
          <w:rFonts w:ascii="Times New Roman" w:eastAsia="Calibri" w:hAnsi="Times New Roman" w:cs="Times New Roman"/>
          <w:sz w:val="28"/>
          <w:szCs w:val="28"/>
        </w:rPr>
        <w:t>2020 годы», содержащего рекомендацию органам местного самоуправления обеспечить в соответствии с Национальным планом противодействия коррупции на 2018</w:t>
      </w:r>
      <w:r>
        <w:rPr>
          <w:rFonts w:ascii="Times New Roman" w:eastAsia="Calibri" w:hAnsi="Times New Roman" w:cs="Times New Roman"/>
          <w:sz w:val="28"/>
          <w:szCs w:val="28"/>
        </w:rPr>
        <w:t xml:space="preserve"> </w:t>
      </w:r>
      <w:r w:rsidRPr="00E75292">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75292">
        <w:rPr>
          <w:rFonts w:ascii="Times New Roman" w:eastAsia="Calibri" w:hAnsi="Times New Roman" w:cs="Times New Roman"/>
          <w:sz w:val="28"/>
          <w:szCs w:val="28"/>
        </w:rPr>
        <w:t>2020 годы реализацию предусмотренных им мероприятий и внесение изменений в антикоррупционные программы (планы противодействия коррупции) органов местного самоуправления, обеспечена путем утверждения антикоррупционных программ (планов противодействия коррупции) на 2018</w:t>
      </w:r>
      <w:r>
        <w:rPr>
          <w:rFonts w:ascii="Times New Roman" w:eastAsia="Calibri" w:hAnsi="Times New Roman" w:cs="Times New Roman"/>
          <w:sz w:val="28"/>
          <w:szCs w:val="28"/>
        </w:rPr>
        <w:t xml:space="preserve"> </w:t>
      </w:r>
      <w:r w:rsidRPr="00E75292">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75292">
        <w:rPr>
          <w:rFonts w:ascii="Times New Roman" w:eastAsia="Calibri" w:hAnsi="Times New Roman" w:cs="Times New Roman"/>
          <w:sz w:val="28"/>
          <w:szCs w:val="28"/>
        </w:rPr>
        <w:t>2020 годы, либо внесения изменени</w:t>
      </w:r>
      <w:r w:rsidR="008275B4">
        <w:rPr>
          <w:rFonts w:ascii="Times New Roman" w:eastAsia="Calibri" w:hAnsi="Times New Roman" w:cs="Times New Roman"/>
          <w:sz w:val="28"/>
          <w:szCs w:val="28"/>
        </w:rPr>
        <w:t>й</w:t>
      </w:r>
      <w:r w:rsidRPr="00E75292">
        <w:rPr>
          <w:rFonts w:ascii="Times New Roman" w:eastAsia="Calibri" w:hAnsi="Times New Roman" w:cs="Times New Roman"/>
          <w:sz w:val="28"/>
          <w:szCs w:val="28"/>
        </w:rPr>
        <w:t xml:space="preserve"> в антикоррупционные программы (планы противодействия коррупции) органами местного самоуправления муниципальных районов Новосибирской области (30), городских округов Новосибирской области (5), 455 поселени</w:t>
      </w:r>
      <w:r w:rsidR="008275B4">
        <w:rPr>
          <w:rFonts w:ascii="Times New Roman" w:eastAsia="Calibri" w:hAnsi="Times New Roman" w:cs="Times New Roman"/>
          <w:sz w:val="28"/>
          <w:szCs w:val="28"/>
        </w:rPr>
        <w:t>й</w:t>
      </w:r>
      <w:r w:rsidRPr="00E75292">
        <w:rPr>
          <w:rFonts w:ascii="Times New Roman" w:eastAsia="Calibri" w:hAnsi="Times New Roman" w:cs="Times New Roman"/>
          <w:sz w:val="28"/>
          <w:szCs w:val="28"/>
        </w:rPr>
        <w:t xml:space="preserve"> Новосибирской области.</w:t>
      </w:r>
      <w:r w:rsidRPr="00E870D8">
        <w:rPr>
          <w:rFonts w:ascii="Times New Roman" w:eastAsia="Calibri" w:hAnsi="Times New Roman" w:cs="Times New Roman"/>
          <w:noProof/>
          <w:sz w:val="28"/>
          <w:szCs w:val="28"/>
          <w:lang w:eastAsia="ru-RU"/>
        </w:rPr>
        <w:t xml:space="preserve"> </w:t>
      </w:r>
    </w:p>
    <w:p w:rsidR="003863A2" w:rsidRPr="00071F50" w:rsidRDefault="003863A2" w:rsidP="009D2557">
      <w:pPr>
        <w:autoSpaceDE w:val="0"/>
        <w:autoSpaceDN w:val="0"/>
        <w:spacing w:before="0" w:after="0" w:line="240" w:lineRule="auto"/>
        <w:ind w:firstLine="709"/>
        <w:jc w:val="both"/>
        <w:rPr>
          <w:outline/>
          <w:color w:val="0070C0"/>
          <w14:textOutline w14:w="0" w14:cap="rnd" w14:cmpd="sng" w14:algn="ctr">
            <w14:solidFill>
              <w14:srgbClr w14:val="002060"/>
            </w14:solidFill>
            <w14:prstDash w14:val="solid"/>
            <w14:bevel/>
          </w14:textOutline>
        </w:rPr>
      </w:pPr>
      <w:r w:rsidRPr="00071F50">
        <w:rPr>
          <w:rFonts w:ascii="Times New Roman" w:eastAsia="Calibri" w:hAnsi="Times New Roman" w:cs="Times New Roman"/>
          <w:b/>
          <w:i/>
          <w:color w:val="0070C0"/>
          <w:sz w:val="28"/>
          <w:szCs w:val="28"/>
        </w:rPr>
        <w:t xml:space="preserve">Помимо мероприятий, направленных на реализацию положений Национального плана </w:t>
      </w:r>
      <w:r w:rsidR="001F67D3">
        <w:rPr>
          <w:rFonts w:ascii="Times New Roman" w:eastAsia="Calibri" w:hAnsi="Times New Roman" w:cs="Times New Roman"/>
          <w:b/>
          <w:i/>
          <w:color w:val="0070C0"/>
          <w:sz w:val="28"/>
          <w:szCs w:val="28"/>
        </w:rPr>
        <w:t>противодействия коррупции на 2018 - 20</w:t>
      </w:r>
      <w:r w:rsidR="008275B4">
        <w:rPr>
          <w:rFonts w:ascii="Times New Roman" w:eastAsia="Calibri" w:hAnsi="Times New Roman" w:cs="Times New Roman"/>
          <w:b/>
          <w:i/>
          <w:color w:val="0070C0"/>
          <w:sz w:val="28"/>
          <w:szCs w:val="28"/>
        </w:rPr>
        <w:t>2</w:t>
      </w:r>
      <w:r w:rsidR="001F67D3">
        <w:rPr>
          <w:rFonts w:ascii="Times New Roman" w:eastAsia="Calibri" w:hAnsi="Times New Roman" w:cs="Times New Roman"/>
          <w:b/>
          <w:i/>
          <w:color w:val="0070C0"/>
          <w:sz w:val="28"/>
          <w:szCs w:val="28"/>
        </w:rPr>
        <w:t xml:space="preserve">0 годы </w:t>
      </w:r>
      <w:r w:rsidRPr="00071F50">
        <w:rPr>
          <w:rFonts w:ascii="Times New Roman" w:eastAsia="Calibri" w:hAnsi="Times New Roman" w:cs="Times New Roman"/>
          <w:b/>
          <w:i/>
          <w:color w:val="0070C0"/>
          <w:sz w:val="28"/>
          <w:szCs w:val="28"/>
        </w:rPr>
        <w:t>и Программы, план</w:t>
      </w:r>
      <w:r w:rsidR="00041706" w:rsidRPr="00071F50">
        <w:rPr>
          <w:rFonts w:ascii="Times New Roman" w:eastAsia="Calibri" w:hAnsi="Times New Roman" w:cs="Times New Roman"/>
          <w:b/>
          <w:i/>
          <w:color w:val="0070C0"/>
          <w:sz w:val="28"/>
          <w:szCs w:val="28"/>
        </w:rPr>
        <w:t>ов</w:t>
      </w:r>
      <w:r w:rsidRPr="00071F50">
        <w:rPr>
          <w:rFonts w:ascii="Times New Roman" w:eastAsia="Calibri" w:hAnsi="Times New Roman" w:cs="Times New Roman"/>
          <w:b/>
          <w:i/>
          <w:color w:val="0070C0"/>
          <w:sz w:val="28"/>
          <w:szCs w:val="28"/>
        </w:rPr>
        <w:t xml:space="preserve"> противодействия коррупции органов местного самоуправления</w:t>
      </w:r>
      <w:r w:rsidR="008275B4">
        <w:rPr>
          <w:rFonts w:ascii="Times New Roman" w:eastAsia="Calibri" w:hAnsi="Times New Roman" w:cs="Times New Roman"/>
          <w:b/>
          <w:i/>
          <w:color w:val="0070C0"/>
          <w:sz w:val="28"/>
          <w:szCs w:val="28"/>
        </w:rPr>
        <w:t>,</w:t>
      </w:r>
      <w:r w:rsidRPr="00071F50">
        <w:rPr>
          <w:rFonts w:ascii="Times New Roman" w:eastAsia="Calibri" w:hAnsi="Times New Roman" w:cs="Times New Roman"/>
          <w:b/>
          <w:i/>
          <w:color w:val="0070C0"/>
          <w:sz w:val="28"/>
          <w:szCs w:val="28"/>
        </w:rPr>
        <w:t xml:space="preserve"> были реализованы мероприятия</w:t>
      </w:r>
      <w:r w:rsidR="00BE7F85">
        <w:rPr>
          <w:rFonts w:ascii="Times New Roman" w:eastAsia="Calibri" w:hAnsi="Times New Roman" w:cs="Times New Roman"/>
          <w:b/>
          <w:i/>
          <w:color w:val="0070C0"/>
          <w:sz w:val="28"/>
          <w:szCs w:val="28"/>
        </w:rPr>
        <w:t xml:space="preserve"> в целях </w:t>
      </w:r>
      <w:r w:rsidRPr="00071F50">
        <w:rPr>
          <w:rFonts w:ascii="Times New Roman" w:eastAsia="Calibri" w:hAnsi="Times New Roman" w:cs="Times New Roman"/>
          <w:b/>
          <w:i/>
          <w:color w:val="0070C0"/>
          <w:sz w:val="28"/>
          <w:szCs w:val="28"/>
        </w:rPr>
        <w:t>антикоррупционно</w:t>
      </w:r>
      <w:r w:rsidR="00BE7F85">
        <w:rPr>
          <w:rFonts w:ascii="Times New Roman" w:eastAsia="Calibri" w:hAnsi="Times New Roman" w:cs="Times New Roman"/>
          <w:b/>
          <w:i/>
          <w:color w:val="0070C0"/>
          <w:sz w:val="28"/>
          <w:szCs w:val="28"/>
        </w:rPr>
        <w:t>го</w:t>
      </w:r>
      <w:r w:rsidRPr="00071F50">
        <w:rPr>
          <w:rFonts w:ascii="Times New Roman" w:eastAsia="Calibri" w:hAnsi="Times New Roman" w:cs="Times New Roman"/>
          <w:b/>
          <w:i/>
          <w:color w:val="0070C0"/>
          <w:sz w:val="28"/>
          <w:szCs w:val="28"/>
        </w:rPr>
        <w:t xml:space="preserve"> просвещени</w:t>
      </w:r>
      <w:r w:rsidR="00BE7F85">
        <w:rPr>
          <w:rFonts w:ascii="Times New Roman" w:eastAsia="Calibri" w:hAnsi="Times New Roman" w:cs="Times New Roman"/>
          <w:b/>
          <w:i/>
          <w:color w:val="0070C0"/>
          <w:sz w:val="28"/>
          <w:szCs w:val="28"/>
        </w:rPr>
        <w:t>я</w:t>
      </w:r>
      <w:r w:rsidRPr="00071F50">
        <w:rPr>
          <w:rFonts w:ascii="Times New Roman" w:eastAsia="Calibri" w:hAnsi="Times New Roman" w:cs="Times New Roman"/>
          <w:b/>
          <w:i/>
          <w:color w:val="0070C0"/>
          <w:sz w:val="28"/>
          <w:szCs w:val="28"/>
        </w:rPr>
        <w:t xml:space="preserve"> различных групп населения.</w:t>
      </w:r>
    </w:p>
    <w:p w:rsidR="003863A2" w:rsidRPr="00E75292" w:rsidRDefault="003863A2" w:rsidP="00071F50">
      <w:pPr>
        <w:autoSpaceDE w:val="0"/>
        <w:autoSpaceDN w:val="0"/>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w:t>
      </w:r>
      <w:r w:rsidRPr="00E75292">
        <w:rPr>
          <w:rFonts w:ascii="Times New Roman" w:eastAsia="Calibri" w:hAnsi="Times New Roman" w:cs="Times New Roman"/>
          <w:sz w:val="28"/>
          <w:szCs w:val="28"/>
        </w:rPr>
        <w:t xml:space="preserve">В холле </w:t>
      </w:r>
      <w:r w:rsidRPr="00884D3B">
        <w:rPr>
          <w:rFonts w:ascii="Times New Roman" w:eastAsia="Calibri" w:hAnsi="Times New Roman" w:cs="Times New Roman"/>
          <w:i/>
          <w:sz w:val="28"/>
          <w:szCs w:val="28"/>
        </w:rPr>
        <w:t>администрации Купинского района</w:t>
      </w:r>
      <w:r w:rsidRPr="00E75292">
        <w:rPr>
          <w:rFonts w:ascii="Times New Roman" w:eastAsia="Calibri" w:hAnsi="Times New Roman" w:cs="Times New Roman"/>
          <w:sz w:val="28"/>
          <w:szCs w:val="28"/>
        </w:rPr>
        <w:t xml:space="preserve"> размещаются видеоролики по антикоррупционной тематике</w:t>
      </w:r>
      <w:r w:rsidR="00884D3B">
        <w:rPr>
          <w:rFonts w:ascii="Times New Roman" w:eastAsia="Calibri" w:hAnsi="Times New Roman" w:cs="Times New Roman"/>
          <w:sz w:val="28"/>
          <w:szCs w:val="28"/>
        </w:rPr>
        <w:t>, о</w:t>
      </w:r>
      <w:r w:rsidRPr="00E75292">
        <w:rPr>
          <w:rFonts w:ascii="Times New Roman" w:eastAsia="Calibri" w:hAnsi="Times New Roman" w:cs="Times New Roman"/>
          <w:sz w:val="28"/>
          <w:szCs w:val="28"/>
        </w:rPr>
        <w:t>рганизована работа «телефона доверия» по вопросам противодействия коррупции.</w:t>
      </w:r>
    </w:p>
    <w:p w:rsidR="003863A2" w:rsidRDefault="00071F50" w:rsidP="009D2557">
      <w:pPr>
        <w:adjustRightInd w:val="0"/>
        <w:spacing w:before="0" w:after="0" w:line="24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2</w:t>
      </w:r>
      <w:r w:rsidR="003863A2">
        <w:rPr>
          <w:rFonts w:ascii="Times New Roman" w:hAnsi="Times New Roman" w:cs="Times New Roman"/>
          <w:sz w:val="28"/>
          <w:szCs w:val="28"/>
        </w:rPr>
        <w:t>. </w:t>
      </w:r>
      <w:r w:rsidR="003863A2" w:rsidRPr="00E75292">
        <w:rPr>
          <w:rFonts w:ascii="Times New Roman" w:hAnsi="Times New Roman" w:cs="Times New Roman"/>
          <w:sz w:val="28"/>
          <w:szCs w:val="28"/>
        </w:rPr>
        <w:t>На официальных сайтах органов местного самоуправления созданы и поддерживаются в актуальном состоянии разделы «Противодействие коррупции», где размещается информация антикоррупционной направленности</w:t>
      </w:r>
      <w:r w:rsidR="00884D3B">
        <w:rPr>
          <w:rFonts w:ascii="Times New Roman" w:hAnsi="Times New Roman" w:cs="Times New Roman"/>
          <w:sz w:val="28"/>
          <w:szCs w:val="28"/>
        </w:rPr>
        <w:t xml:space="preserve">, в том числе </w:t>
      </w:r>
      <w:r w:rsidR="003863A2" w:rsidRPr="00E75292">
        <w:rPr>
          <w:rFonts w:ascii="Times New Roman" w:eastAsia="Calibri" w:hAnsi="Times New Roman" w:cs="Times New Roman"/>
          <w:sz w:val="28"/>
          <w:szCs w:val="28"/>
        </w:rPr>
        <w:t>размещены информационные материалы и памятки Генеральной прокуратуры Российской Федерации по вопросам привлечения к юридической ответственности за непринятие мер по предотвращению и (или) урегулированию конфликта интересов.</w:t>
      </w:r>
    </w:p>
    <w:p w:rsidR="003863A2" w:rsidRDefault="003863A2" w:rsidP="009D2557">
      <w:pPr>
        <w:adjustRightInd w:val="0"/>
        <w:spacing w:before="0" w:after="0" w:line="240" w:lineRule="auto"/>
        <w:ind w:firstLine="708"/>
        <w:jc w:val="both"/>
        <w:rPr>
          <w:rFonts w:ascii="Times New Roman" w:eastAsia="Times New Roman" w:hAnsi="Times New Roman" w:cs="Times New Roman"/>
          <w:color w:val="000000"/>
          <w:sz w:val="28"/>
          <w:szCs w:val="28"/>
          <w:lang w:eastAsia="ru-RU"/>
        </w:rPr>
      </w:pPr>
      <w:r w:rsidRPr="00E75292">
        <w:rPr>
          <w:rFonts w:ascii="Times New Roman" w:eastAsia="Calibri" w:hAnsi="Times New Roman" w:cs="Times New Roman"/>
          <w:color w:val="000000"/>
          <w:sz w:val="28"/>
          <w:szCs w:val="28"/>
        </w:rPr>
        <w:t>На сайте Баганского района организовано анкетирование по оценке уровня коррупции в органах местного самоуправления Баганского района, также организован</w:t>
      </w:r>
      <w:r w:rsidR="00A41B95">
        <w:rPr>
          <w:rFonts w:ascii="Times New Roman" w:eastAsia="Calibri" w:hAnsi="Times New Roman" w:cs="Times New Roman"/>
          <w:color w:val="000000"/>
          <w:sz w:val="28"/>
          <w:szCs w:val="28"/>
        </w:rPr>
        <w:t xml:space="preserve"> </w:t>
      </w:r>
      <w:hyperlink r:id="rId11" w:history="1">
        <w:r w:rsidRPr="00E75292">
          <w:rPr>
            <w:rFonts w:ascii="Times New Roman" w:eastAsia="Times New Roman" w:hAnsi="Times New Roman" w:cs="Times New Roman"/>
            <w:bCs/>
            <w:color w:val="000000"/>
            <w:sz w:val="28"/>
            <w:szCs w:val="28"/>
            <w:shd w:val="clear" w:color="auto" w:fill="FFFFFF"/>
            <w:lang w:eastAsia="ru-RU"/>
          </w:rPr>
          <w:t>опрос общественного мнения по оценке уровня коррупции в Новосибирской области</w:t>
        </w:r>
      </w:hyperlink>
      <w:r w:rsidRPr="00E75292">
        <w:rPr>
          <w:rFonts w:ascii="Times New Roman" w:eastAsia="Times New Roman" w:hAnsi="Times New Roman" w:cs="Times New Roman"/>
          <w:color w:val="000000"/>
          <w:sz w:val="28"/>
          <w:szCs w:val="28"/>
          <w:lang w:eastAsia="ru-RU"/>
        </w:rPr>
        <w:t xml:space="preserve">. Информация о возможности пройти анкетирование </w:t>
      </w:r>
      <w:r w:rsidR="00A05D6E" w:rsidRPr="00E75292">
        <w:rPr>
          <w:rFonts w:ascii="Times New Roman" w:eastAsia="Times New Roman" w:hAnsi="Times New Roman" w:cs="Times New Roman"/>
          <w:color w:val="000000"/>
          <w:sz w:val="28"/>
          <w:szCs w:val="28"/>
          <w:lang w:eastAsia="ru-RU"/>
        </w:rPr>
        <w:t xml:space="preserve">периодически </w:t>
      </w:r>
      <w:r w:rsidRPr="00E75292">
        <w:rPr>
          <w:rFonts w:ascii="Times New Roman" w:eastAsia="Times New Roman" w:hAnsi="Times New Roman" w:cs="Times New Roman"/>
          <w:color w:val="000000"/>
          <w:sz w:val="28"/>
          <w:szCs w:val="28"/>
          <w:lang w:eastAsia="ru-RU"/>
        </w:rPr>
        <w:t>размещается на сайте Баганского района в новостной строке.</w:t>
      </w:r>
    </w:p>
    <w:p w:rsidR="003863A2" w:rsidRDefault="003863A2" w:rsidP="009D2557">
      <w:pPr>
        <w:adjustRightInd w:val="0"/>
        <w:spacing w:before="0" w:after="0" w:line="240" w:lineRule="auto"/>
        <w:ind w:firstLine="708"/>
        <w:jc w:val="both"/>
        <w:rPr>
          <w:rFonts w:ascii="Times New Roman" w:eastAsia="Calibri" w:hAnsi="Times New Roman" w:cs="Times New Roman"/>
          <w:sz w:val="28"/>
          <w:szCs w:val="28"/>
        </w:rPr>
      </w:pPr>
      <w:r w:rsidRPr="00E75292">
        <w:rPr>
          <w:rFonts w:ascii="Times New Roman" w:eastAsia="Calibri" w:hAnsi="Times New Roman" w:cs="Times New Roman"/>
          <w:sz w:val="28"/>
          <w:szCs w:val="28"/>
        </w:rPr>
        <w:t xml:space="preserve">На официальном сайте Мошковского района размещены </w:t>
      </w:r>
      <w:r w:rsidRPr="00A05D6E">
        <w:rPr>
          <w:rFonts w:ascii="Times New Roman" w:eastAsia="Calibri" w:hAnsi="Times New Roman" w:cs="Times New Roman"/>
          <w:b/>
          <w:sz w:val="28"/>
          <w:szCs w:val="28"/>
        </w:rPr>
        <w:t xml:space="preserve">памятки </w:t>
      </w:r>
      <w:r w:rsidRPr="00A05D6E">
        <w:rPr>
          <w:rFonts w:ascii="Times New Roman" w:eastAsia="Calibri" w:hAnsi="Times New Roman" w:cs="Times New Roman"/>
          <w:b/>
          <w:i/>
          <w:color w:val="C00000"/>
          <w:sz w:val="28"/>
          <w:szCs w:val="28"/>
        </w:rPr>
        <w:t>«Каждый работодатель должен знать!», «Коррупция рушит наши мечты», «Что нужно знать о коррупции»</w:t>
      </w:r>
      <w:r w:rsidRPr="00E75292">
        <w:rPr>
          <w:rFonts w:ascii="Times New Roman" w:eastAsia="Calibri" w:hAnsi="Times New Roman" w:cs="Times New Roman"/>
          <w:sz w:val="28"/>
          <w:szCs w:val="28"/>
        </w:rPr>
        <w:t>.</w:t>
      </w:r>
    </w:p>
    <w:p w:rsidR="003863A2" w:rsidRDefault="00A05D6E" w:rsidP="009D2557">
      <w:pPr>
        <w:adjustRightInd w:val="0"/>
        <w:spacing w:before="0"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3863A2">
        <w:rPr>
          <w:rFonts w:ascii="Times New Roman" w:hAnsi="Times New Roman" w:cs="Times New Roman"/>
          <w:sz w:val="28"/>
          <w:szCs w:val="28"/>
        </w:rPr>
        <w:t>. </w:t>
      </w:r>
      <w:r w:rsidR="003863A2" w:rsidRPr="00884D3B">
        <w:rPr>
          <w:rFonts w:ascii="Times New Roman" w:hAnsi="Times New Roman" w:cs="Times New Roman"/>
          <w:i/>
          <w:sz w:val="28"/>
          <w:szCs w:val="28"/>
        </w:rPr>
        <w:t>Департаментом промышленности, инноваций и предпринимательства мэрии города Новосибирска</w:t>
      </w:r>
      <w:r w:rsidR="003863A2" w:rsidRPr="00E75292">
        <w:rPr>
          <w:rFonts w:ascii="Times New Roman" w:hAnsi="Times New Roman" w:cs="Times New Roman"/>
          <w:sz w:val="28"/>
          <w:szCs w:val="28"/>
        </w:rPr>
        <w:t xml:space="preserve"> были организованы и проведены встречи субъектов малого и среднего предпринимательства с представителями контрольных и надзорных органов. Наиболее актуальными темами мероприятий являлись вопросы антикоррупционного просвещения для субъектов малого и среднего предпринимательства, вопросы </w:t>
      </w:r>
      <w:r w:rsidR="00884D3B">
        <w:rPr>
          <w:rFonts w:ascii="Times New Roman" w:hAnsi="Times New Roman" w:cs="Times New Roman"/>
          <w:sz w:val="28"/>
          <w:szCs w:val="28"/>
        </w:rPr>
        <w:t xml:space="preserve">о </w:t>
      </w:r>
      <w:r w:rsidR="003863A2" w:rsidRPr="00E75292">
        <w:rPr>
          <w:rFonts w:ascii="Times New Roman" w:hAnsi="Times New Roman" w:cs="Times New Roman"/>
          <w:sz w:val="28"/>
          <w:szCs w:val="28"/>
        </w:rPr>
        <w:t>разработк</w:t>
      </w:r>
      <w:r w:rsidR="00884D3B">
        <w:rPr>
          <w:rFonts w:ascii="Times New Roman" w:hAnsi="Times New Roman" w:cs="Times New Roman"/>
          <w:sz w:val="28"/>
          <w:szCs w:val="28"/>
        </w:rPr>
        <w:t>е</w:t>
      </w:r>
      <w:r w:rsidR="003863A2" w:rsidRPr="00E75292">
        <w:rPr>
          <w:rFonts w:ascii="Times New Roman" w:hAnsi="Times New Roman" w:cs="Times New Roman"/>
          <w:sz w:val="28"/>
          <w:szCs w:val="28"/>
        </w:rPr>
        <w:t xml:space="preserve"> </w:t>
      </w:r>
      <w:r w:rsidR="003863A2" w:rsidRPr="00E75292">
        <w:rPr>
          <w:rFonts w:ascii="Times New Roman" w:hAnsi="Times New Roman" w:cs="Times New Roman"/>
          <w:sz w:val="28"/>
          <w:szCs w:val="28"/>
        </w:rPr>
        <w:lastRenderedPageBreak/>
        <w:t xml:space="preserve">положений кодекса этики и антикоррупционного поведения для сотрудников тех организаций, которые оказывают услуги населению города. </w:t>
      </w:r>
    </w:p>
    <w:p w:rsidR="003863A2" w:rsidRDefault="003863A2" w:rsidP="009D2557">
      <w:pPr>
        <w:adjustRightInd w:val="0"/>
        <w:spacing w:before="0" w:after="0" w:line="240" w:lineRule="auto"/>
        <w:ind w:firstLine="708"/>
        <w:jc w:val="both"/>
        <w:rPr>
          <w:rFonts w:ascii="Times New Roman" w:hAnsi="Times New Roman" w:cs="Times New Roman"/>
          <w:sz w:val="28"/>
          <w:szCs w:val="28"/>
        </w:rPr>
      </w:pPr>
      <w:r w:rsidRPr="00E75292">
        <w:rPr>
          <w:rFonts w:ascii="Times New Roman" w:hAnsi="Times New Roman" w:cs="Times New Roman"/>
          <w:sz w:val="28"/>
          <w:szCs w:val="28"/>
        </w:rPr>
        <w:t xml:space="preserve">Также проведен ряд мероприятий для субъектов малого и среднего предпринимательства по вопросам предупреждения и пресечения фактов коррупции в сфере государственных и муниципальных закупок в рамках Федеральных законов от 18.07.2011 № 223-ФЗ «О закупках товаров, работ, услуг отдельными видами юридических лиц», от 05.04.2013 № 44-ФЗ «О контрактной системе в сфере закупок товаров, работ, услуг для обеспечения государственных и муниципальных нужд». В частности, организован </w:t>
      </w:r>
      <w:r w:rsidRPr="00646E73">
        <w:rPr>
          <w:rFonts w:ascii="Times New Roman" w:hAnsi="Times New Roman" w:cs="Times New Roman"/>
          <w:b/>
          <w:i/>
          <w:color w:val="C00000"/>
          <w:sz w:val="28"/>
          <w:szCs w:val="28"/>
        </w:rPr>
        <w:t>семинар на тему: «Особенности участия в государственных, муниципальных и корпоративных закупках. Коррупция в закупках»</w:t>
      </w:r>
      <w:r w:rsidRPr="00E75292">
        <w:rPr>
          <w:rFonts w:ascii="Times New Roman" w:hAnsi="Times New Roman" w:cs="Times New Roman"/>
          <w:sz w:val="28"/>
          <w:szCs w:val="28"/>
        </w:rPr>
        <w:t>. Информация о проведенных мероприятиях опубликована на электронных ресурсах – порталах «Малое и среднее предпринимательство Новосибирска», «Сделано в Новосибирске».</w:t>
      </w:r>
    </w:p>
    <w:p w:rsidR="003863A2" w:rsidRPr="00E75292" w:rsidRDefault="00A05D6E" w:rsidP="009D2557">
      <w:pPr>
        <w:adjustRightInd w:val="0"/>
        <w:spacing w:before="0"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3863A2">
        <w:rPr>
          <w:rFonts w:ascii="Times New Roman" w:eastAsia="Calibri" w:hAnsi="Times New Roman" w:cs="Times New Roman"/>
          <w:sz w:val="28"/>
          <w:szCs w:val="28"/>
        </w:rPr>
        <w:t> </w:t>
      </w:r>
      <w:r>
        <w:rPr>
          <w:rFonts w:ascii="Times New Roman" w:eastAsia="Calibri" w:hAnsi="Times New Roman" w:cs="Times New Roman"/>
          <w:sz w:val="28"/>
          <w:szCs w:val="28"/>
        </w:rPr>
        <w:t>Н</w:t>
      </w:r>
      <w:r w:rsidR="003863A2" w:rsidRPr="00E75292">
        <w:rPr>
          <w:rFonts w:ascii="Times New Roman" w:eastAsia="Calibri" w:hAnsi="Times New Roman" w:cs="Times New Roman"/>
          <w:sz w:val="28"/>
          <w:szCs w:val="28"/>
        </w:rPr>
        <w:t xml:space="preserve">а официальном сайте </w:t>
      </w:r>
      <w:r w:rsidR="003863A2" w:rsidRPr="00884D3B">
        <w:rPr>
          <w:rFonts w:ascii="Times New Roman" w:eastAsia="Calibri" w:hAnsi="Times New Roman" w:cs="Times New Roman"/>
          <w:i/>
          <w:sz w:val="28"/>
          <w:szCs w:val="28"/>
        </w:rPr>
        <w:t>администрации города Искитима</w:t>
      </w:r>
      <w:r w:rsidR="003863A2" w:rsidRPr="00E75292">
        <w:rPr>
          <w:rFonts w:ascii="Times New Roman" w:eastAsia="Calibri" w:hAnsi="Times New Roman" w:cs="Times New Roman"/>
          <w:sz w:val="28"/>
          <w:szCs w:val="28"/>
        </w:rPr>
        <w:t xml:space="preserve"> размещен баннер, содержащий гиперссылку на цикл публикаций, освещающих историю создания, цели и задачи, структуру и специфику функционирования международных объединений государств и международных организаций в сфере борьбы с коррупцией.</w:t>
      </w:r>
    </w:p>
    <w:p w:rsidR="003863A2" w:rsidRDefault="003863A2" w:rsidP="00646E73">
      <w:pPr>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2D2691">
        <w:rPr>
          <w:rFonts w:ascii="Times New Roman" w:eastAsia="Calibri" w:hAnsi="Times New Roman" w:cs="Times New Roman"/>
          <w:sz w:val="28"/>
          <w:szCs w:val="28"/>
        </w:rPr>
        <w:t>Во всех органах местного самоуправления проводится планомерная работа, направленная на повышение правовой грамотности и правосознания лиц, замещающих муниципальн</w:t>
      </w:r>
      <w:r>
        <w:rPr>
          <w:rFonts w:ascii="Times New Roman" w:eastAsia="Calibri" w:hAnsi="Times New Roman" w:cs="Times New Roman"/>
          <w:sz w:val="28"/>
          <w:szCs w:val="28"/>
        </w:rPr>
        <w:t>ые</w:t>
      </w:r>
      <w:r w:rsidRPr="002D2691">
        <w:rPr>
          <w:rFonts w:ascii="Times New Roman" w:eastAsia="Calibri" w:hAnsi="Times New Roman" w:cs="Times New Roman"/>
          <w:sz w:val="28"/>
          <w:szCs w:val="28"/>
        </w:rPr>
        <w:t xml:space="preserve"> должности</w:t>
      </w:r>
      <w:r>
        <w:rPr>
          <w:rFonts w:ascii="Times New Roman" w:eastAsia="Calibri" w:hAnsi="Times New Roman" w:cs="Times New Roman"/>
          <w:sz w:val="28"/>
          <w:szCs w:val="28"/>
        </w:rPr>
        <w:t>, и</w:t>
      </w:r>
      <w:r w:rsidRPr="002D2691">
        <w:rPr>
          <w:rFonts w:ascii="Times New Roman" w:eastAsia="Calibri" w:hAnsi="Times New Roman" w:cs="Times New Roman"/>
          <w:sz w:val="28"/>
          <w:szCs w:val="28"/>
        </w:rPr>
        <w:t xml:space="preserve"> муниципальных служащих.</w:t>
      </w:r>
      <w:r>
        <w:rPr>
          <w:rFonts w:ascii="Times New Roman" w:eastAsia="Times New Roman" w:hAnsi="Times New Roman" w:cs="Times New Roman"/>
          <w:sz w:val="28"/>
          <w:szCs w:val="28"/>
          <w:lang w:eastAsia="ru-RU"/>
        </w:rPr>
        <w:br w:type="page"/>
      </w:r>
    </w:p>
    <w:p w:rsidR="00B4172A" w:rsidRPr="00B4172A" w:rsidRDefault="00B4172A" w:rsidP="009D2557">
      <w:pPr>
        <w:spacing w:before="0" w:after="0" w:line="240" w:lineRule="auto"/>
        <w:contextualSpacing/>
        <w:jc w:val="center"/>
        <w:rPr>
          <w:rFonts w:ascii="Times New Roman" w:hAnsi="Times New Roman" w:cs="Times New Roman"/>
          <w:b/>
          <w:color w:val="002060"/>
          <w:sz w:val="28"/>
          <w:szCs w:val="28"/>
        </w:rPr>
      </w:pPr>
      <w:r w:rsidRPr="00B4172A">
        <w:rPr>
          <w:rFonts w:ascii="Times New Roman" w:hAnsi="Times New Roman" w:cs="Times New Roman"/>
          <w:b/>
          <w:color w:val="002060"/>
          <w:sz w:val="28"/>
          <w:szCs w:val="28"/>
        </w:rPr>
        <w:lastRenderedPageBreak/>
        <w:t>1.4</w:t>
      </w:r>
      <w:r w:rsidR="00FE7CDF">
        <w:rPr>
          <w:rFonts w:ascii="Times New Roman" w:hAnsi="Times New Roman" w:cs="Times New Roman"/>
          <w:b/>
          <w:color w:val="002060"/>
          <w:sz w:val="28"/>
          <w:szCs w:val="28"/>
        </w:rPr>
        <w:t>.</w:t>
      </w:r>
      <w:r w:rsidRPr="00B4172A">
        <w:rPr>
          <w:rFonts w:ascii="Times New Roman" w:hAnsi="Times New Roman" w:cs="Times New Roman"/>
          <w:b/>
          <w:color w:val="002060"/>
          <w:sz w:val="28"/>
          <w:szCs w:val="28"/>
        </w:rPr>
        <w:t xml:space="preserve"> Об антикоррупционной экспертизе </w:t>
      </w:r>
    </w:p>
    <w:p w:rsidR="00B4172A" w:rsidRPr="00B4172A" w:rsidRDefault="00B4172A" w:rsidP="009D2557">
      <w:pPr>
        <w:spacing w:before="0" w:after="0" w:line="240" w:lineRule="auto"/>
        <w:contextualSpacing/>
        <w:jc w:val="center"/>
        <w:rPr>
          <w:rFonts w:ascii="Times New Roman" w:hAnsi="Times New Roman" w:cs="Times New Roman"/>
          <w:b/>
          <w:color w:val="002060"/>
          <w:sz w:val="28"/>
          <w:szCs w:val="28"/>
        </w:rPr>
      </w:pPr>
      <w:r w:rsidRPr="00B4172A">
        <w:rPr>
          <w:rFonts w:ascii="Times New Roman" w:hAnsi="Times New Roman" w:cs="Times New Roman"/>
          <w:b/>
          <w:color w:val="002060"/>
          <w:sz w:val="28"/>
          <w:szCs w:val="28"/>
        </w:rPr>
        <w:t>нормативных правовых актов и их проектов</w:t>
      </w:r>
    </w:p>
    <w:p w:rsidR="00B4172A" w:rsidRPr="000E604D" w:rsidRDefault="00B4172A" w:rsidP="009D2557">
      <w:pPr>
        <w:spacing w:before="0" w:after="0" w:line="240" w:lineRule="auto"/>
        <w:contextualSpacing/>
        <w:jc w:val="center"/>
        <w:rPr>
          <w:rFonts w:ascii="Times New Roman" w:hAnsi="Times New Roman" w:cs="Times New Roman"/>
          <w:b/>
          <w:sz w:val="28"/>
          <w:szCs w:val="28"/>
        </w:rPr>
      </w:pPr>
    </w:p>
    <w:p w:rsidR="00B4172A" w:rsidRPr="007C1C27" w:rsidRDefault="00B4172A" w:rsidP="009D2557">
      <w:pPr>
        <w:spacing w:before="0" w:after="0" w:line="240" w:lineRule="auto"/>
        <w:ind w:firstLine="709"/>
        <w:contextualSpacing/>
        <w:jc w:val="both"/>
        <w:rPr>
          <w:rFonts w:ascii="Times New Roman" w:hAnsi="Times New Roman" w:cs="Times New Roman"/>
          <w:b/>
          <w:i/>
          <w:color w:val="0070C0"/>
          <w:sz w:val="28"/>
          <w:szCs w:val="28"/>
        </w:rPr>
      </w:pPr>
      <w:r w:rsidRPr="007C1C27">
        <w:rPr>
          <w:rFonts w:ascii="Times New Roman" w:hAnsi="Times New Roman" w:cs="Times New Roman"/>
          <w:b/>
          <w:i/>
          <w:color w:val="0070C0"/>
          <w:sz w:val="28"/>
          <w:szCs w:val="28"/>
        </w:rPr>
        <w:t xml:space="preserve">Антикоррупционная экспертиза действующих законов Новосибирской области, постановлений Губернатора Новосибирской области, </w:t>
      </w:r>
      <w:r>
        <w:rPr>
          <w:rFonts w:ascii="Times New Roman" w:hAnsi="Times New Roman" w:cs="Times New Roman"/>
          <w:b/>
          <w:i/>
          <w:color w:val="0070C0"/>
          <w:sz w:val="28"/>
          <w:szCs w:val="28"/>
        </w:rPr>
        <w:t xml:space="preserve">постановлений </w:t>
      </w:r>
      <w:r w:rsidRPr="007C1C27">
        <w:rPr>
          <w:rFonts w:ascii="Times New Roman" w:hAnsi="Times New Roman" w:cs="Times New Roman"/>
          <w:b/>
          <w:i/>
          <w:color w:val="0070C0"/>
          <w:sz w:val="28"/>
          <w:szCs w:val="28"/>
        </w:rPr>
        <w:t xml:space="preserve">Правительства Новосибирской области, </w:t>
      </w:r>
      <w:r>
        <w:rPr>
          <w:rFonts w:ascii="Times New Roman" w:hAnsi="Times New Roman" w:cs="Times New Roman"/>
          <w:b/>
          <w:i/>
          <w:color w:val="0070C0"/>
          <w:sz w:val="28"/>
          <w:szCs w:val="28"/>
        </w:rPr>
        <w:t xml:space="preserve">их проектов, </w:t>
      </w:r>
      <w:r w:rsidRPr="007C1C27">
        <w:rPr>
          <w:rFonts w:ascii="Times New Roman" w:hAnsi="Times New Roman" w:cs="Times New Roman"/>
          <w:b/>
          <w:i/>
          <w:color w:val="0070C0"/>
          <w:sz w:val="28"/>
          <w:szCs w:val="28"/>
        </w:rPr>
        <w:t>в том числе при рассмотрении заключений Главного управления Министерства юстиции Российской Федерации по Новосибирской области, актов прокурорского реагирования, осуществля</w:t>
      </w:r>
      <w:r>
        <w:rPr>
          <w:rFonts w:ascii="Times New Roman" w:hAnsi="Times New Roman" w:cs="Times New Roman"/>
          <w:b/>
          <w:i/>
          <w:color w:val="0070C0"/>
          <w:sz w:val="28"/>
          <w:szCs w:val="28"/>
        </w:rPr>
        <w:t>ется</w:t>
      </w:r>
      <w:r w:rsidRPr="007C1C27">
        <w:rPr>
          <w:rFonts w:ascii="Times New Roman" w:hAnsi="Times New Roman" w:cs="Times New Roman"/>
          <w:b/>
          <w:i/>
          <w:color w:val="0070C0"/>
          <w:sz w:val="28"/>
          <w:szCs w:val="28"/>
        </w:rPr>
        <w:t xml:space="preserve"> министерством юстиции Новосибирской области.</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В 2018 году министерством юстиции Новосибирской области проведена антикоррупционная экспертиза в отношении </w:t>
      </w:r>
      <w:r w:rsidRPr="00FE7CDF">
        <w:rPr>
          <w:rFonts w:ascii="Times New Roman" w:hAnsi="Times New Roman" w:cs="Times New Roman"/>
          <w:b/>
          <w:sz w:val="28"/>
          <w:szCs w:val="28"/>
        </w:rPr>
        <w:t>1</w:t>
      </w:r>
      <w:r w:rsidR="00FE7CDF">
        <w:rPr>
          <w:rFonts w:ascii="Times New Roman" w:hAnsi="Times New Roman" w:cs="Times New Roman"/>
          <w:b/>
          <w:sz w:val="28"/>
          <w:szCs w:val="28"/>
        </w:rPr>
        <w:t> </w:t>
      </w:r>
      <w:r w:rsidRPr="00FE7CDF">
        <w:rPr>
          <w:rFonts w:ascii="Times New Roman" w:hAnsi="Times New Roman" w:cs="Times New Roman"/>
          <w:b/>
          <w:sz w:val="28"/>
          <w:szCs w:val="28"/>
        </w:rPr>
        <w:t>364</w:t>
      </w:r>
      <w:r w:rsidR="00FE7CDF">
        <w:rPr>
          <w:rFonts w:ascii="Times New Roman" w:hAnsi="Times New Roman" w:cs="Times New Roman"/>
          <w:b/>
          <w:sz w:val="28"/>
          <w:szCs w:val="28"/>
        </w:rPr>
        <w:t xml:space="preserve"> </w:t>
      </w:r>
      <w:r w:rsidRPr="000E604D">
        <w:rPr>
          <w:rFonts w:ascii="Times New Roman" w:hAnsi="Times New Roman" w:cs="Times New Roman"/>
          <w:sz w:val="28"/>
          <w:szCs w:val="28"/>
        </w:rPr>
        <w:t xml:space="preserve">действующих нормативных правовых актов Губернатора Новосибирской области и Правительства Новосибирской области и </w:t>
      </w:r>
      <w:r w:rsidRPr="00FE7CDF">
        <w:rPr>
          <w:rFonts w:ascii="Times New Roman" w:hAnsi="Times New Roman" w:cs="Times New Roman"/>
          <w:b/>
          <w:sz w:val="28"/>
          <w:szCs w:val="28"/>
        </w:rPr>
        <w:t>1</w:t>
      </w:r>
      <w:r w:rsidR="00FE7CDF">
        <w:rPr>
          <w:rFonts w:ascii="Times New Roman" w:hAnsi="Times New Roman" w:cs="Times New Roman"/>
          <w:b/>
          <w:sz w:val="28"/>
          <w:szCs w:val="28"/>
        </w:rPr>
        <w:t> </w:t>
      </w:r>
      <w:r w:rsidRPr="00FE7CDF">
        <w:rPr>
          <w:rFonts w:ascii="Times New Roman" w:hAnsi="Times New Roman" w:cs="Times New Roman"/>
          <w:b/>
          <w:sz w:val="28"/>
          <w:szCs w:val="28"/>
        </w:rPr>
        <w:t>927</w:t>
      </w:r>
      <w:r w:rsidR="00FE7CDF">
        <w:rPr>
          <w:rFonts w:ascii="Times New Roman" w:hAnsi="Times New Roman" w:cs="Times New Roman"/>
          <w:b/>
          <w:sz w:val="28"/>
          <w:szCs w:val="28"/>
        </w:rPr>
        <w:t xml:space="preserve"> </w:t>
      </w:r>
      <w:r w:rsidRPr="000E604D">
        <w:rPr>
          <w:rFonts w:ascii="Times New Roman" w:hAnsi="Times New Roman" w:cs="Times New Roman"/>
          <w:sz w:val="28"/>
          <w:szCs w:val="28"/>
        </w:rPr>
        <w:t>их проектов, в том числе:</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FE7CDF">
        <w:rPr>
          <w:rFonts w:ascii="Times New Roman" w:hAnsi="Times New Roman" w:cs="Times New Roman"/>
          <w:b/>
          <w:sz w:val="28"/>
          <w:szCs w:val="28"/>
        </w:rPr>
        <w:t>324</w:t>
      </w:r>
      <w:r>
        <w:rPr>
          <w:rFonts w:ascii="Times New Roman" w:hAnsi="Times New Roman" w:cs="Times New Roman"/>
          <w:sz w:val="28"/>
          <w:szCs w:val="28"/>
        </w:rPr>
        <w:t xml:space="preserve"> </w:t>
      </w:r>
      <w:r w:rsidRPr="000E604D">
        <w:rPr>
          <w:rFonts w:ascii="Times New Roman" w:hAnsi="Times New Roman" w:cs="Times New Roman"/>
          <w:sz w:val="28"/>
          <w:szCs w:val="28"/>
        </w:rPr>
        <w:t xml:space="preserve">постановлений Губернатора </w:t>
      </w:r>
      <w:r w:rsidRPr="007C1C27">
        <w:rPr>
          <w:rFonts w:ascii="Times New Roman" w:hAnsi="Times New Roman" w:cs="Times New Roman"/>
          <w:sz w:val="28"/>
          <w:szCs w:val="28"/>
        </w:rPr>
        <w:t>Новосибирской области</w:t>
      </w:r>
      <w:r>
        <w:rPr>
          <w:rFonts w:ascii="Times New Roman" w:hAnsi="Times New Roman" w:cs="Times New Roman"/>
          <w:sz w:val="28"/>
          <w:szCs w:val="28"/>
        </w:rPr>
        <w:t xml:space="preserve">, </w:t>
      </w:r>
      <w:r w:rsidRPr="00FE7CDF">
        <w:rPr>
          <w:rFonts w:ascii="Times New Roman" w:hAnsi="Times New Roman" w:cs="Times New Roman"/>
          <w:b/>
          <w:sz w:val="28"/>
          <w:szCs w:val="28"/>
        </w:rPr>
        <w:t xml:space="preserve">516 </w:t>
      </w:r>
      <w:r w:rsidRPr="000E604D">
        <w:rPr>
          <w:rFonts w:ascii="Times New Roman" w:hAnsi="Times New Roman" w:cs="Times New Roman"/>
          <w:sz w:val="28"/>
          <w:szCs w:val="28"/>
        </w:rPr>
        <w:t xml:space="preserve">постановлений Правительства </w:t>
      </w:r>
      <w:r w:rsidRPr="007C1C27">
        <w:rPr>
          <w:rFonts w:ascii="Times New Roman" w:hAnsi="Times New Roman" w:cs="Times New Roman"/>
          <w:sz w:val="28"/>
          <w:szCs w:val="28"/>
        </w:rPr>
        <w:t>Новосибирской области</w:t>
      </w:r>
      <w:r w:rsidRPr="000E604D">
        <w:rPr>
          <w:rFonts w:ascii="Times New Roman" w:hAnsi="Times New Roman" w:cs="Times New Roman"/>
          <w:sz w:val="28"/>
          <w:szCs w:val="28"/>
        </w:rPr>
        <w:t xml:space="preserve"> при внесении в них изменений;</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FE7CDF">
        <w:rPr>
          <w:rFonts w:ascii="Times New Roman" w:hAnsi="Times New Roman" w:cs="Times New Roman"/>
          <w:b/>
          <w:sz w:val="28"/>
          <w:szCs w:val="28"/>
        </w:rPr>
        <w:t>516</w:t>
      </w:r>
      <w:r>
        <w:rPr>
          <w:rFonts w:ascii="Times New Roman" w:hAnsi="Times New Roman" w:cs="Times New Roman"/>
          <w:sz w:val="28"/>
          <w:szCs w:val="28"/>
        </w:rPr>
        <w:t xml:space="preserve"> </w:t>
      </w:r>
      <w:r w:rsidRPr="000E604D">
        <w:rPr>
          <w:rFonts w:ascii="Times New Roman" w:hAnsi="Times New Roman" w:cs="Times New Roman"/>
          <w:sz w:val="28"/>
          <w:szCs w:val="28"/>
        </w:rPr>
        <w:t xml:space="preserve">проектов постановлений Губернатора </w:t>
      </w:r>
      <w:r w:rsidRPr="00722A0C">
        <w:rPr>
          <w:rFonts w:ascii="Times New Roman" w:hAnsi="Times New Roman" w:cs="Times New Roman"/>
          <w:sz w:val="28"/>
          <w:szCs w:val="28"/>
        </w:rPr>
        <w:t>Новосибирской области</w:t>
      </w:r>
      <w:r w:rsidRPr="000E604D">
        <w:rPr>
          <w:rFonts w:ascii="Times New Roman" w:hAnsi="Times New Roman" w:cs="Times New Roman"/>
          <w:sz w:val="28"/>
          <w:szCs w:val="28"/>
        </w:rPr>
        <w:t>;</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FE7CDF">
        <w:rPr>
          <w:rFonts w:ascii="Times New Roman" w:hAnsi="Times New Roman" w:cs="Times New Roman"/>
          <w:b/>
          <w:sz w:val="28"/>
          <w:szCs w:val="28"/>
        </w:rPr>
        <w:t>1</w:t>
      </w:r>
      <w:r w:rsidR="00283E48" w:rsidRPr="00FE7CDF">
        <w:rPr>
          <w:rFonts w:ascii="Times New Roman" w:hAnsi="Times New Roman" w:cs="Times New Roman"/>
          <w:b/>
          <w:sz w:val="28"/>
          <w:szCs w:val="28"/>
        </w:rPr>
        <w:t> </w:t>
      </w:r>
      <w:r w:rsidRPr="00FE7CDF">
        <w:rPr>
          <w:rFonts w:ascii="Times New Roman" w:hAnsi="Times New Roman" w:cs="Times New Roman"/>
          <w:b/>
          <w:sz w:val="28"/>
          <w:szCs w:val="28"/>
        </w:rPr>
        <w:t>411</w:t>
      </w:r>
      <w:r w:rsidR="00283E48">
        <w:rPr>
          <w:rFonts w:ascii="Times New Roman" w:hAnsi="Times New Roman" w:cs="Times New Roman"/>
          <w:sz w:val="28"/>
          <w:szCs w:val="28"/>
        </w:rPr>
        <w:t xml:space="preserve"> </w:t>
      </w:r>
      <w:r w:rsidRPr="000E604D">
        <w:rPr>
          <w:rFonts w:ascii="Times New Roman" w:hAnsi="Times New Roman" w:cs="Times New Roman"/>
          <w:sz w:val="28"/>
          <w:szCs w:val="28"/>
        </w:rPr>
        <w:t xml:space="preserve">проектов постановлений Правительства </w:t>
      </w:r>
      <w:r w:rsidRPr="00722A0C">
        <w:rPr>
          <w:rFonts w:ascii="Times New Roman" w:hAnsi="Times New Roman" w:cs="Times New Roman"/>
          <w:sz w:val="28"/>
          <w:szCs w:val="28"/>
        </w:rPr>
        <w:t>Новосибирской области</w:t>
      </w:r>
      <w:r w:rsidRPr="000E604D">
        <w:rPr>
          <w:rFonts w:ascii="Times New Roman" w:hAnsi="Times New Roman" w:cs="Times New Roman"/>
          <w:sz w:val="28"/>
          <w:szCs w:val="28"/>
        </w:rPr>
        <w:t>.</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В отношении действующих законов Новосибирской области министерством юстиции Новосибирской области антикоррупционная экспертиза в 2018 году не проводилась.</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В ходе антикоррупционной экспертизы выя</w:t>
      </w:r>
      <w:r w:rsidR="00FE7CDF">
        <w:rPr>
          <w:rFonts w:ascii="Times New Roman" w:hAnsi="Times New Roman" w:cs="Times New Roman"/>
          <w:sz w:val="28"/>
          <w:szCs w:val="28"/>
        </w:rPr>
        <w:t>в</w:t>
      </w:r>
      <w:r w:rsidRPr="000E604D">
        <w:rPr>
          <w:rFonts w:ascii="Times New Roman" w:hAnsi="Times New Roman" w:cs="Times New Roman"/>
          <w:sz w:val="28"/>
          <w:szCs w:val="28"/>
        </w:rPr>
        <w:t>лен</w:t>
      </w:r>
      <w:r w:rsidR="00884D3B">
        <w:rPr>
          <w:rFonts w:ascii="Times New Roman" w:hAnsi="Times New Roman" w:cs="Times New Roman"/>
          <w:sz w:val="28"/>
          <w:szCs w:val="28"/>
        </w:rPr>
        <w:t>о</w:t>
      </w:r>
      <w:r w:rsidRPr="000E604D">
        <w:rPr>
          <w:rFonts w:ascii="Times New Roman" w:hAnsi="Times New Roman" w:cs="Times New Roman"/>
          <w:sz w:val="28"/>
          <w:szCs w:val="28"/>
        </w:rPr>
        <w:t xml:space="preserve"> </w:t>
      </w:r>
      <w:r w:rsidR="00884D3B" w:rsidRPr="00FE7CDF">
        <w:rPr>
          <w:rFonts w:ascii="Times New Roman" w:hAnsi="Times New Roman" w:cs="Times New Roman"/>
          <w:b/>
          <w:sz w:val="28"/>
          <w:szCs w:val="28"/>
        </w:rPr>
        <w:t>368</w:t>
      </w:r>
      <w:r w:rsidR="00884D3B">
        <w:rPr>
          <w:rFonts w:ascii="Times New Roman" w:hAnsi="Times New Roman" w:cs="Times New Roman"/>
          <w:b/>
          <w:sz w:val="28"/>
          <w:szCs w:val="28"/>
        </w:rPr>
        <w:t xml:space="preserve"> </w:t>
      </w:r>
      <w:r w:rsidR="00884D3B">
        <w:rPr>
          <w:rFonts w:ascii="Times New Roman" w:hAnsi="Times New Roman" w:cs="Times New Roman"/>
          <w:sz w:val="28"/>
          <w:szCs w:val="28"/>
        </w:rPr>
        <w:t>коррупциогенных</w:t>
      </w:r>
      <w:r w:rsidRPr="000E604D">
        <w:rPr>
          <w:rFonts w:ascii="Times New Roman" w:hAnsi="Times New Roman" w:cs="Times New Roman"/>
          <w:sz w:val="28"/>
          <w:szCs w:val="28"/>
        </w:rPr>
        <w:t xml:space="preserve"> фактор</w:t>
      </w:r>
      <w:r w:rsidR="00884D3B">
        <w:rPr>
          <w:rFonts w:ascii="Times New Roman" w:hAnsi="Times New Roman" w:cs="Times New Roman"/>
          <w:sz w:val="28"/>
          <w:szCs w:val="28"/>
        </w:rPr>
        <w:t>ов</w:t>
      </w:r>
      <w:r w:rsidRPr="000E604D">
        <w:rPr>
          <w:rFonts w:ascii="Times New Roman" w:hAnsi="Times New Roman" w:cs="Times New Roman"/>
          <w:sz w:val="28"/>
          <w:szCs w:val="28"/>
        </w:rPr>
        <w:t xml:space="preserve">, информация о которых была отражена в экспертных заключениях, из них: </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FE7CDF">
        <w:rPr>
          <w:rFonts w:ascii="Times New Roman" w:hAnsi="Times New Roman" w:cs="Times New Roman"/>
          <w:b/>
          <w:sz w:val="28"/>
          <w:szCs w:val="28"/>
        </w:rPr>
        <w:t>358</w:t>
      </w:r>
      <w:r>
        <w:rPr>
          <w:rFonts w:ascii="Times New Roman" w:hAnsi="Times New Roman" w:cs="Times New Roman"/>
          <w:sz w:val="28"/>
          <w:szCs w:val="28"/>
        </w:rPr>
        <w:t xml:space="preserve"> </w:t>
      </w:r>
      <w:r w:rsidRPr="000E604D">
        <w:rPr>
          <w:rFonts w:ascii="Times New Roman" w:hAnsi="Times New Roman" w:cs="Times New Roman"/>
          <w:sz w:val="28"/>
          <w:szCs w:val="28"/>
        </w:rPr>
        <w:t xml:space="preserve">выявлено самостоятельно специалистами министерства юстиции Новосибирской области, в том числе: в проектах постановлений Губернатора </w:t>
      </w:r>
      <w:r w:rsidRPr="00722A0C">
        <w:rPr>
          <w:rFonts w:ascii="Times New Roman" w:hAnsi="Times New Roman" w:cs="Times New Roman"/>
          <w:sz w:val="28"/>
          <w:szCs w:val="28"/>
        </w:rPr>
        <w:t>Новосибирской области</w:t>
      </w:r>
      <w:r>
        <w:rPr>
          <w:rFonts w:ascii="Times New Roman" w:hAnsi="Times New Roman" w:cs="Times New Roman"/>
          <w:sz w:val="28"/>
          <w:szCs w:val="28"/>
        </w:rPr>
        <w:t xml:space="preserve"> (</w:t>
      </w:r>
      <w:r w:rsidRPr="000E604D">
        <w:rPr>
          <w:rFonts w:ascii="Times New Roman" w:hAnsi="Times New Roman" w:cs="Times New Roman"/>
          <w:sz w:val="28"/>
          <w:szCs w:val="28"/>
        </w:rPr>
        <w:t>26</w:t>
      </w:r>
      <w:r>
        <w:rPr>
          <w:rFonts w:ascii="Times New Roman" w:hAnsi="Times New Roman" w:cs="Times New Roman"/>
          <w:sz w:val="28"/>
          <w:szCs w:val="28"/>
        </w:rPr>
        <w:t>)</w:t>
      </w:r>
      <w:r w:rsidRPr="000E604D">
        <w:rPr>
          <w:rFonts w:ascii="Times New Roman" w:hAnsi="Times New Roman" w:cs="Times New Roman"/>
          <w:sz w:val="28"/>
          <w:szCs w:val="28"/>
        </w:rPr>
        <w:t xml:space="preserve">, в проектах постановлений Правительства </w:t>
      </w:r>
      <w:r w:rsidRPr="00722A0C">
        <w:rPr>
          <w:rFonts w:ascii="Times New Roman" w:hAnsi="Times New Roman" w:cs="Times New Roman"/>
          <w:sz w:val="28"/>
          <w:szCs w:val="28"/>
        </w:rPr>
        <w:t>Новосибирской области</w:t>
      </w:r>
      <w:r>
        <w:rPr>
          <w:rFonts w:ascii="Times New Roman" w:hAnsi="Times New Roman" w:cs="Times New Roman"/>
          <w:sz w:val="28"/>
          <w:szCs w:val="28"/>
        </w:rPr>
        <w:t xml:space="preserve"> (</w:t>
      </w:r>
      <w:r w:rsidRPr="000E604D">
        <w:rPr>
          <w:rFonts w:ascii="Times New Roman" w:hAnsi="Times New Roman" w:cs="Times New Roman"/>
          <w:sz w:val="28"/>
          <w:szCs w:val="28"/>
        </w:rPr>
        <w:t>332</w:t>
      </w:r>
      <w:r>
        <w:rPr>
          <w:rFonts w:ascii="Times New Roman" w:hAnsi="Times New Roman" w:cs="Times New Roman"/>
          <w:sz w:val="28"/>
          <w:szCs w:val="28"/>
        </w:rPr>
        <w:t>)</w:t>
      </w:r>
      <w:r w:rsidRPr="000E604D">
        <w:rPr>
          <w:rFonts w:ascii="Times New Roman" w:hAnsi="Times New Roman" w:cs="Times New Roman"/>
          <w:sz w:val="28"/>
          <w:szCs w:val="28"/>
        </w:rPr>
        <w:t xml:space="preserve">; </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FE7CDF">
        <w:rPr>
          <w:rFonts w:ascii="Times New Roman" w:hAnsi="Times New Roman" w:cs="Times New Roman"/>
          <w:b/>
          <w:sz w:val="28"/>
          <w:szCs w:val="28"/>
        </w:rPr>
        <w:t>1</w:t>
      </w:r>
      <w:r w:rsidRPr="000E604D">
        <w:rPr>
          <w:rFonts w:ascii="Times New Roman" w:hAnsi="Times New Roman" w:cs="Times New Roman"/>
          <w:sz w:val="28"/>
          <w:szCs w:val="28"/>
        </w:rPr>
        <w:t xml:space="preserve"> </w:t>
      </w:r>
      <w:r w:rsidR="00884D3B">
        <w:rPr>
          <w:rFonts w:ascii="Times New Roman" w:hAnsi="Times New Roman" w:cs="Times New Roman"/>
          <w:sz w:val="28"/>
          <w:szCs w:val="28"/>
        </w:rPr>
        <w:t xml:space="preserve">– </w:t>
      </w:r>
      <w:r w:rsidRPr="000E604D">
        <w:rPr>
          <w:rFonts w:ascii="Times New Roman" w:hAnsi="Times New Roman" w:cs="Times New Roman"/>
          <w:sz w:val="28"/>
          <w:szCs w:val="28"/>
        </w:rPr>
        <w:t>на основании представления прокурора Новосибирской области;</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FE7CDF">
        <w:rPr>
          <w:rFonts w:ascii="Times New Roman" w:hAnsi="Times New Roman" w:cs="Times New Roman"/>
          <w:b/>
          <w:sz w:val="28"/>
          <w:szCs w:val="28"/>
        </w:rPr>
        <w:t>9</w:t>
      </w:r>
      <w:r w:rsidRPr="000E604D">
        <w:rPr>
          <w:rFonts w:ascii="Times New Roman" w:hAnsi="Times New Roman" w:cs="Times New Roman"/>
          <w:sz w:val="28"/>
          <w:szCs w:val="28"/>
        </w:rPr>
        <w:t xml:space="preserve"> </w:t>
      </w:r>
      <w:r w:rsidR="00884D3B">
        <w:rPr>
          <w:rFonts w:ascii="Times New Roman" w:hAnsi="Times New Roman" w:cs="Times New Roman"/>
          <w:sz w:val="28"/>
          <w:szCs w:val="28"/>
        </w:rPr>
        <w:t xml:space="preserve">– </w:t>
      </w:r>
      <w:r w:rsidRPr="000E604D">
        <w:rPr>
          <w:rFonts w:ascii="Times New Roman" w:hAnsi="Times New Roman" w:cs="Times New Roman"/>
          <w:sz w:val="28"/>
          <w:szCs w:val="28"/>
        </w:rPr>
        <w:t>на основании заключе</w:t>
      </w:r>
      <w:r w:rsidR="00884D3B">
        <w:rPr>
          <w:rFonts w:ascii="Times New Roman" w:hAnsi="Times New Roman" w:cs="Times New Roman"/>
          <w:sz w:val="28"/>
          <w:szCs w:val="28"/>
        </w:rPr>
        <w:t>ний Главного управления М</w:t>
      </w:r>
      <w:r w:rsidRPr="000E604D">
        <w:rPr>
          <w:rFonts w:ascii="Times New Roman" w:hAnsi="Times New Roman" w:cs="Times New Roman"/>
          <w:sz w:val="28"/>
          <w:szCs w:val="28"/>
        </w:rPr>
        <w:t>инистерства юстиции Российской Федерации по Новосибирской области.</w:t>
      </w:r>
    </w:p>
    <w:p w:rsidR="00B4172A" w:rsidRPr="000E604D" w:rsidRDefault="00646E73" w:rsidP="009D2557">
      <w:pPr>
        <w:spacing w:before="0"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Все коррупциогенные</w:t>
      </w:r>
      <w:r w:rsidR="00B4172A" w:rsidRPr="000E604D">
        <w:rPr>
          <w:rFonts w:ascii="Times New Roman" w:hAnsi="Times New Roman" w:cs="Times New Roman"/>
          <w:sz w:val="28"/>
          <w:szCs w:val="28"/>
        </w:rPr>
        <w:t xml:space="preserve"> фактор</w:t>
      </w:r>
      <w:r>
        <w:rPr>
          <w:rFonts w:ascii="Times New Roman" w:hAnsi="Times New Roman" w:cs="Times New Roman"/>
          <w:sz w:val="28"/>
          <w:szCs w:val="28"/>
        </w:rPr>
        <w:t>ы устранены</w:t>
      </w:r>
      <w:r w:rsidR="00B4172A" w:rsidRPr="000E604D">
        <w:rPr>
          <w:rFonts w:ascii="Times New Roman" w:hAnsi="Times New Roman" w:cs="Times New Roman"/>
          <w:sz w:val="28"/>
          <w:szCs w:val="28"/>
        </w:rPr>
        <w:t>.</w:t>
      </w:r>
    </w:p>
    <w:p w:rsidR="00B4172A" w:rsidRPr="00714350" w:rsidRDefault="00B4172A" w:rsidP="009D2557">
      <w:pPr>
        <w:spacing w:before="0" w:after="0" w:line="240" w:lineRule="auto"/>
        <w:ind w:firstLine="709"/>
        <w:contextualSpacing/>
        <w:jc w:val="both"/>
        <w:rPr>
          <w:rFonts w:ascii="Times New Roman" w:hAnsi="Times New Roman" w:cs="Times New Roman"/>
          <w:b/>
          <w:i/>
          <w:color w:val="0070C0"/>
          <w:sz w:val="28"/>
          <w:szCs w:val="28"/>
        </w:rPr>
      </w:pPr>
      <w:r w:rsidRPr="00714350">
        <w:rPr>
          <w:rFonts w:ascii="Times New Roman" w:hAnsi="Times New Roman" w:cs="Times New Roman"/>
          <w:b/>
          <w:i/>
          <w:color w:val="0070C0"/>
          <w:sz w:val="28"/>
          <w:szCs w:val="28"/>
        </w:rPr>
        <w:t xml:space="preserve">Областными исполнительными органами в рамках своей компетенции проведена антикоррупционная экспертиза в отношении: </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FE7CDF">
        <w:rPr>
          <w:rFonts w:ascii="Times New Roman" w:hAnsi="Times New Roman" w:cs="Times New Roman"/>
          <w:b/>
          <w:sz w:val="28"/>
          <w:szCs w:val="28"/>
        </w:rPr>
        <w:t>303</w:t>
      </w:r>
      <w:r>
        <w:rPr>
          <w:rFonts w:ascii="Times New Roman" w:hAnsi="Times New Roman" w:cs="Times New Roman"/>
          <w:sz w:val="28"/>
          <w:szCs w:val="28"/>
        </w:rPr>
        <w:t xml:space="preserve"> нормативных </w:t>
      </w:r>
      <w:r w:rsidRPr="000E604D">
        <w:rPr>
          <w:rFonts w:ascii="Times New Roman" w:hAnsi="Times New Roman" w:cs="Times New Roman"/>
          <w:sz w:val="28"/>
          <w:szCs w:val="28"/>
        </w:rPr>
        <w:t xml:space="preserve">правовых актов </w:t>
      </w:r>
      <w:r>
        <w:rPr>
          <w:rFonts w:ascii="Times New Roman" w:hAnsi="Times New Roman" w:cs="Times New Roman"/>
          <w:sz w:val="28"/>
          <w:szCs w:val="28"/>
        </w:rPr>
        <w:t>областных исполнительных органов</w:t>
      </w:r>
      <w:r w:rsidR="00FE7CDF">
        <w:rPr>
          <w:rFonts w:ascii="Times New Roman" w:hAnsi="Times New Roman" w:cs="Times New Roman"/>
          <w:sz w:val="28"/>
          <w:szCs w:val="28"/>
        </w:rPr>
        <w:t>;</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FE7CDF">
        <w:rPr>
          <w:rFonts w:ascii="Times New Roman" w:hAnsi="Times New Roman" w:cs="Times New Roman"/>
          <w:b/>
          <w:sz w:val="28"/>
          <w:szCs w:val="28"/>
        </w:rPr>
        <w:t>1</w:t>
      </w:r>
      <w:r w:rsidR="00283E48" w:rsidRPr="00FE7CDF">
        <w:rPr>
          <w:rFonts w:ascii="Times New Roman" w:hAnsi="Times New Roman" w:cs="Times New Roman"/>
          <w:b/>
          <w:sz w:val="28"/>
          <w:szCs w:val="28"/>
        </w:rPr>
        <w:t> </w:t>
      </w:r>
      <w:r w:rsidRPr="00FE7CDF">
        <w:rPr>
          <w:rFonts w:ascii="Times New Roman" w:hAnsi="Times New Roman" w:cs="Times New Roman"/>
          <w:b/>
          <w:sz w:val="28"/>
          <w:szCs w:val="28"/>
        </w:rPr>
        <w:t>554</w:t>
      </w:r>
      <w:r w:rsidR="00283E48">
        <w:rPr>
          <w:rFonts w:ascii="Times New Roman" w:hAnsi="Times New Roman" w:cs="Times New Roman"/>
          <w:sz w:val="28"/>
          <w:szCs w:val="28"/>
        </w:rPr>
        <w:t xml:space="preserve"> </w:t>
      </w:r>
      <w:r w:rsidRPr="000E604D">
        <w:rPr>
          <w:rFonts w:ascii="Times New Roman" w:hAnsi="Times New Roman" w:cs="Times New Roman"/>
          <w:sz w:val="28"/>
          <w:szCs w:val="28"/>
        </w:rPr>
        <w:t xml:space="preserve">проектов </w:t>
      </w:r>
      <w:r>
        <w:rPr>
          <w:rFonts w:ascii="Times New Roman" w:hAnsi="Times New Roman" w:cs="Times New Roman"/>
          <w:sz w:val="28"/>
          <w:szCs w:val="28"/>
        </w:rPr>
        <w:t xml:space="preserve">нормативных </w:t>
      </w:r>
      <w:r w:rsidRPr="000E604D">
        <w:rPr>
          <w:rFonts w:ascii="Times New Roman" w:hAnsi="Times New Roman" w:cs="Times New Roman"/>
          <w:sz w:val="28"/>
          <w:szCs w:val="28"/>
        </w:rPr>
        <w:t xml:space="preserve">правовых актов </w:t>
      </w:r>
      <w:r w:rsidRPr="00722A0C">
        <w:rPr>
          <w:rFonts w:ascii="Times New Roman" w:hAnsi="Times New Roman" w:cs="Times New Roman"/>
          <w:sz w:val="28"/>
          <w:szCs w:val="28"/>
        </w:rPr>
        <w:t>областных исполнительных органов</w:t>
      </w:r>
      <w:r w:rsidRPr="000E604D">
        <w:rPr>
          <w:rFonts w:ascii="Times New Roman" w:hAnsi="Times New Roman" w:cs="Times New Roman"/>
          <w:sz w:val="28"/>
          <w:szCs w:val="28"/>
        </w:rPr>
        <w:t>.</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По результатам антикоррупционной экспертизы самостоятельно </w:t>
      </w:r>
      <w:r w:rsidRPr="00722A0C">
        <w:rPr>
          <w:rFonts w:ascii="Times New Roman" w:hAnsi="Times New Roman" w:cs="Times New Roman"/>
          <w:sz w:val="28"/>
          <w:szCs w:val="28"/>
        </w:rPr>
        <w:t>областны</w:t>
      </w:r>
      <w:r>
        <w:rPr>
          <w:rFonts w:ascii="Times New Roman" w:hAnsi="Times New Roman" w:cs="Times New Roman"/>
          <w:sz w:val="28"/>
          <w:szCs w:val="28"/>
        </w:rPr>
        <w:t>ми</w:t>
      </w:r>
      <w:r w:rsidRPr="00722A0C">
        <w:rPr>
          <w:rFonts w:ascii="Times New Roman" w:hAnsi="Times New Roman" w:cs="Times New Roman"/>
          <w:sz w:val="28"/>
          <w:szCs w:val="28"/>
        </w:rPr>
        <w:t xml:space="preserve"> исполнительны</w:t>
      </w:r>
      <w:r>
        <w:rPr>
          <w:rFonts w:ascii="Times New Roman" w:hAnsi="Times New Roman" w:cs="Times New Roman"/>
          <w:sz w:val="28"/>
          <w:szCs w:val="28"/>
        </w:rPr>
        <w:t>ми</w:t>
      </w:r>
      <w:r w:rsidRPr="00722A0C">
        <w:rPr>
          <w:rFonts w:ascii="Times New Roman" w:hAnsi="Times New Roman" w:cs="Times New Roman"/>
          <w:sz w:val="28"/>
          <w:szCs w:val="28"/>
        </w:rPr>
        <w:t xml:space="preserve"> орган</w:t>
      </w:r>
      <w:r>
        <w:rPr>
          <w:rFonts w:ascii="Times New Roman" w:hAnsi="Times New Roman" w:cs="Times New Roman"/>
          <w:sz w:val="28"/>
          <w:szCs w:val="28"/>
        </w:rPr>
        <w:t>ами</w:t>
      </w:r>
      <w:r w:rsidRPr="000E604D">
        <w:rPr>
          <w:rFonts w:ascii="Times New Roman" w:hAnsi="Times New Roman" w:cs="Times New Roman"/>
          <w:sz w:val="28"/>
          <w:szCs w:val="28"/>
        </w:rPr>
        <w:t xml:space="preserve"> выявлено и устранено </w:t>
      </w:r>
      <w:r w:rsidRPr="00FE7CDF">
        <w:rPr>
          <w:rFonts w:ascii="Times New Roman" w:hAnsi="Times New Roman" w:cs="Times New Roman"/>
          <w:b/>
          <w:sz w:val="28"/>
          <w:szCs w:val="28"/>
        </w:rPr>
        <w:t>127</w:t>
      </w:r>
      <w:r w:rsidRPr="000E604D">
        <w:rPr>
          <w:rFonts w:ascii="Times New Roman" w:hAnsi="Times New Roman" w:cs="Times New Roman"/>
          <w:sz w:val="28"/>
          <w:szCs w:val="28"/>
        </w:rPr>
        <w:t xml:space="preserve"> коррупциогенных факторов.</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В течение 2018 года в </w:t>
      </w:r>
      <w:r w:rsidRPr="00722A0C">
        <w:rPr>
          <w:rFonts w:ascii="Times New Roman" w:hAnsi="Times New Roman" w:cs="Times New Roman"/>
          <w:sz w:val="28"/>
          <w:szCs w:val="28"/>
        </w:rPr>
        <w:t>областны</w:t>
      </w:r>
      <w:r>
        <w:rPr>
          <w:rFonts w:ascii="Times New Roman" w:hAnsi="Times New Roman" w:cs="Times New Roman"/>
          <w:sz w:val="28"/>
          <w:szCs w:val="28"/>
        </w:rPr>
        <w:t>е</w:t>
      </w:r>
      <w:r w:rsidRPr="00722A0C">
        <w:rPr>
          <w:rFonts w:ascii="Times New Roman" w:hAnsi="Times New Roman" w:cs="Times New Roman"/>
          <w:sz w:val="28"/>
          <w:szCs w:val="28"/>
        </w:rPr>
        <w:t xml:space="preserve"> исполнительн</w:t>
      </w:r>
      <w:r>
        <w:rPr>
          <w:rFonts w:ascii="Times New Roman" w:hAnsi="Times New Roman" w:cs="Times New Roman"/>
          <w:sz w:val="28"/>
          <w:szCs w:val="28"/>
        </w:rPr>
        <w:t>ые</w:t>
      </w:r>
      <w:r w:rsidRPr="00722A0C">
        <w:rPr>
          <w:rFonts w:ascii="Times New Roman" w:hAnsi="Times New Roman" w:cs="Times New Roman"/>
          <w:sz w:val="28"/>
          <w:szCs w:val="28"/>
        </w:rPr>
        <w:t xml:space="preserve"> орган</w:t>
      </w:r>
      <w:r>
        <w:rPr>
          <w:rFonts w:ascii="Times New Roman" w:hAnsi="Times New Roman" w:cs="Times New Roman"/>
          <w:sz w:val="28"/>
          <w:szCs w:val="28"/>
        </w:rPr>
        <w:t>ы</w:t>
      </w:r>
      <w:r w:rsidRPr="00722A0C">
        <w:rPr>
          <w:rFonts w:ascii="Times New Roman" w:hAnsi="Times New Roman" w:cs="Times New Roman"/>
          <w:sz w:val="28"/>
          <w:szCs w:val="28"/>
        </w:rPr>
        <w:t xml:space="preserve"> </w:t>
      </w:r>
      <w:r w:rsidRPr="000E604D">
        <w:rPr>
          <w:rFonts w:ascii="Times New Roman" w:hAnsi="Times New Roman" w:cs="Times New Roman"/>
          <w:sz w:val="28"/>
          <w:szCs w:val="28"/>
        </w:rPr>
        <w:t xml:space="preserve">поступило </w:t>
      </w:r>
      <w:r w:rsidRPr="00FE7CDF">
        <w:rPr>
          <w:rFonts w:ascii="Times New Roman" w:hAnsi="Times New Roman" w:cs="Times New Roman"/>
          <w:b/>
          <w:sz w:val="28"/>
          <w:szCs w:val="28"/>
        </w:rPr>
        <w:t>66</w:t>
      </w:r>
      <w:r w:rsidRPr="000E604D">
        <w:rPr>
          <w:rFonts w:ascii="Times New Roman" w:hAnsi="Times New Roman" w:cs="Times New Roman"/>
          <w:sz w:val="28"/>
          <w:szCs w:val="28"/>
        </w:rPr>
        <w:t xml:space="preserve"> заключений </w:t>
      </w:r>
      <w:r w:rsidR="00884D3B">
        <w:rPr>
          <w:rFonts w:ascii="Times New Roman" w:hAnsi="Times New Roman" w:cs="Times New Roman"/>
          <w:sz w:val="28"/>
          <w:szCs w:val="28"/>
        </w:rPr>
        <w:t>Главного управления М</w:t>
      </w:r>
      <w:r w:rsidRPr="00722A0C">
        <w:rPr>
          <w:rFonts w:ascii="Times New Roman" w:hAnsi="Times New Roman" w:cs="Times New Roman"/>
          <w:sz w:val="28"/>
          <w:szCs w:val="28"/>
        </w:rPr>
        <w:t xml:space="preserve">инистерства юстиции Российской Федерации по Новосибирской области </w:t>
      </w:r>
      <w:r w:rsidRPr="000E604D">
        <w:rPr>
          <w:rFonts w:ascii="Times New Roman" w:hAnsi="Times New Roman" w:cs="Times New Roman"/>
          <w:sz w:val="28"/>
          <w:szCs w:val="28"/>
        </w:rPr>
        <w:t xml:space="preserve">и внесено </w:t>
      </w:r>
      <w:r w:rsidRPr="00FE7CDF">
        <w:rPr>
          <w:rFonts w:ascii="Times New Roman" w:hAnsi="Times New Roman" w:cs="Times New Roman"/>
          <w:b/>
          <w:sz w:val="28"/>
          <w:szCs w:val="28"/>
        </w:rPr>
        <w:t>38</w:t>
      </w:r>
      <w:r w:rsidRPr="000E604D">
        <w:rPr>
          <w:rFonts w:ascii="Times New Roman" w:hAnsi="Times New Roman" w:cs="Times New Roman"/>
          <w:sz w:val="28"/>
          <w:szCs w:val="28"/>
        </w:rPr>
        <w:t xml:space="preserve"> актов прокурорского реагирования с указанием на выявление </w:t>
      </w:r>
      <w:r w:rsidRPr="00FE7CDF">
        <w:rPr>
          <w:rFonts w:ascii="Times New Roman" w:hAnsi="Times New Roman" w:cs="Times New Roman"/>
          <w:b/>
          <w:sz w:val="28"/>
          <w:szCs w:val="28"/>
        </w:rPr>
        <w:t>53</w:t>
      </w:r>
      <w:r w:rsidRPr="000E604D">
        <w:rPr>
          <w:rFonts w:ascii="Times New Roman" w:hAnsi="Times New Roman" w:cs="Times New Roman"/>
          <w:sz w:val="28"/>
          <w:szCs w:val="28"/>
        </w:rPr>
        <w:t xml:space="preserve"> коррупциогенных факторов. Все </w:t>
      </w:r>
      <w:r w:rsidRPr="000E604D">
        <w:rPr>
          <w:rFonts w:ascii="Times New Roman" w:hAnsi="Times New Roman" w:cs="Times New Roman"/>
          <w:sz w:val="28"/>
          <w:szCs w:val="28"/>
        </w:rPr>
        <w:lastRenderedPageBreak/>
        <w:t>коррупциогенные факторы были устранены, в том числе путем внесения изменений в нормативные правовые акты, а также признания утратившими силу отдельных положений нормативных правовых актов.</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В Законодательном Собрании Новосибирской области проведена антикоррупционная экспертиза в отношении </w:t>
      </w:r>
      <w:r w:rsidRPr="00FE7CDF">
        <w:rPr>
          <w:rFonts w:ascii="Times New Roman" w:hAnsi="Times New Roman" w:cs="Times New Roman"/>
          <w:b/>
          <w:sz w:val="28"/>
          <w:szCs w:val="28"/>
        </w:rPr>
        <w:t>104</w:t>
      </w:r>
      <w:r w:rsidRPr="000E604D">
        <w:rPr>
          <w:rFonts w:ascii="Times New Roman" w:hAnsi="Times New Roman" w:cs="Times New Roman"/>
          <w:sz w:val="28"/>
          <w:szCs w:val="28"/>
        </w:rPr>
        <w:t xml:space="preserve"> действующих законов Новосибирской области, </w:t>
      </w:r>
      <w:r w:rsidRPr="00FE7CDF">
        <w:rPr>
          <w:rFonts w:ascii="Times New Roman" w:hAnsi="Times New Roman" w:cs="Times New Roman"/>
          <w:b/>
          <w:sz w:val="28"/>
          <w:szCs w:val="28"/>
        </w:rPr>
        <w:t xml:space="preserve">15 </w:t>
      </w:r>
      <w:r w:rsidRPr="000E604D">
        <w:rPr>
          <w:rFonts w:ascii="Times New Roman" w:hAnsi="Times New Roman" w:cs="Times New Roman"/>
          <w:sz w:val="28"/>
          <w:szCs w:val="28"/>
        </w:rPr>
        <w:t xml:space="preserve">постановлений Законодательного Собрания Новосибирской области, </w:t>
      </w:r>
      <w:r w:rsidRPr="00FE7CDF">
        <w:rPr>
          <w:rFonts w:ascii="Times New Roman" w:hAnsi="Times New Roman" w:cs="Times New Roman"/>
          <w:b/>
          <w:sz w:val="28"/>
          <w:szCs w:val="28"/>
        </w:rPr>
        <w:t>104</w:t>
      </w:r>
      <w:r w:rsidRPr="000E604D">
        <w:rPr>
          <w:rFonts w:ascii="Times New Roman" w:hAnsi="Times New Roman" w:cs="Times New Roman"/>
          <w:sz w:val="28"/>
          <w:szCs w:val="28"/>
        </w:rPr>
        <w:t xml:space="preserve"> проект</w:t>
      </w:r>
      <w:r w:rsidR="000F2D13">
        <w:rPr>
          <w:rFonts w:ascii="Times New Roman" w:hAnsi="Times New Roman" w:cs="Times New Roman"/>
          <w:sz w:val="28"/>
          <w:szCs w:val="28"/>
        </w:rPr>
        <w:t>ов</w:t>
      </w:r>
      <w:r w:rsidRPr="000E604D">
        <w:rPr>
          <w:rFonts w:ascii="Times New Roman" w:hAnsi="Times New Roman" w:cs="Times New Roman"/>
          <w:sz w:val="28"/>
          <w:szCs w:val="28"/>
        </w:rPr>
        <w:t xml:space="preserve"> законов Новосибирской области, подготовленных к рассмотрению в первом, втором и третьем чтениях, а также поправок к проектам законов, приняты</w:t>
      </w:r>
      <w:r w:rsidR="000F2D13">
        <w:rPr>
          <w:rFonts w:ascii="Times New Roman" w:hAnsi="Times New Roman" w:cs="Times New Roman"/>
          <w:sz w:val="28"/>
          <w:szCs w:val="28"/>
        </w:rPr>
        <w:t>м</w:t>
      </w:r>
      <w:r w:rsidRPr="000E604D">
        <w:rPr>
          <w:rFonts w:ascii="Times New Roman" w:hAnsi="Times New Roman" w:cs="Times New Roman"/>
          <w:sz w:val="28"/>
          <w:szCs w:val="28"/>
        </w:rPr>
        <w:t xml:space="preserve"> в первом чтении. При этом рассмотрены </w:t>
      </w:r>
      <w:r w:rsidR="000F2D13" w:rsidRPr="000F2D13">
        <w:rPr>
          <w:rFonts w:ascii="Times New Roman" w:hAnsi="Times New Roman" w:cs="Times New Roman"/>
          <w:b/>
          <w:sz w:val="28"/>
          <w:szCs w:val="28"/>
        </w:rPr>
        <w:t>3</w:t>
      </w:r>
      <w:r w:rsidRPr="000E604D">
        <w:rPr>
          <w:rFonts w:ascii="Times New Roman" w:hAnsi="Times New Roman" w:cs="Times New Roman"/>
          <w:sz w:val="28"/>
          <w:szCs w:val="28"/>
        </w:rPr>
        <w:t xml:space="preserve"> экспертных заключения </w:t>
      </w:r>
      <w:r w:rsidR="000F2D13">
        <w:rPr>
          <w:rFonts w:ascii="Times New Roman" w:hAnsi="Times New Roman" w:cs="Times New Roman"/>
          <w:sz w:val="28"/>
          <w:szCs w:val="28"/>
        </w:rPr>
        <w:t>Главного управления М</w:t>
      </w:r>
      <w:r w:rsidRPr="004E3F47">
        <w:rPr>
          <w:rFonts w:ascii="Times New Roman" w:hAnsi="Times New Roman" w:cs="Times New Roman"/>
          <w:sz w:val="28"/>
          <w:szCs w:val="28"/>
        </w:rPr>
        <w:t xml:space="preserve">инистерства юстиции Российской Федерации по Новосибирской области </w:t>
      </w:r>
      <w:r w:rsidRPr="000E604D">
        <w:rPr>
          <w:rFonts w:ascii="Times New Roman" w:hAnsi="Times New Roman" w:cs="Times New Roman"/>
          <w:sz w:val="28"/>
          <w:szCs w:val="28"/>
        </w:rPr>
        <w:t xml:space="preserve">и </w:t>
      </w:r>
      <w:r w:rsidR="000F2D13" w:rsidRPr="000F2D13">
        <w:rPr>
          <w:rFonts w:ascii="Times New Roman" w:hAnsi="Times New Roman" w:cs="Times New Roman"/>
          <w:b/>
          <w:sz w:val="28"/>
          <w:szCs w:val="28"/>
        </w:rPr>
        <w:t>1</w:t>
      </w:r>
      <w:r w:rsidRPr="000E604D">
        <w:rPr>
          <w:rFonts w:ascii="Times New Roman" w:hAnsi="Times New Roman" w:cs="Times New Roman"/>
          <w:sz w:val="28"/>
          <w:szCs w:val="28"/>
        </w:rPr>
        <w:t xml:space="preserve"> акт прокурорского реагирования, указывающие на наличие несоответствий в проектах </w:t>
      </w:r>
      <w:r>
        <w:rPr>
          <w:rFonts w:ascii="Times New Roman" w:hAnsi="Times New Roman" w:cs="Times New Roman"/>
          <w:sz w:val="28"/>
          <w:szCs w:val="28"/>
        </w:rPr>
        <w:t xml:space="preserve">нормативных правовых актов </w:t>
      </w:r>
      <w:r w:rsidRPr="000E604D">
        <w:rPr>
          <w:rFonts w:ascii="Times New Roman" w:hAnsi="Times New Roman" w:cs="Times New Roman"/>
          <w:sz w:val="28"/>
          <w:szCs w:val="28"/>
        </w:rPr>
        <w:t>Законодательного Собрания Н</w:t>
      </w:r>
      <w:r>
        <w:rPr>
          <w:rFonts w:ascii="Times New Roman" w:hAnsi="Times New Roman" w:cs="Times New Roman"/>
          <w:sz w:val="28"/>
          <w:szCs w:val="28"/>
        </w:rPr>
        <w:t>овосибирской области</w:t>
      </w:r>
      <w:r w:rsidRPr="000E604D">
        <w:rPr>
          <w:rFonts w:ascii="Times New Roman" w:hAnsi="Times New Roman" w:cs="Times New Roman"/>
          <w:sz w:val="28"/>
          <w:szCs w:val="28"/>
        </w:rPr>
        <w:t xml:space="preserve"> нормам </w:t>
      </w:r>
      <w:r>
        <w:rPr>
          <w:rFonts w:ascii="Times New Roman" w:hAnsi="Times New Roman" w:cs="Times New Roman"/>
          <w:sz w:val="28"/>
          <w:szCs w:val="28"/>
        </w:rPr>
        <w:t>федерального</w:t>
      </w:r>
      <w:r w:rsidRPr="000E604D">
        <w:rPr>
          <w:rFonts w:ascii="Times New Roman" w:hAnsi="Times New Roman" w:cs="Times New Roman"/>
          <w:sz w:val="28"/>
          <w:szCs w:val="28"/>
        </w:rPr>
        <w:t xml:space="preserve"> законодательства и наличие </w:t>
      </w:r>
      <w:r w:rsidR="000F2D13" w:rsidRPr="000F2D13">
        <w:rPr>
          <w:rFonts w:ascii="Times New Roman" w:hAnsi="Times New Roman" w:cs="Times New Roman"/>
          <w:b/>
          <w:sz w:val="28"/>
          <w:szCs w:val="28"/>
        </w:rPr>
        <w:t>1</w:t>
      </w:r>
      <w:r w:rsidRPr="000F2D13">
        <w:rPr>
          <w:rFonts w:ascii="Times New Roman" w:hAnsi="Times New Roman" w:cs="Times New Roman"/>
          <w:b/>
          <w:sz w:val="28"/>
          <w:szCs w:val="28"/>
        </w:rPr>
        <w:t xml:space="preserve"> </w:t>
      </w:r>
      <w:r w:rsidRPr="000E604D">
        <w:rPr>
          <w:rFonts w:ascii="Times New Roman" w:hAnsi="Times New Roman" w:cs="Times New Roman"/>
          <w:sz w:val="28"/>
          <w:szCs w:val="28"/>
        </w:rPr>
        <w:t>коррупциогенного фактора, который был устранен.</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F2D13">
        <w:rPr>
          <w:rFonts w:ascii="Times New Roman" w:hAnsi="Times New Roman" w:cs="Times New Roman"/>
          <w:b/>
          <w:i/>
          <w:color w:val="0070C0"/>
          <w:sz w:val="28"/>
          <w:szCs w:val="28"/>
        </w:rPr>
        <w:t>Государственными органами Новосибирской области</w:t>
      </w:r>
      <w:r w:rsidRPr="000F2D13">
        <w:rPr>
          <w:rFonts w:ascii="Times New Roman" w:hAnsi="Times New Roman" w:cs="Times New Roman"/>
          <w:color w:val="0070C0"/>
          <w:sz w:val="28"/>
          <w:szCs w:val="28"/>
        </w:rPr>
        <w:t xml:space="preserve"> </w:t>
      </w:r>
      <w:r w:rsidRPr="000E604D">
        <w:rPr>
          <w:rFonts w:ascii="Times New Roman" w:hAnsi="Times New Roman" w:cs="Times New Roman"/>
          <w:sz w:val="28"/>
          <w:szCs w:val="28"/>
        </w:rPr>
        <w:t xml:space="preserve">проведена антикоррупционная экспертиза в отношении </w:t>
      </w:r>
      <w:r w:rsidRPr="00FE7CDF">
        <w:rPr>
          <w:rFonts w:ascii="Times New Roman" w:hAnsi="Times New Roman" w:cs="Times New Roman"/>
          <w:b/>
          <w:sz w:val="28"/>
          <w:szCs w:val="28"/>
        </w:rPr>
        <w:t>138</w:t>
      </w:r>
      <w:r w:rsidRPr="000E604D">
        <w:rPr>
          <w:rFonts w:ascii="Times New Roman" w:hAnsi="Times New Roman" w:cs="Times New Roman"/>
          <w:sz w:val="28"/>
          <w:szCs w:val="28"/>
        </w:rPr>
        <w:t xml:space="preserve"> </w:t>
      </w:r>
      <w:r>
        <w:rPr>
          <w:rFonts w:ascii="Times New Roman" w:hAnsi="Times New Roman" w:cs="Times New Roman"/>
          <w:sz w:val="28"/>
          <w:szCs w:val="28"/>
        </w:rPr>
        <w:t xml:space="preserve">нормативных </w:t>
      </w:r>
      <w:r w:rsidRPr="000E604D">
        <w:rPr>
          <w:rFonts w:ascii="Times New Roman" w:hAnsi="Times New Roman" w:cs="Times New Roman"/>
          <w:sz w:val="28"/>
          <w:szCs w:val="28"/>
        </w:rPr>
        <w:t xml:space="preserve">правовых актов и их проектов. Коррупциогенные факторы </w:t>
      </w:r>
      <w:r w:rsidR="00220244">
        <w:rPr>
          <w:rFonts w:ascii="Times New Roman" w:hAnsi="Times New Roman" w:cs="Times New Roman"/>
          <w:sz w:val="28"/>
          <w:szCs w:val="28"/>
        </w:rPr>
        <w:t xml:space="preserve">не </w:t>
      </w:r>
      <w:r w:rsidRPr="000E604D">
        <w:rPr>
          <w:rFonts w:ascii="Times New Roman" w:hAnsi="Times New Roman" w:cs="Times New Roman"/>
          <w:sz w:val="28"/>
          <w:szCs w:val="28"/>
        </w:rPr>
        <w:t xml:space="preserve">выявлены, заключений </w:t>
      </w:r>
      <w:r w:rsidR="000F2D13">
        <w:rPr>
          <w:rFonts w:ascii="Times New Roman" w:hAnsi="Times New Roman" w:cs="Times New Roman"/>
          <w:sz w:val="28"/>
          <w:szCs w:val="28"/>
        </w:rPr>
        <w:t>Главного управления М</w:t>
      </w:r>
      <w:r w:rsidRPr="004E3F47">
        <w:rPr>
          <w:rFonts w:ascii="Times New Roman" w:hAnsi="Times New Roman" w:cs="Times New Roman"/>
          <w:sz w:val="28"/>
          <w:szCs w:val="28"/>
        </w:rPr>
        <w:t>инистерства юстиции Российской Федерации по Новосибирской области</w:t>
      </w:r>
      <w:r w:rsidRPr="000E604D">
        <w:rPr>
          <w:rFonts w:ascii="Times New Roman" w:hAnsi="Times New Roman" w:cs="Times New Roman"/>
          <w:sz w:val="28"/>
          <w:szCs w:val="28"/>
        </w:rPr>
        <w:t xml:space="preserve"> и актов прокурорского реагирования не поступало.</w:t>
      </w:r>
    </w:p>
    <w:p w:rsidR="00B4172A" w:rsidRPr="000E604D" w:rsidRDefault="00220244" w:rsidP="009D2557">
      <w:pPr>
        <w:spacing w:before="0" w:after="0" w:line="24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0FAF63A0" wp14:editId="7524E06A">
                <wp:simplePos x="0" y="0"/>
                <wp:positionH relativeFrom="column">
                  <wp:posOffset>4015994</wp:posOffset>
                </wp:positionH>
                <wp:positionV relativeFrom="paragraph">
                  <wp:posOffset>76835</wp:posOffset>
                </wp:positionV>
                <wp:extent cx="1840865" cy="1102995"/>
                <wp:effectExtent l="0" t="0" r="0" b="0"/>
                <wp:wrapSquare wrapText="bothSides"/>
                <wp:docPr id="49" name="Прямоугольник 49"/>
                <wp:cNvGraphicFramePr/>
                <a:graphic xmlns:a="http://schemas.openxmlformats.org/drawingml/2006/main">
                  <a:graphicData uri="http://schemas.microsoft.com/office/word/2010/wordprocessingShape">
                    <wps:wsp>
                      <wps:cNvSpPr/>
                      <wps:spPr>
                        <a:xfrm>
                          <a:off x="0" y="0"/>
                          <a:ext cx="1840865" cy="11029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Pr="00220244" w:rsidRDefault="004036BC" w:rsidP="00220244">
                            <w:pPr>
                              <w:spacing w:before="0" w:after="0" w:line="240" w:lineRule="auto"/>
                              <w:contextualSpacing/>
                              <w:jc w:val="center"/>
                              <w:rPr>
                                <w14:textOutline w14:w="9525" w14:cap="rnd" w14:cmpd="sng" w14:algn="ctr">
                                  <w14:noFill/>
                                  <w14:prstDash w14:val="solid"/>
                                  <w14:bevel/>
                                </w14:textOutline>
                              </w:rPr>
                            </w:pPr>
                            <w:r w:rsidRPr="00220244">
                              <w:rPr>
                                <w:rFonts w:ascii="Times New Roman" w:hAnsi="Times New Roman" w:cs="Times New Roman"/>
                                <w:b/>
                                <w:i/>
                                <w:color w:val="C00000"/>
                                <w:sz w:val="24"/>
                                <w:szCs w:val="24"/>
                                <w14:textOutline w14:w="9525" w14:cap="rnd" w14:cmpd="sng" w14:algn="ctr">
                                  <w14:noFill/>
                                  <w14:prstDash w14:val="solid"/>
                                  <w14:bevel/>
                                </w14:textOutline>
                              </w:rPr>
                              <w:t>О независимой антикоррупционной экспертизе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F63A0" id="Прямоугольник 49" o:spid="_x0000_s1034" style="position:absolute;left:0;text-align:left;margin-left:316.2pt;margin-top:6.05pt;width:144.95pt;height:8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" filled="f" stroked="f" strokeweight="2pt">
                <v:textbox>
                  <w:txbxContent>
                    <w:p w:rsidR="004036BC" w:rsidRPr="00220244" w:rsidRDefault="004036BC" w:rsidP="00220244">
                      <w:pPr>
                        <w:spacing w:before="0" w:after="0" w:line="240" w:lineRule="auto"/>
                        <w:contextualSpacing/>
                        <w:jc w:val="center"/>
                        <w:rPr>
                          <w14:textOutline w14:w="9525" w14:cap="rnd" w14:cmpd="sng" w14:algn="ctr">
                            <w14:noFill/>
                            <w14:prstDash w14:val="solid"/>
                            <w14:bevel/>
                          </w14:textOutline>
                        </w:rPr>
                      </w:pPr>
                      <w:r w:rsidRPr="00220244">
                        <w:rPr>
                          <w:rFonts w:ascii="Times New Roman" w:hAnsi="Times New Roman" w:cs="Times New Roman"/>
                          <w:b/>
                          <w:i/>
                          <w:color w:val="C00000"/>
                          <w:sz w:val="24"/>
                          <w:szCs w:val="24"/>
                          <w14:textOutline w14:w="9525" w14:cap="rnd" w14:cmpd="sng" w14:algn="ctr">
                            <w14:noFill/>
                            <w14:prstDash w14:val="solid"/>
                            <w14:bevel/>
                          </w14:textOutline>
                        </w:rPr>
                        <w:t>О независимой антикоррупционной экспертизе</w:t>
                      </w:r>
                    </w:p>
                  </w:txbxContent>
                </v:textbox>
                <w10:wrap type="square"/>
              </v:rect>
            </w:pict>
          </mc:Fallback>
        </mc:AlternateContent>
      </w:r>
      <w:r w:rsidR="00B4172A" w:rsidRPr="000E604D">
        <w:rPr>
          <w:rFonts w:ascii="Times New Roman" w:hAnsi="Times New Roman" w:cs="Times New Roman"/>
          <w:sz w:val="28"/>
          <w:szCs w:val="28"/>
        </w:rPr>
        <w:t xml:space="preserve">В 2018 году в целях реализации статьи 5 Федерального закона от 17.07.2009 № 172-ФЗ «Об антикоррупционной экспертизе нормативных правовых актов и проектов нормативных правовых актов», создания дополнительных гарантий осуществления общественного обсуждения и проведения независимой антикоррупционной экспертизы, в том числе институтами гражданского общества и гражданами, </w:t>
      </w:r>
      <w:r w:rsidR="00B4172A">
        <w:rPr>
          <w:rFonts w:ascii="Times New Roman" w:hAnsi="Times New Roman" w:cs="Times New Roman"/>
          <w:sz w:val="28"/>
          <w:szCs w:val="28"/>
        </w:rPr>
        <w:t>областными исполнительными органами</w:t>
      </w:r>
      <w:r w:rsidR="00B4172A" w:rsidRPr="000E604D">
        <w:rPr>
          <w:rFonts w:ascii="Times New Roman" w:hAnsi="Times New Roman" w:cs="Times New Roman"/>
          <w:sz w:val="28"/>
          <w:szCs w:val="28"/>
        </w:rPr>
        <w:t xml:space="preserve">, </w:t>
      </w:r>
      <w:r w:rsidR="000F2D13">
        <w:rPr>
          <w:rFonts w:ascii="Times New Roman" w:hAnsi="Times New Roman" w:cs="Times New Roman"/>
          <w:sz w:val="28"/>
          <w:szCs w:val="28"/>
        </w:rPr>
        <w:t xml:space="preserve">администрацией Губернатора Новосибирской области и Правительства </w:t>
      </w:r>
      <w:r w:rsidR="00B4172A" w:rsidRPr="000E604D">
        <w:rPr>
          <w:rFonts w:ascii="Times New Roman" w:hAnsi="Times New Roman" w:cs="Times New Roman"/>
          <w:sz w:val="28"/>
          <w:szCs w:val="28"/>
        </w:rPr>
        <w:t>Н</w:t>
      </w:r>
      <w:r w:rsidR="00B4172A">
        <w:rPr>
          <w:rFonts w:ascii="Times New Roman" w:hAnsi="Times New Roman" w:cs="Times New Roman"/>
          <w:sz w:val="28"/>
          <w:szCs w:val="28"/>
        </w:rPr>
        <w:t>овосибирской области</w:t>
      </w:r>
      <w:r w:rsidR="00B4172A" w:rsidRPr="000E604D">
        <w:rPr>
          <w:rFonts w:ascii="Times New Roman" w:hAnsi="Times New Roman" w:cs="Times New Roman"/>
          <w:sz w:val="28"/>
          <w:szCs w:val="28"/>
        </w:rPr>
        <w:t xml:space="preserve"> осуществлялось размещение разработанных ими проектов нормативных правовых актов Губернатора Новосибирской области, Правительства Новосибирской области и приказов нормативного характера на Интернет-портале «Электронная демократия Новосибирской области» (http://dem.nso.ru/anticorruption). </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В 2018 году в отношении </w:t>
      </w:r>
      <w:r w:rsidR="00283E48" w:rsidRPr="00EC7CA7">
        <w:rPr>
          <w:rFonts w:ascii="Times New Roman" w:hAnsi="Times New Roman" w:cs="Times New Roman"/>
          <w:b/>
          <w:sz w:val="28"/>
          <w:szCs w:val="28"/>
        </w:rPr>
        <w:t>1</w:t>
      </w:r>
      <w:r w:rsidRPr="000E604D">
        <w:rPr>
          <w:rFonts w:ascii="Times New Roman" w:hAnsi="Times New Roman" w:cs="Times New Roman"/>
          <w:sz w:val="28"/>
          <w:szCs w:val="28"/>
        </w:rPr>
        <w:t xml:space="preserve"> проекта постановления Правительства Новосибирской области поступило </w:t>
      </w:r>
      <w:r w:rsidR="00283E48" w:rsidRPr="00EC7CA7">
        <w:rPr>
          <w:rFonts w:ascii="Times New Roman" w:hAnsi="Times New Roman" w:cs="Times New Roman"/>
          <w:b/>
          <w:sz w:val="28"/>
          <w:szCs w:val="28"/>
        </w:rPr>
        <w:t>1</w:t>
      </w:r>
      <w:r w:rsidRPr="000E604D">
        <w:rPr>
          <w:rFonts w:ascii="Times New Roman" w:hAnsi="Times New Roman" w:cs="Times New Roman"/>
          <w:sz w:val="28"/>
          <w:szCs w:val="28"/>
        </w:rPr>
        <w:t xml:space="preserve"> заключение от физического лица, аккредитованн</w:t>
      </w:r>
      <w:r>
        <w:rPr>
          <w:rFonts w:ascii="Times New Roman" w:hAnsi="Times New Roman" w:cs="Times New Roman"/>
          <w:sz w:val="28"/>
          <w:szCs w:val="28"/>
        </w:rPr>
        <w:t>ого</w:t>
      </w:r>
      <w:r w:rsidRPr="000E604D">
        <w:rPr>
          <w:rFonts w:ascii="Times New Roman" w:hAnsi="Times New Roman" w:cs="Times New Roman"/>
          <w:sz w:val="28"/>
          <w:szCs w:val="28"/>
        </w:rPr>
        <w:t xml:space="preserve"> в качестве эксперт</w:t>
      </w:r>
      <w:r>
        <w:rPr>
          <w:rFonts w:ascii="Times New Roman" w:hAnsi="Times New Roman" w:cs="Times New Roman"/>
          <w:sz w:val="28"/>
          <w:szCs w:val="28"/>
        </w:rPr>
        <w:t>а</w:t>
      </w:r>
      <w:r w:rsidRPr="000E604D">
        <w:rPr>
          <w:rFonts w:ascii="Times New Roman" w:hAnsi="Times New Roman" w:cs="Times New Roman"/>
          <w:sz w:val="28"/>
          <w:szCs w:val="28"/>
        </w:rPr>
        <w:t xml:space="preserve"> по проведению независимой антикоррупционной экспертизы.</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Заключение независимого эксперта содержало информацию о наличии в проекте нормативного правового акта </w:t>
      </w:r>
      <w:r w:rsidR="000F2D13" w:rsidRPr="000F2D13">
        <w:rPr>
          <w:rFonts w:ascii="Times New Roman" w:hAnsi="Times New Roman" w:cs="Times New Roman"/>
          <w:b/>
          <w:sz w:val="28"/>
          <w:szCs w:val="28"/>
        </w:rPr>
        <w:t>3</w:t>
      </w:r>
      <w:r w:rsidRPr="000E604D">
        <w:rPr>
          <w:rFonts w:ascii="Times New Roman" w:hAnsi="Times New Roman" w:cs="Times New Roman"/>
          <w:sz w:val="28"/>
          <w:szCs w:val="28"/>
        </w:rPr>
        <w:t xml:space="preserve"> коррупциогенных факторов, состоящих в широте дискреционных полномочий в части отсутствия сроков и условий или оснований принятия решения государственным органом (его должностным лицом). По итогам рассмотрения поступившего заключения предложения независимого эксперта не были признаны обоснованными, во внимание не приняты.</w:t>
      </w:r>
    </w:p>
    <w:p w:rsidR="00B4172A" w:rsidRPr="00B4172A" w:rsidRDefault="00B4172A" w:rsidP="009D2557">
      <w:pPr>
        <w:spacing w:before="0" w:after="0" w:line="240" w:lineRule="auto"/>
        <w:contextualSpacing/>
        <w:jc w:val="center"/>
        <w:rPr>
          <w:rFonts w:ascii="Times New Roman" w:hAnsi="Times New Roman" w:cs="Times New Roman"/>
          <w:b/>
          <w:color w:val="0070C0"/>
          <w:sz w:val="28"/>
          <w:szCs w:val="28"/>
        </w:rPr>
      </w:pPr>
      <w:r w:rsidRPr="00B4172A">
        <w:rPr>
          <w:rFonts w:ascii="Times New Roman" w:hAnsi="Times New Roman" w:cs="Times New Roman"/>
          <w:b/>
          <w:color w:val="0070C0"/>
          <w:sz w:val="28"/>
          <w:szCs w:val="28"/>
        </w:rPr>
        <w:lastRenderedPageBreak/>
        <w:t>Об антикоррупционной экспертизе</w:t>
      </w:r>
    </w:p>
    <w:p w:rsidR="00B4172A" w:rsidRPr="00B4172A" w:rsidRDefault="00B4172A" w:rsidP="009D2557">
      <w:pPr>
        <w:spacing w:before="0" w:after="0" w:line="240" w:lineRule="auto"/>
        <w:contextualSpacing/>
        <w:jc w:val="center"/>
        <w:rPr>
          <w:rFonts w:ascii="Times New Roman" w:hAnsi="Times New Roman" w:cs="Times New Roman"/>
          <w:b/>
          <w:color w:val="0070C0"/>
          <w:sz w:val="28"/>
          <w:szCs w:val="28"/>
        </w:rPr>
      </w:pPr>
      <w:r w:rsidRPr="00B4172A">
        <w:rPr>
          <w:rFonts w:ascii="Times New Roman" w:hAnsi="Times New Roman" w:cs="Times New Roman"/>
          <w:b/>
          <w:color w:val="0070C0"/>
          <w:sz w:val="28"/>
          <w:szCs w:val="28"/>
        </w:rPr>
        <w:t>муниципальных нормативных правовых актов</w:t>
      </w:r>
      <w:r>
        <w:rPr>
          <w:rFonts w:ascii="Times New Roman" w:hAnsi="Times New Roman" w:cs="Times New Roman"/>
          <w:b/>
          <w:color w:val="0070C0"/>
          <w:sz w:val="28"/>
          <w:szCs w:val="28"/>
        </w:rPr>
        <w:t>, их проектов</w:t>
      </w:r>
    </w:p>
    <w:p w:rsidR="00B4172A" w:rsidRPr="000E604D" w:rsidRDefault="00B4172A" w:rsidP="009D2557">
      <w:pPr>
        <w:spacing w:before="0" w:after="0" w:line="240" w:lineRule="auto"/>
        <w:contextualSpacing/>
        <w:jc w:val="center"/>
        <w:rPr>
          <w:rFonts w:ascii="Times New Roman" w:hAnsi="Times New Roman" w:cs="Times New Roman"/>
          <w:b/>
          <w:sz w:val="28"/>
          <w:szCs w:val="28"/>
        </w:rPr>
      </w:pP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В рамках реализации одной из мер профилактики коррупции в 2018 году органами местного самоуправления осуществлялась работа по выявлению и устранению положений муниципальных нормативных правовых актов (их проектов), устанавливающих для правоприменителя необоснованно широкие пределы усмотрения или возможность необоснованного применения исключений из общих правил, а также положений, содержащих неопределенные, трудновыполнимые и (или) обременительные требования к гражданам, организациям и тем самым создающих условия для проявления коррупции.</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Антикоррупционная экспертиза проведена в отношении </w:t>
      </w:r>
      <w:r w:rsidRPr="00EC7CA7">
        <w:rPr>
          <w:rFonts w:ascii="Times New Roman" w:hAnsi="Times New Roman" w:cs="Times New Roman"/>
          <w:b/>
          <w:sz w:val="28"/>
          <w:szCs w:val="28"/>
        </w:rPr>
        <w:t>19</w:t>
      </w:r>
      <w:r w:rsidR="00283E48" w:rsidRPr="00EC7CA7">
        <w:rPr>
          <w:rFonts w:ascii="Times New Roman" w:hAnsi="Times New Roman" w:cs="Times New Roman"/>
          <w:b/>
          <w:sz w:val="28"/>
          <w:szCs w:val="28"/>
        </w:rPr>
        <w:t> </w:t>
      </w:r>
      <w:r w:rsidRPr="00EC7CA7">
        <w:rPr>
          <w:rFonts w:ascii="Times New Roman" w:hAnsi="Times New Roman" w:cs="Times New Roman"/>
          <w:b/>
          <w:sz w:val="28"/>
          <w:szCs w:val="28"/>
        </w:rPr>
        <w:t>124</w:t>
      </w:r>
      <w:r w:rsidR="00283E48">
        <w:rPr>
          <w:rFonts w:ascii="Times New Roman" w:hAnsi="Times New Roman" w:cs="Times New Roman"/>
          <w:sz w:val="28"/>
          <w:szCs w:val="28"/>
        </w:rPr>
        <w:t xml:space="preserve"> </w:t>
      </w:r>
      <w:r w:rsidRPr="000E604D">
        <w:rPr>
          <w:rFonts w:ascii="Times New Roman" w:hAnsi="Times New Roman" w:cs="Times New Roman"/>
          <w:sz w:val="28"/>
          <w:szCs w:val="28"/>
        </w:rPr>
        <w:t xml:space="preserve">проектов постановлений главы (администрации) муниципального образования, проектов решений представительных органов муниципальных образований, а также </w:t>
      </w:r>
      <w:r w:rsidRPr="00EC7CA7">
        <w:rPr>
          <w:rFonts w:ascii="Times New Roman" w:hAnsi="Times New Roman" w:cs="Times New Roman"/>
          <w:b/>
          <w:sz w:val="28"/>
          <w:szCs w:val="28"/>
        </w:rPr>
        <w:t>17</w:t>
      </w:r>
      <w:r w:rsidR="00283E48" w:rsidRPr="00EC7CA7">
        <w:rPr>
          <w:rFonts w:ascii="Times New Roman" w:hAnsi="Times New Roman" w:cs="Times New Roman"/>
          <w:b/>
          <w:sz w:val="28"/>
          <w:szCs w:val="28"/>
        </w:rPr>
        <w:t> </w:t>
      </w:r>
      <w:r w:rsidRPr="00EC7CA7">
        <w:rPr>
          <w:rFonts w:ascii="Times New Roman" w:hAnsi="Times New Roman" w:cs="Times New Roman"/>
          <w:b/>
          <w:sz w:val="28"/>
          <w:szCs w:val="28"/>
        </w:rPr>
        <w:t>453</w:t>
      </w:r>
      <w:r w:rsidR="00283E48">
        <w:rPr>
          <w:rFonts w:ascii="Times New Roman" w:hAnsi="Times New Roman" w:cs="Times New Roman"/>
          <w:sz w:val="28"/>
          <w:szCs w:val="28"/>
        </w:rPr>
        <w:t xml:space="preserve"> </w:t>
      </w:r>
      <w:r w:rsidRPr="000E604D">
        <w:rPr>
          <w:rFonts w:ascii="Times New Roman" w:hAnsi="Times New Roman" w:cs="Times New Roman"/>
          <w:sz w:val="28"/>
          <w:szCs w:val="28"/>
        </w:rPr>
        <w:t>действующих постановлений главы (администрации) муниципального образования, решений представительных органов муниципальных образований.</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По результатам антикоррупционной экспертизы выявлено </w:t>
      </w:r>
      <w:r w:rsidRPr="00EC7CA7">
        <w:rPr>
          <w:rFonts w:ascii="Times New Roman" w:hAnsi="Times New Roman" w:cs="Times New Roman"/>
          <w:b/>
          <w:sz w:val="28"/>
          <w:szCs w:val="28"/>
        </w:rPr>
        <w:t>1</w:t>
      </w:r>
      <w:r w:rsidR="00283E48" w:rsidRPr="00EC7CA7">
        <w:rPr>
          <w:rFonts w:ascii="Times New Roman" w:hAnsi="Times New Roman" w:cs="Times New Roman"/>
          <w:b/>
          <w:sz w:val="28"/>
          <w:szCs w:val="28"/>
        </w:rPr>
        <w:t> </w:t>
      </w:r>
      <w:r w:rsidRPr="00EC7CA7">
        <w:rPr>
          <w:rFonts w:ascii="Times New Roman" w:hAnsi="Times New Roman" w:cs="Times New Roman"/>
          <w:b/>
          <w:sz w:val="28"/>
          <w:szCs w:val="28"/>
        </w:rPr>
        <w:t>445</w:t>
      </w:r>
      <w:r w:rsidR="00283E48">
        <w:rPr>
          <w:rFonts w:ascii="Times New Roman" w:hAnsi="Times New Roman" w:cs="Times New Roman"/>
          <w:sz w:val="28"/>
          <w:szCs w:val="28"/>
        </w:rPr>
        <w:t xml:space="preserve"> </w:t>
      </w:r>
      <w:r w:rsidRPr="000E604D">
        <w:rPr>
          <w:rFonts w:ascii="Times New Roman" w:hAnsi="Times New Roman" w:cs="Times New Roman"/>
          <w:sz w:val="28"/>
          <w:szCs w:val="28"/>
        </w:rPr>
        <w:t xml:space="preserve">коррупциогенных факторов, в том числе </w:t>
      </w:r>
      <w:r w:rsidRPr="00EC7CA7">
        <w:rPr>
          <w:rFonts w:ascii="Times New Roman" w:hAnsi="Times New Roman" w:cs="Times New Roman"/>
          <w:b/>
          <w:sz w:val="28"/>
          <w:szCs w:val="28"/>
        </w:rPr>
        <w:t xml:space="preserve">146 </w:t>
      </w:r>
      <w:r w:rsidR="000F2D13">
        <w:rPr>
          <w:rFonts w:ascii="Times New Roman" w:hAnsi="Times New Roman" w:cs="Times New Roman"/>
          <w:b/>
          <w:sz w:val="28"/>
          <w:szCs w:val="28"/>
        </w:rPr>
        <w:t xml:space="preserve">– </w:t>
      </w:r>
      <w:r w:rsidRPr="000E604D">
        <w:rPr>
          <w:rFonts w:ascii="Times New Roman" w:hAnsi="Times New Roman" w:cs="Times New Roman"/>
          <w:sz w:val="28"/>
          <w:szCs w:val="28"/>
        </w:rPr>
        <w:t xml:space="preserve">самостоятельно органами местного самоуправления и </w:t>
      </w:r>
      <w:r w:rsidRPr="00EC7CA7">
        <w:rPr>
          <w:rFonts w:ascii="Times New Roman" w:hAnsi="Times New Roman" w:cs="Times New Roman"/>
          <w:b/>
          <w:sz w:val="28"/>
          <w:szCs w:val="28"/>
        </w:rPr>
        <w:t>1</w:t>
      </w:r>
      <w:r w:rsidR="00283E48" w:rsidRPr="00EC7CA7">
        <w:rPr>
          <w:rFonts w:ascii="Times New Roman" w:hAnsi="Times New Roman" w:cs="Times New Roman"/>
          <w:b/>
          <w:sz w:val="28"/>
          <w:szCs w:val="28"/>
        </w:rPr>
        <w:t> </w:t>
      </w:r>
      <w:r w:rsidRPr="00EC7CA7">
        <w:rPr>
          <w:rFonts w:ascii="Times New Roman" w:hAnsi="Times New Roman" w:cs="Times New Roman"/>
          <w:b/>
          <w:sz w:val="28"/>
          <w:szCs w:val="28"/>
        </w:rPr>
        <w:t>299</w:t>
      </w:r>
      <w:r w:rsidR="00283E48">
        <w:rPr>
          <w:rFonts w:ascii="Times New Roman" w:hAnsi="Times New Roman" w:cs="Times New Roman"/>
          <w:sz w:val="28"/>
          <w:szCs w:val="28"/>
        </w:rPr>
        <w:t xml:space="preserve"> </w:t>
      </w:r>
      <w:r w:rsidR="000F2D13">
        <w:rPr>
          <w:rFonts w:ascii="Times New Roman" w:hAnsi="Times New Roman" w:cs="Times New Roman"/>
          <w:sz w:val="28"/>
          <w:szCs w:val="28"/>
        </w:rPr>
        <w:t xml:space="preserve">– </w:t>
      </w:r>
      <w:r w:rsidRPr="000E604D">
        <w:rPr>
          <w:rFonts w:ascii="Times New Roman" w:hAnsi="Times New Roman" w:cs="Times New Roman"/>
          <w:sz w:val="28"/>
          <w:szCs w:val="28"/>
        </w:rPr>
        <w:t xml:space="preserve">органами прокуратуры, </w:t>
      </w:r>
      <w:r w:rsidRPr="00EC7CA7">
        <w:rPr>
          <w:rFonts w:ascii="Times New Roman" w:hAnsi="Times New Roman" w:cs="Times New Roman"/>
          <w:b/>
          <w:sz w:val="28"/>
          <w:szCs w:val="28"/>
        </w:rPr>
        <w:t xml:space="preserve">14 </w:t>
      </w:r>
      <w:r w:rsidRPr="000E604D">
        <w:rPr>
          <w:rFonts w:ascii="Times New Roman" w:hAnsi="Times New Roman" w:cs="Times New Roman"/>
          <w:sz w:val="28"/>
          <w:szCs w:val="28"/>
        </w:rPr>
        <w:t xml:space="preserve">из которых в ходе рассмотрения актов прокурорского реагирования были исключены из числа коррупциогенных. </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Выявленные коррупциогенные факторы </w:t>
      </w:r>
      <w:r>
        <w:rPr>
          <w:rFonts w:ascii="Times New Roman" w:hAnsi="Times New Roman" w:cs="Times New Roman"/>
          <w:sz w:val="28"/>
          <w:szCs w:val="28"/>
        </w:rPr>
        <w:t>выразились</w:t>
      </w:r>
      <w:r w:rsidRPr="000E604D">
        <w:rPr>
          <w:rFonts w:ascii="Times New Roman" w:hAnsi="Times New Roman" w:cs="Times New Roman"/>
          <w:sz w:val="28"/>
          <w:szCs w:val="28"/>
        </w:rPr>
        <w:t>:</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1) </w:t>
      </w:r>
      <w:r>
        <w:rPr>
          <w:rFonts w:ascii="Times New Roman" w:hAnsi="Times New Roman" w:cs="Times New Roman"/>
          <w:sz w:val="28"/>
          <w:szCs w:val="28"/>
        </w:rPr>
        <w:t xml:space="preserve">в </w:t>
      </w:r>
      <w:r w:rsidRPr="000E604D">
        <w:rPr>
          <w:rFonts w:ascii="Times New Roman" w:hAnsi="Times New Roman" w:cs="Times New Roman"/>
          <w:sz w:val="28"/>
          <w:szCs w:val="28"/>
        </w:rPr>
        <w:t>юридико-лингвистическ</w:t>
      </w:r>
      <w:r>
        <w:rPr>
          <w:rFonts w:ascii="Times New Roman" w:hAnsi="Times New Roman" w:cs="Times New Roman"/>
          <w:sz w:val="28"/>
          <w:szCs w:val="28"/>
        </w:rPr>
        <w:t>ой</w:t>
      </w:r>
      <w:r w:rsidRPr="000E604D">
        <w:rPr>
          <w:rFonts w:ascii="Times New Roman" w:hAnsi="Times New Roman" w:cs="Times New Roman"/>
          <w:sz w:val="28"/>
          <w:szCs w:val="28"/>
        </w:rPr>
        <w:t xml:space="preserve"> неопределенност</w:t>
      </w:r>
      <w:r>
        <w:rPr>
          <w:rFonts w:ascii="Times New Roman" w:hAnsi="Times New Roman" w:cs="Times New Roman"/>
          <w:sz w:val="28"/>
          <w:szCs w:val="28"/>
        </w:rPr>
        <w:t>и</w:t>
      </w:r>
      <w:r w:rsidRPr="000E604D">
        <w:rPr>
          <w:rFonts w:ascii="Times New Roman" w:hAnsi="Times New Roman" w:cs="Times New Roman"/>
          <w:sz w:val="28"/>
          <w:szCs w:val="28"/>
        </w:rPr>
        <w:t> – употребление неустоявшихся, двусмысленных терминов и категорий оценочного характера (в части возложения на владельцев рекламных конструкций (рекламораспространителей) обязанности по выполнению «требований» органа местного самоуправления, и в части возложения на рекламораспространителя обязанности по представлению «по требованию» объяснений «по поводу возникающих вопросов»);</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2) </w:t>
      </w:r>
      <w:r w:rsidR="0031714B">
        <w:rPr>
          <w:rFonts w:ascii="Times New Roman" w:hAnsi="Times New Roman" w:cs="Times New Roman"/>
          <w:sz w:val="28"/>
          <w:szCs w:val="28"/>
        </w:rPr>
        <w:t xml:space="preserve">в </w:t>
      </w:r>
      <w:r w:rsidRPr="000E604D">
        <w:rPr>
          <w:rFonts w:ascii="Times New Roman" w:hAnsi="Times New Roman" w:cs="Times New Roman"/>
          <w:sz w:val="28"/>
          <w:szCs w:val="28"/>
        </w:rPr>
        <w:t>приняти</w:t>
      </w:r>
      <w:r>
        <w:rPr>
          <w:rFonts w:ascii="Times New Roman" w:hAnsi="Times New Roman" w:cs="Times New Roman"/>
          <w:sz w:val="28"/>
          <w:szCs w:val="28"/>
        </w:rPr>
        <w:t>и</w:t>
      </w:r>
      <w:r w:rsidRPr="000E604D">
        <w:rPr>
          <w:rFonts w:ascii="Times New Roman" w:hAnsi="Times New Roman" w:cs="Times New Roman"/>
          <w:sz w:val="28"/>
          <w:szCs w:val="28"/>
        </w:rPr>
        <w:t xml:space="preserve"> нормативного правового акта за пределами компетенции – нарушение компетенции органов местного самоуправления (их должностных лиц) при принятии нормативных правовых актов (в части возложения обязанности по хранению оригиналов документов, подтверждающих правомерность установки и эксплуатации рекламных конструкций, на рекламораспространителей);</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3) </w:t>
      </w:r>
      <w:r w:rsidR="0031714B">
        <w:rPr>
          <w:rFonts w:ascii="Times New Roman" w:hAnsi="Times New Roman" w:cs="Times New Roman"/>
          <w:sz w:val="28"/>
          <w:szCs w:val="28"/>
        </w:rPr>
        <w:t xml:space="preserve">в </w:t>
      </w:r>
      <w:r w:rsidRPr="000E604D">
        <w:rPr>
          <w:rFonts w:ascii="Times New Roman" w:hAnsi="Times New Roman" w:cs="Times New Roman"/>
          <w:sz w:val="28"/>
          <w:szCs w:val="28"/>
        </w:rPr>
        <w:t>широт</w:t>
      </w:r>
      <w:r>
        <w:rPr>
          <w:rFonts w:ascii="Times New Roman" w:hAnsi="Times New Roman" w:cs="Times New Roman"/>
          <w:sz w:val="28"/>
          <w:szCs w:val="28"/>
        </w:rPr>
        <w:t>е</w:t>
      </w:r>
      <w:r w:rsidRPr="000E604D">
        <w:rPr>
          <w:rFonts w:ascii="Times New Roman" w:hAnsi="Times New Roman" w:cs="Times New Roman"/>
          <w:sz w:val="28"/>
          <w:szCs w:val="28"/>
        </w:rPr>
        <w:t xml:space="preserve"> дискреционных полномочий – отсутствие или неопределенность сроков, условий или оснований принятия решения (в части отсутствия критериев принятия комиссией по проведению конкурса решения об отказе представителям средств массовой информации присутствовать при вскрытии и оглашении предложений и в части отсутствия сроков предоставления рекламораспространителями документов);</w:t>
      </w:r>
    </w:p>
    <w:p w:rsidR="00B4172A" w:rsidRPr="000E604D" w:rsidRDefault="00B4172A" w:rsidP="00C672EF">
      <w:pPr>
        <w:autoSpaceDE w:val="0"/>
        <w:autoSpaceDN w:val="0"/>
        <w:adjustRightInd w:val="0"/>
        <w:spacing w:before="0" w:after="0" w:line="240" w:lineRule="auto"/>
        <w:jc w:val="both"/>
        <w:rPr>
          <w:rFonts w:ascii="Times New Roman" w:hAnsi="Times New Roman" w:cs="Times New Roman"/>
          <w:sz w:val="28"/>
          <w:szCs w:val="28"/>
        </w:rPr>
      </w:pPr>
      <w:r w:rsidRPr="000E604D">
        <w:rPr>
          <w:rFonts w:ascii="Times New Roman" w:hAnsi="Times New Roman" w:cs="Times New Roman"/>
          <w:sz w:val="28"/>
          <w:szCs w:val="28"/>
        </w:rPr>
        <w:t>4) </w:t>
      </w:r>
      <w:r w:rsidR="0031714B">
        <w:rPr>
          <w:rFonts w:ascii="Times New Roman" w:hAnsi="Times New Roman" w:cs="Times New Roman"/>
          <w:sz w:val="28"/>
          <w:szCs w:val="28"/>
        </w:rPr>
        <w:t xml:space="preserve">в </w:t>
      </w:r>
      <w:r w:rsidRPr="000E604D">
        <w:rPr>
          <w:rFonts w:ascii="Times New Roman" w:hAnsi="Times New Roman" w:cs="Times New Roman"/>
          <w:sz w:val="28"/>
          <w:szCs w:val="28"/>
        </w:rPr>
        <w:t>отсутстви</w:t>
      </w:r>
      <w:r w:rsidR="000F2D13">
        <w:rPr>
          <w:rFonts w:ascii="Times New Roman" w:hAnsi="Times New Roman" w:cs="Times New Roman"/>
          <w:sz w:val="28"/>
          <w:szCs w:val="28"/>
        </w:rPr>
        <w:t>е</w:t>
      </w:r>
      <w:r w:rsidRPr="000E604D">
        <w:rPr>
          <w:rFonts w:ascii="Times New Roman" w:hAnsi="Times New Roman" w:cs="Times New Roman"/>
          <w:sz w:val="28"/>
          <w:szCs w:val="28"/>
        </w:rPr>
        <w:t xml:space="preserve"> административных процедур – отсутствие порядка </w:t>
      </w:r>
      <w:r w:rsidRPr="00C672EF">
        <w:rPr>
          <w:rFonts w:ascii="Times New Roman" w:hAnsi="Times New Roman" w:cs="Times New Roman"/>
          <w:sz w:val="28"/>
          <w:szCs w:val="28"/>
        </w:rPr>
        <w:t>совершения органами местного</w:t>
      </w:r>
      <w:r w:rsidRPr="000E604D">
        <w:rPr>
          <w:rFonts w:ascii="Times New Roman" w:hAnsi="Times New Roman" w:cs="Times New Roman"/>
          <w:sz w:val="28"/>
          <w:szCs w:val="28"/>
        </w:rPr>
        <w:t xml:space="preserve"> самоуправления </w:t>
      </w:r>
      <w:r w:rsidR="00C672EF">
        <w:rPr>
          <w:rFonts w:ascii="Times New Roman" w:hAnsi="Times New Roman" w:cs="Times New Roman"/>
          <w:sz w:val="28"/>
          <w:szCs w:val="28"/>
        </w:rPr>
        <w:t xml:space="preserve">(их должностными лицами) </w:t>
      </w:r>
      <w:r w:rsidR="00C672EF">
        <w:rPr>
          <w:rFonts w:ascii="Times New Roman" w:hAnsi="Times New Roman" w:cs="Times New Roman"/>
          <w:sz w:val="28"/>
          <w:szCs w:val="28"/>
        </w:rPr>
        <w:lastRenderedPageBreak/>
        <w:t>определенных действий либо одного из элементов такого порядка</w:t>
      </w:r>
      <w:r w:rsidR="00C672EF" w:rsidRPr="000E604D">
        <w:rPr>
          <w:rFonts w:ascii="Times New Roman" w:hAnsi="Times New Roman" w:cs="Times New Roman"/>
          <w:sz w:val="28"/>
          <w:szCs w:val="28"/>
        </w:rPr>
        <w:t xml:space="preserve"> </w:t>
      </w:r>
      <w:r w:rsidRPr="000E604D">
        <w:rPr>
          <w:rFonts w:ascii="Times New Roman" w:hAnsi="Times New Roman" w:cs="Times New Roman"/>
          <w:sz w:val="28"/>
          <w:szCs w:val="28"/>
        </w:rPr>
        <w:t>(в части отсутствия норм о порядке оценки и сопоставления конкурсных предложений).</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Кроме того, в течение 2018 года </w:t>
      </w:r>
      <w:r w:rsidRPr="00C672EF">
        <w:rPr>
          <w:rFonts w:ascii="Times New Roman" w:hAnsi="Times New Roman" w:cs="Times New Roman"/>
          <w:i/>
          <w:sz w:val="28"/>
          <w:szCs w:val="28"/>
        </w:rPr>
        <w:t>министерством юстиции Новосибирской области</w:t>
      </w:r>
      <w:r w:rsidRPr="000E604D">
        <w:rPr>
          <w:rFonts w:ascii="Times New Roman" w:hAnsi="Times New Roman" w:cs="Times New Roman"/>
          <w:sz w:val="28"/>
          <w:szCs w:val="28"/>
        </w:rPr>
        <w:t xml:space="preserve"> проведено </w:t>
      </w:r>
      <w:r w:rsidRPr="00EC7CA7">
        <w:rPr>
          <w:rFonts w:ascii="Times New Roman" w:hAnsi="Times New Roman" w:cs="Times New Roman"/>
          <w:b/>
          <w:sz w:val="28"/>
          <w:szCs w:val="28"/>
        </w:rPr>
        <w:t>13</w:t>
      </w:r>
      <w:r w:rsidR="00283E48" w:rsidRPr="00EC7CA7">
        <w:rPr>
          <w:rFonts w:ascii="Times New Roman" w:hAnsi="Times New Roman" w:cs="Times New Roman"/>
          <w:b/>
          <w:sz w:val="28"/>
          <w:szCs w:val="28"/>
        </w:rPr>
        <w:t> </w:t>
      </w:r>
      <w:r w:rsidRPr="00EC7CA7">
        <w:rPr>
          <w:rFonts w:ascii="Times New Roman" w:hAnsi="Times New Roman" w:cs="Times New Roman"/>
          <w:b/>
          <w:sz w:val="28"/>
          <w:szCs w:val="28"/>
        </w:rPr>
        <w:t>873</w:t>
      </w:r>
      <w:r w:rsidR="00283E48">
        <w:rPr>
          <w:rFonts w:ascii="Times New Roman" w:hAnsi="Times New Roman" w:cs="Times New Roman"/>
          <w:sz w:val="28"/>
          <w:szCs w:val="28"/>
        </w:rPr>
        <w:t xml:space="preserve"> </w:t>
      </w:r>
      <w:r w:rsidRPr="000E604D">
        <w:rPr>
          <w:rFonts w:ascii="Times New Roman" w:hAnsi="Times New Roman" w:cs="Times New Roman"/>
          <w:sz w:val="28"/>
          <w:szCs w:val="28"/>
        </w:rPr>
        <w:t>правовых экспертиз муниципальных нормативных правовых актов при включении их в Регистр муниципальных нормативных правовых актов Новосибирской области.</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Вопрос «О практике проведения антикоррупционной экспертизы проектов нормативных правовых актов Новосибирской области. Обзор выявленных коррупциогенных факторов» рассмотрен </w:t>
      </w:r>
      <w:r w:rsidR="00864692" w:rsidRPr="004326D3">
        <w:rPr>
          <w:rFonts w:ascii="Times New Roman" w:hAnsi="Times New Roman" w:cs="Times New Roman"/>
          <w:sz w:val="28"/>
          <w:szCs w:val="28"/>
        </w:rPr>
        <w:t>31.10.2018</w:t>
      </w:r>
      <w:r w:rsidR="00864692">
        <w:rPr>
          <w:rFonts w:ascii="Times New Roman" w:hAnsi="Times New Roman" w:cs="Times New Roman"/>
          <w:sz w:val="28"/>
          <w:szCs w:val="28"/>
        </w:rPr>
        <w:t xml:space="preserve"> </w:t>
      </w:r>
      <w:r w:rsidRPr="000E604D">
        <w:rPr>
          <w:rFonts w:ascii="Times New Roman" w:hAnsi="Times New Roman" w:cs="Times New Roman"/>
          <w:sz w:val="28"/>
          <w:szCs w:val="28"/>
        </w:rPr>
        <w:t>на заседании комиссии по координации работы по противодействию коррупции в Новосибирской области</w:t>
      </w:r>
      <w:r w:rsidR="00220244">
        <w:rPr>
          <w:rStyle w:val="a5"/>
          <w:rFonts w:ascii="Times New Roman" w:hAnsi="Times New Roman" w:cs="Times New Roman"/>
          <w:sz w:val="28"/>
          <w:szCs w:val="28"/>
        </w:rPr>
        <w:footnoteReference w:id="27"/>
      </w:r>
      <w:r w:rsidRPr="000E604D">
        <w:rPr>
          <w:rFonts w:ascii="Times New Roman" w:hAnsi="Times New Roman" w:cs="Times New Roman"/>
          <w:sz w:val="28"/>
          <w:szCs w:val="28"/>
        </w:rPr>
        <w:t>.</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С целью повышения качества нормотворческого процесса органами местного самоуправления продолжена практика предварительного направления в органы прокуратуры всех подготовленных проектов муниципальных нормативных правовых актов, а также на расширенных аппаратных совещаниях с главами поселений организовано </w:t>
      </w:r>
      <w:r w:rsidR="009744C3" w:rsidRPr="000E604D">
        <w:rPr>
          <w:rFonts w:ascii="Times New Roman" w:hAnsi="Times New Roman" w:cs="Times New Roman"/>
          <w:sz w:val="28"/>
          <w:szCs w:val="28"/>
        </w:rPr>
        <w:t xml:space="preserve">рассмотрение </w:t>
      </w:r>
      <w:r w:rsidRPr="000E604D">
        <w:rPr>
          <w:rFonts w:ascii="Times New Roman" w:hAnsi="Times New Roman" w:cs="Times New Roman"/>
          <w:sz w:val="28"/>
          <w:szCs w:val="28"/>
        </w:rPr>
        <w:t>вопросов правоприменительной практики по результатам вступивших в законную силу судебных решений о признании недействительными муниципальных нормативных правовых актов, незаконными решений и действий (бездействия) органов местного самоуправления.</w:t>
      </w:r>
    </w:p>
    <w:p w:rsidR="00B4172A" w:rsidRPr="000E604D" w:rsidRDefault="00B4172A" w:rsidP="009D2557">
      <w:pPr>
        <w:spacing w:before="0" w:after="0" w:line="240" w:lineRule="auto"/>
        <w:ind w:firstLine="709"/>
        <w:contextualSpacing/>
        <w:jc w:val="both"/>
        <w:rPr>
          <w:rFonts w:ascii="Times New Roman" w:hAnsi="Times New Roman" w:cs="Times New Roman"/>
          <w:sz w:val="28"/>
          <w:szCs w:val="28"/>
        </w:rPr>
      </w:pPr>
      <w:r w:rsidRPr="000E604D">
        <w:rPr>
          <w:rFonts w:ascii="Times New Roman" w:hAnsi="Times New Roman" w:cs="Times New Roman"/>
          <w:sz w:val="28"/>
          <w:szCs w:val="28"/>
        </w:rPr>
        <w:t xml:space="preserve">Для муниципальных служащих </w:t>
      </w:r>
      <w:r w:rsidR="004A7114">
        <w:rPr>
          <w:rFonts w:ascii="Times New Roman" w:hAnsi="Times New Roman" w:cs="Times New Roman"/>
          <w:sz w:val="28"/>
          <w:szCs w:val="28"/>
        </w:rPr>
        <w:t xml:space="preserve">органов местного самоуправления </w:t>
      </w:r>
      <w:r w:rsidRPr="000E604D">
        <w:rPr>
          <w:rFonts w:ascii="Times New Roman" w:hAnsi="Times New Roman" w:cs="Times New Roman"/>
          <w:sz w:val="28"/>
          <w:szCs w:val="28"/>
        </w:rPr>
        <w:t xml:space="preserve">поселений специалистами администраций </w:t>
      </w:r>
      <w:r w:rsidR="005F5D19">
        <w:rPr>
          <w:rFonts w:ascii="Times New Roman" w:hAnsi="Times New Roman" w:cs="Times New Roman"/>
          <w:sz w:val="28"/>
          <w:szCs w:val="28"/>
        </w:rPr>
        <w:t xml:space="preserve">муниципальных </w:t>
      </w:r>
      <w:r w:rsidR="005F5D19" w:rsidRPr="000E604D">
        <w:rPr>
          <w:rFonts w:ascii="Times New Roman" w:hAnsi="Times New Roman" w:cs="Times New Roman"/>
          <w:sz w:val="28"/>
          <w:szCs w:val="28"/>
        </w:rPr>
        <w:t>район</w:t>
      </w:r>
      <w:r w:rsidR="005F5D19">
        <w:rPr>
          <w:rFonts w:ascii="Times New Roman" w:hAnsi="Times New Roman" w:cs="Times New Roman"/>
          <w:sz w:val="28"/>
          <w:szCs w:val="28"/>
        </w:rPr>
        <w:t>ов</w:t>
      </w:r>
      <w:r w:rsidR="005F5D19" w:rsidRPr="000E604D">
        <w:rPr>
          <w:rFonts w:ascii="Times New Roman" w:hAnsi="Times New Roman" w:cs="Times New Roman"/>
          <w:sz w:val="28"/>
          <w:szCs w:val="28"/>
        </w:rPr>
        <w:t xml:space="preserve"> </w:t>
      </w:r>
      <w:r w:rsidRPr="000E604D">
        <w:rPr>
          <w:rFonts w:ascii="Times New Roman" w:hAnsi="Times New Roman" w:cs="Times New Roman"/>
          <w:sz w:val="28"/>
          <w:szCs w:val="28"/>
        </w:rPr>
        <w:t xml:space="preserve">проводятся семинары по вопросам антикоррупционной экспертизы муниципальных нормативных правовых актов и их проектов. </w:t>
      </w:r>
    </w:p>
    <w:p w:rsidR="009B55BB" w:rsidRDefault="009B55BB" w:rsidP="009D2557">
      <w:pPr>
        <w:spacing w:before="0" w:after="0" w:line="240" w:lineRule="auto"/>
        <w:ind w:firstLine="709"/>
        <w:jc w:val="both"/>
        <w:rPr>
          <w:rFonts w:ascii="Times New Roman" w:eastAsia="Times New Roman" w:hAnsi="Times New Roman" w:cs="Times New Roman"/>
          <w:sz w:val="28"/>
          <w:szCs w:val="28"/>
          <w:lang w:eastAsia="ru-RU"/>
        </w:rPr>
      </w:pPr>
    </w:p>
    <w:p w:rsidR="009B55BB" w:rsidRDefault="009B55BB" w:rsidP="009D2557">
      <w:pPr>
        <w:spacing w:before="0" w:after="0" w:line="240" w:lineRule="auto"/>
        <w:ind w:firstLine="709"/>
        <w:jc w:val="both"/>
        <w:rPr>
          <w:rFonts w:ascii="Times New Roman" w:eastAsia="Times New Roman" w:hAnsi="Times New Roman" w:cs="Times New Roman"/>
          <w:sz w:val="28"/>
          <w:szCs w:val="28"/>
          <w:lang w:eastAsia="ru-RU"/>
        </w:rPr>
      </w:pPr>
    </w:p>
    <w:p w:rsidR="009B55BB" w:rsidRDefault="009B55BB" w:rsidP="009D2557">
      <w:pPr>
        <w:spacing w:before="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tbl>
      <w:tblPr>
        <w:tblW w:w="0" w:type="auto"/>
        <w:tblLook w:val="04A0" w:firstRow="1" w:lastRow="0" w:firstColumn="1" w:lastColumn="0" w:noHBand="0" w:noVBand="1"/>
      </w:tblPr>
      <w:tblGrid>
        <w:gridCol w:w="9345"/>
      </w:tblGrid>
      <w:tr w:rsidR="00F86AD5" w:rsidTr="00F86AD5">
        <w:tc>
          <w:tcPr>
            <w:tcW w:w="9345" w:type="dxa"/>
            <w:tcBorders>
              <w:top w:val="nil"/>
              <w:left w:val="nil"/>
              <w:bottom w:val="nil"/>
              <w:right w:val="nil"/>
            </w:tcBorders>
            <w:shd w:val="clear" w:color="auto" w:fill="FFFFFF" w:themeFill="background1"/>
          </w:tcPr>
          <w:p w:rsidR="00F86AD5" w:rsidRDefault="00F86AD5" w:rsidP="00F86AD5">
            <w:pPr>
              <w:spacing w:before="0"/>
              <w:contextualSpacing/>
              <w:jc w:val="center"/>
              <w:rPr>
                <w:rFonts w:ascii="Times New Roman" w:hAnsi="Times New Roman"/>
                <w:b/>
                <w:bCs/>
                <w:color w:val="002060"/>
                <w:sz w:val="28"/>
                <w:szCs w:val="28"/>
              </w:rPr>
            </w:pPr>
            <w:r w:rsidRPr="009B55BB">
              <w:rPr>
                <w:rFonts w:ascii="Times New Roman" w:hAnsi="Times New Roman"/>
                <w:b/>
                <w:bCs/>
                <w:color w:val="002060"/>
                <w:sz w:val="28"/>
                <w:szCs w:val="28"/>
              </w:rPr>
              <w:lastRenderedPageBreak/>
              <w:t>2.</w:t>
            </w:r>
            <w:r w:rsidRPr="009B55BB">
              <w:rPr>
                <w:color w:val="002060"/>
              </w:rPr>
              <w:t xml:space="preserve"> </w:t>
            </w:r>
            <w:r w:rsidRPr="009B55BB">
              <w:rPr>
                <w:rFonts w:ascii="Times New Roman" w:hAnsi="Times New Roman"/>
                <w:b/>
                <w:bCs/>
                <w:color w:val="002060"/>
                <w:sz w:val="28"/>
                <w:szCs w:val="28"/>
              </w:rPr>
              <w:t>ОБ</w:t>
            </w:r>
            <w:r w:rsidR="00565A19">
              <w:rPr>
                <w:rFonts w:ascii="Times New Roman" w:hAnsi="Times New Roman"/>
                <w:b/>
                <w:bCs/>
                <w:color w:val="002060"/>
                <w:sz w:val="28"/>
                <w:szCs w:val="28"/>
              </w:rPr>
              <w:t xml:space="preserve"> ОБ</w:t>
            </w:r>
            <w:r w:rsidRPr="009B55BB">
              <w:rPr>
                <w:rFonts w:ascii="Times New Roman" w:hAnsi="Times New Roman"/>
                <w:b/>
                <w:bCs/>
                <w:color w:val="002060"/>
                <w:sz w:val="28"/>
                <w:szCs w:val="28"/>
              </w:rPr>
              <w:t>ЕСПЕЧЕНИ</w:t>
            </w:r>
            <w:r w:rsidR="00565A19">
              <w:rPr>
                <w:rFonts w:ascii="Times New Roman" w:hAnsi="Times New Roman"/>
                <w:b/>
                <w:bCs/>
                <w:color w:val="002060"/>
                <w:sz w:val="28"/>
                <w:szCs w:val="28"/>
              </w:rPr>
              <w:t>И</w:t>
            </w:r>
            <w:r w:rsidRPr="009B55BB">
              <w:rPr>
                <w:rFonts w:ascii="Times New Roman" w:hAnsi="Times New Roman"/>
                <w:b/>
                <w:bCs/>
                <w:color w:val="002060"/>
                <w:sz w:val="28"/>
                <w:szCs w:val="28"/>
              </w:rPr>
              <w:t xml:space="preserve"> СОБЛЮДЕНИЯ ТРЕБОВАНИЙ </w:t>
            </w:r>
          </w:p>
          <w:p w:rsidR="00F86AD5" w:rsidRDefault="00F86AD5" w:rsidP="00F86AD5">
            <w:pPr>
              <w:spacing w:before="0"/>
              <w:contextualSpacing/>
              <w:jc w:val="center"/>
              <w:rPr>
                <w:rFonts w:ascii="Times New Roman" w:hAnsi="Times New Roman"/>
                <w:b/>
                <w:bCs/>
                <w:color w:val="002060"/>
                <w:sz w:val="28"/>
                <w:szCs w:val="28"/>
              </w:rPr>
            </w:pPr>
            <w:r w:rsidRPr="009B55BB">
              <w:rPr>
                <w:rFonts w:ascii="Times New Roman" w:hAnsi="Times New Roman"/>
                <w:b/>
                <w:bCs/>
                <w:color w:val="002060"/>
                <w:sz w:val="28"/>
                <w:szCs w:val="28"/>
              </w:rPr>
              <w:t>К СЛУЖЕБНОМУ ПОВЕДЕНИЮ, ОГРАНИЧЕНИЙ И ЗАПРЕТОВ, СВЯЗАННЫХ С ЗАМЕЩЕНИЕМ ДОЛЖНОСТЕЙ</w:t>
            </w:r>
          </w:p>
        </w:tc>
      </w:tr>
    </w:tbl>
    <w:p w:rsidR="00382158" w:rsidRPr="009B55BB" w:rsidRDefault="00382158" w:rsidP="009D2557">
      <w:pPr>
        <w:autoSpaceDE w:val="0"/>
        <w:autoSpaceDN w:val="0"/>
        <w:spacing w:before="0" w:after="0" w:line="240" w:lineRule="auto"/>
        <w:contextualSpacing/>
        <w:jc w:val="center"/>
        <w:rPr>
          <w:rFonts w:ascii="Times New Roman" w:eastAsia="Times New Roman" w:hAnsi="Times New Roman"/>
          <w:b/>
          <w:bCs/>
          <w:color w:val="002060"/>
          <w:sz w:val="28"/>
          <w:szCs w:val="28"/>
          <w:lang w:eastAsia="ru-RU"/>
        </w:rPr>
      </w:pPr>
    </w:p>
    <w:p w:rsidR="00382158" w:rsidRPr="009B55BB" w:rsidRDefault="00382158" w:rsidP="009D2557">
      <w:pPr>
        <w:autoSpaceDE w:val="0"/>
        <w:autoSpaceDN w:val="0"/>
        <w:spacing w:before="0" w:after="0" w:line="240" w:lineRule="auto"/>
        <w:contextualSpacing/>
        <w:jc w:val="center"/>
        <w:rPr>
          <w:rFonts w:ascii="Times New Roman" w:eastAsia="Times New Roman" w:hAnsi="Times New Roman"/>
          <w:b/>
          <w:bCs/>
          <w:color w:val="002060"/>
          <w:sz w:val="28"/>
          <w:szCs w:val="28"/>
          <w:lang w:eastAsia="ru-RU"/>
        </w:rPr>
      </w:pPr>
      <w:r w:rsidRPr="009B55BB">
        <w:rPr>
          <w:rFonts w:ascii="Times New Roman" w:eastAsia="Times New Roman" w:hAnsi="Times New Roman"/>
          <w:b/>
          <w:bCs/>
          <w:color w:val="002060"/>
          <w:sz w:val="28"/>
          <w:szCs w:val="28"/>
          <w:lang w:eastAsia="ru-RU"/>
        </w:rPr>
        <w:t>2.1. Об исполнении обязанности по представлению сведений о доходах, расходах, об имуществе и обязательствах имущественного характера</w:t>
      </w:r>
      <w:r w:rsidR="00D54BA1">
        <w:rPr>
          <w:rFonts w:ascii="Times New Roman" w:eastAsia="Times New Roman" w:hAnsi="Times New Roman"/>
          <w:b/>
          <w:bCs/>
          <w:color w:val="002060"/>
          <w:sz w:val="28"/>
          <w:szCs w:val="28"/>
          <w:lang w:eastAsia="ru-RU"/>
        </w:rPr>
        <w:t xml:space="preserve"> и анализе представленных сведений</w:t>
      </w:r>
    </w:p>
    <w:p w:rsidR="00382158" w:rsidRPr="009B55BB" w:rsidRDefault="00382158" w:rsidP="009D2557">
      <w:pPr>
        <w:widowControl w:val="0"/>
        <w:autoSpaceDE w:val="0"/>
        <w:autoSpaceDN w:val="0"/>
        <w:spacing w:before="0" w:after="0" w:line="240" w:lineRule="auto"/>
        <w:ind w:firstLine="709"/>
        <w:jc w:val="center"/>
        <w:rPr>
          <w:rFonts w:ascii="Times New Roman" w:eastAsia="Times New Roman" w:hAnsi="Times New Roman"/>
          <w:color w:val="002060"/>
          <w:sz w:val="28"/>
          <w:szCs w:val="28"/>
          <w:lang w:eastAsia="ru-RU"/>
        </w:rPr>
      </w:pPr>
    </w:p>
    <w:p w:rsidR="00382158" w:rsidRDefault="00812645"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87936" behindDoc="0" locked="0" layoutInCell="1" allowOverlap="1" wp14:anchorId="20820BC4" wp14:editId="4A7D58AE">
                <wp:simplePos x="0" y="0"/>
                <wp:positionH relativeFrom="column">
                  <wp:posOffset>3535045</wp:posOffset>
                </wp:positionH>
                <wp:positionV relativeFrom="paragraph">
                  <wp:posOffset>2031550</wp:posOffset>
                </wp:positionV>
                <wp:extent cx="2404800" cy="1144800"/>
                <wp:effectExtent l="0" t="0" r="0" b="0"/>
                <wp:wrapSquare wrapText="bothSides"/>
                <wp:docPr id="16" name="Прямоугольник 16"/>
                <wp:cNvGraphicFramePr/>
                <a:graphic xmlns:a="http://schemas.openxmlformats.org/drawingml/2006/main">
                  <a:graphicData uri="http://schemas.microsoft.com/office/word/2010/wordprocessingShape">
                    <wps:wsp>
                      <wps:cNvSpPr/>
                      <wps:spPr>
                        <a:xfrm>
                          <a:off x="0" y="0"/>
                          <a:ext cx="2404800" cy="114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Pr="00812645" w:rsidRDefault="004036BC" w:rsidP="00812645">
                            <w:pPr>
                              <w:spacing w:after="0" w:line="240" w:lineRule="auto"/>
                              <w:jc w:val="center"/>
                              <w:rPr>
                                <w:rFonts w:ascii="Times New Roman" w:hAnsi="Times New Roman" w:cs="Times New Roman"/>
                                <w:b/>
                                <w:i/>
                                <w:color w:val="C00000"/>
                                <w:sz w:val="24"/>
                                <w:szCs w:val="24"/>
                              </w:rPr>
                            </w:pPr>
                            <w:r w:rsidRPr="00812645">
                              <w:rPr>
                                <w:rFonts w:ascii="Times New Roman" w:hAnsi="Times New Roman" w:cs="Times New Roman"/>
                                <w:b/>
                                <w:i/>
                                <w:color w:val="C00000"/>
                                <w:sz w:val="24"/>
                                <w:szCs w:val="24"/>
                              </w:rPr>
                              <w:t xml:space="preserve">Впервые в 2018 году реализован новый порядок представления сведений о доходах лицами, замещающими муниципальные должности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20BC4" id="Прямоугольник 16" o:spid="_x0000_s1035" style="position:absolute;left:0;text-align:left;margin-left:278.35pt;margin-top:159.95pt;width:189.35pt;height:9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" filled="f" stroked="f" strokeweight="2pt">
                <v:textbox>
                  <w:txbxContent>
                    <w:p w:rsidR="004036BC" w:rsidRPr="00812645" w:rsidRDefault="004036BC" w:rsidP="00812645">
                      <w:pPr>
                        <w:spacing w:after="0" w:line="240" w:lineRule="auto"/>
                        <w:jc w:val="center"/>
                        <w:rPr>
                          <w:rFonts w:ascii="Times New Roman" w:hAnsi="Times New Roman" w:cs="Times New Roman"/>
                          <w:b/>
                          <w:i/>
                          <w:color w:val="C00000"/>
                          <w:sz w:val="24"/>
                          <w:szCs w:val="24"/>
                        </w:rPr>
                      </w:pPr>
                      <w:r w:rsidRPr="00812645">
                        <w:rPr>
                          <w:rFonts w:ascii="Times New Roman" w:hAnsi="Times New Roman" w:cs="Times New Roman"/>
                          <w:b/>
                          <w:i/>
                          <w:color w:val="C00000"/>
                          <w:sz w:val="24"/>
                          <w:szCs w:val="24"/>
                        </w:rPr>
                        <w:t xml:space="preserve">Впервые в 2018 году реализован новый порядок представления сведений о доходах лицами, замещающими муниципальные должности </w:t>
                      </w:r>
                    </w:p>
                  </w:txbxContent>
                </v:textbox>
                <w10:wrap type="square"/>
              </v:rect>
            </w:pict>
          </mc:Fallback>
        </mc:AlternateContent>
      </w:r>
      <w:r w:rsidR="007326A7">
        <w:rPr>
          <w:rFonts w:ascii="Times New Roman" w:eastAsia="Times New Roman" w:hAnsi="Times New Roman"/>
          <w:sz w:val="28"/>
          <w:szCs w:val="28"/>
          <w:lang w:eastAsia="ru-RU"/>
        </w:rPr>
        <w:t>В</w:t>
      </w:r>
      <w:r w:rsidR="00382158" w:rsidRPr="00E7598E">
        <w:rPr>
          <w:rFonts w:ascii="Times New Roman" w:eastAsia="Times New Roman" w:hAnsi="Times New Roman"/>
          <w:sz w:val="28"/>
          <w:szCs w:val="28"/>
          <w:lang w:eastAsia="ru-RU"/>
        </w:rPr>
        <w:t xml:space="preserve"> </w:t>
      </w:r>
      <w:r w:rsidR="00382158">
        <w:rPr>
          <w:rFonts w:ascii="Times New Roman" w:eastAsia="Times New Roman" w:hAnsi="Times New Roman"/>
          <w:sz w:val="28"/>
          <w:szCs w:val="28"/>
          <w:lang w:eastAsia="ru-RU"/>
        </w:rPr>
        <w:t xml:space="preserve">Новосибирской области </w:t>
      </w:r>
      <w:r w:rsidR="00382158" w:rsidRPr="00E7598E">
        <w:rPr>
          <w:rFonts w:ascii="Times New Roman" w:eastAsia="Times New Roman" w:hAnsi="Times New Roman"/>
          <w:sz w:val="28"/>
          <w:szCs w:val="28"/>
          <w:lang w:eastAsia="ru-RU"/>
        </w:rPr>
        <w:t xml:space="preserve">реализуются меры, направленные на повышение эффективности контроля за соблюдением лицами, замещающими государственные должности </w:t>
      </w:r>
      <w:r w:rsidR="00382158">
        <w:rPr>
          <w:rFonts w:ascii="Times New Roman" w:eastAsia="Times New Roman" w:hAnsi="Times New Roman"/>
          <w:sz w:val="28"/>
          <w:szCs w:val="28"/>
          <w:lang w:eastAsia="ru-RU"/>
        </w:rPr>
        <w:t>Новосибирской</w:t>
      </w:r>
      <w:r w:rsidR="00382158" w:rsidRPr="00E7598E">
        <w:rPr>
          <w:rFonts w:ascii="Times New Roman" w:eastAsia="Times New Roman" w:hAnsi="Times New Roman"/>
          <w:sz w:val="28"/>
          <w:szCs w:val="28"/>
          <w:lang w:eastAsia="ru-RU"/>
        </w:rPr>
        <w:t xml:space="preserve"> области, должности гражданской службы</w:t>
      </w:r>
      <w:r w:rsidR="00382158">
        <w:rPr>
          <w:rFonts w:ascii="Times New Roman" w:eastAsia="Times New Roman" w:hAnsi="Times New Roman"/>
          <w:sz w:val="28"/>
          <w:szCs w:val="28"/>
          <w:lang w:eastAsia="ru-RU"/>
        </w:rPr>
        <w:t>, муниципальной службы</w:t>
      </w:r>
      <w:r w:rsidR="00382158" w:rsidRPr="00E7598E">
        <w:rPr>
          <w:rFonts w:ascii="Times New Roman" w:eastAsia="Times New Roman" w:hAnsi="Times New Roman"/>
          <w:sz w:val="28"/>
          <w:szCs w:val="28"/>
          <w:lang w:eastAsia="ru-RU"/>
        </w:rPr>
        <w:t xml:space="preserve"> и муниципальные должности, требований</w:t>
      </w:r>
      <w:r w:rsidR="00382158">
        <w:rPr>
          <w:rFonts w:ascii="Times New Roman" w:eastAsia="Times New Roman" w:hAnsi="Times New Roman"/>
          <w:sz w:val="28"/>
          <w:szCs w:val="28"/>
          <w:lang w:eastAsia="ru-RU"/>
        </w:rPr>
        <w:t xml:space="preserve"> </w:t>
      </w:r>
      <w:r w:rsidR="00382158" w:rsidRPr="00E7598E">
        <w:rPr>
          <w:rFonts w:ascii="Times New Roman" w:eastAsia="Times New Roman" w:hAnsi="Times New Roman"/>
          <w:sz w:val="28"/>
          <w:szCs w:val="28"/>
          <w:lang w:eastAsia="ru-RU"/>
        </w:rPr>
        <w:t xml:space="preserve">законодательства </w:t>
      </w:r>
      <w:r w:rsidR="00382158" w:rsidRPr="003D0671">
        <w:rPr>
          <w:rFonts w:ascii="Times New Roman" w:eastAsia="Times New Roman" w:hAnsi="Times New Roman"/>
          <w:sz w:val="28"/>
          <w:szCs w:val="28"/>
          <w:lang w:eastAsia="ru-RU"/>
        </w:rPr>
        <w:t>о представлении сведений о доходах, расходах, об имуществе и обязательствах имущественного характера</w:t>
      </w:r>
      <w:r w:rsidR="005009A0">
        <w:rPr>
          <w:rFonts w:ascii="Times New Roman" w:eastAsia="Times New Roman" w:hAnsi="Times New Roman"/>
          <w:sz w:val="28"/>
          <w:szCs w:val="28"/>
          <w:lang w:eastAsia="ru-RU"/>
        </w:rPr>
        <w:t xml:space="preserve"> (далее в данном разделе – сведения о доходах)</w:t>
      </w:r>
      <w:r w:rsidR="00382158" w:rsidRPr="003D0671">
        <w:rPr>
          <w:rFonts w:ascii="Times New Roman" w:eastAsia="Times New Roman" w:hAnsi="Times New Roman"/>
          <w:sz w:val="28"/>
          <w:szCs w:val="28"/>
          <w:lang w:eastAsia="ru-RU"/>
        </w:rPr>
        <w:t xml:space="preserve">. </w:t>
      </w:r>
    </w:p>
    <w:p w:rsidR="00382158" w:rsidRDefault="00382158"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Впервые в 2018 году в соответствии с требованиями федерального законодательства</w:t>
      </w:r>
      <w:r w:rsidR="00DB07A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 порядке, установленном </w:t>
      </w:r>
      <w:r w:rsidRPr="0031714B">
        <w:rPr>
          <w:rFonts w:ascii="Times New Roman" w:eastAsia="Times New Roman" w:hAnsi="Times New Roman"/>
          <w:b/>
          <w:i/>
          <w:color w:val="0070C0"/>
          <w:sz w:val="28"/>
          <w:szCs w:val="28"/>
          <w:lang w:eastAsia="ru-RU"/>
        </w:rPr>
        <w:t xml:space="preserve">Законом Новосибирской области </w:t>
      </w:r>
      <w:r w:rsidRPr="0031714B">
        <w:rPr>
          <w:rFonts w:ascii="Times New Roman" w:hAnsi="Times New Roman"/>
          <w:b/>
          <w:i/>
          <w:color w:val="0070C0"/>
          <w:sz w:val="28"/>
          <w:szCs w:val="28"/>
        </w:rPr>
        <w:t>О порядке представления сведений о доходах</w:t>
      </w:r>
      <w:r>
        <w:rPr>
          <w:rFonts w:ascii="Times New Roman" w:hAnsi="Times New Roman"/>
          <w:sz w:val="28"/>
          <w:szCs w:val="28"/>
        </w:rPr>
        <w:t xml:space="preserve"> </w:t>
      </w:r>
      <w:r w:rsidRPr="00094E68">
        <w:rPr>
          <w:rFonts w:ascii="Times New Roman" w:hAnsi="Times New Roman"/>
          <w:sz w:val="28"/>
          <w:szCs w:val="28"/>
        </w:rPr>
        <w:t>лица, замещающи</w:t>
      </w:r>
      <w:r>
        <w:rPr>
          <w:rFonts w:ascii="Times New Roman" w:hAnsi="Times New Roman"/>
          <w:sz w:val="28"/>
          <w:szCs w:val="28"/>
        </w:rPr>
        <w:t>е</w:t>
      </w:r>
      <w:r w:rsidRPr="00094E68">
        <w:rPr>
          <w:rFonts w:ascii="Times New Roman" w:hAnsi="Times New Roman"/>
          <w:sz w:val="28"/>
          <w:szCs w:val="28"/>
        </w:rPr>
        <w:t xml:space="preserve"> муниципальные должности</w:t>
      </w:r>
      <w:r>
        <w:rPr>
          <w:rFonts w:ascii="Times New Roman" w:hAnsi="Times New Roman"/>
          <w:sz w:val="28"/>
          <w:szCs w:val="28"/>
        </w:rPr>
        <w:t xml:space="preserve"> </w:t>
      </w:r>
      <w:r w:rsidRPr="001E3B0B">
        <w:rPr>
          <w:rFonts w:ascii="Times New Roman" w:hAnsi="Times New Roman"/>
          <w:sz w:val="28"/>
          <w:szCs w:val="28"/>
        </w:rPr>
        <w:t xml:space="preserve">(далее </w:t>
      </w:r>
      <w:r w:rsidR="006E33A7">
        <w:rPr>
          <w:rFonts w:ascii="Times New Roman" w:hAnsi="Times New Roman"/>
          <w:sz w:val="28"/>
          <w:szCs w:val="28"/>
        </w:rPr>
        <w:t xml:space="preserve">также </w:t>
      </w:r>
      <w:r w:rsidRPr="001E3B0B">
        <w:rPr>
          <w:rFonts w:ascii="Times New Roman" w:hAnsi="Times New Roman"/>
          <w:sz w:val="28"/>
          <w:szCs w:val="28"/>
        </w:rPr>
        <w:t>–</w:t>
      </w:r>
      <w:r w:rsidR="006E33A7">
        <w:rPr>
          <w:rFonts w:ascii="Times New Roman" w:hAnsi="Times New Roman"/>
          <w:sz w:val="28"/>
          <w:szCs w:val="28"/>
        </w:rPr>
        <w:t xml:space="preserve"> </w:t>
      </w:r>
      <w:r w:rsidRPr="001E3B0B">
        <w:rPr>
          <w:rFonts w:ascii="Times New Roman" w:hAnsi="Times New Roman"/>
          <w:sz w:val="28"/>
          <w:szCs w:val="28"/>
        </w:rPr>
        <w:t>декларанты)</w:t>
      </w:r>
      <w:r>
        <w:rPr>
          <w:rFonts w:ascii="Times New Roman" w:hAnsi="Times New Roman"/>
          <w:sz w:val="28"/>
          <w:szCs w:val="28"/>
        </w:rPr>
        <w:t xml:space="preserve"> представляли</w:t>
      </w:r>
      <w:r w:rsidRPr="001E3B0B">
        <w:rPr>
          <w:rFonts w:ascii="Times New Roman" w:eastAsia="Times New Roman" w:hAnsi="Times New Roman"/>
          <w:sz w:val="28"/>
          <w:szCs w:val="28"/>
          <w:lang w:eastAsia="ru-RU"/>
        </w:rPr>
        <w:t xml:space="preserve"> справки </w:t>
      </w:r>
      <w:r w:rsidRPr="001E3B0B">
        <w:rPr>
          <w:rFonts w:ascii="Times New Roman" w:hAnsi="Times New Roman"/>
          <w:sz w:val="28"/>
          <w:szCs w:val="28"/>
        </w:rPr>
        <w:t xml:space="preserve">о доходах, расходах, об имуществе и обязательствах имущественного характера (далее </w:t>
      </w:r>
      <w:r w:rsidR="005009A0">
        <w:rPr>
          <w:rFonts w:ascii="Times New Roman" w:hAnsi="Times New Roman"/>
          <w:sz w:val="28"/>
          <w:szCs w:val="28"/>
        </w:rPr>
        <w:t xml:space="preserve">в данном разделе </w:t>
      </w:r>
      <w:r w:rsidRPr="001E3B0B">
        <w:rPr>
          <w:rFonts w:ascii="Times New Roman" w:hAnsi="Times New Roman"/>
          <w:sz w:val="28"/>
          <w:szCs w:val="28"/>
        </w:rPr>
        <w:t>– справка</w:t>
      </w:r>
      <w:r w:rsidR="00DB07A7">
        <w:rPr>
          <w:rFonts w:ascii="Times New Roman" w:hAnsi="Times New Roman"/>
          <w:sz w:val="28"/>
          <w:szCs w:val="28"/>
        </w:rPr>
        <w:t xml:space="preserve">, справки </w:t>
      </w:r>
      <w:r w:rsidRPr="001E3B0B">
        <w:rPr>
          <w:rFonts w:ascii="Times New Roman" w:hAnsi="Times New Roman"/>
          <w:sz w:val="28"/>
          <w:szCs w:val="28"/>
        </w:rPr>
        <w:t xml:space="preserve">о доходах) </w:t>
      </w:r>
      <w:r w:rsidRPr="001E3B0B">
        <w:rPr>
          <w:rFonts w:ascii="Times New Roman" w:eastAsia="Times New Roman" w:hAnsi="Times New Roman"/>
          <w:sz w:val="28"/>
          <w:szCs w:val="28"/>
          <w:lang w:eastAsia="ru-RU"/>
        </w:rPr>
        <w:t xml:space="preserve">в орган </w:t>
      </w:r>
      <w:r>
        <w:rPr>
          <w:rFonts w:ascii="Times New Roman" w:eastAsia="Times New Roman" w:hAnsi="Times New Roman"/>
          <w:sz w:val="28"/>
          <w:szCs w:val="28"/>
          <w:lang w:eastAsia="ru-RU"/>
        </w:rPr>
        <w:t xml:space="preserve">Новосибирской области </w:t>
      </w:r>
      <w:r w:rsidRPr="00E7598E">
        <w:rPr>
          <w:rFonts w:ascii="Times New Roman" w:eastAsia="Times New Roman" w:hAnsi="Times New Roman"/>
          <w:sz w:val="28"/>
          <w:szCs w:val="28"/>
          <w:lang w:eastAsia="ru-RU"/>
        </w:rPr>
        <w:t>по профилактике коррупционных и иных правонарушений</w:t>
      </w:r>
      <w:r>
        <w:rPr>
          <w:rFonts w:ascii="Times New Roman" w:eastAsia="Times New Roman" w:hAnsi="Times New Roman"/>
          <w:sz w:val="28"/>
          <w:szCs w:val="28"/>
          <w:lang w:eastAsia="ru-RU"/>
        </w:rPr>
        <w:t>.</w:t>
      </w:r>
    </w:p>
    <w:p w:rsidR="00382158" w:rsidRPr="003D0671" w:rsidRDefault="00382158"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sidRPr="00BC224A">
        <w:rPr>
          <w:rFonts w:ascii="Times New Roman" w:hAnsi="Times New Roman"/>
          <w:sz w:val="28"/>
          <w:szCs w:val="28"/>
        </w:rPr>
        <w:t xml:space="preserve">Согласно сведениям о ходе реализации мер по противодействию коррупции в государственных органах </w:t>
      </w:r>
      <w:r>
        <w:rPr>
          <w:rFonts w:ascii="Times New Roman" w:hAnsi="Times New Roman"/>
          <w:sz w:val="28"/>
          <w:szCs w:val="28"/>
        </w:rPr>
        <w:t xml:space="preserve">Новосибирской области </w:t>
      </w:r>
      <w:r w:rsidRPr="00BC224A">
        <w:rPr>
          <w:rFonts w:ascii="Times New Roman" w:hAnsi="Times New Roman"/>
          <w:sz w:val="28"/>
          <w:szCs w:val="28"/>
        </w:rPr>
        <w:t xml:space="preserve">и органах местного самоуправления </w:t>
      </w:r>
      <w:r>
        <w:rPr>
          <w:rFonts w:ascii="Times New Roman" w:hAnsi="Times New Roman"/>
          <w:sz w:val="28"/>
          <w:szCs w:val="28"/>
        </w:rPr>
        <w:t xml:space="preserve">за 2018 год </w:t>
      </w:r>
      <w:r w:rsidRPr="00BC224A">
        <w:rPr>
          <w:rFonts w:ascii="Times New Roman" w:hAnsi="Times New Roman"/>
          <w:sz w:val="28"/>
          <w:szCs w:val="28"/>
        </w:rPr>
        <w:t>(далее</w:t>
      </w:r>
      <w:r>
        <w:rPr>
          <w:rFonts w:ascii="Times New Roman" w:hAnsi="Times New Roman"/>
          <w:sz w:val="28"/>
          <w:szCs w:val="28"/>
        </w:rPr>
        <w:t> </w:t>
      </w:r>
      <w:r w:rsidRPr="00BC224A">
        <w:rPr>
          <w:rFonts w:ascii="Times New Roman" w:hAnsi="Times New Roman"/>
          <w:sz w:val="28"/>
          <w:szCs w:val="28"/>
        </w:rPr>
        <w:t>–</w:t>
      </w:r>
      <w:r>
        <w:rPr>
          <w:rFonts w:ascii="Times New Roman" w:hAnsi="Times New Roman"/>
          <w:sz w:val="28"/>
          <w:szCs w:val="28"/>
        </w:rPr>
        <w:t> </w:t>
      </w:r>
      <w:r w:rsidR="00DB07A7">
        <w:rPr>
          <w:rFonts w:ascii="Times New Roman" w:hAnsi="Times New Roman"/>
          <w:sz w:val="28"/>
          <w:szCs w:val="28"/>
        </w:rPr>
        <w:t xml:space="preserve">итоги </w:t>
      </w:r>
      <w:r w:rsidRPr="00BC224A">
        <w:rPr>
          <w:rFonts w:ascii="Times New Roman" w:hAnsi="Times New Roman"/>
          <w:sz w:val="28"/>
          <w:szCs w:val="28"/>
        </w:rPr>
        <w:t>антикоррупционн</w:t>
      </w:r>
      <w:r w:rsidR="00DB07A7">
        <w:rPr>
          <w:rFonts w:ascii="Times New Roman" w:hAnsi="Times New Roman"/>
          <w:sz w:val="28"/>
          <w:szCs w:val="28"/>
        </w:rPr>
        <w:t>ого</w:t>
      </w:r>
      <w:r w:rsidRPr="00BC224A">
        <w:rPr>
          <w:rFonts w:ascii="Times New Roman" w:hAnsi="Times New Roman"/>
          <w:sz w:val="28"/>
          <w:szCs w:val="28"/>
        </w:rPr>
        <w:t xml:space="preserve"> мониторинг</w:t>
      </w:r>
      <w:r w:rsidR="00DB07A7">
        <w:rPr>
          <w:rFonts w:ascii="Times New Roman" w:hAnsi="Times New Roman"/>
          <w:sz w:val="28"/>
          <w:szCs w:val="28"/>
        </w:rPr>
        <w:t>а</w:t>
      </w:r>
      <w:r w:rsidRPr="00BC224A">
        <w:rPr>
          <w:rFonts w:ascii="Times New Roman" w:hAnsi="Times New Roman"/>
          <w:sz w:val="28"/>
          <w:szCs w:val="28"/>
        </w:rPr>
        <w:t xml:space="preserve">) </w:t>
      </w:r>
      <w:r w:rsidRPr="003D0671">
        <w:rPr>
          <w:rFonts w:ascii="Times New Roman" w:eastAsia="Times New Roman" w:hAnsi="Times New Roman"/>
          <w:sz w:val="28"/>
          <w:szCs w:val="28"/>
          <w:lang w:eastAsia="ru-RU"/>
        </w:rPr>
        <w:t xml:space="preserve">в </w:t>
      </w:r>
      <w:r>
        <w:rPr>
          <w:rFonts w:ascii="Times New Roman" w:eastAsia="Times New Roman" w:hAnsi="Times New Roman"/>
          <w:sz w:val="28"/>
          <w:szCs w:val="28"/>
          <w:lang w:eastAsia="ru-RU"/>
        </w:rPr>
        <w:t>отчетном год</w:t>
      </w:r>
      <w:r w:rsidRPr="003D0671">
        <w:rPr>
          <w:rFonts w:ascii="Times New Roman" w:eastAsia="Times New Roman" w:hAnsi="Times New Roman"/>
          <w:sz w:val="28"/>
          <w:szCs w:val="28"/>
          <w:lang w:eastAsia="ru-RU"/>
        </w:rPr>
        <w:t>у произошло увеличение общей численности</w:t>
      </w:r>
      <w:r w:rsidRPr="003D0671">
        <w:t xml:space="preserve"> </w:t>
      </w:r>
      <w:r w:rsidRPr="003D0671">
        <w:rPr>
          <w:rFonts w:ascii="Times New Roman" w:eastAsia="Times New Roman" w:hAnsi="Times New Roman"/>
          <w:sz w:val="28"/>
          <w:szCs w:val="28"/>
          <w:lang w:eastAsia="ru-RU"/>
        </w:rPr>
        <w:t xml:space="preserve">гражданских служащих, представляющих сведения о доходах, по сравнению с </w:t>
      </w:r>
      <w:r w:rsidR="00DB07A7">
        <w:rPr>
          <w:rFonts w:ascii="Times New Roman" w:eastAsia="Times New Roman" w:hAnsi="Times New Roman"/>
          <w:sz w:val="28"/>
          <w:szCs w:val="28"/>
          <w:lang w:eastAsia="ru-RU"/>
        </w:rPr>
        <w:t xml:space="preserve">показателями </w:t>
      </w:r>
      <w:r w:rsidRPr="003D0671">
        <w:rPr>
          <w:rFonts w:ascii="Times New Roman" w:eastAsia="Times New Roman" w:hAnsi="Times New Roman"/>
          <w:sz w:val="28"/>
          <w:szCs w:val="28"/>
          <w:lang w:eastAsia="ru-RU"/>
        </w:rPr>
        <w:t>201</w:t>
      </w:r>
      <w:r>
        <w:rPr>
          <w:rFonts w:ascii="Times New Roman" w:eastAsia="Times New Roman" w:hAnsi="Times New Roman"/>
          <w:sz w:val="28"/>
          <w:szCs w:val="28"/>
          <w:lang w:eastAsia="ru-RU"/>
        </w:rPr>
        <w:t>6</w:t>
      </w:r>
      <w:r w:rsidRPr="003D0671">
        <w:rPr>
          <w:rFonts w:ascii="Times New Roman" w:eastAsia="Times New Roman" w:hAnsi="Times New Roman"/>
          <w:sz w:val="28"/>
          <w:szCs w:val="28"/>
          <w:lang w:eastAsia="ru-RU"/>
        </w:rPr>
        <w:t xml:space="preserve"> и 201</w:t>
      </w:r>
      <w:r>
        <w:rPr>
          <w:rFonts w:ascii="Times New Roman" w:eastAsia="Times New Roman" w:hAnsi="Times New Roman"/>
          <w:sz w:val="28"/>
          <w:szCs w:val="28"/>
          <w:lang w:eastAsia="ru-RU"/>
        </w:rPr>
        <w:t>7</w:t>
      </w:r>
      <w:r w:rsidRPr="003D0671">
        <w:rPr>
          <w:rFonts w:ascii="Times New Roman" w:eastAsia="Times New Roman" w:hAnsi="Times New Roman"/>
          <w:sz w:val="28"/>
          <w:szCs w:val="28"/>
          <w:lang w:eastAsia="ru-RU"/>
        </w:rPr>
        <w:t xml:space="preserve"> год</w:t>
      </w:r>
      <w:r w:rsidR="00DB07A7">
        <w:rPr>
          <w:rFonts w:ascii="Times New Roman" w:eastAsia="Times New Roman" w:hAnsi="Times New Roman"/>
          <w:sz w:val="28"/>
          <w:szCs w:val="28"/>
          <w:lang w:eastAsia="ru-RU"/>
        </w:rPr>
        <w:t>ов</w:t>
      </w:r>
      <w:r w:rsidRPr="003D0671">
        <w:rPr>
          <w:rFonts w:ascii="Times New Roman" w:eastAsia="Times New Roman" w:hAnsi="Times New Roman"/>
          <w:sz w:val="28"/>
          <w:szCs w:val="28"/>
          <w:lang w:eastAsia="ru-RU"/>
        </w:rPr>
        <w:t xml:space="preserve"> </w:t>
      </w:r>
      <w:r w:rsidRPr="006E33A7">
        <w:rPr>
          <w:rFonts w:ascii="Times New Roman" w:eastAsia="Times New Roman" w:hAnsi="Times New Roman"/>
          <w:i/>
          <w:sz w:val="28"/>
          <w:szCs w:val="28"/>
          <w:lang w:eastAsia="ru-RU"/>
        </w:rPr>
        <w:t>(таблица 1)</w:t>
      </w:r>
      <w:r w:rsidRPr="00396434">
        <w:rPr>
          <w:rFonts w:ascii="Times New Roman" w:eastAsia="Times New Roman" w:hAnsi="Times New Roman"/>
          <w:sz w:val="28"/>
          <w:szCs w:val="28"/>
          <w:lang w:eastAsia="ru-RU"/>
        </w:rPr>
        <w:t>,</w:t>
      </w:r>
      <w:r w:rsidRPr="00396434">
        <w:t xml:space="preserve"> </w:t>
      </w:r>
      <w:r w:rsidRPr="00396434">
        <w:rPr>
          <w:rFonts w:ascii="Times New Roman" w:eastAsia="Times New Roman" w:hAnsi="Times New Roman"/>
          <w:sz w:val="28"/>
          <w:szCs w:val="28"/>
          <w:lang w:eastAsia="ru-RU"/>
        </w:rPr>
        <w:t>что</w:t>
      </w:r>
      <w:r w:rsidRPr="003D0671">
        <w:rPr>
          <w:rFonts w:ascii="Times New Roman" w:eastAsia="Times New Roman" w:hAnsi="Times New Roman"/>
          <w:sz w:val="28"/>
          <w:szCs w:val="28"/>
          <w:lang w:eastAsia="ru-RU"/>
        </w:rPr>
        <w:t xml:space="preserve"> обусловлено пересмотром перечней должностей, замещение которых влечет за собой обязанность представл</w:t>
      </w:r>
      <w:r w:rsidR="00DB07A7">
        <w:rPr>
          <w:rFonts w:ascii="Times New Roman" w:eastAsia="Times New Roman" w:hAnsi="Times New Roman"/>
          <w:sz w:val="28"/>
          <w:szCs w:val="28"/>
          <w:lang w:eastAsia="ru-RU"/>
        </w:rPr>
        <w:t>ения сведений</w:t>
      </w:r>
      <w:r w:rsidRPr="003D0671">
        <w:rPr>
          <w:rFonts w:ascii="Times New Roman" w:eastAsia="Times New Roman" w:hAnsi="Times New Roman"/>
          <w:sz w:val="28"/>
          <w:szCs w:val="28"/>
          <w:lang w:eastAsia="ru-RU"/>
        </w:rPr>
        <w:t xml:space="preserve"> о доходах.</w:t>
      </w:r>
    </w:p>
    <w:p w:rsidR="00382158" w:rsidRPr="00396434" w:rsidRDefault="00382158" w:rsidP="009D2557">
      <w:pPr>
        <w:widowControl w:val="0"/>
        <w:autoSpaceDE w:val="0"/>
        <w:autoSpaceDN w:val="0"/>
        <w:spacing w:before="0" w:after="0" w:line="240" w:lineRule="auto"/>
        <w:ind w:firstLine="709"/>
        <w:jc w:val="right"/>
        <w:rPr>
          <w:rFonts w:ascii="Times New Roman" w:eastAsia="Times New Roman" w:hAnsi="Times New Roman"/>
          <w:sz w:val="22"/>
          <w:szCs w:val="22"/>
          <w:lang w:eastAsia="ru-RU"/>
        </w:rPr>
      </w:pPr>
      <w:r w:rsidRPr="00396434">
        <w:rPr>
          <w:rFonts w:ascii="Times New Roman" w:eastAsia="Times New Roman" w:hAnsi="Times New Roman"/>
          <w:sz w:val="22"/>
          <w:szCs w:val="22"/>
          <w:lang w:eastAsia="ru-RU"/>
        </w:rPr>
        <w:t>Таблица 1</w:t>
      </w:r>
    </w:p>
    <w:tbl>
      <w:tblPr>
        <w:tblW w:w="9356" w:type="dxa"/>
        <w:tblInd w:w="-5" w:type="dxa"/>
        <w:tbl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insideH w:val="single" w:sz="6" w:space="0" w:color="31849B" w:themeColor="accent5" w:themeShade="BF"/>
          <w:insideV w:val="single" w:sz="6" w:space="0" w:color="31849B" w:themeColor="accent5" w:themeShade="BF"/>
        </w:tblBorders>
        <w:shd w:val="clear" w:color="auto" w:fill="DBE5F1" w:themeFill="accent1" w:themeFillTint="33"/>
        <w:tblLook w:val="04A0" w:firstRow="1" w:lastRow="0" w:firstColumn="1" w:lastColumn="0" w:noHBand="0" w:noVBand="1"/>
      </w:tblPr>
      <w:tblGrid>
        <w:gridCol w:w="1667"/>
        <w:gridCol w:w="3862"/>
        <w:gridCol w:w="3827"/>
      </w:tblGrid>
      <w:tr w:rsidR="00382158" w:rsidRPr="007B6A86" w:rsidTr="007B7A71">
        <w:trPr>
          <w:trHeight w:val="299"/>
        </w:trPr>
        <w:tc>
          <w:tcPr>
            <w:tcW w:w="1667" w:type="dxa"/>
            <w:vMerge w:val="restart"/>
            <w:shd w:val="clear" w:color="auto" w:fill="DBE5F1" w:themeFill="accent1" w:themeFillTint="33"/>
            <w:vAlign w:val="center"/>
          </w:tcPr>
          <w:p w:rsidR="00382158" w:rsidRPr="007B6A86" w:rsidRDefault="00382158" w:rsidP="000C7AC1">
            <w:pPr>
              <w:widowControl w:val="0"/>
              <w:autoSpaceDE w:val="0"/>
              <w:autoSpaceDN w:val="0"/>
              <w:spacing w:before="0" w:after="60" w:line="240" w:lineRule="auto"/>
              <w:ind w:hanging="100"/>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Год</w:t>
            </w:r>
          </w:p>
        </w:tc>
        <w:tc>
          <w:tcPr>
            <w:tcW w:w="7689" w:type="dxa"/>
            <w:gridSpan w:val="2"/>
            <w:shd w:val="clear" w:color="auto" w:fill="95B3D7" w:themeFill="accent1" w:themeFillTint="99"/>
            <w:vAlign w:val="center"/>
          </w:tcPr>
          <w:p w:rsidR="00382158" w:rsidRPr="007B6A86" w:rsidRDefault="00382158" w:rsidP="000C7AC1">
            <w:pPr>
              <w:widowControl w:val="0"/>
              <w:autoSpaceDE w:val="0"/>
              <w:autoSpaceDN w:val="0"/>
              <w:spacing w:before="0" w:after="0" w:line="240" w:lineRule="auto"/>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Количество служащих, представляющих сведения о доходах,</w:t>
            </w:r>
          </w:p>
          <w:p w:rsidR="00382158" w:rsidRPr="007B6A86" w:rsidRDefault="00382158" w:rsidP="000C7AC1">
            <w:pPr>
              <w:widowControl w:val="0"/>
              <w:autoSpaceDE w:val="0"/>
              <w:autoSpaceDN w:val="0"/>
              <w:spacing w:before="0" w:after="0" w:line="240" w:lineRule="auto"/>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 xml:space="preserve"> из них:</w:t>
            </w:r>
          </w:p>
        </w:tc>
      </w:tr>
      <w:tr w:rsidR="00382158" w:rsidRPr="007B6A86" w:rsidTr="007B7A71">
        <w:tc>
          <w:tcPr>
            <w:tcW w:w="1667" w:type="dxa"/>
            <w:vMerge/>
            <w:shd w:val="clear" w:color="auto" w:fill="DBE5F1" w:themeFill="accent1" w:themeFillTint="33"/>
            <w:vAlign w:val="center"/>
          </w:tcPr>
          <w:p w:rsidR="00382158" w:rsidRPr="007B6A86" w:rsidRDefault="00382158" w:rsidP="000C7AC1">
            <w:pPr>
              <w:widowControl w:val="0"/>
              <w:autoSpaceDE w:val="0"/>
              <w:autoSpaceDN w:val="0"/>
              <w:spacing w:before="0" w:after="60" w:line="240" w:lineRule="auto"/>
              <w:ind w:hanging="100"/>
              <w:jc w:val="center"/>
              <w:rPr>
                <w:rFonts w:ascii="Times New Roman" w:eastAsia="Times New Roman" w:hAnsi="Times New Roman"/>
                <w:b/>
                <w:sz w:val="24"/>
                <w:szCs w:val="24"/>
                <w:lang w:eastAsia="ru-RU"/>
              </w:rPr>
            </w:pPr>
          </w:p>
        </w:tc>
        <w:tc>
          <w:tcPr>
            <w:tcW w:w="3862" w:type="dxa"/>
            <w:shd w:val="clear" w:color="auto" w:fill="B8CCE4" w:themeFill="accent1" w:themeFillTint="66"/>
            <w:vAlign w:val="center"/>
          </w:tcPr>
          <w:p w:rsidR="00382158" w:rsidRPr="007B6A86" w:rsidRDefault="00382158" w:rsidP="000C7AC1">
            <w:pPr>
              <w:widowControl w:val="0"/>
              <w:autoSpaceDE w:val="0"/>
              <w:autoSpaceDN w:val="0"/>
              <w:spacing w:before="0" w:after="60" w:line="240" w:lineRule="auto"/>
              <w:ind w:firstLine="69"/>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гражданских служащих</w:t>
            </w:r>
          </w:p>
        </w:tc>
        <w:tc>
          <w:tcPr>
            <w:tcW w:w="3827" w:type="dxa"/>
            <w:shd w:val="clear" w:color="auto" w:fill="B8CCE4" w:themeFill="accent1" w:themeFillTint="66"/>
            <w:vAlign w:val="center"/>
          </w:tcPr>
          <w:p w:rsidR="00382158" w:rsidRPr="007B6A86" w:rsidRDefault="00382158" w:rsidP="000C7AC1">
            <w:pPr>
              <w:widowControl w:val="0"/>
              <w:autoSpaceDE w:val="0"/>
              <w:autoSpaceDN w:val="0"/>
              <w:spacing w:before="0" w:after="60" w:line="240" w:lineRule="auto"/>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муниципальных служащих</w:t>
            </w:r>
          </w:p>
        </w:tc>
      </w:tr>
      <w:tr w:rsidR="00382158" w:rsidRPr="007B6A86" w:rsidTr="007B7A71">
        <w:tc>
          <w:tcPr>
            <w:tcW w:w="1667" w:type="dxa"/>
            <w:shd w:val="clear" w:color="auto" w:fill="95B3D7" w:themeFill="accent1" w:themeFillTint="99"/>
            <w:vAlign w:val="center"/>
          </w:tcPr>
          <w:p w:rsidR="00382158" w:rsidRPr="007B6A86" w:rsidRDefault="00382158" w:rsidP="000C7AC1">
            <w:pPr>
              <w:widowControl w:val="0"/>
              <w:autoSpaceDE w:val="0"/>
              <w:autoSpaceDN w:val="0"/>
              <w:spacing w:before="0" w:after="60" w:line="240" w:lineRule="auto"/>
              <w:ind w:hanging="100"/>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2016</w:t>
            </w:r>
          </w:p>
        </w:tc>
        <w:tc>
          <w:tcPr>
            <w:tcW w:w="3862" w:type="dxa"/>
            <w:shd w:val="clear" w:color="auto" w:fill="95B3D7" w:themeFill="accent1" w:themeFillTint="99"/>
          </w:tcPr>
          <w:p w:rsidR="00382158" w:rsidRPr="007B6A86" w:rsidRDefault="00382158" w:rsidP="000C7AC1">
            <w:pPr>
              <w:widowControl w:val="0"/>
              <w:autoSpaceDE w:val="0"/>
              <w:autoSpaceDN w:val="0"/>
              <w:spacing w:before="0" w:after="60" w:line="240" w:lineRule="auto"/>
              <w:ind w:firstLine="69"/>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1631</w:t>
            </w:r>
          </w:p>
        </w:tc>
        <w:tc>
          <w:tcPr>
            <w:tcW w:w="3827" w:type="dxa"/>
            <w:shd w:val="clear" w:color="auto" w:fill="95B3D7" w:themeFill="accent1" w:themeFillTint="99"/>
          </w:tcPr>
          <w:p w:rsidR="00382158" w:rsidRPr="007B6A86" w:rsidRDefault="00382158" w:rsidP="000C7AC1">
            <w:pPr>
              <w:widowControl w:val="0"/>
              <w:autoSpaceDE w:val="0"/>
              <w:autoSpaceDN w:val="0"/>
              <w:spacing w:before="0" w:after="60" w:line="240" w:lineRule="auto"/>
              <w:ind w:firstLine="69"/>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6062</w:t>
            </w:r>
          </w:p>
        </w:tc>
      </w:tr>
      <w:tr w:rsidR="00382158" w:rsidRPr="007B6A86" w:rsidTr="007B7A71">
        <w:tc>
          <w:tcPr>
            <w:tcW w:w="1667" w:type="dxa"/>
            <w:shd w:val="clear" w:color="auto" w:fill="DBE5F1" w:themeFill="accent1" w:themeFillTint="33"/>
            <w:vAlign w:val="center"/>
          </w:tcPr>
          <w:p w:rsidR="00382158" w:rsidRPr="007B6A86" w:rsidRDefault="00382158" w:rsidP="000C7AC1">
            <w:pPr>
              <w:widowControl w:val="0"/>
              <w:autoSpaceDE w:val="0"/>
              <w:autoSpaceDN w:val="0"/>
              <w:spacing w:before="0" w:after="60" w:line="240" w:lineRule="auto"/>
              <w:ind w:hanging="100"/>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2017</w:t>
            </w:r>
          </w:p>
        </w:tc>
        <w:tc>
          <w:tcPr>
            <w:tcW w:w="3862" w:type="dxa"/>
            <w:shd w:val="clear" w:color="auto" w:fill="DBE5F1" w:themeFill="accent1" w:themeFillTint="33"/>
            <w:vAlign w:val="center"/>
          </w:tcPr>
          <w:p w:rsidR="00382158" w:rsidRPr="007B6A86" w:rsidRDefault="00382158" w:rsidP="000C7AC1">
            <w:pPr>
              <w:widowControl w:val="0"/>
              <w:autoSpaceDE w:val="0"/>
              <w:autoSpaceDN w:val="0"/>
              <w:spacing w:before="0" w:after="60" w:line="240" w:lineRule="auto"/>
              <w:ind w:firstLine="69"/>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1873</w:t>
            </w:r>
          </w:p>
        </w:tc>
        <w:tc>
          <w:tcPr>
            <w:tcW w:w="3827" w:type="dxa"/>
            <w:shd w:val="clear" w:color="auto" w:fill="DBE5F1" w:themeFill="accent1" w:themeFillTint="33"/>
            <w:vAlign w:val="center"/>
          </w:tcPr>
          <w:p w:rsidR="00382158" w:rsidRPr="007B6A86" w:rsidRDefault="00382158" w:rsidP="000C7AC1">
            <w:pPr>
              <w:widowControl w:val="0"/>
              <w:autoSpaceDE w:val="0"/>
              <w:autoSpaceDN w:val="0"/>
              <w:spacing w:before="0" w:after="60" w:line="240" w:lineRule="auto"/>
              <w:ind w:firstLine="69"/>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5878</w:t>
            </w:r>
          </w:p>
        </w:tc>
      </w:tr>
      <w:tr w:rsidR="00382158" w:rsidRPr="007B6A86" w:rsidTr="007B7A71">
        <w:tc>
          <w:tcPr>
            <w:tcW w:w="1667" w:type="dxa"/>
            <w:shd w:val="clear" w:color="auto" w:fill="95B3D7" w:themeFill="accent1" w:themeFillTint="99"/>
            <w:vAlign w:val="center"/>
          </w:tcPr>
          <w:p w:rsidR="00382158" w:rsidRPr="007B6A86" w:rsidRDefault="00382158" w:rsidP="000C7AC1">
            <w:pPr>
              <w:widowControl w:val="0"/>
              <w:autoSpaceDE w:val="0"/>
              <w:autoSpaceDN w:val="0"/>
              <w:spacing w:before="0" w:after="60" w:line="240" w:lineRule="auto"/>
              <w:ind w:hanging="100"/>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eastAsia="ru-RU"/>
              </w:rPr>
              <w:t>2018</w:t>
            </w:r>
          </w:p>
        </w:tc>
        <w:tc>
          <w:tcPr>
            <w:tcW w:w="3862" w:type="dxa"/>
            <w:shd w:val="clear" w:color="auto" w:fill="95B3D7" w:themeFill="accent1" w:themeFillTint="99"/>
            <w:vAlign w:val="center"/>
          </w:tcPr>
          <w:p w:rsidR="00382158" w:rsidRPr="007B6A86" w:rsidRDefault="00382158" w:rsidP="000C7AC1">
            <w:pPr>
              <w:widowControl w:val="0"/>
              <w:autoSpaceDE w:val="0"/>
              <w:autoSpaceDN w:val="0"/>
              <w:spacing w:before="0" w:after="60" w:line="240" w:lineRule="auto"/>
              <w:ind w:firstLine="69"/>
              <w:jc w:val="center"/>
              <w:rPr>
                <w:rFonts w:ascii="Times New Roman" w:eastAsia="Times New Roman" w:hAnsi="Times New Roman"/>
                <w:b/>
                <w:sz w:val="24"/>
                <w:szCs w:val="24"/>
                <w:lang w:eastAsia="ru-RU"/>
              </w:rPr>
            </w:pPr>
            <w:r w:rsidRPr="007B6A86">
              <w:rPr>
                <w:rFonts w:ascii="Times New Roman" w:eastAsia="Times New Roman" w:hAnsi="Times New Roman"/>
                <w:b/>
                <w:sz w:val="24"/>
                <w:szCs w:val="24"/>
                <w:lang w:val="en-US" w:eastAsia="ru-RU"/>
              </w:rPr>
              <w:t>2</w:t>
            </w:r>
            <w:r w:rsidRPr="007B6A86">
              <w:rPr>
                <w:rFonts w:ascii="Times New Roman" w:eastAsia="Times New Roman" w:hAnsi="Times New Roman"/>
                <w:b/>
                <w:sz w:val="24"/>
                <w:szCs w:val="24"/>
                <w:lang w:eastAsia="ru-RU"/>
              </w:rPr>
              <w:t>149</w:t>
            </w:r>
          </w:p>
        </w:tc>
        <w:tc>
          <w:tcPr>
            <w:tcW w:w="3827" w:type="dxa"/>
            <w:shd w:val="clear" w:color="auto" w:fill="95B3D7" w:themeFill="accent1" w:themeFillTint="99"/>
            <w:vAlign w:val="center"/>
          </w:tcPr>
          <w:p w:rsidR="00382158" w:rsidRPr="007B6A86" w:rsidRDefault="00382158" w:rsidP="000C7AC1">
            <w:pPr>
              <w:widowControl w:val="0"/>
              <w:autoSpaceDE w:val="0"/>
              <w:autoSpaceDN w:val="0"/>
              <w:spacing w:before="0" w:after="60" w:line="240" w:lineRule="auto"/>
              <w:ind w:firstLine="69"/>
              <w:jc w:val="center"/>
              <w:rPr>
                <w:rFonts w:ascii="Times New Roman" w:eastAsia="Times New Roman" w:hAnsi="Times New Roman"/>
                <w:b/>
                <w:sz w:val="24"/>
                <w:szCs w:val="24"/>
                <w:lang w:val="en-US" w:eastAsia="ru-RU"/>
              </w:rPr>
            </w:pPr>
            <w:r w:rsidRPr="007B6A86">
              <w:rPr>
                <w:rFonts w:ascii="Times New Roman" w:eastAsia="Times New Roman" w:hAnsi="Times New Roman"/>
                <w:b/>
                <w:sz w:val="24"/>
                <w:szCs w:val="24"/>
                <w:lang w:val="en-US" w:eastAsia="ru-RU"/>
              </w:rPr>
              <w:t>56</w:t>
            </w:r>
            <w:r w:rsidRPr="007B6A86">
              <w:rPr>
                <w:rFonts w:ascii="Times New Roman" w:eastAsia="Times New Roman" w:hAnsi="Times New Roman"/>
                <w:b/>
                <w:sz w:val="24"/>
                <w:szCs w:val="24"/>
                <w:lang w:eastAsia="ru-RU"/>
              </w:rPr>
              <w:t>3</w:t>
            </w:r>
            <w:r w:rsidRPr="007B6A86">
              <w:rPr>
                <w:rFonts w:ascii="Times New Roman" w:eastAsia="Times New Roman" w:hAnsi="Times New Roman"/>
                <w:b/>
                <w:sz w:val="24"/>
                <w:szCs w:val="24"/>
                <w:lang w:val="en-US" w:eastAsia="ru-RU"/>
              </w:rPr>
              <w:t>5</w:t>
            </w:r>
          </w:p>
        </w:tc>
      </w:tr>
    </w:tbl>
    <w:p w:rsidR="007B7A71" w:rsidRPr="007B7A71" w:rsidRDefault="007B7A71" w:rsidP="009D2557">
      <w:pPr>
        <w:spacing w:before="0" w:after="0" w:line="240" w:lineRule="auto"/>
        <w:ind w:firstLine="709"/>
        <w:jc w:val="both"/>
        <w:rPr>
          <w:rFonts w:ascii="Times New Roman" w:hAnsi="Times New Roman"/>
          <w:sz w:val="16"/>
          <w:szCs w:val="16"/>
        </w:rPr>
      </w:pPr>
    </w:p>
    <w:p w:rsidR="00382158" w:rsidRPr="00396434" w:rsidRDefault="00382158" w:rsidP="009D2557">
      <w:pPr>
        <w:spacing w:before="0" w:after="0" w:line="240" w:lineRule="auto"/>
        <w:ind w:firstLine="709"/>
        <w:jc w:val="both"/>
        <w:rPr>
          <w:rFonts w:ascii="Times New Roman" w:hAnsi="Times New Roman"/>
          <w:sz w:val="28"/>
          <w:szCs w:val="28"/>
        </w:rPr>
      </w:pPr>
      <w:r w:rsidRPr="006232D7">
        <w:rPr>
          <w:rFonts w:ascii="Times New Roman" w:hAnsi="Times New Roman"/>
          <w:sz w:val="28"/>
          <w:szCs w:val="28"/>
        </w:rPr>
        <w:t xml:space="preserve">В рамках установленной компетенции </w:t>
      </w:r>
      <w:r w:rsidRPr="006B4F29">
        <w:rPr>
          <w:rFonts w:ascii="Times New Roman" w:hAnsi="Times New Roman"/>
          <w:b/>
          <w:i/>
          <w:color w:val="0070C0"/>
          <w:sz w:val="28"/>
          <w:szCs w:val="28"/>
        </w:rPr>
        <w:t>о</w:t>
      </w:r>
      <w:r w:rsidRPr="006B4F29">
        <w:rPr>
          <w:rFonts w:ascii="Times New Roman" w:eastAsia="Times New Roman" w:hAnsi="Times New Roman"/>
          <w:b/>
          <w:i/>
          <w:color w:val="0070C0"/>
          <w:sz w:val="28"/>
          <w:szCs w:val="28"/>
          <w:lang w:eastAsia="ru-RU"/>
        </w:rPr>
        <w:t>рганом Новосибирской области по профилактике коррупционных и иных правонарушений</w:t>
      </w:r>
      <w:r w:rsidRPr="006B4F29">
        <w:rPr>
          <w:rFonts w:ascii="Times New Roman" w:hAnsi="Times New Roman"/>
          <w:b/>
          <w:i/>
          <w:color w:val="0070C0"/>
          <w:sz w:val="28"/>
          <w:szCs w:val="28"/>
        </w:rPr>
        <w:t xml:space="preserve"> </w:t>
      </w:r>
      <w:r w:rsidR="0034067E" w:rsidRPr="0034067E">
        <w:rPr>
          <w:rFonts w:ascii="Times New Roman" w:hAnsi="Times New Roman"/>
          <w:sz w:val="28"/>
          <w:szCs w:val="28"/>
        </w:rPr>
        <w:t>в ходе</w:t>
      </w:r>
      <w:r w:rsidR="0034067E" w:rsidRPr="0034067E">
        <w:rPr>
          <w:rFonts w:ascii="Times New Roman" w:hAnsi="Times New Roman"/>
          <w:b/>
          <w:i/>
          <w:sz w:val="28"/>
          <w:szCs w:val="28"/>
        </w:rPr>
        <w:t xml:space="preserve"> </w:t>
      </w:r>
      <w:r w:rsidRPr="00396434">
        <w:rPr>
          <w:rFonts w:ascii="Times New Roman" w:hAnsi="Times New Roman"/>
          <w:sz w:val="28"/>
          <w:szCs w:val="28"/>
        </w:rPr>
        <w:lastRenderedPageBreak/>
        <w:t xml:space="preserve">декларационной кампании 2018 года были приняты сведения о доходах </w:t>
      </w:r>
      <w:r w:rsidRPr="006E33A7">
        <w:rPr>
          <w:rFonts w:ascii="Times New Roman" w:hAnsi="Times New Roman"/>
          <w:i/>
          <w:sz w:val="28"/>
          <w:szCs w:val="28"/>
        </w:rPr>
        <w:t xml:space="preserve">(таблица </w:t>
      </w:r>
      <w:r w:rsidR="00396434" w:rsidRPr="006E33A7">
        <w:rPr>
          <w:rFonts w:ascii="Times New Roman" w:hAnsi="Times New Roman"/>
          <w:i/>
          <w:sz w:val="28"/>
          <w:szCs w:val="28"/>
        </w:rPr>
        <w:t>2</w:t>
      </w:r>
      <w:r w:rsidRPr="006E33A7">
        <w:rPr>
          <w:rFonts w:ascii="Times New Roman" w:hAnsi="Times New Roman"/>
          <w:i/>
          <w:sz w:val="28"/>
          <w:szCs w:val="28"/>
        </w:rPr>
        <w:t>)</w:t>
      </w:r>
      <w:r w:rsidRPr="00396434">
        <w:rPr>
          <w:rFonts w:ascii="Times New Roman" w:hAnsi="Times New Roman"/>
          <w:sz w:val="28"/>
          <w:szCs w:val="28"/>
        </w:rPr>
        <w:t>, представленные:</w:t>
      </w:r>
    </w:p>
    <w:p w:rsidR="00382158" w:rsidRPr="00575A97" w:rsidRDefault="00382158" w:rsidP="009D2557">
      <w:pPr>
        <w:spacing w:before="0" w:after="0" w:line="240" w:lineRule="auto"/>
        <w:ind w:firstLine="709"/>
        <w:jc w:val="both"/>
        <w:rPr>
          <w:rFonts w:ascii="Times New Roman" w:hAnsi="Times New Roman"/>
          <w:sz w:val="28"/>
          <w:szCs w:val="28"/>
        </w:rPr>
      </w:pPr>
      <w:r w:rsidRPr="006E33A7">
        <w:rPr>
          <w:rFonts w:ascii="Times New Roman" w:hAnsi="Times New Roman"/>
          <w:b/>
          <w:sz w:val="28"/>
          <w:szCs w:val="28"/>
        </w:rPr>
        <w:t>19</w:t>
      </w:r>
      <w:r w:rsidR="009E534D">
        <w:rPr>
          <w:rFonts w:ascii="Times New Roman" w:hAnsi="Times New Roman"/>
          <w:b/>
          <w:sz w:val="28"/>
          <w:szCs w:val="28"/>
        </w:rPr>
        <w:t> </w:t>
      </w:r>
      <w:r w:rsidRPr="00396434">
        <w:rPr>
          <w:rFonts w:ascii="Times New Roman" w:hAnsi="Times New Roman"/>
          <w:sz w:val="28"/>
          <w:szCs w:val="28"/>
        </w:rPr>
        <w:t>лицами, замещавшими</w:t>
      </w:r>
      <w:r w:rsidRPr="00575A97">
        <w:rPr>
          <w:rFonts w:ascii="Times New Roman" w:hAnsi="Times New Roman"/>
          <w:sz w:val="28"/>
          <w:szCs w:val="28"/>
        </w:rPr>
        <w:t xml:space="preserve"> на 31</w:t>
      </w:r>
      <w:r>
        <w:rPr>
          <w:rFonts w:ascii="Times New Roman" w:hAnsi="Times New Roman"/>
          <w:sz w:val="28"/>
          <w:szCs w:val="28"/>
        </w:rPr>
        <w:t xml:space="preserve"> декабря </w:t>
      </w:r>
      <w:r w:rsidRPr="00575A97">
        <w:rPr>
          <w:rFonts w:ascii="Times New Roman" w:hAnsi="Times New Roman"/>
          <w:sz w:val="28"/>
          <w:szCs w:val="28"/>
        </w:rPr>
        <w:t>2017</w:t>
      </w:r>
      <w:r>
        <w:rPr>
          <w:rFonts w:ascii="Times New Roman" w:hAnsi="Times New Roman"/>
          <w:sz w:val="28"/>
          <w:szCs w:val="28"/>
        </w:rPr>
        <w:t xml:space="preserve"> года</w:t>
      </w:r>
      <w:r w:rsidRPr="00575A97">
        <w:rPr>
          <w:rFonts w:ascii="Times New Roman" w:hAnsi="Times New Roman"/>
          <w:sz w:val="28"/>
          <w:szCs w:val="28"/>
        </w:rPr>
        <w:t xml:space="preserve"> государственные должности Новосибирской области (44 </w:t>
      </w:r>
      <w:r>
        <w:rPr>
          <w:rFonts w:ascii="Times New Roman" w:hAnsi="Times New Roman"/>
          <w:sz w:val="28"/>
          <w:szCs w:val="28"/>
        </w:rPr>
        <w:t>с</w:t>
      </w:r>
      <w:r w:rsidRPr="00575A97">
        <w:rPr>
          <w:rFonts w:ascii="Times New Roman" w:hAnsi="Times New Roman"/>
          <w:sz w:val="28"/>
          <w:szCs w:val="28"/>
        </w:rPr>
        <w:t>правки</w:t>
      </w:r>
      <w:r>
        <w:rPr>
          <w:rFonts w:ascii="Times New Roman" w:hAnsi="Times New Roman"/>
          <w:sz w:val="28"/>
          <w:szCs w:val="28"/>
        </w:rPr>
        <w:t xml:space="preserve"> о доходах</w:t>
      </w:r>
      <w:r w:rsidRPr="00575A97">
        <w:rPr>
          <w:rFonts w:ascii="Times New Roman" w:hAnsi="Times New Roman"/>
          <w:sz w:val="28"/>
          <w:szCs w:val="28"/>
        </w:rPr>
        <w:t>);</w:t>
      </w:r>
    </w:p>
    <w:p w:rsidR="00382158" w:rsidRPr="00575A97" w:rsidRDefault="00382158" w:rsidP="009D2557">
      <w:pPr>
        <w:spacing w:before="0" w:after="0" w:line="240" w:lineRule="auto"/>
        <w:ind w:firstLine="709"/>
        <w:jc w:val="both"/>
        <w:rPr>
          <w:rFonts w:ascii="Times New Roman" w:hAnsi="Times New Roman"/>
          <w:sz w:val="28"/>
          <w:szCs w:val="28"/>
        </w:rPr>
      </w:pPr>
      <w:r w:rsidRPr="006E33A7">
        <w:rPr>
          <w:rFonts w:ascii="Times New Roman" w:hAnsi="Times New Roman"/>
          <w:b/>
          <w:sz w:val="28"/>
          <w:szCs w:val="28"/>
        </w:rPr>
        <w:t>87</w:t>
      </w:r>
      <w:r w:rsidR="009E534D">
        <w:rPr>
          <w:rFonts w:ascii="Times New Roman" w:hAnsi="Times New Roman"/>
          <w:b/>
          <w:sz w:val="28"/>
          <w:szCs w:val="28"/>
        </w:rPr>
        <w:t> </w:t>
      </w:r>
      <w:r w:rsidRPr="00575A97">
        <w:rPr>
          <w:rFonts w:ascii="Times New Roman" w:hAnsi="Times New Roman"/>
          <w:sz w:val="28"/>
          <w:szCs w:val="28"/>
        </w:rPr>
        <w:t>гражданскими служащими</w:t>
      </w:r>
      <w:r w:rsidR="005B3E6E">
        <w:rPr>
          <w:rFonts w:ascii="Times New Roman" w:hAnsi="Times New Roman"/>
          <w:sz w:val="28"/>
          <w:szCs w:val="28"/>
        </w:rPr>
        <w:t xml:space="preserve"> </w:t>
      </w:r>
      <w:r w:rsidRPr="00575A97">
        <w:rPr>
          <w:rFonts w:ascii="Times New Roman" w:hAnsi="Times New Roman"/>
          <w:sz w:val="28"/>
          <w:szCs w:val="28"/>
        </w:rPr>
        <w:t xml:space="preserve">– руководителями областных исполнительных органов и их заместителями (222 </w:t>
      </w:r>
      <w:r>
        <w:rPr>
          <w:rFonts w:ascii="Times New Roman" w:hAnsi="Times New Roman"/>
          <w:sz w:val="28"/>
          <w:szCs w:val="28"/>
        </w:rPr>
        <w:t>с</w:t>
      </w:r>
      <w:r w:rsidRPr="00575A97">
        <w:rPr>
          <w:rFonts w:ascii="Times New Roman" w:hAnsi="Times New Roman"/>
          <w:sz w:val="28"/>
          <w:szCs w:val="28"/>
        </w:rPr>
        <w:t>правки</w:t>
      </w:r>
      <w:r>
        <w:rPr>
          <w:rFonts w:ascii="Times New Roman" w:hAnsi="Times New Roman"/>
          <w:sz w:val="28"/>
          <w:szCs w:val="28"/>
        </w:rPr>
        <w:t xml:space="preserve"> о доходах</w:t>
      </w:r>
      <w:r w:rsidRPr="00575A97">
        <w:rPr>
          <w:rFonts w:ascii="Times New Roman" w:hAnsi="Times New Roman"/>
          <w:sz w:val="28"/>
          <w:szCs w:val="28"/>
        </w:rPr>
        <w:t>);</w:t>
      </w:r>
    </w:p>
    <w:p w:rsidR="00AB4AD8" w:rsidRDefault="00382158" w:rsidP="009D2557">
      <w:pPr>
        <w:spacing w:before="0" w:after="0" w:line="240" w:lineRule="auto"/>
        <w:ind w:firstLine="709"/>
        <w:jc w:val="both"/>
        <w:rPr>
          <w:rFonts w:ascii="Times New Roman" w:hAnsi="Times New Roman"/>
          <w:sz w:val="28"/>
          <w:szCs w:val="28"/>
        </w:rPr>
      </w:pPr>
      <w:r w:rsidRPr="006E33A7">
        <w:rPr>
          <w:rFonts w:ascii="Times New Roman" w:hAnsi="Times New Roman"/>
          <w:b/>
          <w:sz w:val="28"/>
          <w:szCs w:val="28"/>
        </w:rPr>
        <w:t>30</w:t>
      </w:r>
      <w:r w:rsidR="009E534D">
        <w:rPr>
          <w:rFonts w:ascii="Times New Roman" w:hAnsi="Times New Roman"/>
          <w:b/>
          <w:sz w:val="28"/>
          <w:szCs w:val="28"/>
        </w:rPr>
        <w:t> </w:t>
      </w:r>
      <w:r w:rsidRPr="00575A97">
        <w:rPr>
          <w:rFonts w:ascii="Times New Roman" w:hAnsi="Times New Roman"/>
          <w:sz w:val="28"/>
          <w:szCs w:val="28"/>
        </w:rPr>
        <w:t>гражданскими служащими, замеща</w:t>
      </w:r>
      <w:r>
        <w:rPr>
          <w:rFonts w:ascii="Times New Roman" w:hAnsi="Times New Roman"/>
          <w:sz w:val="28"/>
          <w:szCs w:val="28"/>
        </w:rPr>
        <w:t>вш</w:t>
      </w:r>
      <w:r w:rsidRPr="00575A97">
        <w:rPr>
          <w:rFonts w:ascii="Times New Roman" w:hAnsi="Times New Roman"/>
          <w:sz w:val="28"/>
          <w:szCs w:val="28"/>
        </w:rPr>
        <w:t xml:space="preserve">ими </w:t>
      </w:r>
      <w:r>
        <w:rPr>
          <w:rFonts w:ascii="Times New Roman" w:hAnsi="Times New Roman"/>
          <w:sz w:val="28"/>
          <w:szCs w:val="28"/>
        </w:rPr>
        <w:t xml:space="preserve">на </w:t>
      </w:r>
      <w:r w:rsidR="0034067E">
        <w:rPr>
          <w:rFonts w:ascii="Times New Roman" w:hAnsi="Times New Roman"/>
          <w:sz w:val="28"/>
          <w:szCs w:val="28"/>
        </w:rPr>
        <w:t xml:space="preserve">отчетную </w:t>
      </w:r>
      <w:r>
        <w:rPr>
          <w:rFonts w:ascii="Times New Roman" w:hAnsi="Times New Roman"/>
          <w:sz w:val="28"/>
          <w:szCs w:val="28"/>
        </w:rPr>
        <w:t xml:space="preserve">дату </w:t>
      </w:r>
      <w:r w:rsidRPr="00575A97">
        <w:rPr>
          <w:rFonts w:ascii="Times New Roman" w:hAnsi="Times New Roman"/>
          <w:sz w:val="28"/>
          <w:szCs w:val="28"/>
        </w:rPr>
        <w:t xml:space="preserve">должности гражданской службы в администрации Губернатора Новосибирской области и Правительства Новосибирской области (58 </w:t>
      </w:r>
      <w:r>
        <w:rPr>
          <w:rFonts w:ascii="Times New Roman" w:hAnsi="Times New Roman"/>
          <w:sz w:val="28"/>
          <w:szCs w:val="28"/>
        </w:rPr>
        <w:t>справок о доходах</w:t>
      </w:r>
      <w:r w:rsidRPr="00575A97">
        <w:rPr>
          <w:rFonts w:ascii="Times New Roman" w:hAnsi="Times New Roman"/>
          <w:sz w:val="28"/>
          <w:szCs w:val="28"/>
        </w:rPr>
        <w:t xml:space="preserve">), </w:t>
      </w:r>
    </w:p>
    <w:p w:rsidR="00382158" w:rsidRDefault="00AB4AD8" w:rsidP="009D2557">
      <w:pPr>
        <w:spacing w:before="0" w:after="0" w:line="240" w:lineRule="auto"/>
        <w:ind w:firstLine="709"/>
        <w:jc w:val="both"/>
        <w:rPr>
          <w:rFonts w:ascii="Times New Roman" w:hAnsi="Times New Roman"/>
          <w:sz w:val="28"/>
          <w:szCs w:val="28"/>
        </w:rPr>
      </w:pPr>
      <w:r>
        <w:rPr>
          <w:rFonts w:ascii="Times New Roman" w:hAnsi="Times New Roman"/>
          <w:sz w:val="28"/>
          <w:szCs w:val="28"/>
        </w:rPr>
        <w:t xml:space="preserve">а также </w:t>
      </w:r>
      <w:r w:rsidR="00382158" w:rsidRPr="00575A97">
        <w:rPr>
          <w:rFonts w:ascii="Times New Roman" w:hAnsi="Times New Roman"/>
          <w:sz w:val="28"/>
          <w:szCs w:val="28"/>
        </w:rPr>
        <w:t xml:space="preserve">46 справок </w:t>
      </w:r>
      <w:r w:rsidR="00382158">
        <w:rPr>
          <w:rFonts w:ascii="Times New Roman" w:hAnsi="Times New Roman"/>
          <w:sz w:val="28"/>
          <w:szCs w:val="28"/>
        </w:rPr>
        <w:t xml:space="preserve">о доходах </w:t>
      </w:r>
      <w:r w:rsidR="00382158" w:rsidRPr="00575A97">
        <w:rPr>
          <w:rFonts w:ascii="Times New Roman" w:hAnsi="Times New Roman"/>
          <w:sz w:val="28"/>
          <w:szCs w:val="28"/>
        </w:rPr>
        <w:t>от 25 лиц, претендующих за замещение указанных должностей</w:t>
      </w:r>
      <w:r w:rsidR="00382158">
        <w:rPr>
          <w:rFonts w:ascii="Times New Roman" w:hAnsi="Times New Roman"/>
          <w:sz w:val="28"/>
          <w:szCs w:val="28"/>
        </w:rPr>
        <w:t>.</w:t>
      </w:r>
    </w:p>
    <w:p w:rsidR="001F1A30" w:rsidRDefault="001F1A30" w:rsidP="001F1A30">
      <w:pPr>
        <w:spacing w:before="0" w:after="0" w:line="240" w:lineRule="auto"/>
        <w:ind w:firstLine="709"/>
        <w:jc w:val="both"/>
        <w:rPr>
          <w:rFonts w:ascii="Times New Roman" w:hAnsi="Times New Roman"/>
          <w:sz w:val="28"/>
          <w:szCs w:val="28"/>
        </w:rPr>
      </w:pPr>
      <w:r w:rsidRPr="00DA2699">
        <w:rPr>
          <w:rFonts w:ascii="Times New Roman" w:hAnsi="Times New Roman"/>
          <w:sz w:val="28"/>
          <w:szCs w:val="28"/>
        </w:rPr>
        <w:t xml:space="preserve">Обязанность по представлению сведений о доходах должны были исполнить </w:t>
      </w:r>
      <w:r w:rsidRPr="006E33A7">
        <w:rPr>
          <w:rFonts w:ascii="Times New Roman" w:hAnsi="Times New Roman"/>
          <w:b/>
          <w:sz w:val="28"/>
          <w:szCs w:val="28"/>
        </w:rPr>
        <w:t>5 574</w:t>
      </w:r>
      <w:r>
        <w:rPr>
          <w:rFonts w:ascii="Times New Roman" w:hAnsi="Times New Roman"/>
          <w:sz w:val="28"/>
          <w:szCs w:val="28"/>
        </w:rPr>
        <w:t xml:space="preserve"> </w:t>
      </w:r>
      <w:r w:rsidRPr="00DA2699">
        <w:rPr>
          <w:rFonts w:ascii="Times New Roman" w:hAnsi="Times New Roman"/>
          <w:sz w:val="28"/>
          <w:szCs w:val="28"/>
        </w:rPr>
        <w:t>лиц</w:t>
      </w:r>
      <w:r w:rsidR="00AB4AD8">
        <w:rPr>
          <w:rFonts w:ascii="Times New Roman" w:hAnsi="Times New Roman"/>
          <w:sz w:val="28"/>
          <w:szCs w:val="28"/>
        </w:rPr>
        <w:t>а</w:t>
      </w:r>
      <w:r w:rsidRPr="00DA2699">
        <w:rPr>
          <w:rFonts w:ascii="Times New Roman" w:hAnsi="Times New Roman"/>
          <w:sz w:val="28"/>
          <w:szCs w:val="28"/>
        </w:rPr>
        <w:t>, замеща</w:t>
      </w:r>
      <w:r>
        <w:rPr>
          <w:rFonts w:ascii="Times New Roman" w:hAnsi="Times New Roman"/>
          <w:sz w:val="28"/>
          <w:szCs w:val="28"/>
        </w:rPr>
        <w:t>вших</w:t>
      </w:r>
      <w:r w:rsidRPr="00DA2699">
        <w:rPr>
          <w:rFonts w:ascii="Times New Roman" w:hAnsi="Times New Roman"/>
          <w:sz w:val="28"/>
          <w:szCs w:val="28"/>
        </w:rPr>
        <w:t xml:space="preserve"> муниципальные должности по состоянию на 31</w:t>
      </w:r>
      <w:r>
        <w:rPr>
          <w:rFonts w:ascii="Times New Roman" w:hAnsi="Times New Roman"/>
          <w:sz w:val="28"/>
          <w:szCs w:val="28"/>
        </w:rPr>
        <w:t xml:space="preserve"> декабря </w:t>
      </w:r>
      <w:r w:rsidRPr="00DA2699">
        <w:rPr>
          <w:rFonts w:ascii="Times New Roman" w:hAnsi="Times New Roman"/>
          <w:sz w:val="28"/>
          <w:szCs w:val="28"/>
        </w:rPr>
        <w:t>2017</w:t>
      </w:r>
      <w:r>
        <w:rPr>
          <w:rFonts w:ascii="Times New Roman" w:hAnsi="Times New Roman"/>
          <w:sz w:val="28"/>
          <w:szCs w:val="28"/>
        </w:rPr>
        <w:t xml:space="preserve"> года. </w:t>
      </w:r>
      <w:r w:rsidRPr="00DA2699">
        <w:rPr>
          <w:rFonts w:ascii="Times New Roman" w:hAnsi="Times New Roman"/>
          <w:sz w:val="28"/>
          <w:szCs w:val="28"/>
        </w:rPr>
        <w:t>В период декларационной кампании досрочно были прекращены полномочия 61 лица, замеща</w:t>
      </w:r>
      <w:r>
        <w:rPr>
          <w:rFonts w:ascii="Times New Roman" w:hAnsi="Times New Roman"/>
          <w:sz w:val="28"/>
          <w:szCs w:val="28"/>
        </w:rPr>
        <w:t>вш</w:t>
      </w:r>
      <w:r w:rsidRPr="00DA2699">
        <w:rPr>
          <w:rFonts w:ascii="Times New Roman" w:hAnsi="Times New Roman"/>
          <w:sz w:val="28"/>
          <w:szCs w:val="28"/>
        </w:rPr>
        <w:t>его муниципальную должность.</w:t>
      </w:r>
      <w:r>
        <w:rPr>
          <w:rFonts w:ascii="Times New Roman" w:hAnsi="Times New Roman"/>
          <w:sz w:val="28"/>
          <w:szCs w:val="28"/>
        </w:rPr>
        <w:t xml:space="preserve"> </w:t>
      </w:r>
      <w:r w:rsidRPr="00DA2699">
        <w:rPr>
          <w:rFonts w:ascii="Times New Roman" w:hAnsi="Times New Roman"/>
          <w:sz w:val="28"/>
          <w:szCs w:val="28"/>
        </w:rPr>
        <w:t>Исполнил</w:t>
      </w:r>
      <w:r>
        <w:rPr>
          <w:rFonts w:ascii="Times New Roman" w:hAnsi="Times New Roman"/>
          <w:sz w:val="28"/>
          <w:szCs w:val="28"/>
        </w:rPr>
        <w:t>о</w:t>
      </w:r>
      <w:r w:rsidRPr="00DA2699">
        <w:rPr>
          <w:rFonts w:ascii="Times New Roman" w:hAnsi="Times New Roman"/>
          <w:sz w:val="28"/>
          <w:szCs w:val="28"/>
        </w:rPr>
        <w:t xml:space="preserve"> обязанность </w:t>
      </w:r>
      <w:r>
        <w:rPr>
          <w:rFonts w:ascii="Times New Roman" w:hAnsi="Times New Roman"/>
          <w:sz w:val="28"/>
          <w:szCs w:val="28"/>
        </w:rPr>
        <w:t xml:space="preserve">по </w:t>
      </w:r>
      <w:r w:rsidRPr="00DA2699">
        <w:rPr>
          <w:rFonts w:ascii="Times New Roman" w:hAnsi="Times New Roman"/>
          <w:sz w:val="28"/>
          <w:szCs w:val="28"/>
        </w:rPr>
        <w:t xml:space="preserve">представлению сведений о доходах </w:t>
      </w:r>
      <w:r w:rsidRPr="006E33A7">
        <w:rPr>
          <w:rFonts w:ascii="Times New Roman" w:hAnsi="Times New Roman"/>
          <w:b/>
          <w:sz w:val="28"/>
          <w:szCs w:val="28"/>
        </w:rPr>
        <w:t>5 451</w:t>
      </w:r>
      <w:r>
        <w:rPr>
          <w:rFonts w:ascii="Times New Roman" w:hAnsi="Times New Roman"/>
          <w:sz w:val="28"/>
          <w:szCs w:val="28"/>
        </w:rPr>
        <w:t xml:space="preserve"> </w:t>
      </w:r>
      <w:r w:rsidRPr="00DA2699">
        <w:rPr>
          <w:rFonts w:ascii="Times New Roman" w:hAnsi="Times New Roman"/>
          <w:sz w:val="28"/>
          <w:szCs w:val="28"/>
        </w:rPr>
        <w:t>лицо, замещающее муниципальную должность</w:t>
      </w:r>
      <w:r>
        <w:rPr>
          <w:rFonts w:ascii="Times New Roman" w:hAnsi="Times New Roman"/>
          <w:sz w:val="28"/>
          <w:szCs w:val="28"/>
        </w:rPr>
        <w:t xml:space="preserve"> (</w:t>
      </w:r>
      <w:r w:rsidRPr="006E33A7">
        <w:rPr>
          <w:rFonts w:ascii="Times New Roman" w:hAnsi="Times New Roman"/>
          <w:b/>
          <w:sz w:val="28"/>
          <w:szCs w:val="28"/>
        </w:rPr>
        <w:t>12 687</w:t>
      </w:r>
      <w:r>
        <w:rPr>
          <w:rFonts w:ascii="Times New Roman" w:hAnsi="Times New Roman"/>
          <w:sz w:val="28"/>
          <w:szCs w:val="28"/>
        </w:rPr>
        <w:t xml:space="preserve"> справок</w:t>
      </w:r>
      <w:r w:rsidR="007326A7">
        <w:rPr>
          <w:rFonts w:ascii="Times New Roman" w:hAnsi="Times New Roman"/>
          <w:sz w:val="28"/>
          <w:szCs w:val="28"/>
        </w:rPr>
        <w:t xml:space="preserve"> о доходах</w:t>
      </w:r>
      <w:r>
        <w:rPr>
          <w:rFonts w:ascii="Times New Roman" w:hAnsi="Times New Roman"/>
          <w:sz w:val="28"/>
          <w:szCs w:val="28"/>
        </w:rPr>
        <w:t>)</w:t>
      </w:r>
      <w:r w:rsidRPr="00DA2699">
        <w:rPr>
          <w:rFonts w:ascii="Times New Roman" w:hAnsi="Times New Roman"/>
          <w:sz w:val="28"/>
          <w:szCs w:val="28"/>
        </w:rPr>
        <w:t>.</w:t>
      </w:r>
    </w:p>
    <w:p w:rsidR="001F1A30" w:rsidRPr="00DA2699" w:rsidRDefault="001F1A30" w:rsidP="001F1A30">
      <w:pPr>
        <w:spacing w:before="0" w:after="0" w:line="240" w:lineRule="auto"/>
        <w:ind w:firstLine="709"/>
        <w:jc w:val="both"/>
        <w:rPr>
          <w:rFonts w:ascii="Times New Roman" w:hAnsi="Times New Roman"/>
          <w:sz w:val="28"/>
          <w:szCs w:val="28"/>
        </w:rPr>
      </w:pPr>
      <w:r w:rsidRPr="006E33A7">
        <w:rPr>
          <w:rFonts w:ascii="Times New Roman" w:hAnsi="Times New Roman"/>
          <w:b/>
          <w:sz w:val="28"/>
          <w:szCs w:val="28"/>
        </w:rPr>
        <w:t>6</w:t>
      </w:r>
      <w:r w:rsidR="009E534D">
        <w:rPr>
          <w:rFonts w:ascii="Times New Roman" w:hAnsi="Times New Roman"/>
          <w:b/>
          <w:sz w:val="28"/>
          <w:szCs w:val="28"/>
        </w:rPr>
        <w:t> </w:t>
      </w:r>
      <w:r w:rsidR="009E534D">
        <w:rPr>
          <w:rFonts w:ascii="Times New Roman" w:hAnsi="Times New Roman"/>
          <w:sz w:val="28"/>
          <w:szCs w:val="28"/>
        </w:rPr>
        <w:t>д</w:t>
      </w:r>
      <w:r w:rsidRPr="00DA2699">
        <w:rPr>
          <w:rFonts w:ascii="Times New Roman" w:hAnsi="Times New Roman"/>
          <w:sz w:val="28"/>
          <w:szCs w:val="28"/>
        </w:rPr>
        <w:t>епутата представительных органов местного самоуправления не исполнили обязанность по представлению сведений о доходах</w:t>
      </w:r>
      <w:r>
        <w:rPr>
          <w:rFonts w:ascii="Times New Roman" w:hAnsi="Times New Roman"/>
          <w:sz w:val="28"/>
          <w:szCs w:val="28"/>
        </w:rPr>
        <w:t>, в том числе</w:t>
      </w:r>
      <w:r w:rsidRPr="00DA2699">
        <w:rPr>
          <w:rFonts w:ascii="Times New Roman" w:hAnsi="Times New Roman"/>
          <w:sz w:val="28"/>
          <w:szCs w:val="28"/>
        </w:rPr>
        <w:t xml:space="preserve"> 13 депутатов, полномочия которых прекращены досрочно в мае 2018 года на основании поданных ими заявлений.</w:t>
      </w:r>
    </w:p>
    <w:p w:rsidR="001F1A30" w:rsidRDefault="001F1A30" w:rsidP="009D2557">
      <w:pPr>
        <w:spacing w:before="0" w:after="0" w:line="240" w:lineRule="auto"/>
        <w:ind w:firstLine="709"/>
        <w:jc w:val="both"/>
        <w:rPr>
          <w:rFonts w:ascii="Times New Roman" w:hAnsi="Times New Roman"/>
          <w:sz w:val="28"/>
          <w:szCs w:val="28"/>
        </w:rPr>
      </w:pPr>
      <w:r w:rsidRPr="00DA2699">
        <w:rPr>
          <w:rFonts w:ascii="Times New Roman" w:hAnsi="Times New Roman"/>
          <w:sz w:val="28"/>
          <w:szCs w:val="28"/>
        </w:rPr>
        <w:t xml:space="preserve">В ходе декларационной кампании </w:t>
      </w:r>
      <w:r w:rsidRPr="007326A7">
        <w:rPr>
          <w:rFonts w:ascii="Times New Roman" w:hAnsi="Times New Roman"/>
          <w:b/>
          <w:sz w:val="28"/>
          <w:szCs w:val="28"/>
        </w:rPr>
        <w:t>23</w:t>
      </w:r>
      <w:r w:rsidRPr="00DA2699">
        <w:rPr>
          <w:rFonts w:ascii="Times New Roman" w:hAnsi="Times New Roman"/>
          <w:sz w:val="28"/>
          <w:szCs w:val="28"/>
        </w:rPr>
        <w:t xml:space="preserve"> декларанта представили в адрес временно исполняющего обязанности Губернатора Новосибирской области </w:t>
      </w:r>
      <w:r w:rsidR="006B61E8">
        <w:rPr>
          <w:rFonts w:ascii="Times New Roman" w:hAnsi="Times New Roman"/>
          <w:sz w:val="28"/>
          <w:szCs w:val="28"/>
        </w:rPr>
        <w:t xml:space="preserve">заявления </w:t>
      </w:r>
      <w:r w:rsidRPr="00DA2699">
        <w:rPr>
          <w:rFonts w:ascii="Times New Roman" w:hAnsi="Times New Roman"/>
          <w:sz w:val="28"/>
          <w:szCs w:val="28"/>
        </w:rPr>
        <w:t xml:space="preserve">о невозможности представления сведений </w:t>
      </w:r>
      <w:r w:rsidR="00E12923">
        <w:rPr>
          <w:rFonts w:ascii="Times New Roman" w:hAnsi="Times New Roman"/>
          <w:sz w:val="28"/>
          <w:szCs w:val="28"/>
        </w:rPr>
        <w:t xml:space="preserve">о доходах </w:t>
      </w:r>
      <w:r w:rsidRPr="00DA2699">
        <w:rPr>
          <w:rFonts w:ascii="Times New Roman" w:hAnsi="Times New Roman"/>
          <w:sz w:val="28"/>
          <w:szCs w:val="28"/>
        </w:rPr>
        <w:t>членов семьи, что основано на норме части 2 статьи 2</w:t>
      </w:r>
      <w:r>
        <w:rPr>
          <w:rFonts w:ascii="Times New Roman" w:hAnsi="Times New Roman"/>
          <w:sz w:val="28"/>
          <w:szCs w:val="28"/>
        </w:rPr>
        <w:t xml:space="preserve"> </w:t>
      </w:r>
      <w:r w:rsidRPr="00E12923">
        <w:rPr>
          <w:rFonts w:ascii="Times New Roman" w:hAnsi="Times New Roman"/>
          <w:b/>
          <w:i/>
          <w:color w:val="0070C0"/>
          <w:sz w:val="28"/>
          <w:szCs w:val="28"/>
        </w:rPr>
        <w:t xml:space="preserve">Закона Новосибирской области </w:t>
      </w:r>
      <w:r w:rsidR="00E12923">
        <w:rPr>
          <w:rFonts w:ascii="Times New Roman" w:hAnsi="Times New Roman"/>
          <w:b/>
          <w:i/>
          <w:color w:val="0070C0"/>
          <w:sz w:val="28"/>
          <w:szCs w:val="28"/>
        </w:rPr>
        <w:t xml:space="preserve">                      </w:t>
      </w:r>
      <w:r w:rsidRPr="00E12923">
        <w:rPr>
          <w:rFonts w:ascii="Times New Roman" w:hAnsi="Times New Roman"/>
          <w:b/>
          <w:i/>
          <w:color w:val="0070C0"/>
          <w:sz w:val="28"/>
          <w:szCs w:val="28"/>
        </w:rPr>
        <w:t>О порядке представления сведений о доходах</w:t>
      </w:r>
      <w:r>
        <w:rPr>
          <w:rFonts w:ascii="Times New Roman" w:hAnsi="Times New Roman"/>
          <w:sz w:val="28"/>
          <w:szCs w:val="28"/>
        </w:rPr>
        <w:t xml:space="preserve">. </w:t>
      </w:r>
      <w:r w:rsidR="007326A7">
        <w:rPr>
          <w:rFonts w:ascii="Times New Roman" w:hAnsi="Times New Roman"/>
          <w:sz w:val="28"/>
          <w:szCs w:val="28"/>
        </w:rPr>
        <w:t>2</w:t>
      </w:r>
      <w:r w:rsidRPr="00DA2699">
        <w:rPr>
          <w:rFonts w:ascii="Times New Roman" w:hAnsi="Times New Roman"/>
          <w:sz w:val="28"/>
          <w:szCs w:val="28"/>
        </w:rPr>
        <w:t xml:space="preserve"> декларанта </w:t>
      </w:r>
      <w:r>
        <w:rPr>
          <w:rFonts w:ascii="Times New Roman" w:hAnsi="Times New Roman"/>
          <w:sz w:val="28"/>
          <w:szCs w:val="28"/>
        </w:rPr>
        <w:t xml:space="preserve">из числа указанных лиц </w:t>
      </w:r>
      <w:r w:rsidRPr="00DA2699">
        <w:rPr>
          <w:rFonts w:ascii="Times New Roman" w:hAnsi="Times New Roman"/>
          <w:sz w:val="28"/>
          <w:szCs w:val="28"/>
        </w:rPr>
        <w:t xml:space="preserve">представили справки о доходах в процессе рассмотрения таких </w:t>
      </w:r>
      <w:r w:rsidR="00E12923">
        <w:rPr>
          <w:rFonts w:ascii="Times New Roman" w:hAnsi="Times New Roman"/>
          <w:sz w:val="28"/>
          <w:szCs w:val="28"/>
        </w:rPr>
        <w:t>заявлени</w:t>
      </w:r>
      <w:r w:rsidRPr="00DA2699">
        <w:rPr>
          <w:rFonts w:ascii="Times New Roman" w:hAnsi="Times New Roman"/>
          <w:sz w:val="28"/>
          <w:szCs w:val="28"/>
        </w:rPr>
        <w:t>й</w:t>
      </w:r>
      <w:r>
        <w:rPr>
          <w:rFonts w:ascii="Times New Roman" w:hAnsi="Times New Roman"/>
          <w:sz w:val="28"/>
          <w:szCs w:val="28"/>
        </w:rPr>
        <w:t>.</w:t>
      </w:r>
      <w:r w:rsidRPr="00DA2699">
        <w:rPr>
          <w:rFonts w:ascii="Times New Roman" w:hAnsi="Times New Roman"/>
          <w:sz w:val="28"/>
          <w:szCs w:val="28"/>
        </w:rPr>
        <w:t xml:space="preserve"> </w:t>
      </w:r>
    </w:p>
    <w:p w:rsidR="00104487" w:rsidRPr="00396434" w:rsidRDefault="00104487" w:rsidP="009D2557">
      <w:pPr>
        <w:spacing w:before="0" w:after="0" w:line="240" w:lineRule="auto"/>
        <w:ind w:firstLine="709"/>
        <w:jc w:val="right"/>
        <w:rPr>
          <w:rFonts w:ascii="Times New Roman" w:hAnsi="Times New Roman"/>
          <w:sz w:val="22"/>
          <w:szCs w:val="22"/>
        </w:rPr>
      </w:pPr>
      <w:r w:rsidRPr="00396434">
        <w:rPr>
          <w:rFonts w:ascii="Times New Roman" w:hAnsi="Times New Roman"/>
          <w:sz w:val="22"/>
          <w:szCs w:val="22"/>
        </w:rPr>
        <w:t>Таблица 2</w:t>
      </w:r>
    </w:p>
    <w:tbl>
      <w:tblPr>
        <w:tblW w:w="9346"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6" w:space="0" w:color="17365D" w:themeColor="text2" w:themeShade="BF"/>
          <w:insideV w:val="single" w:sz="6" w:space="0" w:color="17365D" w:themeColor="text2" w:themeShade="BF"/>
        </w:tblBorders>
        <w:shd w:val="clear" w:color="auto" w:fill="DBE5F1" w:themeFill="accent1" w:themeFillTint="33"/>
        <w:tblLook w:val="04A0" w:firstRow="1" w:lastRow="0" w:firstColumn="1" w:lastColumn="0" w:noHBand="0" w:noVBand="1"/>
      </w:tblPr>
      <w:tblGrid>
        <w:gridCol w:w="4526"/>
        <w:gridCol w:w="2552"/>
        <w:gridCol w:w="2268"/>
      </w:tblGrid>
      <w:tr w:rsidR="00104487" w:rsidRPr="001E279B" w:rsidTr="00F86AD5">
        <w:tc>
          <w:tcPr>
            <w:tcW w:w="4526" w:type="dxa"/>
            <w:shd w:val="clear" w:color="auto" w:fill="DBE5F1" w:themeFill="accent1" w:themeFillTint="33"/>
            <w:vAlign w:val="center"/>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Категория декларантов</w:t>
            </w:r>
          </w:p>
        </w:tc>
        <w:tc>
          <w:tcPr>
            <w:tcW w:w="2552" w:type="dxa"/>
            <w:shd w:val="clear" w:color="auto" w:fill="DBE5F1" w:themeFill="accent1" w:themeFillTint="33"/>
            <w:vAlign w:val="center"/>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 xml:space="preserve">Количество лиц, исполнивших обязанность по представлению сведений о доходах </w:t>
            </w:r>
          </w:p>
        </w:tc>
        <w:tc>
          <w:tcPr>
            <w:tcW w:w="2268" w:type="dxa"/>
            <w:shd w:val="clear" w:color="auto" w:fill="DBE5F1" w:themeFill="accent1" w:themeFillTint="33"/>
            <w:vAlign w:val="center"/>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Количество представленных справок о доходах</w:t>
            </w:r>
          </w:p>
        </w:tc>
      </w:tr>
      <w:tr w:rsidR="00104487" w:rsidRPr="001E279B" w:rsidTr="00F86AD5">
        <w:tc>
          <w:tcPr>
            <w:tcW w:w="4526" w:type="dxa"/>
            <w:shd w:val="clear" w:color="auto" w:fill="DBE5F1" w:themeFill="accent1" w:themeFillTint="33"/>
          </w:tcPr>
          <w:p w:rsidR="00104487" w:rsidRPr="001E279B" w:rsidRDefault="00104487" w:rsidP="001F1A30">
            <w:pPr>
              <w:spacing w:before="0" w:after="60" w:line="240" w:lineRule="auto"/>
              <w:jc w:val="both"/>
              <w:rPr>
                <w:rFonts w:ascii="Times New Roman" w:hAnsi="Times New Roman"/>
                <w:sz w:val="24"/>
                <w:szCs w:val="24"/>
              </w:rPr>
            </w:pPr>
            <w:r w:rsidRPr="001E279B">
              <w:rPr>
                <w:rFonts w:ascii="Times New Roman" w:hAnsi="Times New Roman"/>
                <w:sz w:val="24"/>
                <w:szCs w:val="24"/>
              </w:rPr>
              <w:t>Лица, замещающие государственные должности Новосибирской области</w:t>
            </w:r>
          </w:p>
        </w:tc>
        <w:tc>
          <w:tcPr>
            <w:tcW w:w="2552" w:type="dxa"/>
            <w:shd w:val="clear" w:color="auto" w:fill="DBE5F1" w:themeFill="accent1" w:themeFillTint="33"/>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19</w:t>
            </w:r>
          </w:p>
        </w:tc>
        <w:tc>
          <w:tcPr>
            <w:tcW w:w="2268" w:type="dxa"/>
            <w:shd w:val="clear" w:color="auto" w:fill="DBE5F1" w:themeFill="accent1" w:themeFillTint="33"/>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44</w:t>
            </w:r>
          </w:p>
        </w:tc>
      </w:tr>
      <w:tr w:rsidR="00104487" w:rsidRPr="001E279B" w:rsidTr="00F86AD5">
        <w:tc>
          <w:tcPr>
            <w:tcW w:w="4526" w:type="dxa"/>
            <w:shd w:val="clear" w:color="auto" w:fill="B8CCE4" w:themeFill="accent1" w:themeFillTint="66"/>
          </w:tcPr>
          <w:p w:rsidR="00104487" w:rsidRPr="001E279B" w:rsidRDefault="00396434" w:rsidP="001F1A30">
            <w:pPr>
              <w:spacing w:before="0" w:after="60" w:line="240" w:lineRule="auto"/>
              <w:jc w:val="both"/>
              <w:rPr>
                <w:rFonts w:ascii="Times New Roman" w:hAnsi="Times New Roman"/>
                <w:sz w:val="24"/>
                <w:szCs w:val="24"/>
              </w:rPr>
            </w:pPr>
            <w:r>
              <w:rPr>
                <w:rFonts w:ascii="Times New Roman" w:hAnsi="Times New Roman"/>
                <w:sz w:val="24"/>
                <w:szCs w:val="24"/>
              </w:rPr>
              <w:t>Г</w:t>
            </w:r>
            <w:r w:rsidR="00104487" w:rsidRPr="001E279B">
              <w:rPr>
                <w:rFonts w:ascii="Times New Roman" w:hAnsi="Times New Roman"/>
                <w:sz w:val="24"/>
                <w:szCs w:val="24"/>
              </w:rPr>
              <w:t>ражданские служащие</w:t>
            </w:r>
            <w:r w:rsidR="00104487">
              <w:rPr>
                <w:rFonts w:ascii="Times New Roman" w:hAnsi="Times New Roman"/>
                <w:sz w:val="24"/>
                <w:szCs w:val="24"/>
              </w:rPr>
              <w:t xml:space="preserve"> </w:t>
            </w:r>
            <w:r w:rsidR="00104487" w:rsidRPr="001E279B">
              <w:rPr>
                <w:rFonts w:ascii="Times New Roman" w:hAnsi="Times New Roman"/>
                <w:sz w:val="24"/>
                <w:szCs w:val="24"/>
              </w:rPr>
              <w:t>– руководители областных исполнительных органов и их заместители</w:t>
            </w:r>
          </w:p>
        </w:tc>
        <w:tc>
          <w:tcPr>
            <w:tcW w:w="2552" w:type="dxa"/>
            <w:shd w:val="clear" w:color="auto" w:fill="B8CCE4" w:themeFill="accent1" w:themeFillTint="66"/>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87</w:t>
            </w:r>
          </w:p>
        </w:tc>
        <w:tc>
          <w:tcPr>
            <w:tcW w:w="2268" w:type="dxa"/>
            <w:shd w:val="clear" w:color="auto" w:fill="B8CCE4" w:themeFill="accent1" w:themeFillTint="66"/>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222</w:t>
            </w:r>
          </w:p>
        </w:tc>
      </w:tr>
      <w:tr w:rsidR="00104487" w:rsidRPr="001E279B" w:rsidTr="00F86AD5">
        <w:tc>
          <w:tcPr>
            <w:tcW w:w="4526" w:type="dxa"/>
            <w:shd w:val="clear" w:color="auto" w:fill="DBE5F1" w:themeFill="accent1" w:themeFillTint="33"/>
          </w:tcPr>
          <w:p w:rsidR="00104487" w:rsidRPr="001E279B" w:rsidRDefault="00396434" w:rsidP="001F1A30">
            <w:pPr>
              <w:spacing w:before="0" w:after="60" w:line="240" w:lineRule="auto"/>
              <w:jc w:val="both"/>
              <w:rPr>
                <w:rFonts w:ascii="Times New Roman" w:hAnsi="Times New Roman"/>
                <w:sz w:val="24"/>
                <w:szCs w:val="24"/>
              </w:rPr>
            </w:pPr>
            <w:r>
              <w:rPr>
                <w:rFonts w:ascii="Times New Roman" w:hAnsi="Times New Roman"/>
                <w:sz w:val="24"/>
                <w:szCs w:val="24"/>
              </w:rPr>
              <w:t>Г</w:t>
            </w:r>
            <w:r w:rsidR="00104487" w:rsidRPr="001E279B">
              <w:rPr>
                <w:rFonts w:ascii="Times New Roman" w:hAnsi="Times New Roman"/>
                <w:sz w:val="24"/>
                <w:szCs w:val="24"/>
              </w:rPr>
              <w:t>ражданские служащие администрации Губернатора Новосибирской области и Правительства Новосибирской области</w:t>
            </w:r>
          </w:p>
        </w:tc>
        <w:tc>
          <w:tcPr>
            <w:tcW w:w="2552" w:type="dxa"/>
            <w:shd w:val="clear" w:color="auto" w:fill="DBE5F1" w:themeFill="accent1" w:themeFillTint="33"/>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30</w:t>
            </w:r>
          </w:p>
        </w:tc>
        <w:tc>
          <w:tcPr>
            <w:tcW w:w="2268" w:type="dxa"/>
            <w:shd w:val="clear" w:color="auto" w:fill="DBE5F1" w:themeFill="accent1" w:themeFillTint="33"/>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58</w:t>
            </w:r>
          </w:p>
        </w:tc>
      </w:tr>
      <w:tr w:rsidR="00104487" w:rsidRPr="001E279B" w:rsidTr="00F86AD5">
        <w:tc>
          <w:tcPr>
            <w:tcW w:w="4526" w:type="dxa"/>
            <w:shd w:val="clear" w:color="auto" w:fill="B8CCE4" w:themeFill="accent1" w:themeFillTint="66"/>
          </w:tcPr>
          <w:p w:rsidR="00104487" w:rsidRPr="001E279B" w:rsidRDefault="00396434" w:rsidP="001F1A30">
            <w:pPr>
              <w:spacing w:before="0" w:after="60" w:line="240" w:lineRule="auto"/>
              <w:jc w:val="both"/>
              <w:rPr>
                <w:rFonts w:ascii="Times New Roman" w:hAnsi="Times New Roman"/>
                <w:sz w:val="24"/>
                <w:szCs w:val="24"/>
              </w:rPr>
            </w:pPr>
            <w:r>
              <w:rPr>
                <w:rFonts w:ascii="Times New Roman" w:hAnsi="Times New Roman"/>
                <w:sz w:val="24"/>
                <w:szCs w:val="24"/>
              </w:rPr>
              <w:t>Л</w:t>
            </w:r>
            <w:r w:rsidR="00104487" w:rsidRPr="001E279B">
              <w:rPr>
                <w:rFonts w:ascii="Times New Roman" w:hAnsi="Times New Roman"/>
                <w:sz w:val="24"/>
                <w:szCs w:val="24"/>
              </w:rPr>
              <w:t>ица, замещающие муниципальные должности</w:t>
            </w:r>
          </w:p>
        </w:tc>
        <w:tc>
          <w:tcPr>
            <w:tcW w:w="2552" w:type="dxa"/>
            <w:shd w:val="clear" w:color="auto" w:fill="B8CCE4" w:themeFill="accent1" w:themeFillTint="66"/>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5</w:t>
            </w:r>
            <w:r w:rsidR="00897E1E">
              <w:rPr>
                <w:rFonts w:ascii="Times New Roman" w:hAnsi="Times New Roman"/>
                <w:b/>
                <w:sz w:val="24"/>
                <w:szCs w:val="24"/>
              </w:rPr>
              <w:t> </w:t>
            </w:r>
            <w:r w:rsidRPr="001E279B">
              <w:rPr>
                <w:rFonts w:ascii="Times New Roman" w:hAnsi="Times New Roman"/>
                <w:b/>
                <w:sz w:val="24"/>
                <w:szCs w:val="24"/>
              </w:rPr>
              <w:t>451</w:t>
            </w:r>
          </w:p>
        </w:tc>
        <w:tc>
          <w:tcPr>
            <w:tcW w:w="2268" w:type="dxa"/>
            <w:shd w:val="clear" w:color="auto" w:fill="B8CCE4" w:themeFill="accent1" w:themeFillTint="66"/>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12</w:t>
            </w:r>
            <w:r w:rsidR="00897E1E">
              <w:rPr>
                <w:rFonts w:ascii="Times New Roman" w:hAnsi="Times New Roman"/>
                <w:b/>
                <w:sz w:val="24"/>
                <w:szCs w:val="24"/>
              </w:rPr>
              <w:t> </w:t>
            </w:r>
            <w:r w:rsidRPr="001E279B">
              <w:rPr>
                <w:rFonts w:ascii="Times New Roman" w:hAnsi="Times New Roman"/>
                <w:b/>
                <w:sz w:val="24"/>
                <w:szCs w:val="24"/>
              </w:rPr>
              <w:t>687</w:t>
            </w:r>
          </w:p>
        </w:tc>
      </w:tr>
      <w:tr w:rsidR="00104487" w:rsidRPr="001E279B" w:rsidTr="00F86AD5">
        <w:tc>
          <w:tcPr>
            <w:tcW w:w="4526" w:type="dxa"/>
            <w:shd w:val="clear" w:color="auto" w:fill="DBE5F1" w:themeFill="accent1" w:themeFillTint="33"/>
          </w:tcPr>
          <w:p w:rsidR="00104487" w:rsidRPr="001E279B" w:rsidRDefault="00104487" w:rsidP="001F1A30">
            <w:pPr>
              <w:spacing w:before="0" w:after="60" w:line="240" w:lineRule="auto"/>
              <w:jc w:val="both"/>
              <w:rPr>
                <w:rFonts w:ascii="Times New Roman" w:hAnsi="Times New Roman"/>
                <w:sz w:val="24"/>
                <w:szCs w:val="24"/>
              </w:rPr>
            </w:pPr>
            <w:r w:rsidRPr="001E279B">
              <w:rPr>
                <w:rFonts w:ascii="Times New Roman" w:hAnsi="Times New Roman"/>
                <w:sz w:val="24"/>
                <w:szCs w:val="24"/>
              </w:rPr>
              <w:t>Итого</w:t>
            </w:r>
          </w:p>
        </w:tc>
        <w:tc>
          <w:tcPr>
            <w:tcW w:w="2552" w:type="dxa"/>
            <w:shd w:val="clear" w:color="auto" w:fill="DBE5F1" w:themeFill="accent1" w:themeFillTint="33"/>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5</w:t>
            </w:r>
            <w:r w:rsidR="00897E1E">
              <w:rPr>
                <w:rFonts w:ascii="Times New Roman" w:hAnsi="Times New Roman"/>
                <w:b/>
                <w:sz w:val="24"/>
                <w:szCs w:val="24"/>
              </w:rPr>
              <w:t> </w:t>
            </w:r>
            <w:r w:rsidRPr="001E279B">
              <w:rPr>
                <w:rFonts w:ascii="Times New Roman" w:hAnsi="Times New Roman"/>
                <w:b/>
                <w:sz w:val="24"/>
                <w:szCs w:val="24"/>
              </w:rPr>
              <w:t>587</w:t>
            </w:r>
          </w:p>
        </w:tc>
        <w:tc>
          <w:tcPr>
            <w:tcW w:w="2268" w:type="dxa"/>
            <w:shd w:val="clear" w:color="auto" w:fill="DBE5F1" w:themeFill="accent1" w:themeFillTint="33"/>
          </w:tcPr>
          <w:p w:rsidR="00104487" w:rsidRPr="001E279B" w:rsidRDefault="00104487" w:rsidP="001F1A30">
            <w:pPr>
              <w:spacing w:before="0" w:after="60" w:line="240" w:lineRule="auto"/>
              <w:jc w:val="center"/>
              <w:rPr>
                <w:rFonts w:ascii="Times New Roman" w:hAnsi="Times New Roman"/>
                <w:b/>
                <w:sz w:val="24"/>
                <w:szCs w:val="24"/>
              </w:rPr>
            </w:pPr>
            <w:r w:rsidRPr="001E279B">
              <w:rPr>
                <w:rFonts w:ascii="Times New Roman" w:hAnsi="Times New Roman"/>
                <w:b/>
                <w:sz w:val="24"/>
                <w:szCs w:val="24"/>
              </w:rPr>
              <w:t>13</w:t>
            </w:r>
            <w:r w:rsidR="00897E1E">
              <w:rPr>
                <w:rFonts w:ascii="Times New Roman" w:hAnsi="Times New Roman"/>
                <w:b/>
                <w:sz w:val="24"/>
                <w:szCs w:val="24"/>
              </w:rPr>
              <w:t> </w:t>
            </w:r>
            <w:r w:rsidRPr="001E279B">
              <w:rPr>
                <w:rFonts w:ascii="Times New Roman" w:hAnsi="Times New Roman"/>
                <w:b/>
                <w:sz w:val="24"/>
                <w:szCs w:val="24"/>
              </w:rPr>
              <w:t>011</w:t>
            </w:r>
          </w:p>
        </w:tc>
      </w:tr>
    </w:tbl>
    <w:p w:rsidR="00382158" w:rsidRPr="00BC224A" w:rsidRDefault="00382158" w:rsidP="009D2557">
      <w:pPr>
        <w:keepNext/>
        <w:tabs>
          <w:tab w:val="left" w:pos="10206"/>
        </w:tabs>
        <w:autoSpaceDE w:val="0"/>
        <w:autoSpaceDN w:val="0"/>
        <w:adjustRightInd w:val="0"/>
        <w:spacing w:before="0" w:after="0" w:line="240" w:lineRule="auto"/>
        <w:ind w:firstLine="709"/>
        <w:contextualSpacing/>
        <w:jc w:val="both"/>
        <w:rPr>
          <w:rFonts w:ascii="Times New Roman" w:hAnsi="Times New Roman"/>
          <w:sz w:val="28"/>
          <w:szCs w:val="28"/>
        </w:rPr>
      </w:pPr>
      <w:r w:rsidRPr="003D0671">
        <w:rPr>
          <w:rFonts w:ascii="Times New Roman" w:eastAsia="Times New Roman" w:hAnsi="Times New Roman"/>
          <w:sz w:val="28"/>
          <w:szCs w:val="28"/>
          <w:lang w:eastAsia="ru-RU"/>
        </w:rPr>
        <w:lastRenderedPageBreak/>
        <w:t xml:space="preserve">В соответствии с </w:t>
      </w:r>
      <w:r w:rsidR="00AA7FFC">
        <w:rPr>
          <w:rFonts w:ascii="Times New Roman" w:eastAsia="Times New Roman" w:hAnsi="Times New Roman"/>
          <w:sz w:val="28"/>
          <w:szCs w:val="28"/>
          <w:lang w:eastAsia="ru-RU"/>
        </w:rPr>
        <w:t>итогами</w:t>
      </w:r>
      <w:r w:rsidRPr="003D0671">
        <w:rPr>
          <w:rFonts w:ascii="Times New Roman" w:eastAsia="Times New Roman" w:hAnsi="Times New Roman"/>
          <w:sz w:val="28"/>
          <w:szCs w:val="28"/>
          <w:lang w:eastAsia="ru-RU"/>
        </w:rPr>
        <w:t xml:space="preserve"> антикоррупционного мониторинга</w:t>
      </w:r>
      <w:r w:rsidR="007326A7">
        <w:rPr>
          <w:rFonts w:ascii="Times New Roman" w:eastAsia="Times New Roman" w:hAnsi="Times New Roman"/>
          <w:sz w:val="28"/>
          <w:szCs w:val="28"/>
          <w:lang w:eastAsia="ru-RU"/>
        </w:rPr>
        <w:t xml:space="preserve"> за 2018 год</w:t>
      </w:r>
      <w:r w:rsidRPr="00BC224A">
        <w:rPr>
          <w:rFonts w:ascii="Times New Roman" w:hAnsi="Times New Roman"/>
          <w:sz w:val="28"/>
          <w:szCs w:val="28"/>
        </w:rPr>
        <w:t xml:space="preserve"> анализ сведений о доходах проведен в отношении </w:t>
      </w:r>
      <w:r>
        <w:rPr>
          <w:rFonts w:ascii="Times New Roman" w:hAnsi="Times New Roman"/>
          <w:sz w:val="28"/>
          <w:szCs w:val="28"/>
        </w:rPr>
        <w:t xml:space="preserve">сведений, представленных: </w:t>
      </w:r>
      <w:r w:rsidRPr="00AC4B11">
        <w:rPr>
          <w:rFonts w:ascii="Times New Roman" w:hAnsi="Times New Roman"/>
          <w:b/>
          <w:sz w:val="28"/>
          <w:szCs w:val="28"/>
        </w:rPr>
        <w:t>883</w:t>
      </w:r>
      <w:r w:rsidRPr="00BC224A">
        <w:rPr>
          <w:rFonts w:ascii="Times New Roman" w:hAnsi="Times New Roman"/>
          <w:sz w:val="28"/>
          <w:szCs w:val="28"/>
        </w:rPr>
        <w:t xml:space="preserve"> граждан</w:t>
      </w:r>
      <w:r>
        <w:rPr>
          <w:rFonts w:ascii="Times New Roman" w:hAnsi="Times New Roman"/>
          <w:sz w:val="28"/>
          <w:szCs w:val="28"/>
        </w:rPr>
        <w:t>ами</w:t>
      </w:r>
      <w:r w:rsidRPr="00BC224A">
        <w:rPr>
          <w:rFonts w:ascii="Times New Roman" w:hAnsi="Times New Roman"/>
          <w:sz w:val="28"/>
          <w:szCs w:val="28"/>
        </w:rPr>
        <w:t xml:space="preserve"> при </w:t>
      </w:r>
      <w:r>
        <w:rPr>
          <w:rFonts w:ascii="Times New Roman" w:hAnsi="Times New Roman"/>
          <w:sz w:val="28"/>
          <w:szCs w:val="28"/>
        </w:rPr>
        <w:t xml:space="preserve">их </w:t>
      </w:r>
      <w:r w:rsidRPr="00BC224A">
        <w:rPr>
          <w:rFonts w:ascii="Times New Roman" w:hAnsi="Times New Roman"/>
          <w:sz w:val="28"/>
          <w:szCs w:val="28"/>
        </w:rPr>
        <w:t xml:space="preserve">поступлении на гражданскую службу, </w:t>
      </w:r>
      <w:r w:rsidRPr="007326A7">
        <w:rPr>
          <w:rFonts w:ascii="Times New Roman" w:hAnsi="Times New Roman"/>
          <w:b/>
          <w:sz w:val="28"/>
          <w:szCs w:val="28"/>
        </w:rPr>
        <w:t>777</w:t>
      </w:r>
      <w:r w:rsidRPr="00BC224A">
        <w:rPr>
          <w:rFonts w:ascii="Times New Roman" w:hAnsi="Times New Roman"/>
          <w:sz w:val="28"/>
          <w:szCs w:val="28"/>
        </w:rPr>
        <w:t xml:space="preserve"> граждан</w:t>
      </w:r>
      <w:r>
        <w:rPr>
          <w:rFonts w:ascii="Times New Roman" w:hAnsi="Times New Roman"/>
          <w:sz w:val="28"/>
          <w:szCs w:val="28"/>
        </w:rPr>
        <w:t xml:space="preserve">ами при назначении на должности </w:t>
      </w:r>
      <w:r w:rsidRPr="00BC224A">
        <w:rPr>
          <w:rFonts w:ascii="Times New Roman" w:hAnsi="Times New Roman"/>
          <w:sz w:val="28"/>
          <w:szCs w:val="28"/>
        </w:rPr>
        <w:t xml:space="preserve">муниципальной службы, </w:t>
      </w:r>
      <w:r>
        <w:rPr>
          <w:rFonts w:ascii="Times New Roman" w:hAnsi="Times New Roman"/>
          <w:sz w:val="28"/>
          <w:szCs w:val="28"/>
        </w:rPr>
        <w:t xml:space="preserve">включенные в соответствующие перечни, а также </w:t>
      </w:r>
      <w:r w:rsidRPr="007326A7">
        <w:rPr>
          <w:rFonts w:ascii="Times New Roman" w:hAnsi="Times New Roman"/>
          <w:b/>
          <w:sz w:val="28"/>
          <w:szCs w:val="28"/>
        </w:rPr>
        <w:t>2</w:t>
      </w:r>
      <w:r w:rsidR="00897E1E" w:rsidRPr="007326A7">
        <w:rPr>
          <w:rFonts w:ascii="Times New Roman" w:hAnsi="Times New Roman"/>
          <w:b/>
          <w:sz w:val="28"/>
          <w:szCs w:val="28"/>
        </w:rPr>
        <w:t> </w:t>
      </w:r>
      <w:r w:rsidRPr="007326A7">
        <w:rPr>
          <w:rFonts w:ascii="Times New Roman" w:hAnsi="Times New Roman"/>
          <w:b/>
          <w:sz w:val="28"/>
          <w:szCs w:val="28"/>
        </w:rPr>
        <w:t>149</w:t>
      </w:r>
      <w:r w:rsidR="00897E1E">
        <w:rPr>
          <w:rFonts w:ascii="Times New Roman" w:hAnsi="Times New Roman"/>
          <w:sz w:val="28"/>
          <w:szCs w:val="28"/>
        </w:rPr>
        <w:t xml:space="preserve"> </w:t>
      </w:r>
      <w:r w:rsidRPr="00BC224A">
        <w:rPr>
          <w:rFonts w:ascii="Times New Roman" w:hAnsi="Times New Roman"/>
          <w:sz w:val="28"/>
          <w:szCs w:val="28"/>
        </w:rPr>
        <w:t>граждански</w:t>
      </w:r>
      <w:r>
        <w:rPr>
          <w:rFonts w:ascii="Times New Roman" w:hAnsi="Times New Roman"/>
          <w:sz w:val="28"/>
          <w:szCs w:val="28"/>
        </w:rPr>
        <w:t xml:space="preserve">ми </w:t>
      </w:r>
      <w:r w:rsidRPr="00BC224A">
        <w:rPr>
          <w:rFonts w:ascii="Times New Roman" w:hAnsi="Times New Roman"/>
          <w:sz w:val="28"/>
          <w:szCs w:val="28"/>
        </w:rPr>
        <w:t>служащи</w:t>
      </w:r>
      <w:r>
        <w:rPr>
          <w:rFonts w:ascii="Times New Roman" w:hAnsi="Times New Roman"/>
          <w:sz w:val="28"/>
          <w:szCs w:val="28"/>
        </w:rPr>
        <w:t>ми</w:t>
      </w:r>
      <w:r w:rsidRPr="00BC224A">
        <w:rPr>
          <w:rFonts w:ascii="Times New Roman" w:hAnsi="Times New Roman"/>
          <w:sz w:val="28"/>
          <w:szCs w:val="28"/>
        </w:rPr>
        <w:t xml:space="preserve"> и </w:t>
      </w:r>
      <w:r w:rsidRPr="007326A7">
        <w:rPr>
          <w:rFonts w:ascii="Times New Roman" w:hAnsi="Times New Roman"/>
          <w:b/>
          <w:sz w:val="28"/>
          <w:szCs w:val="28"/>
        </w:rPr>
        <w:t>5</w:t>
      </w:r>
      <w:r w:rsidR="00897E1E" w:rsidRPr="007326A7">
        <w:rPr>
          <w:rFonts w:ascii="Times New Roman" w:hAnsi="Times New Roman"/>
          <w:b/>
          <w:sz w:val="28"/>
          <w:szCs w:val="28"/>
        </w:rPr>
        <w:t> </w:t>
      </w:r>
      <w:r w:rsidRPr="007326A7">
        <w:rPr>
          <w:rFonts w:ascii="Times New Roman" w:hAnsi="Times New Roman"/>
          <w:b/>
          <w:sz w:val="28"/>
          <w:szCs w:val="28"/>
        </w:rPr>
        <w:t>635</w:t>
      </w:r>
      <w:r w:rsidR="00897E1E">
        <w:rPr>
          <w:rFonts w:ascii="Times New Roman" w:hAnsi="Times New Roman"/>
          <w:sz w:val="28"/>
          <w:szCs w:val="28"/>
        </w:rPr>
        <w:t xml:space="preserve"> </w:t>
      </w:r>
      <w:r w:rsidRPr="00BC224A">
        <w:rPr>
          <w:rFonts w:ascii="Times New Roman" w:hAnsi="Times New Roman"/>
          <w:sz w:val="28"/>
          <w:szCs w:val="28"/>
        </w:rPr>
        <w:t>муниципальны</w:t>
      </w:r>
      <w:r>
        <w:rPr>
          <w:rFonts w:ascii="Times New Roman" w:hAnsi="Times New Roman"/>
          <w:sz w:val="28"/>
          <w:szCs w:val="28"/>
        </w:rPr>
        <w:t>ми</w:t>
      </w:r>
      <w:r w:rsidRPr="00BC224A">
        <w:rPr>
          <w:rFonts w:ascii="Times New Roman" w:hAnsi="Times New Roman"/>
          <w:sz w:val="28"/>
          <w:szCs w:val="28"/>
        </w:rPr>
        <w:t xml:space="preserve"> служащи</w:t>
      </w:r>
      <w:r>
        <w:rPr>
          <w:rFonts w:ascii="Times New Roman" w:hAnsi="Times New Roman"/>
          <w:sz w:val="28"/>
          <w:szCs w:val="28"/>
        </w:rPr>
        <w:t>ми</w:t>
      </w:r>
      <w:r w:rsidRPr="00BC224A">
        <w:rPr>
          <w:rFonts w:ascii="Times New Roman" w:hAnsi="Times New Roman"/>
          <w:sz w:val="28"/>
          <w:szCs w:val="28"/>
        </w:rPr>
        <w:t xml:space="preserve">. </w:t>
      </w:r>
    </w:p>
    <w:p w:rsidR="00382158" w:rsidRPr="00BC224A" w:rsidRDefault="00855E9F" w:rsidP="009D2557">
      <w:pPr>
        <w:keepNext/>
        <w:tabs>
          <w:tab w:val="left" w:pos="10206"/>
        </w:tabs>
        <w:autoSpaceDE w:val="0"/>
        <w:autoSpaceDN w:val="0"/>
        <w:adjustRightInd w:val="0"/>
        <w:spacing w:before="0" w:after="0" w:line="240" w:lineRule="auto"/>
        <w:ind w:firstLine="709"/>
        <w:contextualSpacing/>
        <w:jc w:val="both"/>
        <w:rPr>
          <w:rFonts w:ascii="Times New Roman" w:hAnsi="Times New Roman"/>
          <w:sz w:val="28"/>
          <w:szCs w:val="28"/>
        </w:rPr>
      </w:pPr>
      <w:r w:rsidRPr="00BC224A">
        <w:rPr>
          <w:noProof/>
          <w:lang w:eastAsia="ru-RU"/>
        </w:rPr>
        <w:drawing>
          <wp:anchor distT="0" distB="0" distL="114300" distR="114300" simplePos="0" relativeHeight="251691008" behindDoc="0" locked="0" layoutInCell="1" allowOverlap="1" wp14:anchorId="6F60EEEA" wp14:editId="02C7D729">
            <wp:simplePos x="0" y="0"/>
            <wp:positionH relativeFrom="column">
              <wp:posOffset>-13335</wp:posOffset>
            </wp:positionH>
            <wp:positionV relativeFrom="paragraph">
              <wp:posOffset>1958340</wp:posOffset>
            </wp:positionV>
            <wp:extent cx="5946775" cy="2596515"/>
            <wp:effectExtent l="0" t="0" r="15875" b="13335"/>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82158" w:rsidRPr="00BC224A">
        <w:rPr>
          <w:rFonts w:ascii="Times New Roman" w:hAnsi="Times New Roman"/>
          <w:sz w:val="28"/>
          <w:szCs w:val="28"/>
        </w:rPr>
        <w:t>Результаты проведенного анализа сведений о доходах в сравнительной динамике за период 201</w:t>
      </w:r>
      <w:r w:rsidR="00382158">
        <w:rPr>
          <w:rFonts w:ascii="Times New Roman" w:hAnsi="Times New Roman"/>
          <w:sz w:val="28"/>
          <w:szCs w:val="28"/>
        </w:rPr>
        <w:t>7 - </w:t>
      </w:r>
      <w:r w:rsidR="00382158" w:rsidRPr="00BC224A">
        <w:rPr>
          <w:rFonts w:ascii="Times New Roman" w:hAnsi="Times New Roman"/>
          <w:sz w:val="28"/>
          <w:szCs w:val="28"/>
        </w:rPr>
        <w:t>201</w:t>
      </w:r>
      <w:r w:rsidR="00382158">
        <w:rPr>
          <w:rFonts w:ascii="Times New Roman" w:hAnsi="Times New Roman"/>
          <w:sz w:val="28"/>
          <w:szCs w:val="28"/>
        </w:rPr>
        <w:t>8</w:t>
      </w:r>
      <w:r w:rsidR="00382158" w:rsidRPr="00BC224A">
        <w:rPr>
          <w:rFonts w:ascii="Times New Roman" w:hAnsi="Times New Roman"/>
          <w:sz w:val="28"/>
          <w:szCs w:val="28"/>
        </w:rPr>
        <w:t xml:space="preserve"> год</w:t>
      </w:r>
      <w:r w:rsidR="00AA7FFC">
        <w:rPr>
          <w:rFonts w:ascii="Times New Roman" w:hAnsi="Times New Roman"/>
          <w:sz w:val="28"/>
          <w:szCs w:val="28"/>
        </w:rPr>
        <w:t>ов</w:t>
      </w:r>
      <w:r w:rsidR="00382158">
        <w:rPr>
          <w:rFonts w:ascii="Times New Roman" w:hAnsi="Times New Roman"/>
          <w:sz w:val="28"/>
          <w:szCs w:val="28"/>
        </w:rPr>
        <w:t xml:space="preserve"> </w:t>
      </w:r>
      <w:r w:rsidR="00382158" w:rsidRPr="004B0757">
        <w:rPr>
          <w:rFonts w:ascii="Times New Roman" w:hAnsi="Times New Roman"/>
          <w:i/>
          <w:sz w:val="28"/>
          <w:szCs w:val="28"/>
        </w:rPr>
        <w:t>(диаграмм</w:t>
      </w:r>
      <w:r w:rsidR="007326A7">
        <w:rPr>
          <w:rFonts w:ascii="Times New Roman" w:hAnsi="Times New Roman"/>
          <w:i/>
          <w:sz w:val="28"/>
          <w:szCs w:val="28"/>
        </w:rPr>
        <w:t>а</w:t>
      </w:r>
      <w:r w:rsidR="00382158" w:rsidRPr="004B0757">
        <w:rPr>
          <w:rFonts w:ascii="Times New Roman" w:hAnsi="Times New Roman"/>
          <w:i/>
          <w:sz w:val="28"/>
          <w:szCs w:val="28"/>
        </w:rPr>
        <w:t xml:space="preserve"> 1)</w:t>
      </w:r>
      <w:r w:rsidR="00382158" w:rsidRPr="006956C5">
        <w:rPr>
          <w:rFonts w:ascii="Times New Roman" w:hAnsi="Times New Roman"/>
          <w:sz w:val="28"/>
          <w:szCs w:val="28"/>
        </w:rPr>
        <w:t xml:space="preserve"> указывают</w:t>
      </w:r>
      <w:r w:rsidR="00382158" w:rsidRPr="00BC224A">
        <w:rPr>
          <w:rFonts w:ascii="Times New Roman" w:hAnsi="Times New Roman"/>
          <w:sz w:val="28"/>
          <w:szCs w:val="28"/>
        </w:rPr>
        <w:t xml:space="preserve"> на тенденцию </w:t>
      </w:r>
      <w:r w:rsidR="00382158">
        <w:rPr>
          <w:rFonts w:ascii="Times New Roman" w:hAnsi="Times New Roman"/>
          <w:sz w:val="28"/>
          <w:szCs w:val="28"/>
        </w:rPr>
        <w:t xml:space="preserve">снижения количественного показателя </w:t>
      </w:r>
      <w:r w:rsidR="00AA7FFC">
        <w:rPr>
          <w:rFonts w:ascii="Times New Roman" w:hAnsi="Times New Roman"/>
          <w:sz w:val="28"/>
          <w:szCs w:val="28"/>
        </w:rPr>
        <w:t xml:space="preserve">в отношении </w:t>
      </w:r>
      <w:r w:rsidR="00382158">
        <w:rPr>
          <w:rFonts w:ascii="Times New Roman" w:hAnsi="Times New Roman"/>
          <w:sz w:val="28"/>
          <w:szCs w:val="28"/>
        </w:rPr>
        <w:t>муниципальны</w:t>
      </w:r>
      <w:r w:rsidR="00AA7FFC">
        <w:rPr>
          <w:rFonts w:ascii="Times New Roman" w:hAnsi="Times New Roman"/>
          <w:sz w:val="28"/>
          <w:szCs w:val="28"/>
        </w:rPr>
        <w:t>х</w:t>
      </w:r>
      <w:r w:rsidR="00382158">
        <w:rPr>
          <w:rFonts w:ascii="Times New Roman" w:hAnsi="Times New Roman"/>
          <w:sz w:val="28"/>
          <w:szCs w:val="28"/>
        </w:rPr>
        <w:t xml:space="preserve"> служащи</w:t>
      </w:r>
      <w:r w:rsidR="00AA7FFC">
        <w:rPr>
          <w:rFonts w:ascii="Times New Roman" w:hAnsi="Times New Roman"/>
          <w:sz w:val="28"/>
          <w:szCs w:val="28"/>
        </w:rPr>
        <w:t>х</w:t>
      </w:r>
      <w:r w:rsidR="00382158">
        <w:rPr>
          <w:rFonts w:ascii="Times New Roman" w:hAnsi="Times New Roman"/>
          <w:sz w:val="28"/>
          <w:szCs w:val="28"/>
        </w:rPr>
        <w:t xml:space="preserve">, а также увеличения </w:t>
      </w:r>
      <w:r w:rsidR="00382158" w:rsidRPr="00BC224A">
        <w:rPr>
          <w:rFonts w:ascii="Times New Roman" w:hAnsi="Times New Roman"/>
          <w:sz w:val="28"/>
          <w:szCs w:val="28"/>
        </w:rPr>
        <w:t>количественн</w:t>
      </w:r>
      <w:r w:rsidR="00382158">
        <w:rPr>
          <w:rFonts w:ascii="Times New Roman" w:hAnsi="Times New Roman"/>
          <w:sz w:val="28"/>
          <w:szCs w:val="28"/>
        </w:rPr>
        <w:t>ых</w:t>
      </w:r>
      <w:r w:rsidR="00382158" w:rsidRPr="00BC224A">
        <w:rPr>
          <w:rFonts w:ascii="Times New Roman" w:hAnsi="Times New Roman"/>
          <w:sz w:val="28"/>
          <w:szCs w:val="28"/>
        </w:rPr>
        <w:t xml:space="preserve"> показател</w:t>
      </w:r>
      <w:r w:rsidR="00382158">
        <w:rPr>
          <w:rFonts w:ascii="Times New Roman" w:hAnsi="Times New Roman"/>
          <w:sz w:val="28"/>
          <w:szCs w:val="28"/>
        </w:rPr>
        <w:t>ей</w:t>
      </w:r>
      <w:r w:rsidR="00382158" w:rsidRPr="00BC224A">
        <w:rPr>
          <w:rFonts w:ascii="Times New Roman" w:hAnsi="Times New Roman"/>
          <w:sz w:val="28"/>
          <w:szCs w:val="28"/>
        </w:rPr>
        <w:t>, отражающ</w:t>
      </w:r>
      <w:r w:rsidR="00382158">
        <w:rPr>
          <w:rFonts w:ascii="Times New Roman" w:hAnsi="Times New Roman"/>
          <w:sz w:val="28"/>
          <w:szCs w:val="28"/>
        </w:rPr>
        <w:t>их</w:t>
      </w:r>
      <w:r w:rsidR="00382158" w:rsidRPr="00BC224A">
        <w:rPr>
          <w:rFonts w:ascii="Times New Roman" w:hAnsi="Times New Roman"/>
          <w:sz w:val="28"/>
          <w:szCs w:val="28"/>
        </w:rPr>
        <w:t xml:space="preserve"> информацию об анализе сведений о доходах, представленных гражданами при поступлении на муниципальную службу</w:t>
      </w:r>
      <w:r w:rsidR="00382158">
        <w:rPr>
          <w:rFonts w:ascii="Times New Roman" w:hAnsi="Times New Roman"/>
          <w:sz w:val="28"/>
          <w:szCs w:val="28"/>
        </w:rPr>
        <w:t xml:space="preserve">, а также </w:t>
      </w:r>
      <w:r w:rsidR="00382158" w:rsidRPr="00BC224A">
        <w:rPr>
          <w:rFonts w:ascii="Times New Roman" w:hAnsi="Times New Roman"/>
          <w:sz w:val="28"/>
          <w:szCs w:val="28"/>
        </w:rPr>
        <w:t>на гражданскую службу и гражданскими служащими. Данный факт обусловлен проведенными в 201</w:t>
      </w:r>
      <w:r w:rsidR="00382158">
        <w:rPr>
          <w:rFonts w:ascii="Times New Roman" w:hAnsi="Times New Roman"/>
          <w:sz w:val="28"/>
          <w:szCs w:val="28"/>
        </w:rPr>
        <w:t>8</w:t>
      </w:r>
      <w:r w:rsidR="00382158" w:rsidRPr="00BC224A">
        <w:rPr>
          <w:rFonts w:ascii="Times New Roman" w:hAnsi="Times New Roman"/>
          <w:sz w:val="28"/>
          <w:szCs w:val="28"/>
        </w:rPr>
        <w:t xml:space="preserve"> году организационно-штатными мероприятиями в государственных органах и органах местного самоуправления в целях оптимизации их структуры.</w:t>
      </w:r>
    </w:p>
    <w:p w:rsidR="00AA7FFC" w:rsidRPr="00855E9F" w:rsidRDefault="00AA7FFC" w:rsidP="009D2557">
      <w:pPr>
        <w:spacing w:before="0" w:after="0" w:line="240" w:lineRule="auto"/>
        <w:ind w:firstLine="709"/>
        <w:jc w:val="both"/>
        <w:rPr>
          <w:rFonts w:ascii="Times New Roman" w:hAnsi="Times New Roman"/>
          <w:sz w:val="18"/>
          <w:szCs w:val="18"/>
        </w:rPr>
      </w:pPr>
    </w:p>
    <w:p w:rsidR="00382158" w:rsidRDefault="00382158" w:rsidP="009D2557">
      <w:pPr>
        <w:spacing w:before="0" w:after="0" w:line="240" w:lineRule="auto"/>
        <w:ind w:firstLine="709"/>
        <w:jc w:val="both"/>
        <w:rPr>
          <w:rFonts w:ascii="Times New Roman" w:hAnsi="Times New Roman"/>
          <w:sz w:val="28"/>
          <w:szCs w:val="28"/>
        </w:rPr>
      </w:pPr>
      <w:r w:rsidRPr="003D0671">
        <w:rPr>
          <w:rFonts w:ascii="Times New Roman" w:hAnsi="Times New Roman"/>
          <w:sz w:val="28"/>
          <w:szCs w:val="28"/>
        </w:rPr>
        <w:t>В ходе анализа представленных сведений о доходах:</w:t>
      </w:r>
      <w:r>
        <w:rPr>
          <w:rFonts w:ascii="Times New Roman" w:hAnsi="Times New Roman"/>
          <w:sz w:val="28"/>
          <w:szCs w:val="28"/>
        </w:rPr>
        <w:t xml:space="preserve"> </w:t>
      </w:r>
    </w:p>
    <w:p w:rsidR="00382158" w:rsidRPr="00386FD7" w:rsidRDefault="00382158" w:rsidP="009D2557">
      <w:pPr>
        <w:spacing w:before="0" w:after="0" w:line="240" w:lineRule="auto"/>
        <w:ind w:firstLine="709"/>
        <w:jc w:val="both"/>
        <w:rPr>
          <w:rFonts w:ascii="Times New Roman" w:hAnsi="Times New Roman"/>
          <w:sz w:val="28"/>
          <w:szCs w:val="28"/>
        </w:rPr>
      </w:pPr>
      <w:r w:rsidRPr="003D0671">
        <w:rPr>
          <w:rFonts w:ascii="Times New Roman" w:eastAsia="Times New Roman" w:hAnsi="Times New Roman"/>
          <w:sz w:val="28"/>
          <w:szCs w:val="28"/>
          <w:lang w:eastAsia="ru-RU"/>
        </w:rPr>
        <w:t>1)</w:t>
      </w:r>
      <w:r w:rsidRPr="003D0671">
        <w:rPr>
          <w:rFonts w:ascii="Times New Roman" w:hAnsi="Times New Roman"/>
          <w:sz w:val="28"/>
          <w:szCs w:val="28"/>
        </w:rPr>
        <w:t> </w:t>
      </w:r>
      <w:r w:rsidRPr="003D0671">
        <w:rPr>
          <w:rFonts w:ascii="Times New Roman" w:eastAsia="Times New Roman" w:hAnsi="Times New Roman"/>
          <w:sz w:val="28"/>
          <w:szCs w:val="28"/>
          <w:lang w:eastAsia="ru-RU"/>
        </w:rPr>
        <w:t>выявлялись неточности</w:t>
      </w:r>
      <w:r>
        <w:rPr>
          <w:rFonts w:ascii="Times New Roman" w:eastAsia="Times New Roman" w:hAnsi="Times New Roman"/>
          <w:sz w:val="28"/>
          <w:szCs w:val="28"/>
          <w:lang w:eastAsia="ru-RU"/>
        </w:rPr>
        <w:t>, допущенные при заполнении справок о доходах, в частности, при</w:t>
      </w:r>
      <w:r w:rsidRPr="003D0671">
        <w:rPr>
          <w:rFonts w:ascii="Times New Roman" w:eastAsia="Times New Roman" w:hAnsi="Times New Roman"/>
          <w:sz w:val="28"/>
          <w:szCs w:val="28"/>
          <w:lang w:eastAsia="ru-RU"/>
        </w:rPr>
        <w:t xml:space="preserve"> указании:</w:t>
      </w:r>
      <w:r>
        <w:rPr>
          <w:rFonts w:ascii="Times New Roman" w:eastAsia="Times New Roman" w:hAnsi="Times New Roman"/>
          <w:sz w:val="28"/>
          <w:szCs w:val="28"/>
          <w:lang w:eastAsia="ru-RU"/>
        </w:rPr>
        <w:t xml:space="preserve"> </w:t>
      </w:r>
      <w:r w:rsidRPr="003D0671">
        <w:rPr>
          <w:rFonts w:ascii="Times New Roman" w:eastAsia="Times New Roman" w:hAnsi="Times New Roman"/>
          <w:sz w:val="28"/>
          <w:szCs w:val="28"/>
          <w:lang w:eastAsia="ru-RU"/>
        </w:rPr>
        <w:t>реквизитов документов, подтверждающих право собственности и (или) являющихся правовым основанием возникновения права собственности;</w:t>
      </w:r>
      <w:r>
        <w:rPr>
          <w:rFonts w:ascii="Times New Roman" w:eastAsia="Times New Roman" w:hAnsi="Times New Roman"/>
          <w:sz w:val="28"/>
          <w:szCs w:val="28"/>
          <w:lang w:eastAsia="ru-RU"/>
        </w:rPr>
        <w:t xml:space="preserve"> </w:t>
      </w:r>
      <w:r w:rsidR="00AA7FFC">
        <w:rPr>
          <w:rFonts w:ascii="Times New Roman" w:eastAsia="Times New Roman" w:hAnsi="Times New Roman"/>
          <w:sz w:val="28"/>
          <w:szCs w:val="28"/>
          <w:lang w:eastAsia="ru-RU"/>
        </w:rPr>
        <w:t xml:space="preserve">информации о </w:t>
      </w:r>
      <w:r w:rsidRPr="00386FD7">
        <w:rPr>
          <w:rFonts w:ascii="Times New Roman" w:hAnsi="Times New Roman"/>
          <w:sz w:val="28"/>
          <w:szCs w:val="28"/>
        </w:rPr>
        <w:t>счет</w:t>
      </w:r>
      <w:r w:rsidR="00AA7FFC">
        <w:rPr>
          <w:rFonts w:ascii="Times New Roman" w:hAnsi="Times New Roman"/>
          <w:sz w:val="28"/>
          <w:szCs w:val="28"/>
        </w:rPr>
        <w:t>ах</w:t>
      </w:r>
      <w:r w:rsidRPr="00386FD7">
        <w:rPr>
          <w:rFonts w:ascii="Times New Roman" w:hAnsi="Times New Roman"/>
          <w:sz w:val="28"/>
          <w:szCs w:val="28"/>
        </w:rPr>
        <w:t>, открытых в банках и иных кредитных организациях;</w:t>
      </w:r>
      <w:r>
        <w:rPr>
          <w:rFonts w:ascii="Times New Roman" w:hAnsi="Times New Roman"/>
          <w:sz w:val="28"/>
          <w:szCs w:val="28"/>
        </w:rPr>
        <w:t xml:space="preserve"> </w:t>
      </w:r>
      <w:r>
        <w:rPr>
          <w:rFonts w:ascii="Times New Roman" w:eastAsia="Times New Roman" w:hAnsi="Times New Roman"/>
          <w:sz w:val="28"/>
          <w:szCs w:val="28"/>
          <w:lang w:eastAsia="ru-RU"/>
        </w:rPr>
        <w:t>объектов недвижимости в иных разделах справки о доходах, чем это необходимо в силу нахождения таких объектов в собственности либо в пользовании</w:t>
      </w:r>
      <w:r w:rsidRPr="003D067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386FD7">
        <w:rPr>
          <w:rFonts w:ascii="Times New Roman" w:hAnsi="Times New Roman"/>
          <w:sz w:val="28"/>
          <w:szCs w:val="28"/>
        </w:rPr>
        <w:t xml:space="preserve">сведений в разделах 2 и 7 </w:t>
      </w:r>
      <w:r>
        <w:rPr>
          <w:rFonts w:ascii="Times New Roman" w:hAnsi="Times New Roman"/>
          <w:sz w:val="28"/>
          <w:szCs w:val="28"/>
        </w:rPr>
        <w:t>справок о доходах</w:t>
      </w:r>
      <w:r w:rsidRPr="00386FD7">
        <w:rPr>
          <w:rFonts w:ascii="Times New Roman" w:hAnsi="Times New Roman"/>
          <w:sz w:val="28"/>
          <w:szCs w:val="28"/>
        </w:rPr>
        <w:t xml:space="preserve"> без наличия на то правовых оснований;</w:t>
      </w:r>
    </w:p>
    <w:p w:rsidR="00382158" w:rsidRPr="003D0671" w:rsidRDefault="00382158"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sidRPr="003D0671">
        <w:rPr>
          <w:rFonts w:ascii="Times New Roman" w:eastAsia="Times New Roman" w:hAnsi="Times New Roman"/>
          <w:sz w:val="28"/>
          <w:szCs w:val="28"/>
          <w:lang w:eastAsia="ru-RU"/>
        </w:rPr>
        <w:t>2)</w:t>
      </w:r>
      <w:r w:rsidRPr="003D0671">
        <w:rPr>
          <w:rFonts w:ascii="Times New Roman" w:hAnsi="Times New Roman"/>
          <w:sz w:val="28"/>
          <w:szCs w:val="28"/>
        </w:rPr>
        <w:t> </w:t>
      </w:r>
      <w:r w:rsidRPr="003D0671">
        <w:rPr>
          <w:rFonts w:ascii="Times New Roman" w:eastAsia="Times New Roman" w:hAnsi="Times New Roman"/>
          <w:sz w:val="28"/>
          <w:szCs w:val="28"/>
          <w:lang w:eastAsia="ru-RU"/>
        </w:rPr>
        <w:t>оценивалась необходимость отражения в справках о доходах сведений о расходах по совершенным сделкам;</w:t>
      </w:r>
    </w:p>
    <w:p w:rsidR="00382158" w:rsidRDefault="00382158"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sidRPr="003D0671">
        <w:rPr>
          <w:rFonts w:ascii="Times New Roman" w:eastAsia="Times New Roman" w:hAnsi="Times New Roman"/>
          <w:sz w:val="28"/>
          <w:szCs w:val="28"/>
          <w:lang w:eastAsia="ru-RU"/>
        </w:rPr>
        <w:t>3)</w:t>
      </w:r>
      <w:r w:rsidRPr="003D0671">
        <w:rPr>
          <w:rFonts w:ascii="Times New Roman" w:hAnsi="Times New Roman"/>
          <w:sz w:val="28"/>
          <w:szCs w:val="28"/>
        </w:rPr>
        <w:t> </w:t>
      </w:r>
      <w:r w:rsidRPr="003D0671">
        <w:rPr>
          <w:rFonts w:ascii="Times New Roman" w:eastAsia="Times New Roman" w:hAnsi="Times New Roman"/>
          <w:sz w:val="28"/>
          <w:szCs w:val="28"/>
          <w:lang w:eastAsia="ru-RU"/>
        </w:rPr>
        <w:t>пров</w:t>
      </w:r>
      <w:r>
        <w:rPr>
          <w:rFonts w:ascii="Times New Roman" w:eastAsia="Times New Roman" w:hAnsi="Times New Roman"/>
          <w:sz w:val="28"/>
          <w:szCs w:val="28"/>
          <w:lang w:eastAsia="ru-RU"/>
        </w:rPr>
        <w:t>о</w:t>
      </w:r>
      <w:r w:rsidRPr="003D0671">
        <w:rPr>
          <w:rFonts w:ascii="Times New Roman" w:eastAsia="Times New Roman" w:hAnsi="Times New Roman"/>
          <w:sz w:val="28"/>
          <w:szCs w:val="28"/>
          <w:lang w:eastAsia="ru-RU"/>
        </w:rPr>
        <w:t>д</w:t>
      </w:r>
      <w:r>
        <w:rPr>
          <w:rFonts w:ascii="Times New Roman" w:eastAsia="Times New Roman" w:hAnsi="Times New Roman"/>
          <w:sz w:val="28"/>
          <w:szCs w:val="28"/>
          <w:lang w:eastAsia="ru-RU"/>
        </w:rPr>
        <w:t>илась</w:t>
      </w:r>
      <w:r w:rsidRPr="003D0671">
        <w:rPr>
          <w:rFonts w:ascii="Times New Roman" w:eastAsia="Times New Roman" w:hAnsi="Times New Roman"/>
          <w:sz w:val="28"/>
          <w:szCs w:val="28"/>
          <w:lang w:eastAsia="ru-RU"/>
        </w:rPr>
        <w:t xml:space="preserve"> сверка </w:t>
      </w:r>
      <w:r>
        <w:rPr>
          <w:rFonts w:ascii="Times New Roman" w:eastAsia="Times New Roman" w:hAnsi="Times New Roman"/>
          <w:sz w:val="28"/>
          <w:szCs w:val="28"/>
          <w:lang w:eastAsia="ru-RU"/>
        </w:rPr>
        <w:t xml:space="preserve">информации, указанной в справках о доходах, с </w:t>
      </w:r>
      <w:r w:rsidRPr="003D0671">
        <w:rPr>
          <w:rFonts w:ascii="Times New Roman" w:eastAsia="Times New Roman" w:hAnsi="Times New Roman"/>
          <w:sz w:val="28"/>
          <w:szCs w:val="28"/>
          <w:lang w:eastAsia="ru-RU"/>
        </w:rPr>
        <w:t>данны</w:t>
      </w:r>
      <w:r>
        <w:rPr>
          <w:rFonts w:ascii="Times New Roman" w:eastAsia="Times New Roman" w:hAnsi="Times New Roman"/>
          <w:sz w:val="28"/>
          <w:szCs w:val="28"/>
          <w:lang w:eastAsia="ru-RU"/>
        </w:rPr>
        <w:t>ми,</w:t>
      </w:r>
      <w:r w:rsidRPr="003D0671">
        <w:rPr>
          <w:rFonts w:ascii="Times New Roman" w:eastAsia="Times New Roman" w:hAnsi="Times New Roman"/>
          <w:sz w:val="28"/>
          <w:szCs w:val="28"/>
          <w:lang w:eastAsia="ru-RU"/>
        </w:rPr>
        <w:t xml:space="preserve"> </w:t>
      </w:r>
      <w:r w:rsidRPr="00E7598E">
        <w:rPr>
          <w:rFonts w:ascii="Times New Roman" w:eastAsia="Times New Roman" w:hAnsi="Times New Roman"/>
          <w:sz w:val="28"/>
          <w:szCs w:val="28"/>
          <w:lang w:eastAsia="ru-RU"/>
        </w:rPr>
        <w:t>содержащ</w:t>
      </w:r>
      <w:r>
        <w:rPr>
          <w:rFonts w:ascii="Times New Roman" w:eastAsia="Times New Roman" w:hAnsi="Times New Roman"/>
          <w:sz w:val="28"/>
          <w:szCs w:val="28"/>
          <w:lang w:eastAsia="ru-RU"/>
        </w:rPr>
        <w:t>имися</w:t>
      </w:r>
      <w:r w:rsidRPr="00E7598E">
        <w:rPr>
          <w:rFonts w:ascii="Times New Roman" w:eastAsia="Times New Roman" w:hAnsi="Times New Roman"/>
          <w:sz w:val="28"/>
          <w:szCs w:val="28"/>
          <w:lang w:eastAsia="ru-RU"/>
        </w:rPr>
        <w:t xml:space="preserve"> в электронных базах данных </w:t>
      </w:r>
      <w:r>
        <w:rPr>
          <w:rFonts w:ascii="Times New Roman" w:eastAsia="Times New Roman" w:hAnsi="Times New Roman"/>
          <w:sz w:val="28"/>
          <w:szCs w:val="28"/>
          <w:lang w:eastAsia="ru-RU"/>
        </w:rPr>
        <w:t xml:space="preserve">ЕГРЮЛ </w:t>
      </w:r>
      <w:r w:rsidRPr="00E7598E">
        <w:rPr>
          <w:rFonts w:ascii="Times New Roman" w:eastAsia="Times New Roman" w:hAnsi="Times New Roman"/>
          <w:sz w:val="28"/>
          <w:szCs w:val="28"/>
          <w:lang w:eastAsia="ru-RU"/>
        </w:rPr>
        <w:t xml:space="preserve">и </w:t>
      </w:r>
      <w:r w:rsidRPr="003D0671">
        <w:rPr>
          <w:rFonts w:ascii="Times New Roman" w:eastAsia="Times New Roman" w:hAnsi="Times New Roman"/>
          <w:sz w:val="28"/>
          <w:szCs w:val="28"/>
          <w:lang w:eastAsia="ru-RU"/>
        </w:rPr>
        <w:t>ЕГРИП</w:t>
      </w:r>
      <w:r>
        <w:rPr>
          <w:rFonts w:ascii="Times New Roman" w:eastAsia="Times New Roman" w:hAnsi="Times New Roman"/>
          <w:sz w:val="28"/>
          <w:szCs w:val="28"/>
          <w:lang w:eastAsia="ru-RU"/>
        </w:rPr>
        <w:t>;</w:t>
      </w:r>
    </w:p>
    <w:p w:rsidR="00382158" w:rsidRDefault="00382158" w:rsidP="009D2557">
      <w:pPr>
        <w:adjustRightInd w:val="0"/>
        <w:spacing w:before="0" w:after="0" w:line="240" w:lineRule="auto"/>
        <w:ind w:firstLine="709"/>
        <w:jc w:val="both"/>
        <w:rPr>
          <w:rFonts w:ascii="Times New Roman" w:hAnsi="Times New Roman"/>
          <w:sz w:val="28"/>
          <w:szCs w:val="28"/>
        </w:rPr>
      </w:pPr>
      <w:r w:rsidRPr="00807714">
        <w:rPr>
          <w:rFonts w:ascii="Times New Roman" w:eastAsia="Times New Roman" w:hAnsi="Times New Roman"/>
          <w:sz w:val="28"/>
          <w:szCs w:val="28"/>
          <w:lang w:eastAsia="ru-RU"/>
        </w:rPr>
        <w:t>4) </w:t>
      </w:r>
      <w:r w:rsidRPr="00807714">
        <w:rPr>
          <w:rFonts w:ascii="Times New Roman" w:hAnsi="Times New Roman"/>
          <w:sz w:val="28"/>
          <w:szCs w:val="28"/>
        </w:rPr>
        <w:t xml:space="preserve"> сведени</w:t>
      </w:r>
      <w:r>
        <w:rPr>
          <w:rFonts w:ascii="Times New Roman" w:hAnsi="Times New Roman"/>
          <w:sz w:val="28"/>
          <w:szCs w:val="28"/>
        </w:rPr>
        <w:t>я</w:t>
      </w:r>
      <w:r w:rsidRPr="00807714">
        <w:rPr>
          <w:rFonts w:ascii="Times New Roman" w:hAnsi="Times New Roman"/>
          <w:sz w:val="28"/>
          <w:szCs w:val="28"/>
        </w:rPr>
        <w:t>, указанны</w:t>
      </w:r>
      <w:r>
        <w:rPr>
          <w:rFonts w:ascii="Times New Roman" w:hAnsi="Times New Roman"/>
          <w:sz w:val="28"/>
          <w:szCs w:val="28"/>
        </w:rPr>
        <w:t>е</w:t>
      </w:r>
      <w:r w:rsidRPr="00807714">
        <w:rPr>
          <w:rFonts w:ascii="Times New Roman" w:hAnsi="Times New Roman"/>
          <w:sz w:val="28"/>
          <w:szCs w:val="28"/>
        </w:rPr>
        <w:t xml:space="preserve"> в </w:t>
      </w:r>
      <w:r>
        <w:rPr>
          <w:rFonts w:ascii="Times New Roman" w:hAnsi="Times New Roman"/>
          <w:sz w:val="28"/>
          <w:szCs w:val="28"/>
        </w:rPr>
        <w:t>справках о доходах</w:t>
      </w:r>
      <w:r w:rsidRPr="00807714">
        <w:rPr>
          <w:rFonts w:ascii="Times New Roman" w:hAnsi="Times New Roman"/>
          <w:sz w:val="28"/>
          <w:szCs w:val="28"/>
        </w:rPr>
        <w:t xml:space="preserve">, </w:t>
      </w:r>
      <w:r>
        <w:rPr>
          <w:rFonts w:ascii="Times New Roman" w:hAnsi="Times New Roman"/>
          <w:sz w:val="28"/>
          <w:szCs w:val="28"/>
        </w:rPr>
        <w:t xml:space="preserve">сопоставлялись </w:t>
      </w:r>
      <w:r w:rsidR="00AA7FFC" w:rsidRPr="00807714">
        <w:rPr>
          <w:rFonts w:ascii="Times New Roman" w:hAnsi="Times New Roman"/>
          <w:sz w:val="28"/>
          <w:szCs w:val="28"/>
        </w:rPr>
        <w:t xml:space="preserve">в рамках СМЭВ </w:t>
      </w:r>
      <w:r w:rsidRPr="00807714">
        <w:rPr>
          <w:rFonts w:ascii="Times New Roman" w:hAnsi="Times New Roman"/>
          <w:sz w:val="28"/>
          <w:szCs w:val="28"/>
        </w:rPr>
        <w:t>с данными Росреестр</w:t>
      </w:r>
      <w:r w:rsidR="00AA7FFC">
        <w:rPr>
          <w:rFonts w:ascii="Times New Roman" w:hAnsi="Times New Roman"/>
          <w:sz w:val="28"/>
          <w:szCs w:val="28"/>
        </w:rPr>
        <w:t>а</w:t>
      </w:r>
      <w:r w:rsidRPr="00807714">
        <w:rPr>
          <w:rFonts w:ascii="Times New Roman" w:hAnsi="Times New Roman"/>
          <w:sz w:val="28"/>
          <w:szCs w:val="28"/>
        </w:rPr>
        <w:t>, Федеральной налоговой службы</w:t>
      </w:r>
      <w:r w:rsidR="004B0757">
        <w:rPr>
          <w:rFonts w:ascii="Times New Roman" w:hAnsi="Times New Roman"/>
          <w:sz w:val="28"/>
          <w:szCs w:val="28"/>
        </w:rPr>
        <w:t>,</w:t>
      </w:r>
      <w:r w:rsidRPr="00807714">
        <w:rPr>
          <w:rFonts w:ascii="Times New Roman" w:hAnsi="Times New Roman"/>
          <w:sz w:val="28"/>
          <w:szCs w:val="28"/>
        </w:rPr>
        <w:t xml:space="preserve"> </w:t>
      </w:r>
      <w:r w:rsidR="004B0757" w:rsidRPr="00807714">
        <w:rPr>
          <w:rFonts w:ascii="Times New Roman" w:hAnsi="Times New Roman"/>
          <w:sz w:val="28"/>
          <w:szCs w:val="28"/>
        </w:rPr>
        <w:t xml:space="preserve">(в части получения выписок </w:t>
      </w:r>
      <w:r w:rsidR="004B0757">
        <w:rPr>
          <w:rFonts w:ascii="Times New Roman" w:hAnsi="Times New Roman"/>
          <w:sz w:val="28"/>
          <w:szCs w:val="28"/>
        </w:rPr>
        <w:t xml:space="preserve">из </w:t>
      </w:r>
      <w:r w:rsidR="004B0757" w:rsidRPr="00807714">
        <w:rPr>
          <w:rFonts w:ascii="Times New Roman" w:hAnsi="Times New Roman"/>
          <w:sz w:val="28"/>
          <w:szCs w:val="28"/>
        </w:rPr>
        <w:t xml:space="preserve">ЕГРН, </w:t>
      </w:r>
      <w:r w:rsidR="004B0757">
        <w:rPr>
          <w:rFonts w:ascii="Times New Roman" w:hAnsi="Times New Roman"/>
          <w:sz w:val="28"/>
          <w:szCs w:val="28"/>
        </w:rPr>
        <w:t xml:space="preserve">ЕГРЮЛ, </w:t>
      </w:r>
      <w:r w:rsidR="004B0757" w:rsidRPr="00807714">
        <w:rPr>
          <w:rFonts w:ascii="Times New Roman" w:hAnsi="Times New Roman"/>
          <w:sz w:val="28"/>
          <w:szCs w:val="28"/>
        </w:rPr>
        <w:t>ЕГРИП</w:t>
      </w:r>
      <w:r w:rsidR="004B0757">
        <w:rPr>
          <w:rFonts w:ascii="Times New Roman" w:hAnsi="Times New Roman"/>
          <w:sz w:val="28"/>
          <w:szCs w:val="28"/>
        </w:rPr>
        <w:t>)</w:t>
      </w:r>
      <w:r w:rsidRPr="00807714">
        <w:rPr>
          <w:rFonts w:ascii="Times New Roman" w:hAnsi="Times New Roman"/>
          <w:sz w:val="28"/>
          <w:szCs w:val="28"/>
        </w:rPr>
        <w:t>.</w:t>
      </w:r>
    </w:p>
    <w:p w:rsidR="00382158" w:rsidRPr="00DB6BDB" w:rsidRDefault="00382158" w:rsidP="009D2557">
      <w:pPr>
        <w:adjustRightInd w:val="0"/>
        <w:spacing w:before="0" w:after="0" w:line="240" w:lineRule="auto"/>
        <w:ind w:firstLine="709"/>
        <w:jc w:val="both"/>
        <w:rPr>
          <w:rFonts w:ascii="Times New Roman" w:eastAsia="Times New Roman" w:hAnsi="Times New Roman"/>
          <w:sz w:val="28"/>
          <w:szCs w:val="28"/>
          <w:lang w:eastAsia="ru-RU"/>
        </w:rPr>
      </w:pPr>
      <w:r w:rsidRPr="003D0671">
        <w:rPr>
          <w:rFonts w:ascii="Times New Roman" w:eastAsia="Times New Roman" w:hAnsi="Times New Roman"/>
          <w:sz w:val="28"/>
          <w:szCs w:val="28"/>
          <w:lang w:eastAsia="ru-RU"/>
        </w:rPr>
        <w:lastRenderedPageBreak/>
        <w:t>По итогам анализа сведений о доходах</w:t>
      </w:r>
      <w:r w:rsidRPr="003D0671">
        <w:t xml:space="preserve"> </w:t>
      </w:r>
      <w:r w:rsidRPr="003D0671">
        <w:rPr>
          <w:rFonts w:ascii="Times New Roman" w:eastAsia="Times New Roman" w:hAnsi="Times New Roman"/>
          <w:sz w:val="28"/>
          <w:szCs w:val="28"/>
          <w:lang w:eastAsia="ru-RU"/>
        </w:rPr>
        <w:t xml:space="preserve">при наличии оснований инициировалось проведение </w:t>
      </w:r>
      <w:r>
        <w:rPr>
          <w:rFonts w:ascii="Times New Roman" w:eastAsia="Times New Roman" w:hAnsi="Times New Roman"/>
          <w:sz w:val="28"/>
          <w:szCs w:val="28"/>
          <w:lang w:eastAsia="ru-RU"/>
        </w:rPr>
        <w:t xml:space="preserve">проверок достоверности </w:t>
      </w:r>
      <w:r w:rsidRPr="00DB6BDB">
        <w:rPr>
          <w:rFonts w:ascii="Times New Roman" w:hAnsi="Times New Roman"/>
          <w:sz w:val="28"/>
          <w:szCs w:val="28"/>
        </w:rPr>
        <w:t>и полноты сведений о доходах, об имуществе и обязательствах имущественного характера</w:t>
      </w:r>
      <w:r w:rsidRPr="00DB6BDB">
        <w:rPr>
          <w:rFonts w:ascii="Times New Roman" w:eastAsia="Times New Roman" w:hAnsi="Times New Roman"/>
          <w:sz w:val="28"/>
          <w:szCs w:val="28"/>
          <w:lang w:eastAsia="ru-RU"/>
        </w:rPr>
        <w:t>, контроля за расходами.</w:t>
      </w:r>
    </w:p>
    <w:p w:rsidR="00382158" w:rsidRDefault="00382158" w:rsidP="009D2557">
      <w:pPr>
        <w:keepNext/>
        <w:tabs>
          <w:tab w:val="left" w:pos="10206"/>
        </w:tabs>
        <w:autoSpaceDE w:val="0"/>
        <w:autoSpaceDN w:val="0"/>
        <w:adjustRightInd w:val="0"/>
        <w:spacing w:before="0" w:after="0" w:line="240" w:lineRule="auto"/>
        <w:ind w:firstLine="709"/>
        <w:contextualSpacing/>
        <w:jc w:val="both"/>
        <w:rPr>
          <w:rFonts w:ascii="Times New Roman" w:hAnsi="Times New Roman"/>
          <w:sz w:val="28"/>
          <w:szCs w:val="28"/>
        </w:rPr>
      </w:pPr>
      <w:r w:rsidRPr="00BC224A">
        <w:rPr>
          <w:rFonts w:ascii="Times New Roman" w:hAnsi="Times New Roman"/>
          <w:sz w:val="28"/>
          <w:szCs w:val="28"/>
        </w:rPr>
        <w:t>Итоги анализа сведений о доходах, представленных гражданами, претендующими на замещение муниципальных должностей</w:t>
      </w:r>
      <w:r>
        <w:rPr>
          <w:rFonts w:ascii="Times New Roman" w:hAnsi="Times New Roman"/>
          <w:sz w:val="28"/>
          <w:szCs w:val="28"/>
        </w:rPr>
        <w:t> – глав муниципальных образований, осуществленного специалистами о</w:t>
      </w:r>
      <w:r w:rsidR="00F45912">
        <w:rPr>
          <w:rFonts w:ascii="Times New Roman" w:hAnsi="Times New Roman"/>
          <w:sz w:val="28"/>
          <w:szCs w:val="28"/>
        </w:rPr>
        <w:t xml:space="preserve">ргана Новосибирской области </w:t>
      </w:r>
      <w:r>
        <w:rPr>
          <w:rFonts w:ascii="Times New Roman" w:hAnsi="Times New Roman"/>
          <w:sz w:val="28"/>
          <w:szCs w:val="28"/>
        </w:rPr>
        <w:t>по профилактике коррупционных и иных правонарушений, направлялись в соответствующие представительные органы местного самоуправления.</w:t>
      </w:r>
    </w:p>
    <w:p w:rsidR="003C154F" w:rsidRDefault="003C154F" w:rsidP="003C154F">
      <w:pPr>
        <w:keepNext/>
        <w:tabs>
          <w:tab w:val="left" w:pos="10206"/>
        </w:tabs>
        <w:autoSpaceDE w:val="0"/>
        <w:autoSpaceDN w:val="0"/>
        <w:adjustRightInd w:val="0"/>
        <w:spacing w:before="0" w:after="0" w:line="240" w:lineRule="auto"/>
        <w:ind w:firstLine="709"/>
        <w:contextualSpacing/>
        <w:jc w:val="both"/>
        <w:rPr>
          <w:rFonts w:ascii="Times New Roman" w:hAnsi="Times New Roman"/>
          <w:sz w:val="28"/>
          <w:szCs w:val="28"/>
        </w:rPr>
      </w:pPr>
      <w:r w:rsidRPr="003C154F">
        <w:rPr>
          <w:rFonts w:ascii="Times New Roman" w:hAnsi="Times New Roman"/>
          <w:sz w:val="28"/>
          <w:szCs w:val="28"/>
        </w:rPr>
        <w:t xml:space="preserve">В 2018 году </w:t>
      </w:r>
      <w:r>
        <w:rPr>
          <w:rFonts w:ascii="Times New Roman" w:hAnsi="Times New Roman"/>
          <w:sz w:val="28"/>
          <w:szCs w:val="28"/>
        </w:rPr>
        <w:t xml:space="preserve">состоялось </w:t>
      </w:r>
      <w:r w:rsidRPr="003C154F">
        <w:rPr>
          <w:rFonts w:ascii="Times New Roman" w:hAnsi="Times New Roman"/>
          <w:sz w:val="28"/>
          <w:szCs w:val="28"/>
        </w:rPr>
        <w:t>73 конкурсных процедур</w:t>
      </w:r>
      <w:r>
        <w:rPr>
          <w:rFonts w:ascii="Times New Roman" w:hAnsi="Times New Roman"/>
          <w:sz w:val="28"/>
          <w:szCs w:val="28"/>
        </w:rPr>
        <w:t xml:space="preserve">ы с участием </w:t>
      </w:r>
      <w:r w:rsidRPr="003C154F">
        <w:rPr>
          <w:rFonts w:ascii="Times New Roman" w:hAnsi="Times New Roman"/>
          <w:sz w:val="28"/>
          <w:szCs w:val="28"/>
        </w:rPr>
        <w:t>289 граждан</w:t>
      </w:r>
      <w:r>
        <w:rPr>
          <w:rFonts w:ascii="Times New Roman" w:hAnsi="Times New Roman"/>
          <w:sz w:val="28"/>
          <w:szCs w:val="28"/>
        </w:rPr>
        <w:t xml:space="preserve">, представивших </w:t>
      </w:r>
      <w:r w:rsidRPr="003C154F">
        <w:rPr>
          <w:rFonts w:ascii="Times New Roman" w:hAnsi="Times New Roman"/>
          <w:sz w:val="28"/>
          <w:szCs w:val="28"/>
        </w:rPr>
        <w:t>579 справок</w:t>
      </w:r>
      <w:r>
        <w:rPr>
          <w:rFonts w:ascii="Times New Roman" w:hAnsi="Times New Roman"/>
          <w:sz w:val="28"/>
          <w:szCs w:val="28"/>
        </w:rPr>
        <w:t xml:space="preserve"> (в</w:t>
      </w:r>
      <w:r w:rsidRPr="003C154F">
        <w:rPr>
          <w:rFonts w:ascii="Times New Roman" w:hAnsi="Times New Roman"/>
          <w:sz w:val="28"/>
          <w:szCs w:val="28"/>
        </w:rPr>
        <w:t xml:space="preserve"> 2017 году </w:t>
      </w:r>
      <w:r>
        <w:rPr>
          <w:rFonts w:ascii="Times New Roman" w:hAnsi="Times New Roman"/>
          <w:sz w:val="28"/>
          <w:szCs w:val="28"/>
        </w:rPr>
        <w:t>–</w:t>
      </w:r>
      <w:r w:rsidRPr="003C154F">
        <w:rPr>
          <w:rFonts w:ascii="Times New Roman" w:hAnsi="Times New Roman"/>
          <w:sz w:val="28"/>
          <w:szCs w:val="28"/>
        </w:rPr>
        <w:t xml:space="preserve"> 7 конкурсных процедурах</w:t>
      </w:r>
      <w:r>
        <w:rPr>
          <w:rFonts w:ascii="Times New Roman" w:hAnsi="Times New Roman"/>
          <w:sz w:val="28"/>
          <w:szCs w:val="28"/>
        </w:rPr>
        <w:t xml:space="preserve"> с участием </w:t>
      </w:r>
      <w:r w:rsidRPr="003C154F">
        <w:rPr>
          <w:rFonts w:ascii="Times New Roman" w:hAnsi="Times New Roman"/>
          <w:sz w:val="28"/>
          <w:szCs w:val="28"/>
        </w:rPr>
        <w:t>18 граждан (40 справок)</w:t>
      </w:r>
      <w:r>
        <w:rPr>
          <w:rFonts w:ascii="Times New Roman" w:hAnsi="Times New Roman"/>
          <w:sz w:val="28"/>
          <w:szCs w:val="28"/>
        </w:rPr>
        <w:t>).</w:t>
      </w:r>
    </w:p>
    <w:p w:rsidR="00382158" w:rsidRPr="003D0671" w:rsidRDefault="00382158" w:rsidP="003C154F">
      <w:pPr>
        <w:keepNext/>
        <w:tabs>
          <w:tab w:val="left" w:pos="10206"/>
        </w:tabs>
        <w:autoSpaceDE w:val="0"/>
        <w:autoSpaceDN w:val="0"/>
        <w:adjustRightInd w:val="0"/>
        <w:spacing w:before="0" w:after="0" w:line="240" w:lineRule="auto"/>
        <w:ind w:firstLine="709"/>
        <w:contextualSpacing/>
        <w:jc w:val="both"/>
        <w:rPr>
          <w:rFonts w:ascii="Times New Roman" w:eastAsia="Times New Roman" w:hAnsi="Times New Roman"/>
          <w:sz w:val="28"/>
          <w:szCs w:val="28"/>
          <w:lang w:eastAsia="ru-RU"/>
        </w:rPr>
      </w:pPr>
      <w:r w:rsidRPr="003D0671">
        <w:rPr>
          <w:rFonts w:ascii="Times New Roman" w:eastAsia="Times New Roman" w:hAnsi="Times New Roman"/>
          <w:sz w:val="28"/>
          <w:szCs w:val="28"/>
          <w:lang w:eastAsia="ru-RU"/>
        </w:rPr>
        <w:t xml:space="preserve">К особенностям деятельности </w:t>
      </w:r>
      <w:r w:rsidRPr="003C154F">
        <w:rPr>
          <w:rFonts w:ascii="Times New Roman" w:eastAsia="Times New Roman" w:hAnsi="Times New Roman"/>
          <w:b/>
          <w:i/>
          <w:color w:val="0070C0"/>
          <w:sz w:val="28"/>
          <w:szCs w:val="28"/>
          <w:lang w:eastAsia="ru-RU"/>
        </w:rPr>
        <w:t>органа Новосибирской области по профилактике коррупционных и иных правонарушений</w:t>
      </w:r>
      <w:r w:rsidRPr="003C154F">
        <w:rPr>
          <w:rFonts w:ascii="Times New Roman" w:eastAsia="Times New Roman" w:hAnsi="Times New Roman"/>
          <w:color w:val="0070C0"/>
          <w:sz w:val="28"/>
          <w:szCs w:val="28"/>
          <w:lang w:eastAsia="ru-RU"/>
        </w:rPr>
        <w:t xml:space="preserve"> </w:t>
      </w:r>
      <w:r w:rsidRPr="003D0671">
        <w:rPr>
          <w:rFonts w:ascii="Times New Roman" w:eastAsia="Times New Roman" w:hAnsi="Times New Roman"/>
          <w:sz w:val="28"/>
          <w:szCs w:val="28"/>
          <w:lang w:eastAsia="ru-RU"/>
        </w:rPr>
        <w:t xml:space="preserve">по обеспечению реализации требований законодательства о представлении сведений о доходах </w:t>
      </w:r>
      <w:r>
        <w:rPr>
          <w:rFonts w:ascii="Times New Roman" w:eastAsia="Times New Roman" w:hAnsi="Times New Roman"/>
          <w:sz w:val="28"/>
          <w:szCs w:val="28"/>
          <w:lang w:eastAsia="ru-RU"/>
        </w:rPr>
        <w:t>за 2018 год</w:t>
      </w:r>
      <w:r w:rsidRPr="003D0671">
        <w:rPr>
          <w:rFonts w:ascii="Times New Roman" w:eastAsia="Times New Roman" w:hAnsi="Times New Roman"/>
          <w:sz w:val="28"/>
          <w:szCs w:val="28"/>
          <w:lang w:eastAsia="ru-RU"/>
        </w:rPr>
        <w:t xml:space="preserve"> можно отнести:</w:t>
      </w:r>
    </w:p>
    <w:p w:rsidR="00382158" w:rsidRDefault="00382158"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sidRPr="003D0671">
        <w:rPr>
          <w:rFonts w:ascii="Times New Roman" w:eastAsia="Times New Roman" w:hAnsi="Times New Roman"/>
          <w:sz w:val="28"/>
          <w:szCs w:val="28"/>
          <w:lang w:eastAsia="ru-RU"/>
        </w:rPr>
        <w:t>- осуществление комплекса организационных, разъяснительных мер, направленных на обеспечение проведения декларационной кампании 201</w:t>
      </w:r>
      <w:r w:rsidR="003C154F">
        <w:rPr>
          <w:rFonts w:ascii="Times New Roman" w:eastAsia="Times New Roman" w:hAnsi="Times New Roman"/>
          <w:sz w:val="28"/>
          <w:szCs w:val="28"/>
          <w:lang w:eastAsia="ru-RU"/>
        </w:rPr>
        <w:t>8</w:t>
      </w:r>
      <w:r w:rsidRPr="003D0671">
        <w:rPr>
          <w:rFonts w:ascii="Times New Roman" w:eastAsia="Times New Roman" w:hAnsi="Times New Roman"/>
          <w:sz w:val="28"/>
          <w:szCs w:val="28"/>
          <w:lang w:eastAsia="ru-RU"/>
        </w:rPr>
        <w:t xml:space="preserve"> года на </w:t>
      </w:r>
      <w:r>
        <w:rPr>
          <w:rFonts w:ascii="Times New Roman" w:eastAsia="Times New Roman" w:hAnsi="Times New Roman"/>
          <w:sz w:val="28"/>
          <w:szCs w:val="28"/>
          <w:lang w:eastAsia="ru-RU"/>
        </w:rPr>
        <w:t xml:space="preserve">областном и </w:t>
      </w:r>
      <w:r w:rsidRPr="003D0671">
        <w:rPr>
          <w:rFonts w:ascii="Times New Roman" w:eastAsia="Times New Roman" w:hAnsi="Times New Roman"/>
          <w:sz w:val="28"/>
          <w:szCs w:val="28"/>
          <w:lang w:eastAsia="ru-RU"/>
        </w:rPr>
        <w:t>муниципальном уровне</w:t>
      </w:r>
      <w:r>
        <w:rPr>
          <w:rFonts w:ascii="Times New Roman" w:eastAsia="Times New Roman" w:hAnsi="Times New Roman"/>
          <w:sz w:val="28"/>
          <w:szCs w:val="28"/>
          <w:lang w:eastAsia="ru-RU"/>
        </w:rPr>
        <w:t>;</w:t>
      </w:r>
    </w:p>
    <w:p w:rsidR="00382158" w:rsidRDefault="00382158" w:rsidP="009D2557">
      <w:pPr>
        <w:spacing w:before="0" w:after="0" w:line="240" w:lineRule="auto"/>
        <w:ind w:firstLine="709"/>
        <w:jc w:val="both"/>
        <w:rPr>
          <w:rFonts w:ascii="Times New Roman" w:hAnsi="Times New Roman"/>
          <w:sz w:val="28"/>
          <w:szCs w:val="28"/>
        </w:rPr>
      </w:pPr>
      <w:r>
        <w:rPr>
          <w:rFonts w:ascii="Times New Roman" w:hAnsi="Times New Roman"/>
          <w:sz w:val="28"/>
          <w:szCs w:val="28"/>
        </w:rPr>
        <w:t>- </w:t>
      </w:r>
      <w:r w:rsidRPr="0055544D">
        <w:rPr>
          <w:rFonts w:ascii="Times New Roman" w:hAnsi="Times New Roman"/>
          <w:sz w:val="28"/>
          <w:szCs w:val="28"/>
        </w:rPr>
        <w:t>повышени</w:t>
      </w:r>
      <w:r>
        <w:rPr>
          <w:rFonts w:ascii="Times New Roman" w:hAnsi="Times New Roman"/>
          <w:sz w:val="28"/>
          <w:szCs w:val="28"/>
        </w:rPr>
        <w:t>е</w:t>
      </w:r>
      <w:r w:rsidRPr="0055544D">
        <w:rPr>
          <w:rFonts w:ascii="Times New Roman" w:hAnsi="Times New Roman"/>
          <w:sz w:val="28"/>
          <w:szCs w:val="28"/>
        </w:rPr>
        <w:t xml:space="preserve"> эффективности анализа </w:t>
      </w:r>
      <w:r>
        <w:rPr>
          <w:rFonts w:ascii="Times New Roman" w:hAnsi="Times New Roman"/>
          <w:sz w:val="28"/>
          <w:szCs w:val="28"/>
        </w:rPr>
        <w:t>сведений о доходах путем изучения</w:t>
      </w:r>
      <w:r w:rsidRPr="0055544D">
        <w:rPr>
          <w:rFonts w:ascii="Times New Roman" w:hAnsi="Times New Roman"/>
          <w:sz w:val="28"/>
          <w:szCs w:val="28"/>
        </w:rPr>
        <w:t xml:space="preserve"> рын</w:t>
      </w:r>
      <w:r>
        <w:rPr>
          <w:rFonts w:ascii="Times New Roman" w:hAnsi="Times New Roman"/>
          <w:sz w:val="28"/>
          <w:szCs w:val="28"/>
        </w:rPr>
        <w:t>ка</w:t>
      </w:r>
      <w:r w:rsidRPr="0055544D">
        <w:rPr>
          <w:rFonts w:ascii="Times New Roman" w:hAnsi="Times New Roman"/>
          <w:sz w:val="28"/>
          <w:szCs w:val="28"/>
        </w:rPr>
        <w:t xml:space="preserve"> информационно-коммуникационных технологий. Так, например, использ</w:t>
      </w:r>
      <w:r w:rsidR="00812823">
        <w:rPr>
          <w:rFonts w:ascii="Times New Roman" w:hAnsi="Times New Roman"/>
          <w:sz w:val="28"/>
          <w:szCs w:val="28"/>
        </w:rPr>
        <w:t>ование</w:t>
      </w:r>
      <w:r w:rsidRPr="0055544D">
        <w:rPr>
          <w:rFonts w:ascii="Times New Roman" w:hAnsi="Times New Roman"/>
          <w:sz w:val="28"/>
          <w:szCs w:val="28"/>
        </w:rPr>
        <w:t xml:space="preserve"> </w:t>
      </w:r>
      <w:r>
        <w:rPr>
          <w:rFonts w:ascii="Times New Roman" w:hAnsi="Times New Roman"/>
          <w:sz w:val="28"/>
          <w:szCs w:val="28"/>
        </w:rPr>
        <w:t>сервис</w:t>
      </w:r>
      <w:r w:rsidR="00812823">
        <w:rPr>
          <w:rFonts w:ascii="Times New Roman" w:hAnsi="Times New Roman"/>
          <w:sz w:val="28"/>
          <w:szCs w:val="28"/>
        </w:rPr>
        <w:t>а</w:t>
      </w:r>
      <w:r>
        <w:rPr>
          <w:rFonts w:ascii="Times New Roman" w:hAnsi="Times New Roman"/>
          <w:sz w:val="28"/>
          <w:szCs w:val="28"/>
        </w:rPr>
        <w:t xml:space="preserve"> «</w:t>
      </w:r>
      <w:r>
        <w:rPr>
          <w:rFonts w:ascii="Times New Roman" w:hAnsi="Times New Roman"/>
          <w:sz w:val="28"/>
          <w:szCs w:val="28"/>
          <w:lang w:val="en-US"/>
        </w:rPr>
        <w:t>Rusprofile</w:t>
      </w:r>
      <w:r>
        <w:rPr>
          <w:rFonts w:ascii="Times New Roman" w:hAnsi="Times New Roman"/>
          <w:sz w:val="28"/>
          <w:szCs w:val="28"/>
        </w:rPr>
        <w:t>.</w:t>
      </w:r>
      <w:r>
        <w:rPr>
          <w:rFonts w:ascii="Times New Roman" w:hAnsi="Times New Roman"/>
          <w:sz w:val="28"/>
          <w:szCs w:val="28"/>
          <w:lang w:val="en-US"/>
        </w:rPr>
        <w:t>ru</w:t>
      </w:r>
      <w:r>
        <w:rPr>
          <w:rFonts w:ascii="Times New Roman" w:hAnsi="Times New Roman"/>
          <w:sz w:val="28"/>
          <w:szCs w:val="28"/>
        </w:rPr>
        <w:t>»</w:t>
      </w:r>
      <w:r w:rsidR="00812823">
        <w:rPr>
          <w:rFonts w:ascii="Times New Roman" w:hAnsi="Times New Roman"/>
          <w:sz w:val="28"/>
          <w:szCs w:val="28"/>
        </w:rPr>
        <w:t xml:space="preserve"> </w:t>
      </w:r>
      <w:r w:rsidRPr="0055544D">
        <w:rPr>
          <w:rFonts w:ascii="Times New Roman" w:hAnsi="Times New Roman"/>
          <w:sz w:val="28"/>
          <w:szCs w:val="28"/>
        </w:rPr>
        <w:t xml:space="preserve">позволяет выстраивать </w:t>
      </w:r>
      <w:r w:rsidR="00812823">
        <w:rPr>
          <w:rFonts w:ascii="Times New Roman" w:hAnsi="Times New Roman"/>
          <w:sz w:val="28"/>
          <w:szCs w:val="28"/>
        </w:rPr>
        <w:t xml:space="preserve">в отношении проверяемых лиц </w:t>
      </w:r>
      <w:r w:rsidRPr="0055544D">
        <w:rPr>
          <w:rFonts w:ascii="Times New Roman" w:hAnsi="Times New Roman"/>
          <w:sz w:val="28"/>
          <w:szCs w:val="28"/>
        </w:rPr>
        <w:t>связ</w:t>
      </w:r>
      <w:r w:rsidR="00812823">
        <w:rPr>
          <w:rFonts w:ascii="Times New Roman" w:hAnsi="Times New Roman"/>
          <w:sz w:val="28"/>
          <w:szCs w:val="28"/>
        </w:rPr>
        <w:t>и</w:t>
      </w:r>
      <w:r w:rsidRPr="0055544D">
        <w:rPr>
          <w:rFonts w:ascii="Times New Roman" w:hAnsi="Times New Roman"/>
          <w:sz w:val="28"/>
          <w:szCs w:val="28"/>
        </w:rPr>
        <w:t xml:space="preserve"> по каким-либо признакам (общие учредители, общий регистрационный адрес, общие руководители и так далее), и обобщать доступную информацию по ним. </w:t>
      </w:r>
      <w:r w:rsidR="00F45912">
        <w:rPr>
          <w:rFonts w:ascii="Times New Roman" w:hAnsi="Times New Roman"/>
          <w:sz w:val="28"/>
          <w:szCs w:val="28"/>
        </w:rPr>
        <w:t xml:space="preserve">Внедрено использование </w:t>
      </w:r>
      <w:r>
        <w:rPr>
          <w:rFonts w:ascii="Times New Roman" w:hAnsi="Times New Roman"/>
          <w:sz w:val="28"/>
          <w:szCs w:val="28"/>
        </w:rPr>
        <w:t>СМЭВ;</w:t>
      </w:r>
    </w:p>
    <w:p w:rsidR="00382158" w:rsidRDefault="00382158" w:rsidP="009D2557">
      <w:pPr>
        <w:spacing w:before="0"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 </w:t>
      </w:r>
      <w:r w:rsidRPr="00E7598E">
        <w:rPr>
          <w:rFonts w:ascii="Times New Roman" w:eastAsia="Times New Roman" w:hAnsi="Times New Roman"/>
          <w:sz w:val="28"/>
          <w:szCs w:val="28"/>
          <w:lang w:eastAsia="ru-RU"/>
        </w:rPr>
        <w:t>реализ</w:t>
      </w:r>
      <w:r>
        <w:rPr>
          <w:rFonts w:ascii="Times New Roman" w:eastAsia="Times New Roman" w:hAnsi="Times New Roman"/>
          <w:sz w:val="28"/>
          <w:szCs w:val="28"/>
          <w:lang w:eastAsia="ru-RU"/>
        </w:rPr>
        <w:t>ацию</w:t>
      </w:r>
      <w:r w:rsidRPr="00E7598E">
        <w:rPr>
          <w:rFonts w:ascii="Times New Roman" w:eastAsia="Times New Roman" w:hAnsi="Times New Roman"/>
          <w:sz w:val="28"/>
          <w:szCs w:val="28"/>
          <w:lang w:eastAsia="ru-RU"/>
        </w:rPr>
        <w:t xml:space="preserve"> мероприятий, направленных на </w:t>
      </w:r>
      <w:r w:rsidR="00974ADA">
        <w:rPr>
          <w:rFonts w:ascii="Times New Roman" w:eastAsia="Times New Roman" w:hAnsi="Times New Roman"/>
          <w:sz w:val="28"/>
          <w:szCs w:val="28"/>
          <w:lang w:eastAsia="ru-RU"/>
        </w:rPr>
        <w:t>использование</w:t>
      </w:r>
      <w:r w:rsidRPr="00E7598E">
        <w:rPr>
          <w:rFonts w:ascii="Times New Roman" w:eastAsia="Times New Roman" w:hAnsi="Times New Roman"/>
          <w:sz w:val="28"/>
          <w:szCs w:val="28"/>
          <w:lang w:eastAsia="ru-RU"/>
        </w:rPr>
        <w:t xml:space="preserve"> специального программного обеспечения «Справки БК» </w:t>
      </w:r>
      <w:r w:rsidR="003C154F">
        <w:rPr>
          <w:rFonts w:ascii="Times New Roman" w:eastAsia="Times New Roman" w:hAnsi="Times New Roman"/>
          <w:sz w:val="28"/>
          <w:szCs w:val="28"/>
          <w:lang w:eastAsia="ru-RU"/>
        </w:rPr>
        <w:t xml:space="preserve">при </w:t>
      </w:r>
      <w:r w:rsidRPr="00E7598E">
        <w:rPr>
          <w:rFonts w:ascii="Times New Roman" w:eastAsia="Times New Roman" w:hAnsi="Times New Roman"/>
          <w:sz w:val="28"/>
          <w:szCs w:val="28"/>
          <w:lang w:eastAsia="ru-RU"/>
        </w:rPr>
        <w:t>представл</w:t>
      </w:r>
      <w:r w:rsidR="003C154F">
        <w:rPr>
          <w:rFonts w:ascii="Times New Roman" w:eastAsia="Times New Roman" w:hAnsi="Times New Roman"/>
          <w:sz w:val="28"/>
          <w:szCs w:val="28"/>
          <w:lang w:eastAsia="ru-RU"/>
        </w:rPr>
        <w:t>ении</w:t>
      </w:r>
      <w:r w:rsidRPr="00E7598E">
        <w:rPr>
          <w:rFonts w:ascii="Times New Roman" w:eastAsia="Times New Roman" w:hAnsi="Times New Roman"/>
          <w:sz w:val="28"/>
          <w:szCs w:val="28"/>
          <w:lang w:eastAsia="ru-RU"/>
        </w:rPr>
        <w:t xml:space="preserve"> сведени</w:t>
      </w:r>
      <w:r w:rsidR="003C154F">
        <w:rPr>
          <w:rFonts w:ascii="Times New Roman" w:eastAsia="Times New Roman" w:hAnsi="Times New Roman"/>
          <w:sz w:val="28"/>
          <w:szCs w:val="28"/>
          <w:lang w:eastAsia="ru-RU"/>
        </w:rPr>
        <w:t>й</w:t>
      </w:r>
      <w:r w:rsidRPr="00E7598E">
        <w:rPr>
          <w:rFonts w:ascii="Times New Roman" w:eastAsia="Times New Roman" w:hAnsi="Times New Roman"/>
          <w:sz w:val="28"/>
          <w:szCs w:val="28"/>
          <w:lang w:eastAsia="ru-RU"/>
        </w:rPr>
        <w:t xml:space="preserve"> о доходах</w:t>
      </w:r>
      <w:r>
        <w:rPr>
          <w:rFonts w:ascii="Times New Roman" w:eastAsia="Times New Roman" w:hAnsi="Times New Roman"/>
          <w:sz w:val="28"/>
          <w:szCs w:val="28"/>
          <w:lang w:eastAsia="ru-RU"/>
        </w:rPr>
        <w:t>;</w:t>
      </w:r>
    </w:p>
    <w:p w:rsidR="009932C3" w:rsidRDefault="00382158" w:rsidP="009D2557">
      <w:pPr>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внесение изменений в </w:t>
      </w:r>
      <w:r w:rsidRPr="00E7598E">
        <w:rPr>
          <w:rFonts w:ascii="Times New Roman" w:eastAsia="Times New Roman" w:hAnsi="Times New Roman"/>
          <w:sz w:val="28"/>
          <w:szCs w:val="28"/>
          <w:lang w:eastAsia="ru-RU"/>
        </w:rPr>
        <w:t>соответствующи</w:t>
      </w:r>
      <w:r>
        <w:rPr>
          <w:rFonts w:ascii="Times New Roman" w:eastAsia="Times New Roman" w:hAnsi="Times New Roman"/>
          <w:sz w:val="28"/>
          <w:szCs w:val="28"/>
          <w:lang w:eastAsia="ru-RU"/>
        </w:rPr>
        <w:t>е</w:t>
      </w:r>
      <w:r w:rsidRPr="00E7598E">
        <w:rPr>
          <w:rFonts w:ascii="Times New Roman" w:eastAsia="Times New Roman" w:hAnsi="Times New Roman"/>
          <w:sz w:val="28"/>
          <w:szCs w:val="28"/>
          <w:lang w:eastAsia="ru-RU"/>
        </w:rPr>
        <w:t xml:space="preserve"> нормативны</w:t>
      </w:r>
      <w:r>
        <w:rPr>
          <w:rFonts w:ascii="Times New Roman" w:eastAsia="Times New Roman" w:hAnsi="Times New Roman"/>
          <w:sz w:val="28"/>
          <w:szCs w:val="28"/>
          <w:lang w:eastAsia="ru-RU"/>
        </w:rPr>
        <w:t>е</w:t>
      </w:r>
      <w:r w:rsidRPr="00E7598E">
        <w:rPr>
          <w:rFonts w:ascii="Times New Roman" w:eastAsia="Times New Roman" w:hAnsi="Times New Roman"/>
          <w:sz w:val="28"/>
          <w:szCs w:val="28"/>
          <w:lang w:eastAsia="ru-RU"/>
        </w:rPr>
        <w:t xml:space="preserve"> правовы</w:t>
      </w:r>
      <w:r>
        <w:rPr>
          <w:rFonts w:ascii="Times New Roman" w:eastAsia="Times New Roman" w:hAnsi="Times New Roman"/>
          <w:sz w:val="28"/>
          <w:szCs w:val="28"/>
          <w:lang w:eastAsia="ru-RU"/>
        </w:rPr>
        <w:t>е</w:t>
      </w:r>
      <w:r w:rsidRPr="00E7598E">
        <w:rPr>
          <w:rFonts w:ascii="Times New Roman" w:eastAsia="Times New Roman" w:hAnsi="Times New Roman"/>
          <w:sz w:val="28"/>
          <w:szCs w:val="28"/>
          <w:lang w:eastAsia="ru-RU"/>
        </w:rPr>
        <w:t xml:space="preserve"> акт</w:t>
      </w:r>
      <w:r>
        <w:rPr>
          <w:rFonts w:ascii="Times New Roman" w:eastAsia="Times New Roman" w:hAnsi="Times New Roman"/>
          <w:sz w:val="28"/>
          <w:szCs w:val="28"/>
          <w:lang w:eastAsia="ru-RU"/>
        </w:rPr>
        <w:t>ы</w:t>
      </w:r>
      <w:r w:rsidRPr="00E7598E">
        <w:rPr>
          <w:rFonts w:ascii="Times New Roman" w:eastAsia="Times New Roman" w:hAnsi="Times New Roman"/>
          <w:sz w:val="28"/>
          <w:szCs w:val="28"/>
          <w:lang w:eastAsia="ru-RU"/>
        </w:rPr>
        <w:t xml:space="preserve"> и проведен</w:t>
      </w:r>
      <w:r>
        <w:rPr>
          <w:rFonts w:ascii="Times New Roman" w:eastAsia="Times New Roman" w:hAnsi="Times New Roman"/>
          <w:sz w:val="28"/>
          <w:szCs w:val="28"/>
          <w:lang w:eastAsia="ru-RU"/>
        </w:rPr>
        <w:t>ие</w:t>
      </w:r>
      <w:r w:rsidRPr="00E7598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совместно с </w:t>
      </w:r>
      <w:r w:rsidRPr="00855E9F">
        <w:rPr>
          <w:rFonts w:ascii="Times New Roman" w:eastAsia="Times New Roman" w:hAnsi="Times New Roman"/>
          <w:i/>
          <w:sz w:val="28"/>
          <w:szCs w:val="28"/>
          <w:lang w:eastAsia="ru-RU"/>
        </w:rPr>
        <w:t>департаментом информатизации и развития телекоммуникационных технологий Новосибирской области</w:t>
      </w:r>
      <w:r>
        <w:rPr>
          <w:rFonts w:ascii="Times New Roman" w:eastAsia="Times New Roman" w:hAnsi="Times New Roman"/>
          <w:sz w:val="28"/>
          <w:szCs w:val="28"/>
          <w:lang w:eastAsia="ru-RU"/>
        </w:rPr>
        <w:t xml:space="preserve"> </w:t>
      </w:r>
      <w:r w:rsidRPr="00E7598E">
        <w:rPr>
          <w:rFonts w:ascii="Times New Roman" w:eastAsia="Times New Roman" w:hAnsi="Times New Roman"/>
          <w:sz w:val="28"/>
          <w:szCs w:val="28"/>
          <w:lang w:eastAsia="ru-RU"/>
        </w:rPr>
        <w:t>адаптаци</w:t>
      </w:r>
      <w:r>
        <w:rPr>
          <w:rFonts w:ascii="Times New Roman" w:eastAsia="Times New Roman" w:hAnsi="Times New Roman"/>
          <w:sz w:val="28"/>
          <w:szCs w:val="28"/>
          <w:lang w:eastAsia="ru-RU"/>
        </w:rPr>
        <w:t>и</w:t>
      </w:r>
      <w:r w:rsidRPr="00E7598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государственной </w:t>
      </w:r>
      <w:r w:rsidRPr="00E7598E">
        <w:rPr>
          <w:rFonts w:ascii="Times New Roman" w:eastAsia="Times New Roman" w:hAnsi="Times New Roman"/>
          <w:sz w:val="28"/>
          <w:szCs w:val="28"/>
          <w:lang w:eastAsia="ru-RU"/>
        </w:rPr>
        <w:t>информационной системы</w:t>
      </w:r>
      <w:r>
        <w:rPr>
          <w:rFonts w:ascii="Times New Roman" w:eastAsia="Times New Roman" w:hAnsi="Times New Roman"/>
          <w:sz w:val="28"/>
          <w:szCs w:val="28"/>
          <w:lang w:eastAsia="ru-RU"/>
        </w:rPr>
        <w:t xml:space="preserve"> </w:t>
      </w:r>
      <w:r w:rsidRPr="003D0671">
        <w:rPr>
          <w:rFonts w:ascii="Times New Roman" w:eastAsia="Times New Roman" w:hAnsi="Times New Roman"/>
          <w:sz w:val="28"/>
          <w:szCs w:val="28"/>
          <w:lang w:eastAsia="ru-RU"/>
        </w:rPr>
        <w:t>«Кадровый учет государственных гражданских служащих Новосибирской области»</w:t>
      </w:r>
      <w:r>
        <w:rPr>
          <w:rFonts w:ascii="Times New Roman" w:eastAsia="Times New Roman" w:hAnsi="Times New Roman"/>
          <w:sz w:val="28"/>
          <w:szCs w:val="28"/>
          <w:lang w:eastAsia="ru-RU"/>
        </w:rPr>
        <w:t xml:space="preserve"> (далее – ГИС «КУ ГГС НСО»)</w:t>
      </w:r>
      <w:r w:rsidRPr="003D0671">
        <w:rPr>
          <w:rFonts w:ascii="Times New Roman" w:eastAsia="Times New Roman" w:hAnsi="Times New Roman"/>
          <w:sz w:val="28"/>
          <w:szCs w:val="28"/>
          <w:lang w:eastAsia="ru-RU"/>
        </w:rPr>
        <w:t>,</w:t>
      </w:r>
      <w:r w:rsidRPr="00E7598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эксплуатируемой в Правительстве Новосибирской области,</w:t>
      </w:r>
      <w:r w:rsidRPr="00E7598E">
        <w:rPr>
          <w:rFonts w:ascii="Times New Roman" w:eastAsia="Times New Roman" w:hAnsi="Times New Roman"/>
          <w:sz w:val="28"/>
          <w:szCs w:val="28"/>
          <w:lang w:eastAsia="ru-RU"/>
        </w:rPr>
        <w:t xml:space="preserve"> для </w:t>
      </w:r>
      <w:r>
        <w:rPr>
          <w:rFonts w:ascii="Times New Roman" w:eastAsia="Times New Roman" w:hAnsi="Times New Roman"/>
          <w:sz w:val="28"/>
          <w:szCs w:val="28"/>
          <w:lang w:eastAsia="ru-RU"/>
        </w:rPr>
        <w:t xml:space="preserve">автоматизации процесса сбора, проверки </w:t>
      </w:r>
      <w:r w:rsidRPr="00E7598E">
        <w:rPr>
          <w:rFonts w:ascii="Times New Roman" w:eastAsia="Times New Roman" w:hAnsi="Times New Roman"/>
          <w:sz w:val="28"/>
          <w:szCs w:val="28"/>
          <w:lang w:eastAsia="ru-RU"/>
        </w:rPr>
        <w:t>и анализа представляемых сведений о доходах</w:t>
      </w:r>
      <w:r>
        <w:rPr>
          <w:rFonts w:ascii="Times New Roman" w:eastAsia="Times New Roman" w:hAnsi="Times New Roman"/>
          <w:sz w:val="28"/>
          <w:szCs w:val="28"/>
          <w:lang w:eastAsia="ru-RU"/>
        </w:rPr>
        <w:t xml:space="preserve">. </w:t>
      </w:r>
    </w:p>
    <w:p w:rsidR="00812823" w:rsidRDefault="00382158" w:rsidP="00974ADA">
      <w:pPr>
        <w:spacing w:before="0" w:after="0" w:line="240" w:lineRule="auto"/>
        <w:ind w:firstLine="709"/>
        <w:jc w:val="both"/>
        <w:rPr>
          <w:rFonts w:ascii="Times New Roman" w:eastAsia="Times New Roman" w:hAnsi="Times New Roman"/>
          <w:sz w:val="28"/>
          <w:szCs w:val="28"/>
          <w:lang w:eastAsia="ru-RU"/>
        </w:rPr>
      </w:pPr>
      <w:r w:rsidRPr="00E7598E">
        <w:rPr>
          <w:rFonts w:ascii="Times New Roman" w:eastAsia="Times New Roman" w:hAnsi="Times New Roman"/>
          <w:sz w:val="28"/>
          <w:szCs w:val="28"/>
          <w:lang w:eastAsia="ru-RU"/>
        </w:rPr>
        <w:t>В связи с чем</w:t>
      </w:r>
      <w:r w:rsidR="009932C3" w:rsidRPr="009932C3">
        <w:rPr>
          <w:rFonts w:ascii="Times New Roman" w:eastAsia="Times New Roman" w:hAnsi="Times New Roman"/>
          <w:sz w:val="28"/>
          <w:szCs w:val="28"/>
          <w:lang w:eastAsia="ru-RU"/>
        </w:rPr>
        <w:t xml:space="preserve"> </w:t>
      </w:r>
      <w:r w:rsidR="009932C3" w:rsidRPr="005009A0">
        <w:rPr>
          <w:rFonts w:ascii="Times New Roman" w:eastAsia="Times New Roman" w:hAnsi="Times New Roman"/>
          <w:i/>
          <w:sz w:val="28"/>
          <w:szCs w:val="28"/>
          <w:lang w:eastAsia="ru-RU"/>
        </w:rPr>
        <w:t>департаментом информатизации и развития телекоммуникационных технологий Новосибирской области</w:t>
      </w:r>
      <w:r w:rsidRPr="00E7598E">
        <w:rPr>
          <w:rFonts w:ascii="Times New Roman" w:eastAsia="Times New Roman" w:hAnsi="Times New Roman"/>
          <w:sz w:val="28"/>
          <w:szCs w:val="28"/>
          <w:lang w:eastAsia="ru-RU"/>
        </w:rPr>
        <w:t xml:space="preserve"> произведен</w:t>
      </w:r>
      <w:r>
        <w:rPr>
          <w:rFonts w:ascii="Times New Roman" w:eastAsia="Times New Roman" w:hAnsi="Times New Roman"/>
          <w:sz w:val="28"/>
          <w:szCs w:val="28"/>
          <w:lang w:eastAsia="ru-RU"/>
        </w:rPr>
        <w:t>а</w:t>
      </w:r>
      <w:r w:rsidRPr="00E7598E">
        <w:rPr>
          <w:rFonts w:ascii="Times New Roman" w:eastAsia="Times New Roman" w:hAnsi="Times New Roman"/>
          <w:sz w:val="28"/>
          <w:szCs w:val="28"/>
          <w:lang w:eastAsia="ru-RU"/>
        </w:rPr>
        <w:t xml:space="preserve"> доработк</w:t>
      </w:r>
      <w:r>
        <w:rPr>
          <w:rFonts w:ascii="Times New Roman" w:eastAsia="Times New Roman" w:hAnsi="Times New Roman"/>
          <w:sz w:val="28"/>
          <w:szCs w:val="28"/>
          <w:lang w:eastAsia="ru-RU"/>
        </w:rPr>
        <w:t>а</w:t>
      </w:r>
      <w:r w:rsidRPr="00E7598E">
        <w:rPr>
          <w:rFonts w:ascii="Times New Roman" w:eastAsia="Times New Roman" w:hAnsi="Times New Roman"/>
          <w:sz w:val="28"/>
          <w:szCs w:val="28"/>
          <w:lang w:eastAsia="ru-RU"/>
        </w:rPr>
        <w:t xml:space="preserve"> программного комплекса </w:t>
      </w:r>
      <w:r>
        <w:rPr>
          <w:rFonts w:ascii="Times New Roman" w:eastAsia="Times New Roman" w:hAnsi="Times New Roman"/>
          <w:sz w:val="28"/>
          <w:szCs w:val="28"/>
          <w:lang w:eastAsia="ru-RU"/>
        </w:rPr>
        <w:t>Г</w:t>
      </w:r>
      <w:r w:rsidRPr="00E7598E">
        <w:rPr>
          <w:rFonts w:ascii="Times New Roman" w:eastAsia="Times New Roman" w:hAnsi="Times New Roman"/>
          <w:sz w:val="28"/>
          <w:szCs w:val="28"/>
          <w:lang w:eastAsia="ru-RU"/>
        </w:rPr>
        <w:t>ИС</w:t>
      </w:r>
      <w:r w:rsidR="00E871E1">
        <w:rPr>
          <w:rFonts w:ascii="Times New Roman" w:eastAsia="Times New Roman" w:hAnsi="Times New Roman"/>
          <w:sz w:val="28"/>
          <w:szCs w:val="28"/>
          <w:lang w:eastAsia="ru-RU"/>
        </w:rPr>
        <w:t xml:space="preserve"> </w:t>
      </w:r>
      <w:r w:rsidR="00E871E1" w:rsidRPr="00E871E1">
        <w:rPr>
          <w:rFonts w:ascii="Times New Roman" w:eastAsia="Times New Roman" w:hAnsi="Times New Roman"/>
          <w:sz w:val="28"/>
          <w:szCs w:val="28"/>
          <w:lang w:eastAsia="ru-RU"/>
        </w:rPr>
        <w:t>«КУ ГГС НСО»</w:t>
      </w:r>
      <w:r w:rsidRPr="00E7598E">
        <w:rPr>
          <w:rFonts w:ascii="Times New Roman" w:eastAsia="Times New Roman" w:hAnsi="Times New Roman"/>
          <w:sz w:val="28"/>
          <w:szCs w:val="28"/>
          <w:lang w:eastAsia="ru-RU"/>
        </w:rPr>
        <w:t xml:space="preserve"> «1С: Справка о доходах»</w:t>
      </w:r>
      <w:r>
        <w:rPr>
          <w:rFonts w:ascii="Times New Roman" w:eastAsia="Times New Roman" w:hAnsi="Times New Roman"/>
          <w:sz w:val="28"/>
          <w:szCs w:val="28"/>
          <w:lang w:eastAsia="ru-RU"/>
        </w:rPr>
        <w:t xml:space="preserve"> и </w:t>
      </w:r>
      <w:r w:rsidRPr="00E7598E">
        <w:rPr>
          <w:rFonts w:ascii="Times New Roman" w:eastAsia="Times New Roman" w:hAnsi="Times New Roman"/>
          <w:sz w:val="28"/>
          <w:szCs w:val="28"/>
          <w:lang w:eastAsia="ru-RU"/>
        </w:rPr>
        <w:t xml:space="preserve">разработан механизм загрузки в </w:t>
      </w:r>
      <w:r>
        <w:rPr>
          <w:rFonts w:ascii="Times New Roman" w:eastAsia="Times New Roman" w:hAnsi="Times New Roman"/>
          <w:sz w:val="28"/>
          <w:szCs w:val="28"/>
          <w:lang w:eastAsia="ru-RU"/>
        </w:rPr>
        <w:t>Г</w:t>
      </w:r>
      <w:r w:rsidRPr="00E7598E">
        <w:rPr>
          <w:rFonts w:ascii="Times New Roman" w:eastAsia="Times New Roman" w:hAnsi="Times New Roman"/>
          <w:sz w:val="28"/>
          <w:szCs w:val="28"/>
          <w:lang w:eastAsia="ru-RU"/>
        </w:rPr>
        <w:t xml:space="preserve">ИС </w:t>
      </w:r>
      <w:r w:rsidR="00E871E1" w:rsidRPr="00E871E1">
        <w:rPr>
          <w:rFonts w:ascii="Times New Roman" w:eastAsia="Times New Roman" w:hAnsi="Times New Roman"/>
          <w:sz w:val="28"/>
          <w:szCs w:val="28"/>
          <w:lang w:eastAsia="ru-RU"/>
        </w:rPr>
        <w:t xml:space="preserve">«КУ ГГС НСО» </w:t>
      </w:r>
      <w:r w:rsidR="00976038" w:rsidRPr="00976038">
        <w:rPr>
          <w:rFonts w:ascii="Times New Roman" w:eastAsia="Times New Roman" w:hAnsi="Times New Roman"/>
          <w:sz w:val="28"/>
          <w:szCs w:val="28"/>
          <w:lang w:eastAsia="ru-RU"/>
        </w:rPr>
        <w:t>справок о доходах за 2018 год, заполненных с использованием специального программного обеспечения «Справки БК», а также сохранения технической возможности использования системы для анализа, сравнения данных декларантов предыдущих лет и формирования отчетности.</w:t>
      </w:r>
      <w:r w:rsidR="00812823">
        <w:rPr>
          <w:rFonts w:ascii="Times New Roman" w:eastAsia="Times New Roman" w:hAnsi="Times New Roman"/>
          <w:sz w:val="28"/>
          <w:szCs w:val="28"/>
          <w:lang w:eastAsia="ru-RU"/>
        </w:rPr>
        <w:br w:type="page"/>
      </w:r>
    </w:p>
    <w:p w:rsidR="001F57C3" w:rsidRPr="007B7ADF" w:rsidRDefault="00D03759" w:rsidP="00FF737C">
      <w:pPr>
        <w:autoSpaceDE w:val="0"/>
        <w:autoSpaceDN w:val="0"/>
        <w:adjustRightInd w:val="0"/>
        <w:spacing w:before="0" w:after="0" w:line="240" w:lineRule="auto"/>
        <w:ind w:firstLine="709"/>
        <w:jc w:val="center"/>
        <w:rPr>
          <w:rFonts w:ascii="Times New Roman" w:eastAsia="Times New Roman" w:hAnsi="Times New Roman"/>
          <w:b/>
          <w:bCs/>
          <w:color w:val="002060"/>
          <w:sz w:val="28"/>
          <w:szCs w:val="28"/>
          <w:lang w:eastAsia="ru-RU"/>
        </w:rPr>
      </w:pPr>
      <w:r w:rsidRPr="00D03759">
        <w:rPr>
          <w:rFonts w:ascii="Times New Roman" w:hAnsi="Times New Roman" w:cs="Times New Roman"/>
          <w:b/>
          <w:color w:val="002060"/>
          <w:sz w:val="28"/>
          <w:szCs w:val="28"/>
        </w:rPr>
        <w:lastRenderedPageBreak/>
        <w:t>2.2.</w:t>
      </w:r>
      <w:r w:rsidR="001F57C3" w:rsidRPr="007B7ADF">
        <w:rPr>
          <w:rFonts w:ascii="Times New Roman" w:hAnsi="Times New Roman"/>
          <w:b/>
          <w:color w:val="002060"/>
          <w:sz w:val="28"/>
          <w:szCs w:val="28"/>
        </w:rPr>
        <w:t> О соблюдении запретов</w:t>
      </w:r>
      <w:r w:rsidR="00054871">
        <w:rPr>
          <w:rFonts w:ascii="Times New Roman" w:hAnsi="Times New Roman"/>
          <w:b/>
          <w:color w:val="002060"/>
          <w:sz w:val="28"/>
          <w:szCs w:val="28"/>
        </w:rPr>
        <w:t xml:space="preserve"> и</w:t>
      </w:r>
      <w:r w:rsidR="001F57C3" w:rsidRPr="007B7ADF">
        <w:rPr>
          <w:rFonts w:ascii="Times New Roman" w:hAnsi="Times New Roman"/>
          <w:b/>
          <w:color w:val="002060"/>
          <w:sz w:val="28"/>
          <w:szCs w:val="28"/>
        </w:rPr>
        <w:t xml:space="preserve"> </w:t>
      </w:r>
      <w:r w:rsidR="001F57C3" w:rsidRPr="00FF737C">
        <w:rPr>
          <w:rFonts w:ascii="Times New Roman" w:hAnsi="Times New Roman"/>
          <w:b/>
          <w:color w:val="002060"/>
          <w:sz w:val="28"/>
          <w:szCs w:val="28"/>
        </w:rPr>
        <w:t xml:space="preserve">ограничений, </w:t>
      </w:r>
      <w:r w:rsidR="00054871" w:rsidRPr="00FF737C">
        <w:rPr>
          <w:rFonts w:ascii="Times New Roman" w:hAnsi="Times New Roman"/>
          <w:b/>
          <w:color w:val="002060"/>
          <w:sz w:val="28"/>
          <w:szCs w:val="28"/>
        </w:rPr>
        <w:t>требований о</w:t>
      </w:r>
      <w:r w:rsidR="00565A19">
        <w:rPr>
          <w:rFonts w:ascii="Times New Roman" w:hAnsi="Times New Roman"/>
          <w:b/>
          <w:color w:val="002060"/>
          <w:sz w:val="28"/>
          <w:szCs w:val="28"/>
        </w:rPr>
        <w:t xml:space="preserve"> предотвращении (</w:t>
      </w:r>
      <w:r w:rsidR="00FF737C" w:rsidRPr="00FF737C">
        <w:rPr>
          <w:rFonts w:ascii="Times New Roman" w:hAnsi="Times New Roman"/>
          <w:b/>
          <w:color w:val="002060"/>
          <w:sz w:val="28"/>
          <w:szCs w:val="28"/>
        </w:rPr>
        <w:t>урегулировании</w:t>
      </w:r>
      <w:r w:rsidR="00565A19">
        <w:rPr>
          <w:rFonts w:ascii="Times New Roman" w:hAnsi="Times New Roman"/>
          <w:b/>
          <w:color w:val="002060"/>
          <w:sz w:val="28"/>
          <w:szCs w:val="28"/>
        </w:rPr>
        <w:t>)</w:t>
      </w:r>
      <w:r w:rsidR="00054871" w:rsidRPr="00FF737C">
        <w:rPr>
          <w:rFonts w:ascii="Times New Roman" w:hAnsi="Times New Roman"/>
          <w:b/>
          <w:color w:val="002060"/>
          <w:sz w:val="28"/>
          <w:szCs w:val="28"/>
        </w:rPr>
        <w:t xml:space="preserve"> </w:t>
      </w:r>
      <w:r w:rsidR="00FF737C" w:rsidRPr="00FF737C">
        <w:rPr>
          <w:rFonts w:ascii="Times New Roman" w:hAnsi="Times New Roman"/>
          <w:b/>
          <w:color w:val="002060"/>
          <w:sz w:val="28"/>
          <w:szCs w:val="28"/>
        </w:rPr>
        <w:t>конфликта интересов</w:t>
      </w:r>
      <w:r w:rsidR="00FF737C">
        <w:rPr>
          <w:rFonts w:ascii="Times New Roman" w:hAnsi="Times New Roman"/>
          <w:b/>
          <w:color w:val="002060"/>
          <w:sz w:val="28"/>
          <w:szCs w:val="28"/>
        </w:rPr>
        <w:t>,</w:t>
      </w:r>
      <w:r w:rsidR="00FF737C" w:rsidRPr="00FF737C">
        <w:rPr>
          <w:rFonts w:ascii="Times New Roman" w:hAnsi="Times New Roman"/>
          <w:b/>
          <w:color w:val="002060"/>
          <w:sz w:val="28"/>
          <w:szCs w:val="28"/>
        </w:rPr>
        <w:t xml:space="preserve"> </w:t>
      </w:r>
      <w:r w:rsidR="001F57C3" w:rsidRPr="00FF737C">
        <w:rPr>
          <w:rFonts w:ascii="Times New Roman" w:hAnsi="Times New Roman"/>
          <w:b/>
          <w:color w:val="002060"/>
          <w:sz w:val="28"/>
          <w:szCs w:val="28"/>
        </w:rPr>
        <w:t>исполнении</w:t>
      </w:r>
      <w:r w:rsidR="001F57C3" w:rsidRPr="00FF737C">
        <w:rPr>
          <w:rFonts w:ascii="Times New Roman" w:eastAsia="Times New Roman" w:hAnsi="Times New Roman"/>
          <w:b/>
          <w:bCs/>
          <w:color w:val="002060"/>
          <w:sz w:val="28"/>
          <w:szCs w:val="28"/>
          <w:lang w:eastAsia="ru-RU"/>
        </w:rPr>
        <w:t xml:space="preserve"> иных обязанностей, установленных законодательством</w:t>
      </w:r>
      <w:r w:rsidR="00FF737C">
        <w:rPr>
          <w:rFonts w:ascii="Times New Roman" w:eastAsia="Times New Roman" w:hAnsi="Times New Roman"/>
          <w:b/>
          <w:bCs/>
          <w:color w:val="002060"/>
          <w:sz w:val="28"/>
          <w:szCs w:val="28"/>
          <w:lang w:eastAsia="ru-RU"/>
        </w:rPr>
        <w:t xml:space="preserve"> </w:t>
      </w:r>
      <w:r w:rsidR="001F57C3" w:rsidRPr="007B7ADF">
        <w:rPr>
          <w:rFonts w:ascii="Times New Roman" w:eastAsia="Times New Roman" w:hAnsi="Times New Roman"/>
          <w:b/>
          <w:bCs/>
          <w:color w:val="002060"/>
          <w:sz w:val="28"/>
          <w:szCs w:val="28"/>
          <w:lang w:eastAsia="ru-RU"/>
        </w:rPr>
        <w:t>о противодействии коррупции</w:t>
      </w:r>
    </w:p>
    <w:p w:rsidR="001F57C3" w:rsidRPr="003D0671" w:rsidRDefault="001F57C3" w:rsidP="009D2557">
      <w:pPr>
        <w:autoSpaceDE w:val="0"/>
        <w:autoSpaceDN w:val="0"/>
        <w:spacing w:before="0" w:after="0" w:line="240" w:lineRule="auto"/>
        <w:ind w:firstLine="709"/>
        <w:contextualSpacing/>
        <w:jc w:val="center"/>
        <w:rPr>
          <w:rFonts w:ascii="Times New Roman" w:eastAsia="Times New Roman" w:hAnsi="Times New Roman"/>
          <w:b/>
          <w:bCs/>
          <w:color w:val="000000"/>
          <w:sz w:val="28"/>
          <w:szCs w:val="28"/>
          <w:lang w:eastAsia="ru-RU"/>
        </w:rPr>
      </w:pPr>
    </w:p>
    <w:p w:rsidR="001F57C3" w:rsidRPr="003D0671" w:rsidRDefault="001F57C3"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sidRPr="003D0671">
        <w:rPr>
          <w:rFonts w:ascii="Times New Roman" w:eastAsia="Times New Roman" w:hAnsi="Times New Roman"/>
          <w:sz w:val="28"/>
          <w:szCs w:val="28"/>
          <w:lang w:eastAsia="ru-RU"/>
        </w:rPr>
        <w:t>В 201</w:t>
      </w:r>
      <w:r>
        <w:rPr>
          <w:rFonts w:ascii="Times New Roman" w:eastAsia="Times New Roman" w:hAnsi="Times New Roman"/>
          <w:sz w:val="28"/>
          <w:szCs w:val="28"/>
          <w:lang w:eastAsia="ru-RU"/>
        </w:rPr>
        <w:t>8</w:t>
      </w:r>
      <w:r w:rsidRPr="003D0671">
        <w:rPr>
          <w:rFonts w:ascii="Times New Roman" w:eastAsia="Times New Roman" w:hAnsi="Times New Roman"/>
          <w:sz w:val="28"/>
          <w:szCs w:val="28"/>
          <w:lang w:eastAsia="ru-RU"/>
        </w:rPr>
        <w:t xml:space="preserve"> году продолжился мониторинг</w:t>
      </w:r>
      <w:r>
        <w:rPr>
          <w:rFonts w:ascii="Times New Roman" w:eastAsia="Times New Roman" w:hAnsi="Times New Roman"/>
          <w:sz w:val="28"/>
          <w:szCs w:val="28"/>
          <w:lang w:eastAsia="ru-RU"/>
        </w:rPr>
        <w:t>:</w:t>
      </w:r>
      <w:r w:rsidRPr="003D0671">
        <w:rPr>
          <w:rFonts w:ascii="Times New Roman" w:eastAsia="Times New Roman" w:hAnsi="Times New Roman"/>
          <w:sz w:val="28"/>
          <w:szCs w:val="28"/>
          <w:lang w:eastAsia="ru-RU"/>
        </w:rPr>
        <w:t xml:space="preserve"> исполнения</w:t>
      </w:r>
      <w:r>
        <w:rPr>
          <w:rFonts w:ascii="Times New Roman" w:eastAsia="Times New Roman" w:hAnsi="Times New Roman"/>
          <w:sz w:val="28"/>
          <w:szCs w:val="28"/>
          <w:lang w:eastAsia="ru-RU"/>
        </w:rPr>
        <w:t xml:space="preserve"> гражданскими и муниципальными служащими </w:t>
      </w:r>
      <w:r w:rsidRPr="003D0671">
        <w:rPr>
          <w:rFonts w:ascii="Times New Roman" w:eastAsia="Times New Roman" w:hAnsi="Times New Roman"/>
          <w:sz w:val="28"/>
          <w:szCs w:val="28"/>
          <w:lang w:eastAsia="ru-RU"/>
        </w:rPr>
        <w:t>обязанност</w:t>
      </w:r>
      <w:r>
        <w:rPr>
          <w:rFonts w:ascii="Times New Roman" w:eastAsia="Times New Roman" w:hAnsi="Times New Roman"/>
          <w:sz w:val="28"/>
          <w:szCs w:val="28"/>
          <w:lang w:eastAsia="ru-RU"/>
        </w:rPr>
        <w:t xml:space="preserve">и по </w:t>
      </w:r>
      <w:r w:rsidRPr="003D0671">
        <w:rPr>
          <w:rFonts w:ascii="Times New Roman" w:eastAsia="Times New Roman" w:hAnsi="Times New Roman"/>
          <w:sz w:val="28"/>
          <w:szCs w:val="28"/>
          <w:lang w:eastAsia="ru-RU"/>
        </w:rPr>
        <w:t>уведомлени</w:t>
      </w:r>
      <w:r>
        <w:rPr>
          <w:rFonts w:ascii="Times New Roman" w:eastAsia="Times New Roman" w:hAnsi="Times New Roman"/>
          <w:sz w:val="28"/>
          <w:szCs w:val="28"/>
          <w:lang w:eastAsia="ru-RU"/>
        </w:rPr>
        <w:t xml:space="preserve">ю </w:t>
      </w:r>
      <w:r w:rsidRPr="003D0671">
        <w:rPr>
          <w:rFonts w:ascii="Times New Roman" w:eastAsia="Times New Roman" w:hAnsi="Times New Roman"/>
          <w:sz w:val="28"/>
          <w:szCs w:val="28"/>
          <w:lang w:eastAsia="ru-RU"/>
        </w:rPr>
        <w:t>об обращениях в целях склонения к совершен</w:t>
      </w:r>
      <w:r w:rsidR="00863F55">
        <w:rPr>
          <w:rFonts w:ascii="Times New Roman" w:eastAsia="Times New Roman" w:hAnsi="Times New Roman"/>
          <w:sz w:val="28"/>
          <w:szCs w:val="28"/>
          <w:lang w:eastAsia="ru-RU"/>
        </w:rPr>
        <w:t>ию коррупционных правонарушений;</w:t>
      </w:r>
      <w:r>
        <w:rPr>
          <w:rFonts w:ascii="Times New Roman" w:hAnsi="Times New Roman"/>
          <w:sz w:val="28"/>
          <w:szCs w:val="28"/>
        </w:rPr>
        <w:t xml:space="preserve"> </w:t>
      </w:r>
      <w:r>
        <w:rPr>
          <w:rFonts w:ascii="Times New Roman" w:eastAsia="Times New Roman" w:hAnsi="Times New Roman"/>
          <w:sz w:val="28"/>
          <w:szCs w:val="28"/>
          <w:lang w:eastAsia="ru-RU"/>
        </w:rPr>
        <w:t>соблюдения запрет</w:t>
      </w:r>
      <w:r w:rsidR="00855E9F">
        <w:rPr>
          <w:rFonts w:ascii="Times New Roman" w:eastAsia="Times New Roman" w:hAnsi="Times New Roman"/>
          <w:sz w:val="28"/>
          <w:szCs w:val="28"/>
          <w:lang w:eastAsia="ru-RU"/>
        </w:rPr>
        <w:t>а</w:t>
      </w:r>
      <w:r>
        <w:rPr>
          <w:rFonts w:ascii="Times New Roman" w:eastAsia="Times New Roman" w:hAnsi="Times New Roman"/>
          <w:sz w:val="28"/>
          <w:szCs w:val="28"/>
          <w:lang w:eastAsia="ru-RU"/>
        </w:rPr>
        <w:t xml:space="preserve"> на участие в управлении коммерческой или некоммерческой организацией</w:t>
      </w:r>
      <w:r w:rsidR="00855E9F">
        <w:rPr>
          <w:rFonts w:ascii="Times New Roman" w:eastAsia="Times New Roman" w:hAnsi="Times New Roman"/>
          <w:sz w:val="28"/>
          <w:szCs w:val="28"/>
          <w:lang w:eastAsia="ru-RU"/>
        </w:rPr>
        <w:t>;</w:t>
      </w:r>
      <w:r w:rsidRPr="003D067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получение</w:t>
      </w:r>
      <w:r w:rsidRPr="003D0671">
        <w:rPr>
          <w:rFonts w:ascii="Times New Roman" w:eastAsia="Times New Roman" w:hAnsi="Times New Roman"/>
          <w:sz w:val="28"/>
          <w:szCs w:val="28"/>
          <w:lang w:eastAsia="ru-RU"/>
        </w:rPr>
        <w:t xml:space="preserve"> подарк</w:t>
      </w:r>
      <w:r w:rsidR="00855E9F">
        <w:rPr>
          <w:rFonts w:ascii="Times New Roman" w:eastAsia="Times New Roman" w:hAnsi="Times New Roman"/>
          <w:sz w:val="28"/>
          <w:szCs w:val="28"/>
          <w:lang w:eastAsia="ru-RU"/>
        </w:rPr>
        <w:t>ов</w:t>
      </w:r>
      <w:r w:rsidR="00863F5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соблюдения гражданами,</w:t>
      </w:r>
      <w:r w:rsidRPr="003D0671">
        <w:rPr>
          <w:rFonts w:ascii="Times New Roman" w:eastAsia="Times New Roman" w:hAnsi="Times New Roman"/>
          <w:sz w:val="28"/>
          <w:szCs w:val="28"/>
          <w:lang w:eastAsia="ru-RU"/>
        </w:rPr>
        <w:t xml:space="preserve"> замещавшими должности г</w:t>
      </w:r>
      <w:r>
        <w:rPr>
          <w:rFonts w:ascii="Times New Roman" w:eastAsia="Times New Roman" w:hAnsi="Times New Roman"/>
          <w:sz w:val="28"/>
          <w:szCs w:val="28"/>
          <w:lang w:eastAsia="ru-RU"/>
        </w:rPr>
        <w:t xml:space="preserve">ражданской </w:t>
      </w:r>
      <w:r w:rsidRPr="003D0671">
        <w:rPr>
          <w:rFonts w:ascii="Times New Roman" w:eastAsia="Times New Roman" w:hAnsi="Times New Roman"/>
          <w:sz w:val="28"/>
          <w:szCs w:val="28"/>
          <w:lang w:eastAsia="ru-RU"/>
        </w:rPr>
        <w:t>или муниципальной службы,</w:t>
      </w:r>
      <w:r>
        <w:rPr>
          <w:rFonts w:ascii="Times New Roman" w:eastAsia="Times New Roman" w:hAnsi="Times New Roman"/>
          <w:sz w:val="28"/>
          <w:szCs w:val="28"/>
          <w:lang w:eastAsia="ru-RU"/>
        </w:rPr>
        <w:t xml:space="preserve"> ограничений </w:t>
      </w:r>
      <w:r w:rsidRPr="003D0671">
        <w:rPr>
          <w:rFonts w:ascii="Times New Roman" w:eastAsia="Times New Roman" w:hAnsi="Times New Roman"/>
          <w:sz w:val="28"/>
          <w:szCs w:val="28"/>
          <w:lang w:eastAsia="ru-RU"/>
        </w:rPr>
        <w:t>при заключении ими после увольнения со службы трудового договора и (или) гражданско-правового договора</w:t>
      </w:r>
      <w:r w:rsidR="00863F5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реализации права служащего на осуществление иной оплачиваемой деятельности</w:t>
      </w:r>
      <w:r>
        <w:rPr>
          <w:rFonts w:ascii="Times New Roman" w:hAnsi="Times New Roman"/>
          <w:sz w:val="28"/>
          <w:szCs w:val="28"/>
        </w:rPr>
        <w:t>.</w:t>
      </w:r>
    </w:p>
    <w:p w:rsidR="005009A0" w:rsidRPr="005009A0" w:rsidRDefault="005009A0" w:rsidP="005009A0">
      <w:pPr>
        <w:autoSpaceDE w:val="0"/>
        <w:autoSpaceDN w:val="0"/>
        <w:adjustRightInd w:val="0"/>
        <w:spacing w:before="0" w:after="0" w:line="240" w:lineRule="auto"/>
        <w:ind w:firstLine="709"/>
        <w:jc w:val="both"/>
        <w:rPr>
          <w:rFonts w:ascii="Times New Roman" w:hAnsi="Times New Roman"/>
          <w:sz w:val="28"/>
          <w:szCs w:val="28"/>
        </w:rPr>
      </w:pPr>
      <w:r w:rsidRPr="005009A0">
        <w:rPr>
          <w:rFonts w:ascii="Times New Roman" w:hAnsi="Times New Roman"/>
          <w:b/>
          <w:i/>
          <w:color w:val="0070C0"/>
          <w:sz w:val="28"/>
          <w:szCs w:val="28"/>
        </w:rPr>
        <w:t>Во исполнение подпункта «а» пункта 13 Национального плана противодействия коррупции на 2018 - 2020 годы</w:t>
      </w:r>
      <w:r w:rsidRPr="005009A0">
        <w:rPr>
          <w:rFonts w:ascii="Times New Roman" w:hAnsi="Times New Roman"/>
          <w:color w:val="0070C0"/>
          <w:sz w:val="28"/>
          <w:szCs w:val="28"/>
        </w:rPr>
        <w:t xml:space="preserve"> </w:t>
      </w:r>
      <w:r w:rsidRPr="005009A0">
        <w:rPr>
          <w:rFonts w:ascii="Times New Roman" w:hAnsi="Times New Roman"/>
          <w:sz w:val="28"/>
          <w:szCs w:val="28"/>
        </w:rPr>
        <w:t>в целях обеспечения мер по повышению эффективности контроля за соблюдением лицами, замещающими государственные должности Новосибирской области, должности гражданской службы и муниципальные должности, требований законодательства Российской Федерации о противодействии коррупции, касающихся предотвращения и урегулирования конфликта интересов, в том числе за привлечением таких лиц к ответственности в случае их несоблюдения, в Новосибирской области в 2018 году</w:t>
      </w:r>
      <w:r w:rsidR="005D1FDE" w:rsidRPr="005D1FDE">
        <w:rPr>
          <w:rFonts w:ascii="Times New Roman" w:hAnsi="Times New Roman"/>
          <w:sz w:val="28"/>
          <w:szCs w:val="28"/>
        </w:rPr>
        <w:t xml:space="preserve"> в государственных органах и органах местного самоуправления:</w:t>
      </w:r>
    </w:p>
    <w:p w:rsidR="005009A0" w:rsidRPr="005009A0" w:rsidRDefault="005009A0" w:rsidP="005009A0">
      <w:pPr>
        <w:spacing w:before="0" w:after="0" w:line="240" w:lineRule="auto"/>
        <w:ind w:firstLine="709"/>
        <w:jc w:val="both"/>
        <w:rPr>
          <w:rFonts w:ascii="Times New Roman" w:hAnsi="Times New Roman"/>
          <w:sz w:val="28"/>
          <w:szCs w:val="28"/>
        </w:rPr>
      </w:pPr>
      <w:r w:rsidRPr="005009A0">
        <w:rPr>
          <w:rFonts w:ascii="Times New Roman" w:hAnsi="Times New Roman"/>
          <w:sz w:val="28"/>
          <w:szCs w:val="28"/>
        </w:rPr>
        <w:t xml:space="preserve">1) обеспечено рассмотрение более </w:t>
      </w:r>
      <w:r w:rsidRPr="008C2810">
        <w:rPr>
          <w:rFonts w:ascii="Times New Roman" w:hAnsi="Times New Roman"/>
          <w:b/>
          <w:sz w:val="28"/>
          <w:szCs w:val="28"/>
        </w:rPr>
        <w:t>170</w:t>
      </w:r>
      <w:r w:rsidRPr="005009A0">
        <w:rPr>
          <w:rFonts w:ascii="Times New Roman" w:hAnsi="Times New Roman"/>
          <w:sz w:val="28"/>
          <w:szCs w:val="28"/>
        </w:rPr>
        <w:t xml:space="preserve"> уведомлений о выполнении иной оплачиваемой работы, </w:t>
      </w:r>
      <w:r w:rsidRPr="008C2810">
        <w:rPr>
          <w:rFonts w:ascii="Times New Roman" w:hAnsi="Times New Roman"/>
          <w:b/>
          <w:sz w:val="28"/>
          <w:szCs w:val="28"/>
        </w:rPr>
        <w:t xml:space="preserve">5 </w:t>
      </w:r>
      <w:r w:rsidRPr="005009A0">
        <w:rPr>
          <w:rFonts w:ascii="Times New Roman" w:hAnsi="Times New Roman"/>
          <w:sz w:val="28"/>
          <w:szCs w:val="28"/>
        </w:rPr>
        <w:t>уведомлений о возникновении (возможном возникновении) конфликта интересов, поступивших от гражданских служащих, осуществлен анализ отраженных в них сведений в целях выявления ситуации конфликта интересов, а также определения необходимости принятия мер в соответствии с законодательством Российской Федерации;</w:t>
      </w:r>
    </w:p>
    <w:p w:rsidR="00855E9F" w:rsidRDefault="005009A0" w:rsidP="005D1FDE">
      <w:pPr>
        <w:spacing w:before="0" w:after="0" w:line="240" w:lineRule="auto"/>
        <w:ind w:firstLine="709"/>
        <w:jc w:val="both"/>
        <w:rPr>
          <w:rFonts w:ascii="Times New Roman" w:hAnsi="Times New Roman"/>
          <w:sz w:val="28"/>
          <w:szCs w:val="28"/>
        </w:rPr>
      </w:pPr>
      <w:r w:rsidRPr="005009A0">
        <w:rPr>
          <w:rFonts w:ascii="Times New Roman" w:hAnsi="Times New Roman"/>
          <w:sz w:val="28"/>
          <w:szCs w:val="28"/>
        </w:rPr>
        <w:t>2) проводился анализ в рамках рассмотрения обращений граждан и организаций, анализа принятых сведений о доходах</w:t>
      </w:r>
      <w:r w:rsidR="00855E9F">
        <w:rPr>
          <w:rFonts w:ascii="Times New Roman" w:hAnsi="Times New Roman"/>
          <w:sz w:val="28"/>
          <w:szCs w:val="28"/>
        </w:rPr>
        <w:t>;</w:t>
      </w:r>
    </w:p>
    <w:p w:rsidR="005009A0" w:rsidRDefault="00855E9F" w:rsidP="005D1FDE">
      <w:pPr>
        <w:spacing w:before="0"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3) осуществлялись</w:t>
      </w:r>
      <w:r w:rsidR="005009A0" w:rsidRPr="005009A0">
        <w:rPr>
          <w:rFonts w:ascii="Times New Roman" w:hAnsi="Times New Roman"/>
          <w:sz w:val="28"/>
          <w:szCs w:val="28"/>
          <w:lang w:eastAsia="ru-RU"/>
        </w:rPr>
        <w:t xml:space="preserve"> </w:t>
      </w:r>
      <w:r w:rsidR="005009A0" w:rsidRPr="005009A0">
        <w:rPr>
          <w:rFonts w:ascii="Times New Roman" w:hAnsi="Times New Roman"/>
          <w:sz w:val="28"/>
          <w:szCs w:val="28"/>
        </w:rPr>
        <w:t>антикоррупционные проверки</w:t>
      </w:r>
      <w:r w:rsidR="005D1FDE" w:rsidRPr="00FF737C">
        <w:rPr>
          <w:rFonts w:ascii="Times New Roman" w:hAnsi="Times New Roman"/>
          <w:sz w:val="28"/>
          <w:szCs w:val="28"/>
        </w:rPr>
        <w:t>.</w:t>
      </w:r>
    </w:p>
    <w:p w:rsidR="001F57C3" w:rsidRDefault="001F57C3" w:rsidP="009D2557">
      <w:pPr>
        <w:autoSpaceDE w:val="0"/>
        <w:autoSpaceDN w:val="0"/>
        <w:adjustRightInd w:val="0"/>
        <w:spacing w:before="0" w:after="0" w:line="240" w:lineRule="auto"/>
        <w:ind w:firstLine="709"/>
        <w:jc w:val="both"/>
      </w:pPr>
      <w:r w:rsidRPr="003D0671">
        <w:rPr>
          <w:rFonts w:ascii="Times New Roman" w:eastAsia="Times New Roman" w:hAnsi="Times New Roman"/>
          <w:sz w:val="28"/>
          <w:szCs w:val="28"/>
          <w:lang w:eastAsia="ru-RU"/>
        </w:rPr>
        <w:t>Уведомлени</w:t>
      </w:r>
      <w:r>
        <w:rPr>
          <w:rFonts w:ascii="Times New Roman" w:eastAsia="Times New Roman" w:hAnsi="Times New Roman"/>
          <w:sz w:val="28"/>
          <w:szCs w:val="28"/>
          <w:lang w:eastAsia="ru-RU"/>
        </w:rPr>
        <w:t>я</w:t>
      </w:r>
      <w:r w:rsidRPr="003D0671">
        <w:rPr>
          <w:rFonts w:ascii="Times New Roman" w:eastAsia="Times New Roman" w:hAnsi="Times New Roman"/>
          <w:sz w:val="28"/>
          <w:szCs w:val="28"/>
          <w:lang w:eastAsia="ru-RU"/>
        </w:rPr>
        <w:t xml:space="preserve"> об обращении в </w:t>
      </w:r>
      <w:r w:rsidRPr="005E3C0D">
        <w:rPr>
          <w:rFonts w:ascii="Times New Roman" w:eastAsia="Times New Roman" w:hAnsi="Times New Roman"/>
          <w:sz w:val="28"/>
          <w:szCs w:val="28"/>
          <w:lang w:eastAsia="ru-RU"/>
        </w:rPr>
        <w:t>целях склонения к совершению коррупц</w:t>
      </w:r>
      <w:r>
        <w:rPr>
          <w:rFonts w:ascii="Times New Roman" w:eastAsia="Times New Roman" w:hAnsi="Times New Roman"/>
          <w:sz w:val="28"/>
          <w:szCs w:val="28"/>
          <w:lang w:eastAsia="ru-RU"/>
        </w:rPr>
        <w:t>ионных правонарушений поступили</w:t>
      </w:r>
      <w:r w:rsidRPr="005E3C0D">
        <w:rPr>
          <w:rFonts w:ascii="Times New Roman" w:eastAsia="Times New Roman" w:hAnsi="Times New Roman"/>
          <w:sz w:val="28"/>
          <w:szCs w:val="28"/>
          <w:lang w:eastAsia="ru-RU"/>
        </w:rPr>
        <w:t xml:space="preserve"> от </w:t>
      </w:r>
      <w:r>
        <w:rPr>
          <w:rFonts w:ascii="Times New Roman" w:eastAsia="Times New Roman" w:hAnsi="Times New Roman"/>
          <w:sz w:val="28"/>
          <w:szCs w:val="28"/>
          <w:lang w:eastAsia="ru-RU"/>
        </w:rPr>
        <w:t>4</w:t>
      </w:r>
      <w:r w:rsidRPr="005E3C0D">
        <w:rPr>
          <w:rFonts w:ascii="Times New Roman" w:eastAsia="Times New Roman" w:hAnsi="Times New Roman"/>
          <w:sz w:val="28"/>
          <w:szCs w:val="28"/>
          <w:lang w:eastAsia="ru-RU"/>
        </w:rPr>
        <w:t xml:space="preserve"> гражданских служащих</w:t>
      </w:r>
      <w:r>
        <w:rPr>
          <w:rFonts w:ascii="Times New Roman" w:eastAsia="Times New Roman" w:hAnsi="Times New Roman"/>
          <w:sz w:val="28"/>
          <w:szCs w:val="28"/>
          <w:lang w:eastAsia="ru-RU"/>
        </w:rPr>
        <w:t>, а также от 2 муниципальных служащих, в связи с чем были</w:t>
      </w:r>
      <w:r w:rsidRPr="005E3C0D">
        <w:rPr>
          <w:rFonts w:ascii="Times New Roman" w:eastAsia="Times New Roman" w:hAnsi="Times New Roman"/>
          <w:sz w:val="28"/>
          <w:szCs w:val="28"/>
          <w:lang w:eastAsia="ru-RU"/>
        </w:rPr>
        <w:t xml:space="preserve"> проведен</w:t>
      </w:r>
      <w:r>
        <w:rPr>
          <w:rFonts w:ascii="Times New Roman" w:eastAsia="Times New Roman" w:hAnsi="Times New Roman"/>
          <w:sz w:val="28"/>
          <w:szCs w:val="28"/>
          <w:lang w:eastAsia="ru-RU"/>
        </w:rPr>
        <w:t>ы</w:t>
      </w:r>
      <w:r w:rsidRPr="005E3C0D">
        <w:rPr>
          <w:rFonts w:ascii="Times New Roman" w:eastAsia="Times New Roman" w:hAnsi="Times New Roman"/>
          <w:sz w:val="28"/>
          <w:szCs w:val="28"/>
          <w:lang w:eastAsia="ru-RU"/>
        </w:rPr>
        <w:t xml:space="preserve"> проверк</w:t>
      </w:r>
      <w:r>
        <w:rPr>
          <w:rFonts w:ascii="Times New Roman" w:eastAsia="Times New Roman" w:hAnsi="Times New Roman"/>
          <w:sz w:val="28"/>
          <w:szCs w:val="28"/>
          <w:lang w:eastAsia="ru-RU"/>
        </w:rPr>
        <w:t>и</w:t>
      </w:r>
      <w:r w:rsidRPr="005E3C0D">
        <w:rPr>
          <w:rFonts w:ascii="Times New Roman" w:eastAsia="Times New Roman" w:hAnsi="Times New Roman"/>
          <w:sz w:val="28"/>
          <w:szCs w:val="28"/>
          <w:lang w:eastAsia="ru-RU"/>
        </w:rPr>
        <w:t xml:space="preserve"> сведений, содержащихся в уведомлени</w:t>
      </w:r>
      <w:r>
        <w:rPr>
          <w:rFonts w:ascii="Times New Roman" w:eastAsia="Times New Roman" w:hAnsi="Times New Roman"/>
          <w:sz w:val="28"/>
          <w:szCs w:val="28"/>
          <w:lang w:eastAsia="ru-RU"/>
        </w:rPr>
        <w:t>ях</w:t>
      </w:r>
      <w:r w:rsidR="00246903">
        <w:rPr>
          <w:rFonts w:ascii="Times New Roman" w:eastAsia="Times New Roman" w:hAnsi="Times New Roman"/>
          <w:sz w:val="28"/>
          <w:szCs w:val="28"/>
          <w:lang w:eastAsia="ru-RU"/>
        </w:rPr>
        <w:t>. М</w:t>
      </w:r>
      <w:r>
        <w:rPr>
          <w:rFonts w:ascii="Times New Roman" w:eastAsia="Times New Roman" w:hAnsi="Times New Roman"/>
          <w:sz w:val="28"/>
          <w:szCs w:val="28"/>
          <w:lang w:eastAsia="ru-RU"/>
        </w:rPr>
        <w:t xml:space="preserve">атериалы, связанные с фактом 1 обращения гражданского </w:t>
      </w:r>
      <w:r w:rsidRPr="00F2142D">
        <w:rPr>
          <w:rFonts w:ascii="Times New Roman" w:eastAsia="Times New Roman" w:hAnsi="Times New Roman"/>
          <w:sz w:val="28"/>
          <w:szCs w:val="28"/>
          <w:lang w:eastAsia="ru-RU"/>
        </w:rPr>
        <w:t>служащего, а также по фактам</w:t>
      </w:r>
      <w:r w:rsidR="00246903">
        <w:rPr>
          <w:rFonts w:ascii="Times New Roman" w:eastAsia="Times New Roman" w:hAnsi="Times New Roman"/>
          <w:sz w:val="28"/>
          <w:szCs w:val="28"/>
          <w:lang w:eastAsia="ru-RU"/>
        </w:rPr>
        <w:t>,</w:t>
      </w:r>
      <w:r w:rsidRPr="00F2142D">
        <w:rPr>
          <w:rFonts w:ascii="Times New Roman" w:eastAsia="Times New Roman" w:hAnsi="Times New Roman"/>
          <w:sz w:val="28"/>
          <w:szCs w:val="28"/>
          <w:lang w:eastAsia="ru-RU"/>
        </w:rPr>
        <w:t xml:space="preserve"> указанны</w:t>
      </w:r>
      <w:r w:rsidR="00246903">
        <w:rPr>
          <w:rFonts w:ascii="Times New Roman" w:eastAsia="Times New Roman" w:hAnsi="Times New Roman"/>
          <w:sz w:val="28"/>
          <w:szCs w:val="28"/>
          <w:lang w:eastAsia="ru-RU"/>
        </w:rPr>
        <w:t>м в</w:t>
      </w:r>
      <w:r w:rsidRPr="00F2142D">
        <w:rPr>
          <w:rFonts w:ascii="Times New Roman" w:eastAsia="Times New Roman" w:hAnsi="Times New Roman"/>
          <w:sz w:val="28"/>
          <w:szCs w:val="28"/>
          <w:lang w:eastAsia="ru-RU"/>
        </w:rPr>
        <w:t xml:space="preserve"> обращени</w:t>
      </w:r>
      <w:r w:rsidR="00246903">
        <w:rPr>
          <w:rFonts w:ascii="Times New Roman" w:eastAsia="Times New Roman" w:hAnsi="Times New Roman"/>
          <w:sz w:val="28"/>
          <w:szCs w:val="28"/>
          <w:lang w:eastAsia="ru-RU"/>
        </w:rPr>
        <w:t>ях</w:t>
      </w:r>
      <w:r w:rsidRPr="00F2142D">
        <w:rPr>
          <w:rFonts w:ascii="Times New Roman" w:eastAsia="Times New Roman" w:hAnsi="Times New Roman"/>
          <w:sz w:val="28"/>
          <w:szCs w:val="28"/>
          <w:lang w:eastAsia="ru-RU"/>
        </w:rPr>
        <w:t xml:space="preserve"> муниципальных служащих, направлены в правоохранительные органы в соответствии с их компетенцией.</w:t>
      </w:r>
      <w:r w:rsidRPr="00F2142D">
        <w:rPr>
          <w:rFonts w:ascii="Times New Roman" w:hAnsi="Times New Roman"/>
          <w:sz w:val="28"/>
          <w:szCs w:val="28"/>
        </w:rPr>
        <w:t xml:space="preserve"> В 2017 году аналогичные уведомления</w:t>
      </w:r>
      <w:r>
        <w:rPr>
          <w:rFonts w:ascii="Times New Roman" w:hAnsi="Times New Roman"/>
          <w:sz w:val="28"/>
          <w:szCs w:val="28"/>
        </w:rPr>
        <w:t xml:space="preserve"> </w:t>
      </w:r>
      <w:r w:rsidRPr="00F2142D">
        <w:rPr>
          <w:rFonts w:ascii="Times New Roman" w:eastAsia="Times New Roman" w:hAnsi="Times New Roman"/>
          <w:sz w:val="28"/>
          <w:szCs w:val="28"/>
          <w:lang w:eastAsia="ru-RU"/>
        </w:rPr>
        <w:t xml:space="preserve">поступили от </w:t>
      </w:r>
      <w:r>
        <w:rPr>
          <w:rFonts w:ascii="Times New Roman" w:eastAsia="Times New Roman" w:hAnsi="Times New Roman"/>
          <w:sz w:val="28"/>
          <w:szCs w:val="28"/>
          <w:lang w:eastAsia="ru-RU"/>
        </w:rPr>
        <w:t>3</w:t>
      </w:r>
      <w:r w:rsidRPr="00F2142D">
        <w:rPr>
          <w:rFonts w:ascii="Times New Roman" w:eastAsia="Times New Roman" w:hAnsi="Times New Roman"/>
          <w:sz w:val="28"/>
          <w:szCs w:val="28"/>
          <w:lang w:eastAsia="ru-RU"/>
        </w:rPr>
        <w:t xml:space="preserve"> гражданских служащих, в связи с чем были проведены проверки сведений, содержащихся в уведомлениях, по результатам которых факты обращения</w:t>
      </w:r>
      <w:r w:rsidRPr="003D0671">
        <w:rPr>
          <w:rFonts w:ascii="Times New Roman" w:eastAsia="Times New Roman" w:hAnsi="Times New Roman"/>
          <w:sz w:val="28"/>
          <w:szCs w:val="28"/>
          <w:lang w:eastAsia="ru-RU"/>
        </w:rPr>
        <w:t xml:space="preserve"> в целях склонения служащ</w:t>
      </w:r>
      <w:r>
        <w:rPr>
          <w:rFonts w:ascii="Times New Roman" w:eastAsia="Times New Roman" w:hAnsi="Times New Roman"/>
          <w:sz w:val="28"/>
          <w:szCs w:val="28"/>
          <w:lang w:eastAsia="ru-RU"/>
        </w:rPr>
        <w:t>их</w:t>
      </w:r>
      <w:r w:rsidRPr="003D0671">
        <w:rPr>
          <w:rFonts w:ascii="Times New Roman" w:eastAsia="Times New Roman" w:hAnsi="Times New Roman"/>
          <w:sz w:val="28"/>
          <w:szCs w:val="28"/>
          <w:lang w:eastAsia="ru-RU"/>
        </w:rPr>
        <w:t xml:space="preserve"> к совершению коррупционн</w:t>
      </w:r>
      <w:r>
        <w:rPr>
          <w:rFonts w:ascii="Times New Roman" w:eastAsia="Times New Roman" w:hAnsi="Times New Roman"/>
          <w:sz w:val="28"/>
          <w:szCs w:val="28"/>
          <w:lang w:eastAsia="ru-RU"/>
        </w:rPr>
        <w:t>ых</w:t>
      </w:r>
      <w:r w:rsidRPr="003D0671">
        <w:rPr>
          <w:rFonts w:ascii="Times New Roman" w:eastAsia="Times New Roman" w:hAnsi="Times New Roman"/>
          <w:sz w:val="28"/>
          <w:szCs w:val="28"/>
          <w:lang w:eastAsia="ru-RU"/>
        </w:rPr>
        <w:t xml:space="preserve"> правонарушени</w:t>
      </w:r>
      <w:r>
        <w:rPr>
          <w:rFonts w:ascii="Times New Roman" w:eastAsia="Times New Roman" w:hAnsi="Times New Roman"/>
          <w:sz w:val="28"/>
          <w:szCs w:val="28"/>
          <w:lang w:eastAsia="ru-RU"/>
        </w:rPr>
        <w:t>й</w:t>
      </w:r>
      <w:r w:rsidRPr="003D0671">
        <w:rPr>
          <w:rFonts w:ascii="Times New Roman" w:eastAsia="Times New Roman" w:hAnsi="Times New Roman"/>
          <w:sz w:val="28"/>
          <w:szCs w:val="28"/>
          <w:lang w:eastAsia="ru-RU"/>
        </w:rPr>
        <w:t xml:space="preserve"> не подтвердил</w:t>
      </w:r>
      <w:r>
        <w:rPr>
          <w:rFonts w:ascii="Times New Roman" w:eastAsia="Times New Roman" w:hAnsi="Times New Roman"/>
          <w:sz w:val="28"/>
          <w:szCs w:val="28"/>
          <w:lang w:eastAsia="ru-RU"/>
        </w:rPr>
        <w:t>и</w:t>
      </w:r>
      <w:r w:rsidRPr="003D0671">
        <w:rPr>
          <w:rFonts w:ascii="Times New Roman" w:eastAsia="Times New Roman" w:hAnsi="Times New Roman"/>
          <w:sz w:val="28"/>
          <w:szCs w:val="28"/>
          <w:lang w:eastAsia="ru-RU"/>
        </w:rPr>
        <w:t>с</w:t>
      </w:r>
      <w:r>
        <w:rPr>
          <w:rFonts w:ascii="Times New Roman" w:eastAsia="Times New Roman" w:hAnsi="Times New Roman"/>
          <w:sz w:val="28"/>
          <w:szCs w:val="28"/>
          <w:lang w:eastAsia="ru-RU"/>
        </w:rPr>
        <w:t>ь</w:t>
      </w:r>
      <w:r w:rsidRPr="003D0671">
        <w:rPr>
          <w:rFonts w:ascii="Times New Roman" w:eastAsia="Times New Roman" w:hAnsi="Times New Roman"/>
          <w:sz w:val="28"/>
          <w:szCs w:val="28"/>
          <w:lang w:eastAsia="ru-RU"/>
        </w:rPr>
        <w:t>.</w:t>
      </w:r>
      <w:r w:rsidRPr="003D0671">
        <w:t xml:space="preserve"> </w:t>
      </w:r>
    </w:p>
    <w:p w:rsidR="001F57C3" w:rsidRDefault="001F57C3" w:rsidP="00FA1303">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w:t>
      </w:r>
      <w:r w:rsidRPr="005E3C0D">
        <w:rPr>
          <w:rFonts w:ascii="Times New Roman" w:eastAsia="Times New Roman" w:hAnsi="Times New Roman"/>
          <w:sz w:val="28"/>
          <w:szCs w:val="28"/>
          <w:lang w:eastAsia="ru-RU"/>
        </w:rPr>
        <w:t xml:space="preserve"> получении подарков в ходе протокольных мероприятий поступило</w:t>
      </w:r>
      <w:r w:rsidRPr="004F48B6">
        <w:rPr>
          <w:rFonts w:ascii="Times New Roman" w:eastAsia="Times New Roman" w:hAnsi="Times New Roman"/>
          <w:noProof/>
          <w:sz w:val="28"/>
          <w:szCs w:val="28"/>
          <w:lang w:eastAsia="ru-RU"/>
        </w:rPr>
        <w:t xml:space="preserve"> </w:t>
      </w:r>
      <w:r>
        <w:rPr>
          <w:rFonts w:ascii="Times New Roman" w:eastAsia="Times New Roman" w:hAnsi="Times New Roman"/>
          <w:sz w:val="28"/>
          <w:szCs w:val="28"/>
          <w:lang w:eastAsia="ru-RU"/>
        </w:rPr>
        <w:t>3</w:t>
      </w:r>
      <w:r w:rsidRPr="005E3C0D">
        <w:rPr>
          <w:rFonts w:ascii="Times New Roman" w:eastAsia="Times New Roman" w:hAnsi="Times New Roman"/>
          <w:sz w:val="28"/>
          <w:szCs w:val="28"/>
          <w:lang w:eastAsia="ru-RU"/>
        </w:rPr>
        <w:t xml:space="preserve"> уведомлени</w:t>
      </w:r>
      <w:r>
        <w:rPr>
          <w:rFonts w:ascii="Times New Roman" w:eastAsia="Times New Roman" w:hAnsi="Times New Roman"/>
          <w:sz w:val="28"/>
          <w:szCs w:val="28"/>
          <w:lang w:eastAsia="ru-RU"/>
        </w:rPr>
        <w:t>я</w:t>
      </w:r>
      <w:r w:rsidRPr="005E3C0D">
        <w:rPr>
          <w:rFonts w:ascii="Times New Roman" w:eastAsia="Times New Roman" w:hAnsi="Times New Roman"/>
          <w:sz w:val="28"/>
          <w:szCs w:val="28"/>
          <w:lang w:eastAsia="ru-RU"/>
        </w:rPr>
        <w:t xml:space="preserve"> от гражданск</w:t>
      </w:r>
      <w:r>
        <w:rPr>
          <w:rFonts w:ascii="Times New Roman" w:eastAsia="Times New Roman" w:hAnsi="Times New Roman"/>
          <w:sz w:val="28"/>
          <w:szCs w:val="28"/>
          <w:lang w:eastAsia="ru-RU"/>
        </w:rPr>
        <w:t>их</w:t>
      </w:r>
      <w:r w:rsidRPr="005E3C0D">
        <w:rPr>
          <w:rFonts w:ascii="Times New Roman" w:eastAsia="Times New Roman" w:hAnsi="Times New Roman"/>
          <w:sz w:val="28"/>
          <w:szCs w:val="28"/>
          <w:lang w:eastAsia="ru-RU"/>
        </w:rPr>
        <w:t xml:space="preserve"> служащ</w:t>
      </w:r>
      <w:r>
        <w:rPr>
          <w:rFonts w:ascii="Times New Roman" w:eastAsia="Times New Roman" w:hAnsi="Times New Roman"/>
          <w:sz w:val="28"/>
          <w:szCs w:val="28"/>
          <w:lang w:eastAsia="ru-RU"/>
        </w:rPr>
        <w:t>их</w:t>
      </w:r>
      <w:r w:rsidRPr="005E3C0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4</w:t>
      </w:r>
      <w:r w:rsidRPr="005E3C0D">
        <w:rPr>
          <w:rFonts w:ascii="Times New Roman" w:eastAsia="Times New Roman" w:hAnsi="Times New Roman"/>
          <w:sz w:val="28"/>
          <w:szCs w:val="28"/>
          <w:lang w:eastAsia="ru-RU"/>
        </w:rPr>
        <w:t xml:space="preserve"> уведомлени</w:t>
      </w:r>
      <w:r>
        <w:rPr>
          <w:rFonts w:ascii="Times New Roman" w:eastAsia="Times New Roman" w:hAnsi="Times New Roman"/>
          <w:sz w:val="28"/>
          <w:szCs w:val="28"/>
          <w:lang w:eastAsia="ru-RU"/>
        </w:rPr>
        <w:t>я</w:t>
      </w:r>
      <w:r w:rsidRPr="003D0671">
        <w:rPr>
          <w:rFonts w:ascii="Times New Roman" w:eastAsia="Times New Roman" w:hAnsi="Times New Roman"/>
          <w:sz w:val="28"/>
          <w:szCs w:val="28"/>
          <w:lang w:eastAsia="ru-RU"/>
        </w:rPr>
        <w:t xml:space="preserve"> от муниципальных служащи</w:t>
      </w:r>
      <w:r>
        <w:rPr>
          <w:rFonts w:ascii="Times New Roman" w:eastAsia="Times New Roman" w:hAnsi="Times New Roman"/>
          <w:sz w:val="28"/>
          <w:szCs w:val="28"/>
          <w:lang w:eastAsia="ru-RU"/>
        </w:rPr>
        <w:t>х, 11</w:t>
      </w:r>
      <w:r w:rsidRPr="005E3C0D">
        <w:rPr>
          <w:rFonts w:ascii="Times New Roman" w:eastAsia="Times New Roman" w:hAnsi="Times New Roman"/>
          <w:sz w:val="28"/>
          <w:szCs w:val="28"/>
          <w:lang w:eastAsia="ru-RU"/>
        </w:rPr>
        <w:t xml:space="preserve"> уведомлений от лиц, замещающих государственные должности Новосибирской области</w:t>
      </w:r>
      <w:r w:rsidRPr="003154CC">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 течение 2017 года </w:t>
      </w:r>
      <w:r w:rsidRPr="005E3C0D">
        <w:rPr>
          <w:rFonts w:ascii="Times New Roman" w:eastAsia="Times New Roman" w:hAnsi="Times New Roman"/>
          <w:sz w:val="28"/>
          <w:szCs w:val="28"/>
          <w:lang w:eastAsia="ru-RU"/>
        </w:rPr>
        <w:t>от лиц, замещающих государственные должности Новосибирской области</w:t>
      </w:r>
      <w:r>
        <w:rPr>
          <w:rFonts w:ascii="Times New Roman" w:eastAsia="Times New Roman" w:hAnsi="Times New Roman"/>
          <w:sz w:val="28"/>
          <w:szCs w:val="28"/>
          <w:lang w:eastAsia="ru-RU"/>
        </w:rPr>
        <w:t xml:space="preserve">, </w:t>
      </w:r>
      <w:r w:rsidRPr="005E3C0D">
        <w:rPr>
          <w:rFonts w:ascii="Times New Roman" w:eastAsia="Times New Roman" w:hAnsi="Times New Roman"/>
          <w:sz w:val="28"/>
          <w:szCs w:val="28"/>
          <w:lang w:eastAsia="ru-RU"/>
        </w:rPr>
        <w:t>поступил</w:t>
      </w:r>
      <w:r>
        <w:rPr>
          <w:rFonts w:ascii="Times New Roman" w:eastAsia="Times New Roman" w:hAnsi="Times New Roman"/>
          <w:sz w:val="28"/>
          <w:szCs w:val="28"/>
          <w:lang w:eastAsia="ru-RU"/>
        </w:rPr>
        <w:t>о</w:t>
      </w:r>
      <w:r w:rsidRPr="005E3C0D">
        <w:rPr>
          <w:rFonts w:ascii="Times New Roman" w:eastAsia="Times New Roman" w:hAnsi="Times New Roman"/>
          <w:sz w:val="28"/>
          <w:szCs w:val="28"/>
          <w:lang w:eastAsia="ru-RU"/>
        </w:rPr>
        <w:t xml:space="preserve"> 8 уведомлений о получении подарков в ходе протокольных мероприятий, от гражданск</w:t>
      </w:r>
      <w:r>
        <w:rPr>
          <w:rFonts w:ascii="Times New Roman" w:eastAsia="Times New Roman" w:hAnsi="Times New Roman"/>
          <w:sz w:val="28"/>
          <w:szCs w:val="28"/>
          <w:lang w:eastAsia="ru-RU"/>
        </w:rPr>
        <w:t>их</w:t>
      </w:r>
      <w:r w:rsidRPr="005E3C0D">
        <w:rPr>
          <w:rFonts w:ascii="Times New Roman" w:eastAsia="Times New Roman" w:hAnsi="Times New Roman"/>
          <w:sz w:val="28"/>
          <w:szCs w:val="28"/>
          <w:lang w:eastAsia="ru-RU"/>
        </w:rPr>
        <w:t xml:space="preserve"> служащ</w:t>
      </w:r>
      <w:r>
        <w:rPr>
          <w:rFonts w:ascii="Times New Roman" w:eastAsia="Times New Roman" w:hAnsi="Times New Roman"/>
          <w:sz w:val="28"/>
          <w:szCs w:val="28"/>
          <w:lang w:eastAsia="ru-RU"/>
        </w:rPr>
        <w:t xml:space="preserve">их </w:t>
      </w:r>
      <w:r w:rsidR="00FA130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5E3C0D">
        <w:rPr>
          <w:rFonts w:ascii="Times New Roman" w:eastAsia="Times New Roman" w:hAnsi="Times New Roman"/>
          <w:sz w:val="28"/>
          <w:szCs w:val="28"/>
          <w:lang w:eastAsia="ru-RU"/>
        </w:rPr>
        <w:t>6 уведомлений</w:t>
      </w:r>
      <w:r>
        <w:rPr>
          <w:rFonts w:ascii="Times New Roman" w:eastAsia="Times New Roman" w:hAnsi="Times New Roman"/>
          <w:sz w:val="28"/>
          <w:szCs w:val="28"/>
          <w:lang w:eastAsia="ru-RU"/>
        </w:rPr>
        <w:t xml:space="preserve"> и </w:t>
      </w:r>
      <w:r w:rsidRPr="005E3C0D">
        <w:rPr>
          <w:rFonts w:ascii="Times New Roman" w:eastAsia="Times New Roman" w:hAnsi="Times New Roman"/>
          <w:sz w:val="28"/>
          <w:szCs w:val="28"/>
          <w:lang w:eastAsia="ru-RU"/>
        </w:rPr>
        <w:t>19 уведомлений</w:t>
      </w:r>
      <w:r w:rsidRPr="003D067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3D0671">
        <w:rPr>
          <w:rFonts w:ascii="Times New Roman" w:eastAsia="Times New Roman" w:hAnsi="Times New Roman"/>
          <w:sz w:val="28"/>
          <w:szCs w:val="28"/>
          <w:lang w:eastAsia="ru-RU"/>
        </w:rPr>
        <w:t>от муниципальных служащих</w:t>
      </w:r>
      <w:r>
        <w:rPr>
          <w:rFonts w:ascii="Times New Roman" w:eastAsia="Times New Roman" w:hAnsi="Times New Roman"/>
          <w:sz w:val="28"/>
          <w:szCs w:val="28"/>
          <w:lang w:eastAsia="ru-RU"/>
        </w:rPr>
        <w:t xml:space="preserve"> </w:t>
      </w:r>
      <w:r w:rsidRPr="00883AF3">
        <w:rPr>
          <w:rFonts w:ascii="Times New Roman" w:eastAsia="Times New Roman" w:hAnsi="Times New Roman"/>
          <w:i/>
          <w:sz w:val="28"/>
          <w:szCs w:val="28"/>
          <w:lang w:eastAsia="ru-RU"/>
        </w:rPr>
        <w:t>(диаграмма</w:t>
      </w:r>
      <w:r w:rsidR="00FA1303" w:rsidRPr="00883AF3">
        <w:rPr>
          <w:rFonts w:ascii="Times New Roman" w:eastAsia="Times New Roman" w:hAnsi="Times New Roman"/>
          <w:i/>
          <w:sz w:val="28"/>
          <w:szCs w:val="28"/>
          <w:lang w:eastAsia="ru-RU"/>
        </w:rPr>
        <w:t xml:space="preserve"> 2</w:t>
      </w:r>
      <w:r w:rsidRPr="00883AF3">
        <w:rPr>
          <w:rFonts w:ascii="Times New Roman" w:eastAsia="Times New Roman" w:hAnsi="Times New Roman"/>
          <w:i/>
          <w:sz w:val="28"/>
          <w:szCs w:val="28"/>
          <w:lang w:eastAsia="ru-RU"/>
        </w:rPr>
        <w:t>).</w:t>
      </w:r>
      <w:r w:rsidRPr="00A00098">
        <w:rPr>
          <w:rFonts w:ascii="Times New Roman" w:eastAsia="Times New Roman" w:hAnsi="Times New Roman"/>
          <w:noProof/>
          <w:sz w:val="28"/>
          <w:szCs w:val="28"/>
          <w:lang w:eastAsia="ru-RU"/>
        </w:rPr>
        <w:t xml:space="preserve"> </w:t>
      </w:r>
    </w:p>
    <w:p w:rsidR="00FF737C" w:rsidRPr="0095496B" w:rsidRDefault="007073E9" w:rsidP="009D2557">
      <w:pPr>
        <w:widowControl w:val="0"/>
        <w:autoSpaceDE w:val="0"/>
        <w:autoSpaceDN w:val="0"/>
        <w:spacing w:before="0" w:after="0" w:line="240" w:lineRule="auto"/>
        <w:ind w:firstLine="709"/>
        <w:jc w:val="both"/>
        <w:rPr>
          <w:rFonts w:ascii="Times New Roman" w:eastAsia="Times New Roman" w:hAnsi="Times New Roman"/>
          <w:sz w:val="16"/>
          <w:szCs w:val="16"/>
          <w:lang w:eastAsia="ru-RU"/>
        </w:rPr>
      </w:pPr>
      <w:r w:rsidRPr="004F48B6">
        <w:rPr>
          <w:rFonts w:ascii="Times New Roman" w:eastAsia="Times New Roman" w:hAnsi="Times New Roman"/>
          <w:noProof/>
          <w:sz w:val="28"/>
          <w:szCs w:val="28"/>
          <w:lang w:eastAsia="ru-RU"/>
        </w:rPr>
        <w:drawing>
          <wp:anchor distT="0" distB="0" distL="114300" distR="114300" simplePos="0" relativeHeight="251693056" behindDoc="0" locked="0" layoutInCell="1" allowOverlap="1" wp14:anchorId="7DC614FF" wp14:editId="74487F52">
            <wp:simplePos x="0" y="0"/>
            <wp:positionH relativeFrom="margin">
              <wp:posOffset>-3810</wp:posOffset>
            </wp:positionH>
            <wp:positionV relativeFrom="page">
              <wp:posOffset>2533650</wp:posOffset>
            </wp:positionV>
            <wp:extent cx="5915025" cy="2692400"/>
            <wp:effectExtent l="0" t="0" r="9525" b="1270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95496B" w:rsidRPr="0095496B" w:rsidRDefault="0095496B" w:rsidP="009D2557">
      <w:pPr>
        <w:widowControl w:val="0"/>
        <w:autoSpaceDE w:val="0"/>
        <w:autoSpaceDN w:val="0"/>
        <w:spacing w:before="0" w:after="0" w:line="240" w:lineRule="auto"/>
        <w:ind w:firstLine="709"/>
        <w:jc w:val="both"/>
        <w:rPr>
          <w:rFonts w:ascii="Times New Roman" w:eastAsia="Times New Roman" w:hAnsi="Times New Roman"/>
          <w:lang w:eastAsia="ru-RU"/>
        </w:rPr>
      </w:pPr>
    </w:p>
    <w:p w:rsidR="00FF737C" w:rsidRDefault="006D2585"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001F57C3" w:rsidRPr="003154CC">
        <w:rPr>
          <w:rFonts w:ascii="Times New Roman" w:eastAsia="Times New Roman" w:hAnsi="Times New Roman"/>
          <w:sz w:val="28"/>
          <w:szCs w:val="28"/>
          <w:lang w:eastAsia="ru-RU"/>
        </w:rPr>
        <w:t xml:space="preserve"> выполнении иной оплачиваемой работы направили</w:t>
      </w:r>
      <w:r w:rsidR="001F57C3" w:rsidRPr="005E3C0D">
        <w:rPr>
          <w:rFonts w:ascii="Times New Roman" w:eastAsia="Times New Roman" w:hAnsi="Times New Roman"/>
          <w:sz w:val="28"/>
          <w:szCs w:val="28"/>
          <w:lang w:eastAsia="ru-RU"/>
        </w:rPr>
        <w:t xml:space="preserve"> представителю нанимателя (работодателю) </w:t>
      </w:r>
      <w:r>
        <w:rPr>
          <w:rFonts w:ascii="Times New Roman" w:eastAsia="Times New Roman" w:hAnsi="Times New Roman"/>
          <w:sz w:val="28"/>
          <w:szCs w:val="28"/>
          <w:lang w:eastAsia="ru-RU"/>
        </w:rPr>
        <w:t xml:space="preserve">поступило </w:t>
      </w:r>
      <w:r w:rsidR="001F57C3">
        <w:rPr>
          <w:rFonts w:ascii="Times New Roman" w:eastAsia="Times New Roman" w:hAnsi="Times New Roman"/>
          <w:sz w:val="28"/>
          <w:szCs w:val="28"/>
          <w:lang w:eastAsia="ru-RU"/>
        </w:rPr>
        <w:t>212</w:t>
      </w:r>
      <w:r w:rsidR="001F57C3" w:rsidRPr="005E3C0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у</w:t>
      </w:r>
      <w:r w:rsidRPr="003154CC">
        <w:rPr>
          <w:rFonts w:ascii="Times New Roman" w:eastAsia="Times New Roman" w:hAnsi="Times New Roman"/>
          <w:sz w:val="28"/>
          <w:szCs w:val="28"/>
          <w:lang w:eastAsia="ru-RU"/>
        </w:rPr>
        <w:t>ведомлени</w:t>
      </w:r>
      <w:r>
        <w:rPr>
          <w:rFonts w:ascii="Times New Roman" w:eastAsia="Times New Roman" w:hAnsi="Times New Roman"/>
          <w:sz w:val="28"/>
          <w:szCs w:val="28"/>
          <w:lang w:eastAsia="ru-RU"/>
        </w:rPr>
        <w:t>й от</w:t>
      </w:r>
      <w:r w:rsidRPr="005E3C0D">
        <w:rPr>
          <w:rFonts w:ascii="Times New Roman" w:eastAsia="Times New Roman" w:hAnsi="Times New Roman"/>
          <w:sz w:val="28"/>
          <w:szCs w:val="28"/>
          <w:lang w:eastAsia="ru-RU"/>
        </w:rPr>
        <w:t xml:space="preserve"> </w:t>
      </w:r>
      <w:r w:rsidR="001F57C3" w:rsidRPr="005E3C0D">
        <w:rPr>
          <w:rFonts w:ascii="Times New Roman" w:eastAsia="Times New Roman" w:hAnsi="Times New Roman"/>
          <w:sz w:val="28"/>
          <w:szCs w:val="28"/>
          <w:lang w:eastAsia="ru-RU"/>
        </w:rPr>
        <w:t xml:space="preserve">гражданских служащих и </w:t>
      </w:r>
      <w:r w:rsidR="001F57C3">
        <w:rPr>
          <w:rFonts w:ascii="Times New Roman" w:eastAsia="Times New Roman" w:hAnsi="Times New Roman"/>
          <w:sz w:val="28"/>
          <w:szCs w:val="28"/>
          <w:lang w:eastAsia="ru-RU"/>
        </w:rPr>
        <w:t>631</w:t>
      </w:r>
      <w:r>
        <w:rPr>
          <w:rFonts w:ascii="Times New Roman" w:eastAsia="Times New Roman" w:hAnsi="Times New Roman"/>
          <w:sz w:val="28"/>
          <w:szCs w:val="28"/>
          <w:lang w:eastAsia="ru-RU"/>
        </w:rPr>
        <w:t xml:space="preserve"> уведомление от </w:t>
      </w:r>
      <w:r w:rsidR="001F57C3" w:rsidRPr="005E3C0D">
        <w:rPr>
          <w:rFonts w:ascii="Times New Roman" w:eastAsia="Times New Roman" w:hAnsi="Times New Roman"/>
          <w:sz w:val="28"/>
          <w:szCs w:val="28"/>
          <w:lang w:eastAsia="ru-RU"/>
        </w:rPr>
        <w:t>муниципальны</w:t>
      </w:r>
      <w:r>
        <w:rPr>
          <w:rFonts w:ascii="Times New Roman" w:eastAsia="Times New Roman" w:hAnsi="Times New Roman"/>
          <w:sz w:val="28"/>
          <w:szCs w:val="28"/>
          <w:lang w:eastAsia="ru-RU"/>
        </w:rPr>
        <w:t>х</w:t>
      </w:r>
      <w:r w:rsidR="001F57C3" w:rsidRPr="005E3C0D">
        <w:rPr>
          <w:rFonts w:ascii="Times New Roman" w:eastAsia="Times New Roman" w:hAnsi="Times New Roman"/>
          <w:sz w:val="28"/>
          <w:szCs w:val="28"/>
          <w:lang w:eastAsia="ru-RU"/>
        </w:rPr>
        <w:t xml:space="preserve"> служащи</w:t>
      </w:r>
      <w:r>
        <w:rPr>
          <w:rFonts w:ascii="Times New Roman" w:eastAsia="Times New Roman" w:hAnsi="Times New Roman"/>
          <w:sz w:val="28"/>
          <w:szCs w:val="28"/>
          <w:lang w:eastAsia="ru-RU"/>
        </w:rPr>
        <w:t>х</w:t>
      </w:r>
      <w:r w:rsidR="001F57C3" w:rsidRPr="005E3C0D">
        <w:rPr>
          <w:rFonts w:ascii="Times New Roman" w:eastAsia="Times New Roman" w:hAnsi="Times New Roman"/>
          <w:sz w:val="28"/>
          <w:szCs w:val="28"/>
          <w:lang w:eastAsia="ru-RU"/>
        </w:rPr>
        <w:t xml:space="preserve"> (в 201</w:t>
      </w:r>
      <w:r w:rsidR="001F57C3">
        <w:rPr>
          <w:rFonts w:ascii="Times New Roman" w:eastAsia="Times New Roman" w:hAnsi="Times New Roman"/>
          <w:sz w:val="28"/>
          <w:szCs w:val="28"/>
          <w:lang w:eastAsia="ru-RU"/>
        </w:rPr>
        <w:t>7</w:t>
      </w:r>
      <w:r w:rsidR="001F57C3" w:rsidRPr="005E3C0D">
        <w:rPr>
          <w:rFonts w:ascii="Times New Roman" w:eastAsia="Times New Roman" w:hAnsi="Times New Roman"/>
          <w:sz w:val="28"/>
          <w:szCs w:val="28"/>
          <w:lang w:eastAsia="ru-RU"/>
        </w:rPr>
        <w:t xml:space="preserve"> году – 1</w:t>
      </w:r>
      <w:r w:rsidR="001F57C3">
        <w:rPr>
          <w:rFonts w:ascii="Times New Roman" w:eastAsia="Times New Roman" w:hAnsi="Times New Roman"/>
          <w:sz w:val="28"/>
          <w:szCs w:val="28"/>
          <w:lang w:eastAsia="ru-RU"/>
        </w:rPr>
        <w:t xml:space="preserve">18 и </w:t>
      </w:r>
      <w:r w:rsidR="001F57C3" w:rsidRPr="005E3C0D">
        <w:rPr>
          <w:rFonts w:ascii="Times New Roman" w:eastAsia="Times New Roman" w:hAnsi="Times New Roman"/>
          <w:sz w:val="28"/>
          <w:szCs w:val="28"/>
          <w:lang w:eastAsia="ru-RU"/>
        </w:rPr>
        <w:t>3</w:t>
      </w:r>
      <w:r w:rsidR="001F57C3">
        <w:rPr>
          <w:rFonts w:ascii="Times New Roman" w:eastAsia="Times New Roman" w:hAnsi="Times New Roman"/>
          <w:sz w:val="28"/>
          <w:szCs w:val="28"/>
          <w:lang w:eastAsia="ru-RU"/>
        </w:rPr>
        <w:t>09, соответственно</w:t>
      </w:r>
      <w:r w:rsidR="001F57C3" w:rsidRPr="005E3C0D">
        <w:rPr>
          <w:rFonts w:ascii="Times New Roman" w:eastAsia="Times New Roman" w:hAnsi="Times New Roman"/>
          <w:sz w:val="28"/>
          <w:szCs w:val="28"/>
          <w:lang w:eastAsia="ru-RU"/>
        </w:rPr>
        <w:t>)</w:t>
      </w:r>
      <w:r w:rsidR="001F57C3" w:rsidRPr="00D20684">
        <w:rPr>
          <w:rFonts w:ascii="Times New Roman" w:eastAsia="Times New Roman" w:hAnsi="Times New Roman"/>
          <w:sz w:val="28"/>
          <w:szCs w:val="28"/>
          <w:lang w:eastAsia="ru-RU"/>
        </w:rPr>
        <w:t xml:space="preserve"> </w:t>
      </w:r>
      <w:r w:rsidR="001F57C3" w:rsidRPr="00883AF3">
        <w:rPr>
          <w:rFonts w:ascii="Times New Roman" w:eastAsia="Times New Roman" w:hAnsi="Times New Roman"/>
          <w:i/>
          <w:sz w:val="28"/>
          <w:szCs w:val="28"/>
          <w:lang w:eastAsia="ru-RU"/>
        </w:rPr>
        <w:t xml:space="preserve">(диаграмма </w:t>
      </w:r>
      <w:r w:rsidR="00520F4F" w:rsidRPr="00883AF3">
        <w:rPr>
          <w:rFonts w:ascii="Times New Roman" w:eastAsia="Times New Roman" w:hAnsi="Times New Roman"/>
          <w:i/>
          <w:sz w:val="28"/>
          <w:szCs w:val="28"/>
          <w:lang w:eastAsia="ru-RU"/>
        </w:rPr>
        <w:t>3</w:t>
      </w:r>
      <w:r w:rsidR="001F57C3" w:rsidRPr="00883AF3">
        <w:rPr>
          <w:rFonts w:ascii="Times New Roman" w:eastAsia="Times New Roman" w:hAnsi="Times New Roman"/>
          <w:i/>
          <w:sz w:val="28"/>
          <w:szCs w:val="28"/>
          <w:lang w:eastAsia="ru-RU"/>
        </w:rPr>
        <w:t>).</w:t>
      </w:r>
      <w:r w:rsidR="001F57C3" w:rsidRPr="00520F4F">
        <w:rPr>
          <w:rFonts w:ascii="Times New Roman" w:eastAsia="Times New Roman" w:hAnsi="Times New Roman"/>
          <w:sz w:val="28"/>
          <w:szCs w:val="28"/>
          <w:lang w:eastAsia="ru-RU"/>
        </w:rPr>
        <w:t xml:space="preserve"> </w:t>
      </w:r>
    </w:p>
    <w:p w:rsidR="00FF737C" w:rsidRPr="0095496B" w:rsidRDefault="007073E9" w:rsidP="009D2557">
      <w:pPr>
        <w:widowControl w:val="0"/>
        <w:autoSpaceDE w:val="0"/>
        <w:autoSpaceDN w:val="0"/>
        <w:spacing w:before="0" w:after="0" w:line="240" w:lineRule="auto"/>
        <w:ind w:firstLine="709"/>
        <w:jc w:val="both"/>
        <w:rPr>
          <w:rFonts w:ascii="Times New Roman" w:eastAsia="Times New Roman" w:hAnsi="Times New Roman"/>
          <w:sz w:val="16"/>
          <w:szCs w:val="16"/>
          <w:lang w:eastAsia="ru-RU"/>
        </w:rPr>
      </w:pPr>
      <w:r w:rsidRPr="004F48B6">
        <w:rPr>
          <w:rFonts w:ascii="Times New Roman" w:eastAsia="Times New Roman" w:hAnsi="Times New Roman"/>
          <w:noProof/>
          <w:sz w:val="28"/>
          <w:szCs w:val="28"/>
          <w:lang w:eastAsia="ru-RU"/>
        </w:rPr>
        <w:drawing>
          <wp:anchor distT="0" distB="0" distL="114300" distR="114300" simplePos="0" relativeHeight="251716608" behindDoc="0" locked="0" layoutInCell="1" allowOverlap="1" wp14:anchorId="69D4DD64" wp14:editId="2206C3DF">
            <wp:simplePos x="0" y="0"/>
            <wp:positionH relativeFrom="margin">
              <wp:posOffset>-3810</wp:posOffset>
            </wp:positionH>
            <wp:positionV relativeFrom="page">
              <wp:posOffset>6334125</wp:posOffset>
            </wp:positionV>
            <wp:extent cx="5915025" cy="2461895"/>
            <wp:effectExtent l="0" t="0" r="9525" b="14605"/>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95496B" w:rsidRPr="0095496B" w:rsidRDefault="0095496B" w:rsidP="009D2557">
      <w:pPr>
        <w:widowControl w:val="0"/>
        <w:autoSpaceDE w:val="0"/>
        <w:autoSpaceDN w:val="0"/>
        <w:spacing w:before="0" w:after="0" w:line="240" w:lineRule="auto"/>
        <w:ind w:firstLine="709"/>
        <w:jc w:val="both"/>
        <w:rPr>
          <w:rFonts w:ascii="Times New Roman" w:eastAsia="Times New Roman" w:hAnsi="Times New Roman"/>
          <w:lang w:eastAsia="ru-RU"/>
        </w:rPr>
      </w:pPr>
    </w:p>
    <w:p w:rsidR="001F57C3" w:rsidRPr="0053509B" w:rsidRDefault="001F57C3"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sidRPr="00520F4F">
        <w:rPr>
          <w:rFonts w:ascii="Times New Roman" w:eastAsia="Times New Roman" w:hAnsi="Times New Roman"/>
          <w:sz w:val="28"/>
          <w:szCs w:val="28"/>
          <w:lang w:eastAsia="ru-RU"/>
        </w:rPr>
        <w:t>Представителем</w:t>
      </w:r>
      <w:r>
        <w:rPr>
          <w:rFonts w:ascii="Times New Roman" w:eastAsia="Times New Roman" w:hAnsi="Times New Roman"/>
          <w:sz w:val="28"/>
          <w:szCs w:val="28"/>
          <w:lang w:eastAsia="ru-RU"/>
        </w:rPr>
        <w:t xml:space="preserve"> нанимателя 1 служащему рекомендовано не приступать к выполнению иной оплачиваемой работы</w:t>
      </w:r>
      <w:r w:rsidRPr="00527C18">
        <w:rPr>
          <w:rFonts w:ascii="Times New Roman" w:eastAsia="Times New Roman" w:hAnsi="Times New Roman"/>
          <w:sz w:val="28"/>
          <w:szCs w:val="28"/>
          <w:lang w:eastAsia="ru-RU"/>
        </w:rPr>
        <w:t xml:space="preserve">. В </w:t>
      </w:r>
      <w:r>
        <w:rPr>
          <w:rFonts w:ascii="Times New Roman" w:eastAsia="Times New Roman" w:hAnsi="Times New Roman"/>
          <w:sz w:val="28"/>
          <w:szCs w:val="28"/>
          <w:lang w:eastAsia="ru-RU"/>
        </w:rPr>
        <w:t xml:space="preserve">течение </w:t>
      </w:r>
      <w:r w:rsidRPr="00527C18">
        <w:rPr>
          <w:rFonts w:ascii="Times New Roman" w:eastAsia="Times New Roman" w:hAnsi="Times New Roman"/>
          <w:sz w:val="28"/>
          <w:szCs w:val="28"/>
          <w:lang w:eastAsia="ru-RU"/>
        </w:rPr>
        <w:t>2018 год</w:t>
      </w:r>
      <w:r>
        <w:rPr>
          <w:rFonts w:ascii="Times New Roman" w:eastAsia="Times New Roman" w:hAnsi="Times New Roman"/>
          <w:sz w:val="28"/>
          <w:szCs w:val="28"/>
          <w:lang w:eastAsia="ru-RU"/>
        </w:rPr>
        <w:t>а</w:t>
      </w:r>
      <w:r w:rsidRPr="00527C18">
        <w:rPr>
          <w:rFonts w:ascii="Times New Roman" w:eastAsia="Times New Roman" w:hAnsi="Times New Roman"/>
          <w:sz w:val="28"/>
          <w:szCs w:val="28"/>
          <w:lang w:eastAsia="ru-RU"/>
        </w:rPr>
        <w:t xml:space="preserve"> во исполнение решения комиссии по координации работы по противодействию коррупции в </w:t>
      </w:r>
      <w:r w:rsidRPr="00527C18">
        <w:rPr>
          <w:rFonts w:ascii="Times New Roman" w:eastAsia="Times New Roman" w:hAnsi="Times New Roman"/>
          <w:sz w:val="28"/>
          <w:szCs w:val="28"/>
          <w:lang w:eastAsia="ru-RU"/>
        </w:rPr>
        <w:lastRenderedPageBreak/>
        <w:t>Новосибирской области</w:t>
      </w:r>
      <w:r w:rsidR="0095496B">
        <w:rPr>
          <w:rStyle w:val="a5"/>
          <w:rFonts w:ascii="Times New Roman" w:eastAsia="Times New Roman" w:hAnsi="Times New Roman"/>
          <w:sz w:val="28"/>
          <w:szCs w:val="28"/>
          <w:lang w:eastAsia="ru-RU"/>
        </w:rPr>
        <w:footnoteReference w:id="28"/>
      </w:r>
      <w:r w:rsidRPr="00527C18">
        <w:rPr>
          <w:rFonts w:ascii="Times New Roman" w:eastAsia="Times New Roman" w:hAnsi="Times New Roman"/>
          <w:sz w:val="28"/>
          <w:szCs w:val="28"/>
          <w:lang w:eastAsia="ru-RU"/>
        </w:rPr>
        <w:t xml:space="preserve"> уведомления</w:t>
      </w:r>
      <w:r>
        <w:rPr>
          <w:rFonts w:ascii="Times New Roman" w:eastAsia="Times New Roman" w:hAnsi="Times New Roman"/>
          <w:sz w:val="28"/>
          <w:szCs w:val="28"/>
          <w:lang w:eastAsia="ru-RU"/>
        </w:rPr>
        <w:t xml:space="preserve"> гражданских и муниципальных служащих о намерении выполнять иную оплачиваемую работу в учреждениях, подведомственных соответствующим органам, рассматривались на заседаниях комиссий по соблюдению требований к служебному поведению </w:t>
      </w:r>
      <w:r w:rsidR="0095496B">
        <w:rPr>
          <w:rFonts w:ascii="Times New Roman" w:eastAsia="Times New Roman" w:hAnsi="Times New Roman"/>
          <w:sz w:val="28"/>
          <w:szCs w:val="28"/>
          <w:lang w:eastAsia="ru-RU"/>
        </w:rPr>
        <w:t xml:space="preserve">служащих </w:t>
      </w:r>
      <w:r>
        <w:rPr>
          <w:rFonts w:ascii="Times New Roman" w:eastAsia="Times New Roman" w:hAnsi="Times New Roman"/>
          <w:sz w:val="28"/>
          <w:szCs w:val="28"/>
          <w:lang w:eastAsia="ru-RU"/>
        </w:rPr>
        <w:t>и уре</w:t>
      </w:r>
      <w:r w:rsidR="000B21F7">
        <w:rPr>
          <w:rFonts w:ascii="Times New Roman" w:eastAsia="Times New Roman" w:hAnsi="Times New Roman"/>
          <w:sz w:val="28"/>
          <w:szCs w:val="28"/>
          <w:lang w:eastAsia="ru-RU"/>
        </w:rPr>
        <w:t>гулированию конфликта интересов</w:t>
      </w:r>
      <w:r>
        <w:rPr>
          <w:rFonts w:ascii="Times New Roman" w:eastAsia="Times New Roman" w:hAnsi="Times New Roman"/>
          <w:sz w:val="28"/>
          <w:szCs w:val="28"/>
          <w:lang w:eastAsia="ru-RU"/>
        </w:rPr>
        <w:t>: комиссиями рассмотрено 7 уведомлений гражданских служащих и 24 уведомления муниципальных служащих.</w:t>
      </w:r>
    </w:p>
    <w:p w:rsidR="001F57C3" w:rsidRDefault="001F57C3" w:rsidP="009D2557">
      <w:pPr>
        <w:widowControl w:val="0"/>
        <w:autoSpaceDE w:val="0"/>
        <w:autoSpaceDN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установленном порядке рассмотрены: 3 ходатайства гражданских служащих и 7 ходатайств муниципальных служащих о даче разрешения на участие в управлении некоммерческими организациями. Во всех случаях разрешение на участие в управлении некоммерческими организациями дано.</w:t>
      </w:r>
    </w:p>
    <w:p w:rsidR="001F57C3" w:rsidRDefault="005B6136"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3B5579">
        <w:rPr>
          <w:rFonts w:ascii="Times New Roman" w:eastAsia="Times New Roman" w:hAnsi="Times New Roman"/>
          <w:noProof/>
          <w:sz w:val="28"/>
          <w:szCs w:val="28"/>
          <w:highlight w:val="yellow"/>
          <w:lang w:eastAsia="ru-RU"/>
        </w:rPr>
        <w:drawing>
          <wp:anchor distT="0" distB="0" distL="114300" distR="114300" simplePos="0" relativeHeight="251707392" behindDoc="0" locked="0" layoutInCell="1" allowOverlap="1" wp14:anchorId="6B21E3DE" wp14:editId="17E54442">
            <wp:simplePos x="0" y="0"/>
            <wp:positionH relativeFrom="margin">
              <wp:posOffset>-22860</wp:posOffset>
            </wp:positionH>
            <wp:positionV relativeFrom="page">
              <wp:posOffset>4772025</wp:posOffset>
            </wp:positionV>
            <wp:extent cx="5932170" cy="3482340"/>
            <wp:effectExtent l="0" t="0" r="11430" b="381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1F57C3" w:rsidRPr="005E3C0D">
        <w:rPr>
          <w:rFonts w:ascii="Times New Roman" w:eastAsia="Times New Roman" w:hAnsi="Times New Roman"/>
          <w:sz w:val="28"/>
          <w:szCs w:val="28"/>
          <w:lang w:eastAsia="ru-RU"/>
        </w:rPr>
        <w:t xml:space="preserve">Количество граждан, замещавших должности гражданской </w:t>
      </w:r>
      <w:r w:rsidR="001F57C3">
        <w:rPr>
          <w:rFonts w:ascii="Times New Roman" w:eastAsia="Times New Roman" w:hAnsi="Times New Roman"/>
          <w:sz w:val="28"/>
          <w:szCs w:val="28"/>
          <w:lang w:eastAsia="ru-RU"/>
        </w:rPr>
        <w:t xml:space="preserve">и </w:t>
      </w:r>
      <w:r w:rsidR="001F57C3" w:rsidRPr="005E3C0D">
        <w:rPr>
          <w:rFonts w:ascii="Times New Roman" w:eastAsia="Times New Roman" w:hAnsi="Times New Roman"/>
          <w:sz w:val="28"/>
          <w:szCs w:val="28"/>
          <w:lang w:eastAsia="ru-RU"/>
        </w:rPr>
        <w:t xml:space="preserve">муниципальной службы, </w:t>
      </w:r>
      <w:r w:rsidR="001F57C3">
        <w:rPr>
          <w:rFonts w:ascii="Times New Roman" w:eastAsia="Times New Roman" w:hAnsi="Times New Roman"/>
          <w:sz w:val="28"/>
          <w:szCs w:val="28"/>
          <w:lang w:eastAsia="ru-RU"/>
        </w:rPr>
        <w:t xml:space="preserve">в отношении которых </w:t>
      </w:r>
      <w:r w:rsidR="001F57C3" w:rsidRPr="005E3C0D">
        <w:rPr>
          <w:rFonts w:ascii="Times New Roman" w:eastAsia="Times New Roman" w:hAnsi="Times New Roman"/>
          <w:sz w:val="28"/>
          <w:szCs w:val="28"/>
          <w:lang w:eastAsia="ru-RU"/>
        </w:rPr>
        <w:t xml:space="preserve">были проанализированы </w:t>
      </w:r>
      <w:r w:rsidR="001F57C3" w:rsidRPr="003D0671">
        <w:rPr>
          <w:rFonts w:ascii="Times New Roman" w:eastAsia="Times New Roman" w:hAnsi="Times New Roman"/>
          <w:sz w:val="28"/>
          <w:szCs w:val="28"/>
          <w:lang w:eastAsia="ru-RU"/>
        </w:rPr>
        <w:t xml:space="preserve">в </w:t>
      </w:r>
      <w:r w:rsidR="001F57C3">
        <w:rPr>
          <w:rFonts w:ascii="Times New Roman" w:eastAsia="Times New Roman" w:hAnsi="Times New Roman"/>
          <w:sz w:val="28"/>
          <w:szCs w:val="28"/>
          <w:lang w:eastAsia="ru-RU"/>
        </w:rPr>
        <w:t>соответствии с</w:t>
      </w:r>
      <w:r w:rsidR="001F57C3" w:rsidRPr="005E3C0D">
        <w:rPr>
          <w:rFonts w:ascii="Times New Roman" w:eastAsia="Times New Roman" w:hAnsi="Times New Roman"/>
          <w:sz w:val="28"/>
          <w:szCs w:val="28"/>
          <w:lang w:eastAsia="ru-RU"/>
        </w:rPr>
        <w:t xml:space="preserve"> федеральными законами</w:t>
      </w:r>
      <w:r w:rsidR="001F57C3">
        <w:rPr>
          <w:rFonts w:ascii="Times New Roman" w:eastAsia="Times New Roman" w:hAnsi="Times New Roman"/>
          <w:sz w:val="28"/>
          <w:szCs w:val="28"/>
          <w:lang w:eastAsia="ru-RU"/>
        </w:rPr>
        <w:t xml:space="preserve"> </w:t>
      </w:r>
      <w:r w:rsidR="001F57C3" w:rsidRPr="005E3C0D">
        <w:rPr>
          <w:rFonts w:ascii="Times New Roman" w:eastAsia="Times New Roman" w:hAnsi="Times New Roman"/>
          <w:sz w:val="28"/>
          <w:szCs w:val="28"/>
          <w:lang w:eastAsia="ru-RU"/>
        </w:rPr>
        <w:t>сведения</w:t>
      </w:r>
      <w:r w:rsidR="001F57C3" w:rsidRPr="003D0671">
        <w:rPr>
          <w:rFonts w:ascii="Times New Roman" w:eastAsia="Times New Roman" w:hAnsi="Times New Roman"/>
          <w:sz w:val="28"/>
          <w:szCs w:val="28"/>
          <w:lang w:eastAsia="ru-RU"/>
        </w:rPr>
        <w:t xml:space="preserve"> о соблюдении </w:t>
      </w:r>
      <w:r w:rsidR="001F57C3">
        <w:rPr>
          <w:rFonts w:ascii="Times New Roman" w:eastAsia="Times New Roman" w:hAnsi="Times New Roman"/>
          <w:sz w:val="28"/>
          <w:szCs w:val="28"/>
          <w:lang w:eastAsia="ru-RU"/>
        </w:rPr>
        <w:t>ими</w:t>
      </w:r>
      <w:r w:rsidR="001F57C3" w:rsidRPr="003D0671">
        <w:rPr>
          <w:rFonts w:ascii="Times New Roman" w:eastAsia="Times New Roman" w:hAnsi="Times New Roman"/>
          <w:sz w:val="28"/>
          <w:szCs w:val="28"/>
          <w:lang w:eastAsia="ru-RU"/>
        </w:rPr>
        <w:t xml:space="preserve"> ограничений при заключении после увольнения со службы трудового договора и (или) гражданско-правового договора</w:t>
      </w:r>
      <w:r w:rsidR="001F57C3" w:rsidRPr="005E3C0D">
        <w:rPr>
          <w:rFonts w:ascii="Times New Roman" w:eastAsia="Times New Roman" w:hAnsi="Times New Roman"/>
          <w:sz w:val="28"/>
          <w:szCs w:val="28"/>
          <w:lang w:eastAsia="ru-RU"/>
        </w:rPr>
        <w:t>, составило 1</w:t>
      </w:r>
      <w:r w:rsidR="001F57C3">
        <w:rPr>
          <w:rFonts w:ascii="Times New Roman" w:eastAsia="Times New Roman" w:hAnsi="Times New Roman"/>
          <w:sz w:val="28"/>
          <w:szCs w:val="28"/>
          <w:lang w:eastAsia="ru-RU"/>
        </w:rPr>
        <w:t>5</w:t>
      </w:r>
      <w:r w:rsidR="001F57C3" w:rsidRPr="005E3C0D">
        <w:rPr>
          <w:rFonts w:ascii="Times New Roman" w:eastAsia="Times New Roman" w:hAnsi="Times New Roman"/>
          <w:sz w:val="28"/>
          <w:szCs w:val="28"/>
          <w:lang w:eastAsia="ru-RU"/>
        </w:rPr>
        <w:t xml:space="preserve">8 и </w:t>
      </w:r>
      <w:r w:rsidR="001F57C3">
        <w:rPr>
          <w:rFonts w:ascii="Times New Roman" w:eastAsia="Times New Roman" w:hAnsi="Times New Roman"/>
          <w:sz w:val="28"/>
          <w:szCs w:val="28"/>
          <w:lang w:eastAsia="ru-RU"/>
        </w:rPr>
        <w:t>94,</w:t>
      </w:r>
      <w:r w:rsidR="001F57C3" w:rsidRPr="005E3C0D">
        <w:rPr>
          <w:rFonts w:ascii="Times New Roman" w:eastAsia="Times New Roman" w:hAnsi="Times New Roman"/>
          <w:sz w:val="28"/>
          <w:szCs w:val="28"/>
          <w:lang w:eastAsia="ru-RU"/>
        </w:rPr>
        <w:t xml:space="preserve"> соответственно</w:t>
      </w:r>
      <w:r w:rsidR="001F57C3" w:rsidRPr="003D0671">
        <w:rPr>
          <w:rFonts w:ascii="Times New Roman" w:eastAsia="Times New Roman" w:hAnsi="Times New Roman"/>
          <w:sz w:val="28"/>
          <w:szCs w:val="28"/>
          <w:lang w:eastAsia="ru-RU"/>
        </w:rPr>
        <w:t xml:space="preserve"> (в 201</w:t>
      </w:r>
      <w:r w:rsidR="001F57C3">
        <w:rPr>
          <w:rFonts w:ascii="Times New Roman" w:eastAsia="Times New Roman" w:hAnsi="Times New Roman"/>
          <w:sz w:val="28"/>
          <w:szCs w:val="28"/>
          <w:lang w:eastAsia="ru-RU"/>
        </w:rPr>
        <w:t>7</w:t>
      </w:r>
      <w:r w:rsidR="001F57C3" w:rsidRPr="003D0671">
        <w:rPr>
          <w:rFonts w:ascii="Times New Roman" w:eastAsia="Times New Roman" w:hAnsi="Times New Roman"/>
          <w:sz w:val="28"/>
          <w:szCs w:val="28"/>
          <w:lang w:eastAsia="ru-RU"/>
        </w:rPr>
        <w:t xml:space="preserve"> году проанализированы указанные сведени</w:t>
      </w:r>
      <w:r w:rsidR="001F57C3">
        <w:rPr>
          <w:rFonts w:ascii="Times New Roman" w:eastAsia="Times New Roman" w:hAnsi="Times New Roman"/>
          <w:sz w:val="28"/>
          <w:szCs w:val="28"/>
          <w:lang w:eastAsia="ru-RU"/>
        </w:rPr>
        <w:t>я</w:t>
      </w:r>
      <w:r w:rsidR="001F57C3" w:rsidRPr="003D0671">
        <w:rPr>
          <w:rFonts w:ascii="Times New Roman" w:eastAsia="Times New Roman" w:hAnsi="Times New Roman"/>
          <w:sz w:val="28"/>
          <w:szCs w:val="28"/>
          <w:lang w:eastAsia="ru-RU"/>
        </w:rPr>
        <w:t xml:space="preserve"> в отношении </w:t>
      </w:r>
      <w:r w:rsidR="001F57C3">
        <w:rPr>
          <w:rFonts w:ascii="Times New Roman" w:eastAsia="Times New Roman" w:hAnsi="Times New Roman"/>
          <w:sz w:val="28"/>
          <w:szCs w:val="28"/>
          <w:lang w:eastAsia="ru-RU"/>
        </w:rPr>
        <w:t>138</w:t>
      </w:r>
      <w:r w:rsidR="001F57C3" w:rsidRPr="003D0671">
        <w:rPr>
          <w:rFonts w:ascii="Times New Roman" w:eastAsia="Times New Roman" w:hAnsi="Times New Roman"/>
          <w:sz w:val="28"/>
          <w:szCs w:val="28"/>
          <w:lang w:eastAsia="ru-RU"/>
        </w:rPr>
        <w:t xml:space="preserve"> граждан, замещавших должности г</w:t>
      </w:r>
      <w:r w:rsidR="001F57C3">
        <w:rPr>
          <w:rFonts w:ascii="Times New Roman" w:eastAsia="Times New Roman" w:hAnsi="Times New Roman"/>
          <w:sz w:val="28"/>
          <w:szCs w:val="28"/>
          <w:lang w:eastAsia="ru-RU"/>
        </w:rPr>
        <w:t>ражданской</w:t>
      </w:r>
      <w:r w:rsidR="001F57C3" w:rsidRPr="003D0671">
        <w:rPr>
          <w:rFonts w:ascii="Times New Roman" w:eastAsia="Times New Roman" w:hAnsi="Times New Roman"/>
          <w:sz w:val="28"/>
          <w:szCs w:val="28"/>
          <w:lang w:eastAsia="ru-RU"/>
        </w:rPr>
        <w:t xml:space="preserve"> службы, и 1</w:t>
      </w:r>
      <w:r w:rsidR="001F57C3">
        <w:rPr>
          <w:rFonts w:ascii="Times New Roman" w:eastAsia="Times New Roman" w:hAnsi="Times New Roman"/>
          <w:sz w:val="28"/>
          <w:szCs w:val="28"/>
          <w:lang w:eastAsia="ru-RU"/>
        </w:rPr>
        <w:t>17</w:t>
      </w:r>
      <w:r w:rsidR="001F57C3" w:rsidRPr="003D0671">
        <w:rPr>
          <w:rFonts w:ascii="Times New Roman" w:eastAsia="Times New Roman" w:hAnsi="Times New Roman"/>
          <w:sz w:val="28"/>
          <w:szCs w:val="28"/>
          <w:lang w:eastAsia="ru-RU"/>
        </w:rPr>
        <w:t xml:space="preserve"> граждан, замещавших должности муниципальной службы</w:t>
      </w:r>
      <w:r w:rsidR="001F57C3">
        <w:rPr>
          <w:rFonts w:ascii="Times New Roman" w:eastAsia="Times New Roman" w:hAnsi="Times New Roman"/>
          <w:sz w:val="28"/>
          <w:szCs w:val="28"/>
          <w:lang w:eastAsia="ru-RU"/>
        </w:rPr>
        <w:t xml:space="preserve">) </w:t>
      </w:r>
      <w:r w:rsidR="001F57C3" w:rsidRPr="00883AF3">
        <w:rPr>
          <w:rFonts w:ascii="Times New Roman" w:eastAsia="Times New Roman" w:hAnsi="Times New Roman"/>
          <w:i/>
          <w:sz w:val="28"/>
          <w:szCs w:val="28"/>
          <w:lang w:eastAsia="ru-RU"/>
        </w:rPr>
        <w:t>(диаграмма</w:t>
      </w:r>
      <w:r w:rsidR="00CD6EBF" w:rsidRPr="00883AF3">
        <w:rPr>
          <w:rFonts w:ascii="Times New Roman" w:eastAsia="Times New Roman" w:hAnsi="Times New Roman"/>
          <w:i/>
          <w:sz w:val="28"/>
          <w:szCs w:val="28"/>
          <w:lang w:eastAsia="ru-RU"/>
        </w:rPr>
        <w:t xml:space="preserve"> 4</w:t>
      </w:r>
      <w:r w:rsidR="001F57C3" w:rsidRPr="00883AF3">
        <w:rPr>
          <w:rFonts w:ascii="Times New Roman" w:eastAsia="Times New Roman" w:hAnsi="Times New Roman"/>
          <w:i/>
          <w:sz w:val="28"/>
          <w:szCs w:val="28"/>
          <w:lang w:eastAsia="ru-RU"/>
        </w:rPr>
        <w:t>)</w:t>
      </w:r>
      <w:r w:rsidR="001F57C3" w:rsidRPr="00CD6EBF">
        <w:rPr>
          <w:rFonts w:ascii="Times New Roman" w:eastAsia="Times New Roman" w:hAnsi="Times New Roman"/>
          <w:sz w:val="28"/>
          <w:szCs w:val="28"/>
          <w:lang w:eastAsia="ru-RU"/>
        </w:rPr>
        <w:t>.</w:t>
      </w:r>
      <w:r w:rsidR="001F57C3" w:rsidRPr="003D0671">
        <w:rPr>
          <w:rFonts w:ascii="Times New Roman" w:eastAsia="Times New Roman" w:hAnsi="Times New Roman"/>
          <w:sz w:val="28"/>
          <w:szCs w:val="28"/>
          <w:lang w:eastAsia="ru-RU"/>
        </w:rPr>
        <w:t xml:space="preserve"> </w:t>
      </w:r>
    </w:p>
    <w:p w:rsidR="001F57C3" w:rsidRDefault="001F57C3"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2018 году комиссией по координации работы по противодействию коррупции в Новосибирской области рассмотрены и удовлетворены обращения 2 граждан, ранее замещавших государственны</w:t>
      </w:r>
      <w:r w:rsidR="009C0079">
        <w:rPr>
          <w:rFonts w:ascii="Times New Roman" w:eastAsia="Times New Roman" w:hAnsi="Times New Roman"/>
          <w:sz w:val="28"/>
          <w:szCs w:val="28"/>
          <w:lang w:eastAsia="ru-RU"/>
        </w:rPr>
        <w:t>е</w:t>
      </w:r>
      <w:r>
        <w:rPr>
          <w:rFonts w:ascii="Times New Roman" w:eastAsia="Times New Roman" w:hAnsi="Times New Roman"/>
          <w:sz w:val="28"/>
          <w:szCs w:val="28"/>
          <w:lang w:eastAsia="ru-RU"/>
        </w:rPr>
        <w:t xml:space="preserve"> должности Новосибирской области,</w:t>
      </w:r>
      <w:r w:rsidRPr="00BA583A">
        <w:rPr>
          <w:rFonts w:ascii="Times New Roman" w:hAnsi="Times New Roman"/>
          <w:sz w:val="28"/>
          <w:szCs w:val="28"/>
        </w:rPr>
        <w:t xml:space="preserve"> о даче согласия на замещение </w:t>
      </w:r>
      <w:r>
        <w:rPr>
          <w:rFonts w:ascii="Times New Roman" w:hAnsi="Times New Roman"/>
          <w:sz w:val="28"/>
          <w:szCs w:val="28"/>
        </w:rPr>
        <w:t xml:space="preserve">ими </w:t>
      </w:r>
      <w:r w:rsidRPr="00BA583A">
        <w:rPr>
          <w:rFonts w:ascii="Times New Roman" w:hAnsi="Times New Roman"/>
          <w:sz w:val="28"/>
          <w:szCs w:val="28"/>
        </w:rPr>
        <w:t>должност</w:t>
      </w:r>
      <w:r>
        <w:rPr>
          <w:rFonts w:ascii="Times New Roman" w:hAnsi="Times New Roman"/>
          <w:sz w:val="28"/>
          <w:szCs w:val="28"/>
        </w:rPr>
        <w:t>ей</w:t>
      </w:r>
      <w:r w:rsidRPr="00BA583A">
        <w:rPr>
          <w:rFonts w:ascii="Times New Roman" w:hAnsi="Times New Roman"/>
          <w:sz w:val="28"/>
          <w:szCs w:val="28"/>
        </w:rPr>
        <w:t xml:space="preserve"> в коммерческ</w:t>
      </w:r>
      <w:r>
        <w:rPr>
          <w:rFonts w:ascii="Times New Roman" w:hAnsi="Times New Roman"/>
          <w:sz w:val="28"/>
          <w:szCs w:val="28"/>
        </w:rPr>
        <w:t>ой</w:t>
      </w:r>
      <w:r w:rsidRPr="00BA583A">
        <w:rPr>
          <w:rFonts w:ascii="Times New Roman" w:hAnsi="Times New Roman"/>
          <w:sz w:val="28"/>
          <w:szCs w:val="28"/>
        </w:rPr>
        <w:t xml:space="preserve"> и некоммерческой организаци</w:t>
      </w:r>
      <w:r>
        <w:rPr>
          <w:rFonts w:ascii="Times New Roman" w:hAnsi="Times New Roman"/>
          <w:sz w:val="28"/>
          <w:szCs w:val="28"/>
        </w:rPr>
        <w:t>ях</w:t>
      </w:r>
      <w:r>
        <w:rPr>
          <w:rFonts w:ascii="Times New Roman" w:eastAsia="Times New Roman" w:hAnsi="Times New Roman"/>
          <w:sz w:val="28"/>
          <w:szCs w:val="28"/>
          <w:lang w:eastAsia="ru-RU"/>
        </w:rPr>
        <w:t xml:space="preserve">. </w:t>
      </w:r>
    </w:p>
    <w:p w:rsidR="00FC10C4" w:rsidRDefault="001F1A30" w:rsidP="009C0079">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Фактов отказов в даче согласия на </w:t>
      </w:r>
      <w:r w:rsidRPr="003D0671">
        <w:rPr>
          <w:rFonts w:ascii="Times New Roman" w:eastAsia="Times New Roman" w:hAnsi="Times New Roman"/>
          <w:sz w:val="28"/>
          <w:szCs w:val="28"/>
          <w:lang w:eastAsia="ru-RU"/>
        </w:rPr>
        <w:t>трудо</w:t>
      </w:r>
      <w:r>
        <w:rPr>
          <w:rFonts w:ascii="Times New Roman" w:eastAsia="Times New Roman" w:hAnsi="Times New Roman"/>
          <w:sz w:val="28"/>
          <w:szCs w:val="28"/>
          <w:lang w:eastAsia="ru-RU"/>
        </w:rPr>
        <w:t>устройство не было.</w:t>
      </w:r>
      <w:r w:rsidR="00FC10C4">
        <w:rPr>
          <w:rFonts w:ascii="Times New Roman" w:eastAsia="Times New Roman" w:hAnsi="Times New Roman"/>
          <w:sz w:val="28"/>
          <w:szCs w:val="28"/>
          <w:lang w:eastAsia="ru-RU"/>
        </w:rPr>
        <w:br w:type="page"/>
      </w:r>
    </w:p>
    <w:p w:rsidR="005B6136" w:rsidRDefault="00FC10C4" w:rsidP="009D2557">
      <w:pPr>
        <w:pStyle w:val="af5"/>
        <w:spacing w:before="0"/>
        <w:jc w:val="center"/>
        <w:rPr>
          <w:rFonts w:ascii="Times New Roman" w:hAnsi="Times New Roman" w:cs="Times New Roman"/>
          <w:b/>
          <w:color w:val="002060"/>
          <w:sz w:val="28"/>
          <w:szCs w:val="28"/>
        </w:rPr>
      </w:pPr>
      <w:r w:rsidRPr="007B112F">
        <w:rPr>
          <w:rFonts w:ascii="Times New Roman" w:hAnsi="Times New Roman" w:cs="Times New Roman"/>
          <w:b/>
          <w:color w:val="002060"/>
          <w:sz w:val="28"/>
          <w:szCs w:val="28"/>
        </w:rPr>
        <w:lastRenderedPageBreak/>
        <w:t>2.</w:t>
      </w:r>
      <w:r w:rsidR="00B31A97">
        <w:rPr>
          <w:rFonts w:ascii="Times New Roman" w:hAnsi="Times New Roman" w:cs="Times New Roman"/>
          <w:b/>
          <w:color w:val="002060"/>
          <w:sz w:val="28"/>
          <w:szCs w:val="28"/>
        </w:rPr>
        <w:t>3</w:t>
      </w:r>
      <w:r w:rsidRPr="007B112F">
        <w:rPr>
          <w:rFonts w:ascii="Times New Roman" w:hAnsi="Times New Roman" w:cs="Times New Roman"/>
          <w:b/>
          <w:color w:val="002060"/>
          <w:sz w:val="28"/>
          <w:szCs w:val="28"/>
        </w:rPr>
        <w:t>.</w:t>
      </w:r>
      <w:r w:rsidRPr="007B112F">
        <w:rPr>
          <w:rFonts w:ascii="Times New Roman" w:hAnsi="Times New Roman" w:cs="Times New Roman"/>
          <w:color w:val="002060"/>
          <w:sz w:val="28"/>
          <w:szCs w:val="28"/>
        </w:rPr>
        <w:t> </w:t>
      </w:r>
      <w:r w:rsidRPr="007B112F">
        <w:rPr>
          <w:rFonts w:ascii="Times New Roman" w:hAnsi="Times New Roman" w:cs="Times New Roman"/>
          <w:b/>
          <w:color w:val="002060"/>
          <w:sz w:val="28"/>
          <w:szCs w:val="28"/>
        </w:rPr>
        <w:t xml:space="preserve">Об осуществлении антикоррупционных проверок </w:t>
      </w:r>
    </w:p>
    <w:p w:rsidR="00FC10C4" w:rsidRPr="007B112F" w:rsidRDefault="00FC10C4" w:rsidP="009D2557">
      <w:pPr>
        <w:pStyle w:val="af5"/>
        <w:spacing w:before="0"/>
        <w:jc w:val="center"/>
        <w:rPr>
          <w:rFonts w:ascii="Times New Roman" w:hAnsi="Times New Roman" w:cs="Times New Roman"/>
          <w:color w:val="002060"/>
          <w:sz w:val="28"/>
          <w:szCs w:val="28"/>
        </w:rPr>
      </w:pPr>
      <w:r w:rsidRPr="007B112F">
        <w:rPr>
          <w:rFonts w:ascii="Times New Roman" w:hAnsi="Times New Roman" w:cs="Times New Roman"/>
          <w:b/>
          <w:color w:val="002060"/>
          <w:sz w:val="28"/>
          <w:szCs w:val="28"/>
        </w:rPr>
        <w:t>в государственных органах и органах местного самоуправления</w:t>
      </w:r>
    </w:p>
    <w:p w:rsidR="00FC10C4" w:rsidRDefault="00FC10C4" w:rsidP="009D2557">
      <w:pPr>
        <w:pStyle w:val="af5"/>
        <w:spacing w:before="0"/>
        <w:ind w:firstLine="709"/>
        <w:jc w:val="both"/>
        <w:rPr>
          <w:rFonts w:ascii="Times New Roman" w:hAnsi="Times New Roman" w:cs="Times New Roman"/>
          <w:sz w:val="28"/>
          <w:szCs w:val="28"/>
        </w:rPr>
      </w:pPr>
    </w:p>
    <w:p w:rsidR="00FC10C4" w:rsidRDefault="00C93019" w:rsidP="009D2557">
      <w:pPr>
        <w:pStyle w:val="af5"/>
        <w:spacing w:before="0"/>
        <w:ind w:firstLine="709"/>
        <w:jc w:val="both"/>
        <w:rPr>
          <w:rFonts w:ascii="Times New Roman" w:hAnsi="Times New Roman"/>
          <w:sz w:val="28"/>
          <w:szCs w:val="28"/>
        </w:rPr>
      </w:pPr>
      <w:r>
        <w:rPr>
          <w:rFonts w:ascii="Times New Roman" w:hAnsi="Times New Roman" w:cs="Times New Roman"/>
          <w:sz w:val="28"/>
          <w:szCs w:val="28"/>
        </w:rPr>
        <w:t xml:space="preserve">На основании итогов </w:t>
      </w:r>
      <w:r w:rsidR="005B6136">
        <w:rPr>
          <w:rFonts w:ascii="Times New Roman" w:hAnsi="Times New Roman" w:cs="Times New Roman"/>
          <w:sz w:val="28"/>
          <w:szCs w:val="28"/>
        </w:rPr>
        <w:t xml:space="preserve">анализа </w:t>
      </w:r>
      <w:r w:rsidR="005B6136">
        <w:rPr>
          <w:rFonts w:ascii="Times New Roman" w:hAnsi="Times New Roman" w:cs="Times New Roman"/>
          <w:bCs/>
          <w:sz w:val="28"/>
          <w:szCs w:val="28"/>
        </w:rPr>
        <w:t>представленных сведений о доходах</w:t>
      </w:r>
      <w:r w:rsidR="005B6136" w:rsidRPr="005B6136">
        <w:rPr>
          <w:rFonts w:ascii="Times New Roman" w:hAnsi="Times New Roman" w:cs="Times New Roman"/>
          <w:sz w:val="28"/>
          <w:szCs w:val="28"/>
        </w:rPr>
        <w:t xml:space="preserve"> </w:t>
      </w:r>
      <w:r w:rsidR="005B6136">
        <w:rPr>
          <w:rFonts w:ascii="Times New Roman" w:hAnsi="Times New Roman" w:cs="Times New Roman"/>
          <w:sz w:val="28"/>
          <w:szCs w:val="28"/>
        </w:rPr>
        <w:t>в</w:t>
      </w:r>
      <w:r w:rsidR="005B6136" w:rsidRPr="002F76B1">
        <w:rPr>
          <w:rFonts w:ascii="Times New Roman" w:hAnsi="Times New Roman" w:cs="Times New Roman"/>
          <w:sz w:val="28"/>
          <w:szCs w:val="28"/>
        </w:rPr>
        <w:t xml:space="preserve"> ходе декларационной кампании 2018 года</w:t>
      </w:r>
      <w:r w:rsidR="005B6136">
        <w:rPr>
          <w:rFonts w:ascii="Times New Roman" w:hAnsi="Times New Roman" w:cs="Times New Roman"/>
          <w:sz w:val="28"/>
          <w:szCs w:val="28"/>
        </w:rPr>
        <w:t xml:space="preserve">, осуществленного </w:t>
      </w:r>
      <w:r w:rsidR="00FC10C4" w:rsidRPr="002F76B1">
        <w:rPr>
          <w:rFonts w:ascii="Times New Roman" w:hAnsi="Times New Roman" w:cs="Times New Roman"/>
          <w:sz w:val="28"/>
          <w:szCs w:val="28"/>
        </w:rPr>
        <w:t>специалистами государственных органов, органов местного самоуправления</w:t>
      </w:r>
      <w:r w:rsidR="005B6136">
        <w:rPr>
          <w:rFonts w:ascii="Times New Roman" w:hAnsi="Times New Roman" w:cs="Times New Roman"/>
          <w:sz w:val="28"/>
          <w:szCs w:val="28"/>
        </w:rPr>
        <w:t xml:space="preserve">, органа Новосибирской области по профилактике коррупционных и иных правонарушений, а также в связи с поступившей информацией </w:t>
      </w:r>
      <w:r>
        <w:rPr>
          <w:rFonts w:ascii="Times New Roman" w:hAnsi="Times New Roman"/>
          <w:sz w:val="28"/>
          <w:szCs w:val="28"/>
        </w:rPr>
        <w:t xml:space="preserve">от правоохранительных органов, иных государственных органов, органов местного самоуправления и их должностных лиц, </w:t>
      </w:r>
      <w:r w:rsidR="005B6136">
        <w:rPr>
          <w:rFonts w:ascii="Times New Roman" w:hAnsi="Times New Roman" w:cs="Times New Roman"/>
          <w:sz w:val="28"/>
          <w:szCs w:val="28"/>
        </w:rPr>
        <w:t xml:space="preserve">содержащей достаточную информацию </w:t>
      </w:r>
      <w:r>
        <w:rPr>
          <w:rFonts w:ascii="Times New Roman" w:hAnsi="Times New Roman" w:cs="Times New Roman"/>
          <w:sz w:val="28"/>
          <w:szCs w:val="28"/>
        </w:rPr>
        <w:t xml:space="preserve">для принятия решения о проведении проверочных мероприятий, в </w:t>
      </w:r>
      <w:r w:rsidR="00FC10C4" w:rsidRPr="00AC4B11">
        <w:rPr>
          <w:rFonts w:ascii="Times New Roman" w:hAnsi="Times New Roman"/>
          <w:sz w:val="28"/>
          <w:szCs w:val="28"/>
        </w:rPr>
        <w:t>2018 год</w:t>
      </w:r>
      <w:r>
        <w:rPr>
          <w:rFonts w:ascii="Times New Roman" w:hAnsi="Times New Roman"/>
          <w:sz w:val="28"/>
          <w:szCs w:val="28"/>
        </w:rPr>
        <w:t>у</w:t>
      </w:r>
      <w:r w:rsidR="00FC10C4" w:rsidRPr="00AC4B11">
        <w:rPr>
          <w:rFonts w:ascii="Times New Roman" w:hAnsi="Times New Roman"/>
          <w:sz w:val="28"/>
          <w:szCs w:val="28"/>
        </w:rPr>
        <w:t xml:space="preserve"> было проведено </w:t>
      </w:r>
      <w:r w:rsidR="00FC10C4" w:rsidRPr="00C20F5F">
        <w:rPr>
          <w:rFonts w:ascii="Times New Roman" w:hAnsi="Times New Roman"/>
          <w:b/>
          <w:sz w:val="28"/>
          <w:szCs w:val="28"/>
        </w:rPr>
        <w:t>167</w:t>
      </w:r>
      <w:r w:rsidR="00FC10C4" w:rsidRPr="00AC4B11">
        <w:rPr>
          <w:rFonts w:ascii="Times New Roman" w:hAnsi="Times New Roman"/>
          <w:sz w:val="28"/>
          <w:szCs w:val="28"/>
        </w:rPr>
        <w:t xml:space="preserve"> проверок достоверности и полноты сведений о доходах</w:t>
      </w:r>
      <w:r w:rsidR="00876F74">
        <w:rPr>
          <w:rFonts w:ascii="Times New Roman" w:hAnsi="Times New Roman"/>
          <w:sz w:val="28"/>
          <w:szCs w:val="28"/>
        </w:rPr>
        <w:t>, об имуществе и обязательствах имущественного характера (далее в данном подразделе –</w:t>
      </w:r>
      <w:r w:rsidR="00876F74" w:rsidRPr="00876F74">
        <w:t xml:space="preserve"> </w:t>
      </w:r>
      <w:r w:rsidR="00876F74" w:rsidRPr="00876F74">
        <w:rPr>
          <w:rFonts w:ascii="Times New Roman" w:hAnsi="Times New Roman"/>
          <w:sz w:val="28"/>
          <w:szCs w:val="28"/>
        </w:rPr>
        <w:t>проверк</w:t>
      </w:r>
      <w:r w:rsidR="00876F74">
        <w:rPr>
          <w:rFonts w:ascii="Times New Roman" w:hAnsi="Times New Roman"/>
          <w:sz w:val="28"/>
          <w:szCs w:val="28"/>
        </w:rPr>
        <w:t>и</w:t>
      </w:r>
      <w:r w:rsidR="00876F74" w:rsidRPr="00876F74">
        <w:rPr>
          <w:rFonts w:ascii="Times New Roman" w:hAnsi="Times New Roman"/>
          <w:sz w:val="28"/>
          <w:szCs w:val="28"/>
        </w:rPr>
        <w:t xml:space="preserve"> достоверности и полноты сведений о доходах</w:t>
      </w:r>
      <w:r w:rsidR="00876F74">
        <w:rPr>
          <w:rFonts w:ascii="Times New Roman" w:hAnsi="Times New Roman"/>
          <w:sz w:val="28"/>
          <w:szCs w:val="28"/>
        </w:rPr>
        <w:t>)</w:t>
      </w:r>
      <w:r w:rsidR="00FC10C4" w:rsidRPr="00AC4B11">
        <w:rPr>
          <w:rFonts w:ascii="Times New Roman" w:hAnsi="Times New Roman"/>
          <w:sz w:val="28"/>
          <w:szCs w:val="28"/>
        </w:rPr>
        <w:t xml:space="preserve"> в отношении гражданских служащих, </w:t>
      </w:r>
      <w:r w:rsidR="00FC10C4" w:rsidRPr="00C20F5F">
        <w:rPr>
          <w:rFonts w:ascii="Times New Roman" w:hAnsi="Times New Roman"/>
          <w:b/>
          <w:sz w:val="28"/>
          <w:szCs w:val="28"/>
        </w:rPr>
        <w:t>109</w:t>
      </w:r>
      <w:r w:rsidR="00FC10C4" w:rsidRPr="00AC4B11">
        <w:rPr>
          <w:rFonts w:ascii="Times New Roman" w:hAnsi="Times New Roman"/>
          <w:sz w:val="28"/>
          <w:szCs w:val="28"/>
        </w:rPr>
        <w:t xml:space="preserve"> проверок в</w:t>
      </w:r>
      <w:r w:rsidR="00FC10C4" w:rsidRPr="00AC4B11">
        <w:rPr>
          <w:rFonts w:ascii="Times New Roman" w:hAnsi="Times New Roman"/>
          <w:sz w:val="28"/>
          <w:szCs w:val="28"/>
          <w:lang w:val="en-US"/>
        </w:rPr>
        <w:t> </w:t>
      </w:r>
      <w:r w:rsidR="00FC10C4" w:rsidRPr="00AC4B11">
        <w:rPr>
          <w:rFonts w:ascii="Times New Roman" w:hAnsi="Times New Roman"/>
          <w:sz w:val="28"/>
          <w:szCs w:val="28"/>
        </w:rPr>
        <w:t xml:space="preserve">отношении муниципальных служащих и </w:t>
      </w:r>
      <w:r w:rsidR="00FC10C4" w:rsidRPr="00C20F5F">
        <w:rPr>
          <w:rFonts w:ascii="Times New Roman" w:hAnsi="Times New Roman"/>
          <w:b/>
          <w:sz w:val="28"/>
          <w:szCs w:val="28"/>
        </w:rPr>
        <w:t>17</w:t>
      </w:r>
      <w:r w:rsidR="00FC10C4" w:rsidRPr="00AC4B11">
        <w:rPr>
          <w:rFonts w:ascii="Times New Roman" w:hAnsi="Times New Roman"/>
          <w:sz w:val="28"/>
          <w:szCs w:val="28"/>
        </w:rPr>
        <w:t xml:space="preserve"> проверок в отношении лиц, замещающих муниципальные должности.</w:t>
      </w:r>
    </w:p>
    <w:p w:rsidR="00C22CE2" w:rsidRDefault="00C22CE2" w:rsidP="009D2557">
      <w:pPr>
        <w:pStyle w:val="af5"/>
        <w:spacing w:before="0"/>
        <w:ind w:firstLine="709"/>
        <w:jc w:val="both"/>
        <w:rPr>
          <w:rFonts w:ascii="Times New Roman" w:hAnsi="Times New Roman"/>
          <w:sz w:val="28"/>
          <w:szCs w:val="28"/>
        </w:rPr>
      </w:pPr>
      <w:r w:rsidRPr="000340FE">
        <w:rPr>
          <w:rFonts w:ascii="Times New Roman" w:hAnsi="Times New Roman"/>
          <w:noProof/>
          <w:sz w:val="28"/>
          <w:szCs w:val="28"/>
          <w:lang w:eastAsia="ru-RU"/>
        </w:rPr>
        <w:drawing>
          <wp:anchor distT="0" distB="0" distL="114300" distR="114300" simplePos="0" relativeHeight="251718656" behindDoc="0" locked="0" layoutInCell="1" allowOverlap="1" wp14:anchorId="3B8D08FB" wp14:editId="1585CFD0">
            <wp:simplePos x="0" y="0"/>
            <wp:positionH relativeFrom="margin">
              <wp:posOffset>15240</wp:posOffset>
            </wp:positionH>
            <wp:positionV relativeFrom="paragraph">
              <wp:posOffset>1080770</wp:posOffset>
            </wp:positionV>
            <wp:extent cx="5943600" cy="4307840"/>
            <wp:effectExtent l="0" t="0" r="0" b="16510"/>
            <wp:wrapSquare wrapText="bothSides"/>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rFonts w:ascii="Times New Roman" w:hAnsi="Times New Roman"/>
          <w:sz w:val="28"/>
          <w:szCs w:val="28"/>
        </w:rPr>
        <w:t>Отмечается изменение соотношения</w:t>
      </w:r>
      <w:r w:rsidR="00FC10C4">
        <w:rPr>
          <w:rFonts w:ascii="Times New Roman" w:hAnsi="Times New Roman"/>
          <w:sz w:val="28"/>
          <w:szCs w:val="28"/>
        </w:rPr>
        <w:t xml:space="preserve"> источников поступления информации</w:t>
      </w:r>
      <w:r>
        <w:rPr>
          <w:rFonts w:ascii="Times New Roman" w:hAnsi="Times New Roman"/>
          <w:sz w:val="28"/>
          <w:szCs w:val="28"/>
        </w:rPr>
        <w:t>, явившейся основанием для проведения проверок</w:t>
      </w:r>
      <w:r w:rsidR="00FC10C4">
        <w:rPr>
          <w:rFonts w:ascii="Times New Roman" w:hAnsi="Times New Roman"/>
          <w:sz w:val="28"/>
          <w:szCs w:val="28"/>
        </w:rPr>
        <w:t xml:space="preserve">. Тенденции таких изменений в отношении проверок достоверности и полноты сведений о доходах, представленных гражданскими служащими и муниципальными служащими, показаны </w:t>
      </w:r>
      <w:r w:rsidR="00FC10C4" w:rsidRPr="00E633CE">
        <w:rPr>
          <w:rFonts w:ascii="Times New Roman" w:hAnsi="Times New Roman"/>
          <w:sz w:val="28"/>
          <w:szCs w:val="28"/>
        </w:rPr>
        <w:t xml:space="preserve">на </w:t>
      </w:r>
      <w:r w:rsidR="00FC10C4" w:rsidRPr="00CB0710">
        <w:rPr>
          <w:rFonts w:ascii="Times New Roman" w:hAnsi="Times New Roman"/>
          <w:i/>
          <w:sz w:val="28"/>
          <w:szCs w:val="28"/>
        </w:rPr>
        <w:t xml:space="preserve">диаграмме </w:t>
      </w:r>
      <w:r w:rsidR="00D94F4F" w:rsidRPr="00CB0710">
        <w:rPr>
          <w:rFonts w:ascii="Times New Roman" w:hAnsi="Times New Roman"/>
          <w:i/>
          <w:sz w:val="28"/>
          <w:szCs w:val="28"/>
        </w:rPr>
        <w:t>5</w:t>
      </w:r>
      <w:r w:rsidR="00FC10C4">
        <w:rPr>
          <w:rFonts w:ascii="Times New Roman" w:hAnsi="Times New Roman"/>
          <w:sz w:val="28"/>
          <w:szCs w:val="28"/>
        </w:rPr>
        <w:t xml:space="preserve">. </w:t>
      </w:r>
    </w:p>
    <w:p w:rsidR="00C22CE2" w:rsidRDefault="00C22CE2" w:rsidP="009D2557">
      <w:pPr>
        <w:pStyle w:val="af5"/>
        <w:spacing w:before="0"/>
        <w:ind w:firstLine="709"/>
        <w:jc w:val="both"/>
        <w:rPr>
          <w:rFonts w:ascii="Times New Roman" w:hAnsi="Times New Roman"/>
          <w:sz w:val="28"/>
          <w:szCs w:val="28"/>
        </w:rPr>
      </w:pPr>
    </w:p>
    <w:p w:rsidR="00FC10C4" w:rsidRDefault="00FC10C4" w:rsidP="009D2557">
      <w:pPr>
        <w:pStyle w:val="af5"/>
        <w:spacing w:before="0"/>
        <w:ind w:firstLine="709"/>
        <w:jc w:val="both"/>
        <w:rPr>
          <w:rFonts w:ascii="Times New Roman" w:hAnsi="Times New Roman"/>
          <w:sz w:val="28"/>
          <w:szCs w:val="28"/>
        </w:rPr>
      </w:pPr>
      <w:r>
        <w:rPr>
          <w:rFonts w:ascii="Times New Roman" w:hAnsi="Times New Roman"/>
          <w:sz w:val="28"/>
          <w:szCs w:val="28"/>
        </w:rPr>
        <w:lastRenderedPageBreak/>
        <w:t>В 2018 году на фоне общего увеличения числа проверок достоверности и полноты сведений о доходах, проведенных в отношении гражданских служащих, в два раза уменьшилось в сравнении с 2017 годом число таких проверок, проведенных на основании информации, поступившей от правоохранительных органов (в 2017 году ‒ 53 проверки, в 2018 году ‒ 25 проверок), и существенно возросло число таких проверок на основании информации, поступившей от работников подразделений по профилактике коррупционных и иных правонарушений, что свидетельствует о результативности проведенного анализа сведений о доходах (в 2017 году ‒ 34 проверки, в 2018 году ‒ 59 проверок), а также от иных государственных органов (по одной проверке в 2016, 2017 год</w:t>
      </w:r>
      <w:r w:rsidR="002F6CA2">
        <w:rPr>
          <w:rFonts w:ascii="Times New Roman" w:hAnsi="Times New Roman"/>
          <w:sz w:val="28"/>
          <w:szCs w:val="28"/>
        </w:rPr>
        <w:t>ах</w:t>
      </w:r>
      <w:r>
        <w:rPr>
          <w:rFonts w:ascii="Times New Roman" w:hAnsi="Times New Roman"/>
          <w:sz w:val="28"/>
          <w:szCs w:val="28"/>
        </w:rPr>
        <w:t xml:space="preserve"> и 83 проверки в 2018 году).</w:t>
      </w:r>
    </w:p>
    <w:p w:rsidR="00FC10C4" w:rsidRPr="00713BD6" w:rsidRDefault="00FC10C4" w:rsidP="009D2557">
      <w:pPr>
        <w:spacing w:before="0" w:after="0" w:line="240" w:lineRule="auto"/>
        <w:ind w:firstLine="709"/>
        <w:jc w:val="both"/>
        <w:rPr>
          <w:rFonts w:ascii="Times New Roman" w:eastAsia="Calibri" w:hAnsi="Times New Roman" w:cs="Times New Roman"/>
          <w:sz w:val="28"/>
          <w:szCs w:val="28"/>
        </w:rPr>
      </w:pPr>
      <w:r w:rsidRPr="006653E6">
        <w:rPr>
          <w:rFonts w:ascii="Times New Roman" w:eastAsia="Calibri" w:hAnsi="Times New Roman" w:cs="Times New Roman"/>
          <w:sz w:val="28"/>
          <w:szCs w:val="28"/>
        </w:rPr>
        <w:t>В ходе проверок достоверности и полноты сведений о доходах в</w:t>
      </w:r>
      <w:r>
        <w:rPr>
          <w:rFonts w:ascii="Times New Roman" w:eastAsia="Calibri" w:hAnsi="Times New Roman" w:cs="Times New Roman"/>
          <w:sz w:val="28"/>
          <w:szCs w:val="28"/>
        </w:rPr>
        <w:t> </w:t>
      </w:r>
      <w:r w:rsidRPr="006653E6">
        <w:rPr>
          <w:rFonts w:ascii="Times New Roman" w:eastAsia="Calibri" w:hAnsi="Times New Roman" w:cs="Times New Roman"/>
          <w:sz w:val="28"/>
          <w:szCs w:val="28"/>
        </w:rPr>
        <w:t xml:space="preserve">отношении </w:t>
      </w:r>
      <w:r w:rsidRPr="00C22CE2">
        <w:rPr>
          <w:rFonts w:ascii="Times New Roman" w:eastAsia="Calibri" w:hAnsi="Times New Roman" w:cs="Times New Roman"/>
          <w:b/>
          <w:sz w:val="28"/>
          <w:szCs w:val="28"/>
        </w:rPr>
        <w:t>61</w:t>
      </w:r>
      <w:r w:rsidRPr="006653E6">
        <w:rPr>
          <w:rFonts w:ascii="Times New Roman" w:eastAsia="Calibri" w:hAnsi="Times New Roman" w:cs="Times New Roman"/>
          <w:sz w:val="28"/>
          <w:szCs w:val="28"/>
        </w:rPr>
        <w:t xml:space="preserve"> гражданск</w:t>
      </w:r>
      <w:r w:rsidRPr="003D0B3B">
        <w:rPr>
          <w:rFonts w:ascii="Times New Roman" w:eastAsia="Calibri" w:hAnsi="Times New Roman" w:cs="Times New Roman"/>
          <w:sz w:val="28"/>
          <w:szCs w:val="28"/>
        </w:rPr>
        <w:t>ого</w:t>
      </w:r>
      <w:r w:rsidRPr="006653E6">
        <w:rPr>
          <w:rFonts w:ascii="Times New Roman" w:eastAsia="Calibri" w:hAnsi="Times New Roman" w:cs="Times New Roman"/>
          <w:sz w:val="28"/>
          <w:szCs w:val="28"/>
        </w:rPr>
        <w:t xml:space="preserve"> служащ</w:t>
      </w:r>
      <w:r w:rsidRPr="003D0B3B">
        <w:rPr>
          <w:rFonts w:ascii="Times New Roman" w:eastAsia="Calibri" w:hAnsi="Times New Roman" w:cs="Times New Roman"/>
          <w:sz w:val="28"/>
          <w:szCs w:val="28"/>
        </w:rPr>
        <w:t>его</w:t>
      </w:r>
      <w:r w:rsidRPr="006653E6">
        <w:rPr>
          <w:rFonts w:ascii="Times New Roman" w:eastAsia="Calibri" w:hAnsi="Times New Roman" w:cs="Times New Roman"/>
          <w:sz w:val="28"/>
          <w:szCs w:val="28"/>
        </w:rPr>
        <w:t xml:space="preserve">, </w:t>
      </w:r>
      <w:r w:rsidRPr="00C22CE2">
        <w:rPr>
          <w:rFonts w:ascii="Times New Roman" w:eastAsia="Calibri" w:hAnsi="Times New Roman" w:cs="Times New Roman"/>
          <w:b/>
          <w:sz w:val="28"/>
          <w:szCs w:val="28"/>
        </w:rPr>
        <w:t>106</w:t>
      </w:r>
      <w:r w:rsidRPr="006653E6">
        <w:rPr>
          <w:rFonts w:ascii="Times New Roman" w:eastAsia="Calibri" w:hAnsi="Times New Roman" w:cs="Times New Roman"/>
          <w:sz w:val="28"/>
          <w:szCs w:val="28"/>
        </w:rPr>
        <w:t xml:space="preserve"> муниципальных служащих</w:t>
      </w:r>
      <w:r w:rsidRPr="003D0B3B">
        <w:rPr>
          <w:rFonts w:ascii="Times New Roman" w:eastAsia="Calibri" w:hAnsi="Times New Roman" w:cs="Times New Roman"/>
          <w:sz w:val="28"/>
          <w:szCs w:val="28"/>
        </w:rPr>
        <w:t xml:space="preserve">, </w:t>
      </w:r>
      <w:r w:rsidRPr="00C22CE2">
        <w:rPr>
          <w:rFonts w:ascii="Times New Roman" w:eastAsia="Calibri" w:hAnsi="Times New Roman" w:cs="Times New Roman"/>
          <w:b/>
          <w:sz w:val="28"/>
          <w:szCs w:val="28"/>
        </w:rPr>
        <w:t>16</w:t>
      </w:r>
      <w:r w:rsidRPr="003D0B3B">
        <w:rPr>
          <w:rFonts w:ascii="Times New Roman" w:eastAsia="Calibri" w:hAnsi="Times New Roman" w:cs="Times New Roman"/>
          <w:sz w:val="28"/>
          <w:szCs w:val="28"/>
        </w:rPr>
        <w:t xml:space="preserve"> лиц, замещающих муниципальные должности,</w:t>
      </w:r>
      <w:r w:rsidRPr="006653E6">
        <w:rPr>
          <w:rFonts w:ascii="Times New Roman" w:eastAsia="Calibri" w:hAnsi="Times New Roman" w:cs="Times New Roman"/>
          <w:sz w:val="28"/>
          <w:szCs w:val="28"/>
        </w:rPr>
        <w:t xml:space="preserve"> установлены факты представления неполных и (или) недостоверных сведений о </w:t>
      </w:r>
      <w:r w:rsidRPr="00713BD6">
        <w:rPr>
          <w:rFonts w:ascii="Times New Roman" w:eastAsia="Calibri" w:hAnsi="Times New Roman" w:cs="Times New Roman"/>
          <w:sz w:val="28"/>
          <w:szCs w:val="28"/>
        </w:rPr>
        <w:t>доходах, которые выразилась в неуказании сведений о доходах от вкладов в банках</w:t>
      </w:r>
      <w:r>
        <w:rPr>
          <w:rFonts w:ascii="Times New Roman" w:eastAsia="Calibri" w:hAnsi="Times New Roman" w:cs="Times New Roman"/>
          <w:sz w:val="28"/>
          <w:szCs w:val="28"/>
        </w:rPr>
        <w:t xml:space="preserve"> и иных кредитных организациях</w:t>
      </w:r>
      <w:r w:rsidRPr="00713BD6">
        <w:rPr>
          <w:rFonts w:ascii="Times New Roman" w:eastAsia="Calibri" w:hAnsi="Times New Roman" w:cs="Times New Roman"/>
          <w:sz w:val="28"/>
          <w:szCs w:val="28"/>
        </w:rPr>
        <w:t>, продажи объектов имущества, принадлежащих декларанту и (или) членам его семьи на</w:t>
      </w:r>
      <w:r>
        <w:rPr>
          <w:rFonts w:ascii="Times New Roman" w:eastAsia="Calibri" w:hAnsi="Times New Roman" w:cs="Times New Roman"/>
          <w:sz w:val="28"/>
          <w:szCs w:val="28"/>
        </w:rPr>
        <w:t xml:space="preserve"> </w:t>
      </w:r>
      <w:r w:rsidRPr="00713BD6">
        <w:rPr>
          <w:rFonts w:ascii="Times New Roman" w:eastAsia="Calibri" w:hAnsi="Times New Roman" w:cs="Times New Roman"/>
          <w:sz w:val="28"/>
          <w:szCs w:val="28"/>
        </w:rPr>
        <w:t>праве собственности, пособий по</w:t>
      </w:r>
      <w:r>
        <w:rPr>
          <w:rFonts w:ascii="Times New Roman" w:eastAsia="Calibri" w:hAnsi="Times New Roman" w:cs="Times New Roman"/>
          <w:sz w:val="28"/>
          <w:szCs w:val="28"/>
        </w:rPr>
        <w:t> </w:t>
      </w:r>
      <w:r w:rsidRPr="00713BD6">
        <w:rPr>
          <w:rFonts w:ascii="Times New Roman" w:eastAsia="Calibri" w:hAnsi="Times New Roman" w:cs="Times New Roman"/>
          <w:sz w:val="28"/>
          <w:szCs w:val="28"/>
        </w:rPr>
        <w:t>временной нетрудоспособности; неуказании объектов имущества, принадлежащих декларанту и (или) члену его семьи на праве собственности или находящихся в его (их) пользовании; неуказании банковских счетов, открытых в период, предшествующий отчетному, указании неверной суммы остатка на банковском счете; неуказании сведений об участии декларанта и</w:t>
      </w:r>
      <w:r>
        <w:rPr>
          <w:rFonts w:ascii="Times New Roman" w:eastAsia="Calibri" w:hAnsi="Times New Roman" w:cs="Times New Roman"/>
          <w:sz w:val="28"/>
          <w:szCs w:val="28"/>
        </w:rPr>
        <w:t> </w:t>
      </w:r>
      <w:r w:rsidRPr="00713BD6">
        <w:rPr>
          <w:rFonts w:ascii="Times New Roman" w:eastAsia="Calibri" w:hAnsi="Times New Roman" w:cs="Times New Roman"/>
          <w:sz w:val="28"/>
          <w:szCs w:val="28"/>
        </w:rPr>
        <w:t>(или) его супруги (супруга) в</w:t>
      </w:r>
      <w:r>
        <w:rPr>
          <w:rFonts w:ascii="Times New Roman" w:eastAsia="Calibri" w:hAnsi="Times New Roman" w:cs="Times New Roman"/>
          <w:sz w:val="28"/>
          <w:szCs w:val="28"/>
        </w:rPr>
        <w:t xml:space="preserve"> </w:t>
      </w:r>
      <w:r w:rsidRPr="00713BD6">
        <w:rPr>
          <w:rFonts w:ascii="Times New Roman" w:eastAsia="Calibri" w:hAnsi="Times New Roman" w:cs="Times New Roman"/>
          <w:sz w:val="28"/>
          <w:szCs w:val="28"/>
        </w:rPr>
        <w:t>коммерческой организации, указании неверной доли участия, уставного капитала организации.</w:t>
      </w:r>
    </w:p>
    <w:p w:rsidR="00FC10C4" w:rsidRDefault="00FC10C4"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7303B6">
        <w:rPr>
          <w:rFonts w:ascii="Times New Roman" w:eastAsia="Times New Roman" w:hAnsi="Times New Roman" w:cs="Times New Roman"/>
          <w:sz w:val="28"/>
          <w:szCs w:val="28"/>
          <w:lang w:eastAsia="ru-RU"/>
        </w:rPr>
        <w:t xml:space="preserve"> течение 201</w:t>
      </w:r>
      <w:r>
        <w:rPr>
          <w:rFonts w:ascii="Times New Roman" w:eastAsia="Times New Roman" w:hAnsi="Times New Roman" w:cs="Times New Roman"/>
          <w:sz w:val="28"/>
          <w:szCs w:val="28"/>
          <w:lang w:eastAsia="ru-RU"/>
        </w:rPr>
        <w:t>8</w:t>
      </w:r>
      <w:r w:rsidRPr="007303B6">
        <w:rPr>
          <w:rFonts w:ascii="Times New Roman" w:eastAsia="Times New Roman" w:hAnsi="Times New Roman" w:cs="Times New Roman"/>
          <w:sz w:val="28"/>
          <w:szCs w:val="28"/>
          <w:lang w:eastAsia="ru-RU"/>
        </w:rPr>
        <w:t xml:space="preserve"> года </w:t>
      </w:r>
      <w:r>
        <w:rPr>
          <w:rFonts w:ascii="Times New Roman" w:eastAsia="Times New Roman" w:hAnsi="Times New Roman" w:cs="Times New Roman"/>
          <w:sz w:val="28"/>
          <w:szCs w:val="28"/>
          <w:lang w:eastAsia="ru-RU"/>
        </w:rPr>
        <w:t xml:space="preserve">проводился также анализ </w:t>
      </w:r>
      <w:r w:rsidRPr="007303B6">
        <w:rPr>
          <w:rFonts w:ascii="Times New Roman" w:eastAsia="Times New Roman" w:hAnsi="Times New Roman" w:cs="Times New Roman"/>
          <w:sz w:val="28"/>
          <w:szCs w:val="28"/>
          <w:lang w:eastAsia="ru-RU"/>
        </w:rPr>
        <w:t>соблюдени</w:t>
      </w:r>
      <w:r>
        <w:rPr>
          <w:rFonts w:ascii="Times New Roman" w:eastAsia="Times New Roman" w:hAnsi="Times New Roman" w:cs="Times New Roman"/>
          <w:sz w:val="28"/>
          <w:szCs w:val="28"/>
          <w:lang w:eastAsia="ru-RU"/>
        </w:rPr>
        <w:t>я</w:t>
      </w:r>
      <w:r w:rsidRPr="007303B6">
        <w:rPr>
          <w:rFonts w:ascii="Times New Roman" w:eastAsia="Times New Roman" w:hAnsi="Times New Roman" w:cs="Times New Roman"/>
          <w:sz w:val="28"/>
          <w:szCs w:val="28"/>
          <w:lang w:eastAsia="ru-RU"/>
        </w:rPr>
        <w:t xml:space="preserve"> запретов, ограничений и</w:t>
      </w:r>
      <w:r>
        <w:rPr>
          <w:rFonts w:ascii="Times New Roman" w:eastAsia="Times New Roman" w:hAnsi="Times New Roman" w:cs="Times New Roman"/>
          <w:sz w:val="28"/>
          <w:szCs w:val="28"/>
          <w:lang w:eastAsia="ru-RU"/>
        </w:rPr>
        <w:t xml:space="preserve"> </w:t>
      </w:r>
      <w:r w:rsidRPr="007303B6">
        <w:rPr>
          <w:rFonts w:ascii="Times New Roman" w:eastAsia="Times New Roman" w:hAnsi="Times New Roman" w:cs="Times New Roman"/>
          <w:sz w:val="28"/>
          <w:szCs w:val="28"/>
          <w:lang w:eastAsia="ru-RU"/>
        </w:rPr>
        <w:t>требований, установленных в целях противодействия коррупции</w:t>
      </w:r>
      <w:r>
        <w:rPr>
          <w:rFonts w:ascii="Times New Roman" w:eastAsia="Times New Roman" w:hAnsi="Times New Roman" w:cs="Times New Roman"/>
          <w:sz w:val="28"/>
          <w:szCs w:val="28"/>
          <w:lang w:eastAsia="ru-RU"/>
        </w:rPr>
        <w:t xml:space="preserve">: информация была проанализирована в отношении </w:t>
      </w:r>
      <w:r w:rsidRPr="00C22CE2">
        <w:rPr>
          <w:rFonts w:ascii="Times New Roman" w:eastAsia="Times New Roman" w:hAnsi="Times New Roman" w:cs="Times New Roman"/>
          <w:b/>
          <w:sz w:val="28"/>
          <w:szCs w:val="28"/>
          <w:lang w:eastAsia="ru-RU"/>
        </w:rPr>
        <w:t>425</w:t>
      </w:r>
      <w:r>
        <w:rPr>
          <w:rFonts w:ascii="Times New Roman" w:eastAsia="Times New Roman" w:hAnsi="Times New Roman" w:cs="Times New Roman"/>
          <w:sz w:val="28"/>
          <w:szCs w:val="28"/>
          <w:lang w:eastAsia="ru-RU"/>
        </w:rPr>
        <w:t xml:space="preserve"> гражданских служащих и </w:t>
      </w:r>
      <w:r w:rsidRPr="00C22CE2">
        <w:rPr>
          <w:rFonts w:ascii="Times New Roman" w:eastAsia="Times New Roman" w:hAnsi="Times New Roman" w:cs="Times New Roman"/>
          <w:b/>
          <w:sz w:val="28"/>
          <w:szCs w:val="28"/>
          <w:lang w:eastAsia="ru-RU"/>
        </w:rPr>
        <w:t>864</w:t>
      </w:r>
      <w:r>
        <w:rPr>
          <w:rFonts w:ascii="Times New Roman" w:eastAsia="Times New Roman" w:hAnsi="Times New Roman" w:cs="Times New Roman"/>
          <w:sz w:val="28"/>
          <w:szCs w:val="28"/>
          <w:lang w:eastAsia="ru-RU"/>
        </w:rPr>
        <w:t xml:space="preserve"> муниципальных служащих, что превышает </w:t>
      </w:r>
      <w:r w:rsidR="002F6CA2">
        <w:rPr>
          <w:rFonts w:ascii="Times New Roman" w:eastAsia="Times New Roman" w:hAnsi="Times New Roman" w:cs="Times New Roman"/>
          <w:sz w:val="28"/>
          <w:szCs w:val="28"/>
          <w:lang w:eastAsia="ru-RU"/>
        </w:rPr>
        <w:t xml:space="preserve">показатели </w:t>
      </w:r>
      <w:r>
        <w:rPr>
          <w:rFonts w:ascii="Times New Roman" w:eastAsia="Times New Roman" w:hAnsi="Times New Roman" w:cs="Times New Roman"/>
          <w:sz w:val="28"/>
          <w:szCs w:val="28"/>
          <w:lang w:eastAsia="ru-RU"/>
        </w:rPr>
        <w:t>анализ</w:t>
      </w:r>
      <w:r w:rsidR="002F6CA2">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за предыдущий </w:t>
      </w:r>
      <w:r w:rsidR="002F6CA2">
        <w:rPr>
          <w:rFonts w:ascii="Times New Roman" w:eastAsia="Times New Roman" w:hAnsi="Times New Roman" w:cs="Times New Roman"/>
          <w:sz w:val="28"/>
          <w:szCs w:val="28"/>
          <w:lang w:eastAsia="ru-RU"/>
        </w:rPr>
        <w:t>го</w:t>
      </w:r>
      <w:r>
        <w:rPr>
          <w:rFonts w:ascii="Times New Roman" w:eastAsia="Times New Roman" w:hAnsi="Times New Roman" w:cs="Times New Roman"/>
          <w:sz w:val="28"/>
          <w:szCs w:val="28"/>
          <w:lang w:eastAsia="ru-RU"/>
        </w:rPr>
        <w:t>д</w:t>
      </w:r>
      <w:r w:rsidRPr="00A418C4">
        <w:rPr>
          <w:rFonts w:ascii="Times New Roman" w:eastAsia="Times New Roman" w:hAnsi="Times New Roman" w:cs="Times New Roman"/>
          <w:sz w:val="28"/>
          <w:szCs w:val="28"/>
          <w:lang w:eastAsia="ru-RU"/>
        </w:rPr>
        <w:t>.</w:t>
      </w:r>
    </w:p>
    <w:p w:rsidR="00FC10C4" w:rsidRDefault="00FC10C4"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Основания проведения проверок</w:t>
      </w:r>
      <w:r w:rsidRPr="00C126FE">
        <w:rPr>
          <w:rFonts w:ascii="Times New Roman" w:eastAsia="Times New Roman" w:hAnsi="Times New Roman" w:cs="Times New Roman"/>
          <w:sz w:val="28"/>
          <w:szCs w:val="28"/>
          <w:lang w:eastAsia="ru-RU"/>
        </w:rPr>
        <w:t xml:space="preserve"> соблюдения служащими установленных ограничений и запретов, требований о предотвращении или </w:t>
      </w:r>
      <w:r w:rsidR="007F344D">
        <w:rPr>
          <w:rFonts w:ascii="Times New Roman" w:eastAsia="Times New Roman" w:hAnsi="Times New Roman" w:cs="Times New Roman"/>
          <w:sz w:val="28"/>
          <w:szCs w:val="28"/>
          <w:lang w:eastAsia="ru-RU"/>
        </w:rPr>
        <w:t xml:space="preserve">об </w:t>
      </w:r>
      <w:r w:rsidRPr="00C126FE">
        <w:rPr>
          <w:rFonts w:ascii="Times New Roman" w:eastAsia="Times New Roman" w:hAnsi="Times New Roman" w:cs="Times New Roman"/>
          <w:sz w:val="28"/>
          <w:szCs w:val="28"/>
          <w:lang w:eastAsia="ru-RU"/>
        </w:rPr>
        <w:t xml:space="preserve">урегулировании конфликта интересов, исполнения ими обязанностей, установленных законодательством </w:t>
      </w:r>
      <w:r>
        <w:rPr>
          <w:rFonts w:ascii="Times New Roman" w:eastAsia="Times New Roman" w:hAnsi="Times New Roman" w:cs="Times New Roman"/>
          <w:sz w:val="28"/>
          <w:szCs w:val="28"/>
          <w:lang w:eastAsia="ru-RU"/>
        </w:rPr>
        <w:t>(далее ‒ </w:t>
      </w:r>
      <w:r w:rsidRPr="00C126FE">
        <w:rPr>
          <w:rFonts w:ascii="Times New Roman" w:eastAsia="Times New Roman" w:hAnsi="Times New Roman" w:cs="Times New Roman"/>
          <w:sz w:val="28"/>
          <w:szCs w:val="28"/>
          <w:lang w:eastAsia="ru-RU"/>
        </w:rPr>
        <w:t>проверки соблюдения запретов и</w:t>
      </w:r>
      <w:r w:rsidRPr="00330431">
        <w:rPr>
          <w:rFonts w:ascii="Times New Roman" w:eastAsia="Times New Roman" w:hAnsi="Times New Roman" w:cs="Times New Roman"/>
          <w:sz w:val="28"/>
          <w:szCs w:val="28"/>
          <w:lang w:eastAsia="ru-RU"/>
        </w:rPr>
        <w:t xml:space="preserve"> </w:t>
      </w:r>
      <w:r w:rsidRPr="00C126FE">
        <w:rPr>
          <w:rFonts w:ascii="Times New Roman" w:eastAsia="Times New Roman" w:hAnsi="Times New Roman" w:cs="Times New Roman"/>
          <w:sz w:val="28"/>
          <w:szCs w:val="28"/>
          <w:lang w:eastAsia="ru-RU"/>
        </w:rPr>
        <w:t>ограничений</w:t>
      </w:r>
      <w:r>
        <w:rPr>
          <w:rFonts w:ascii="Times New Roman" w:eastAsia="Times New Roman" w:hAnsi="Times New Roman" w:cs="Times New Roman"/>
          <w:sz w:val="28"/>
          <w:szCs w:val="28"/>
          <w:lang w:eastAsia="ru-RU"/>
        </w:rPr>
        <w:t xml:space="preserve">) показаны </w:t>
      </w:r>
      <w:r w:rsidRPr="001A0CF6">
        <w:rPr>
          <w:rFonts w:ascii="Times New Roman" w:eastAsia="Times New Roman" w:hAnsi="Times New Roman" w:cs="Times New Roman"/>
          <w:sz w:val="28"/>
          <w:szCs w:val="28"/>
          <w:lang w:eastAsia="ru-RU"/>
        </w:rPr>
        <w:t xml:space="preserve">на </w:t>
      </w:r>
      <w:r w:rsidRPr="00C22CE2">
        <w:rPr>
          <w:rFonts w:ascii="Times New Roman" w:eastAsia="Times New Roman" w:hAnsi="Times New Roman" w:cs="Times New Roman"/>
          <w:i/>
          <w:sz w:val="28"/>
          <w:szCs w:val="28"/>
          <w:lang w:eastAsia="ru-RU"/>
        </w:rPr>
        <w:t xml:space="preserve">диаграмме </w:t>
      </w:r>
      <w:r w:rsidR="00D94F4F" w:rsidRPr="00C22CE2">
        <w:rPr>
          <w:rFonts w:ascii="Times New Roman" w:eastAsia="Times New Roman" w:hAnsi="Times New Roman" w:cs="Times New Roman"/>
          <w:i/>
          <w:sz w:val="28"/>
          <w:szCs w:val="28"/>
          <w:lang w:eastAsia="ru-RU"/>
        </w:rPr>
        <w:t>6</w:t>
      </w:r>
      <w:r w:rsidRPr="001A0CF6">
        <w:rPr>
          <w:rFonts w:ascii="Times New Roman" w:eastAsia="Times New Roman" w:hAnsi="Times New Roman" w:cs="Times New Roman"/>
          <w:sz w:val="28"/>
          <w:szCs w:val="28"/>
          <w:lang w:eastAsia="ru-RU"/>
        </w:rPr>
        <w:t>.</w:t>
      </w:r>
    </w:p>
    <w:p w:rsidR="00FC10C4" w:rsidRDefault="00FC10C4"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w:t>
      </w:r>
      <w:r w:rsidRPr="00C22CE2">
        <w:rPr>
          <w:rFonts w:ascii="Times New Roman" w:eastAsia="Times New Roman" w:hAnsi="Times New Roman" w:cs="Times New Roman"/>
          <w:i/>
          <w:sz w:val="28"/>
          <w:szCs w:val="28"/>
          <w:lang w:eastAsia="ru-RU"/>
        </w:rPr>
        <w:t xml:space="preserve">диаграммы </w:t>
      </w:r>
      <w:r w:rsidR="007F344D">
        <w:rPr>
          <w:rFonts w:ascii="Times New Roman" w:eastAsia="Times New Roman" w:hAnsi="Times New Roman" w:cs="Times New Roman"/>
          <w:i/>
          <w:sz w:val="28"/>
          <w:szCs w:val="28"/>
          <w:lang w:eastAsia="ru-RU"/>
        </w:rPr>
        <w:t>6</w:t>
      </w:r>
      <w:r>
        <w:rPr>
          <w:rFonts w:ascii="Times New Roman" w:eastAsia="Times New Roman" w:hAnsi="Times New Roman" w:cs="Times New Roman"/>
          <w:sz w:val="28"/>
          <w:szCs w:val="28"/>
          <w:lang w:eastAsia="ru-RU"/>
        </w:rPr>
        <w:t xml:space="preserve"> указывают на рост числа проверок </w:t>
      </w:r>
      <w:r w:rsidRPr="00C126FE">
        <w:rPr>
          <w:rFonts w:ascii="Times New Roman" w:eastAsia="Times New Roman" w:hAnsi="Times New Roman" w:cs="Times New Roman"/>
          <w:sz w:val="28"/>
          <w:szCs w:val="28"/>
          <w:lang w:eastAsia="ru-RU"/>
        </w:rPr>
        <w:t>соблюдения запретов и</w:t>
      </w:r>
      <w:r>
        <w:rPr>
          <w:rFonts w:ascii="Times New Roman" w:eastAsia="Times New Roman" w:hAnsi="Times New Roman" w:cs="Times New Roman"/>
          <w:sz w:val="28"/>
          <w:szCs w:val="28"/>
          <w:lang w:eastAsia="ru-RU"/>
        </w:rPr>
        <w:t xml:space="preserve"> </w:t>
      </w:r>
      <w:r w:rsidRPr="00C126FE">
        <w:rPr>
          <w:rFonts w:ascii="Times New Roman" w:eastAsia="Times New Roman" w:hAnsi="Times New Roman" w:cs="Times New Roman"/>
          <w:sz w:val="28"/>
          <w:szCs w:val="28"/>
          <w:lang w:eastAsia="ru-RU"/>
        </w:rPr>
        <w:t>ограничений</w:t>
      </w:r>
      <w:r>
        <w:rPr>
          <w:rFonts w:ascii="Times New Roman" w:eastAsia="Times New Roman" w:hAnsi="Times New Roman" w:cs="Times New Roman"/>
          <w:sz w:val="28"/>
          <w:szCs w:val="28"/>
          <w:lang w:eastAsia="ru-RU"/>
        </w:rPr>
        <w:t xml:space="preserve"> в отношении гражданских служащих (9 проверок в 2016 году, 3 проверки в 2017 году, </w:t>
      </w:r>
      <w:r w:rsidRPr="00C20F5F">
        <w:rPr>
          <w:rFonts w:ascii="Times New Roman" w:eastAsia="Times New Roman" w:hAnsi="Times New Roman" w:cs="Times New Roman"/>
          <w:b/>
          <w:sz w:val="28"/>
          <w:szCs w:val="28"/>
          <w:lang w:eastAsia="ru-RU"/>
        </w:rPr>
        <w:t xml:space="preserve">16 </w:t>
      </w:r>
      <w:r>
        <w:rPr>
          <w:rFonts w:ascii="Times New Roman" w:eastAsia="Times New Roman" w:hAnsi="Times New Roman" w:cs="Times New Roman"/>
          <w:sz w:val="28"/>
          <w:szCs w:val="28"/>
          <w:lang w:eastAsia="ru-RU"/>
        </w:rPr>
        <w:t>проверок в 2018 году), вызванный увеличением количества проверок, основанием проведения которых стала информация, поступившая от правоохранительных органов.</w:t>
      </w:r>
    </w:p>
    <w:p w:rsidR="001A0CF6" w:rsidRPr="001A0CF6" w:rsidRDefault="001A0CF6" w:rsidP="009D2557">
      <w:pPr>
        <w:spacing w:before="0" w:after="0" w:line="240" w:lineRule="auto"/>
        <w:ind w:firstLine="709"/>
        <w:jc w:val="both"/>
        <w:rPr>
          <w:rFonts w:ascii="Times New Roman" w:eastAsia="Times New Roman" w:hAnsi="Times New Roman" w:cs="Times New Roman"/>
          <w:sz w:val="18"/>
          <w:szCs w:val="18"/>
          <w:lang w:eastAsia="ru-RU"/>
        </w:rPr>
      </w:pPr>
      <w:r w:rsidRPr="000340FE">
        <w:rPr>
          <w:rFonts w:ascii="Times New Roman" w:hAnsi="Times New Roman"/>
          <w:noProof/>
          <w:sz w:val="28"/>
          <w:szCs w:val="28"/>
          <w:lang w:eastAsia="ru-RU"/>
        </w:rPr>
        <w:lastRenderedPageBreak/>
        <w:drawing>
          <wp:anchor distT="0" distB="0" distL="114300" distR="114300" simplePos="0" relativeHeight="251677696" behindDoc="0" locked="0" layoutInCell="1" allowOverlap="1" wp14:anchorId="1E8AB549" wp14:editId="0D5B2681">
            <wp:simplePos x="0" y="0"/>
            <wp:positionH relativeFrom="margin">
              <wp:posOffset>-13335</wp:posOffset>
            </wp:positionH>
            <wp:positionV relativeFrom="paragraph">
              <wp:posOffset>156210</wp:posOffset>
            </wp:positionV>
            <wp:extent cx="5934075" cy="4382135"/>
            <wp:effectExtent l="0" t="0" r="9525" b="18415"/>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C22CE2" w:rsidRDefault="00C22CE2" w:rsidP="009D2557">
      <w:pPr>
        <w:spacing w:before="0" w:after="0" w:line="240" w:lineRule="auto"/>
        <w:ind w:firstLine="709"/>
        <w:jc w:val="both"/>
        <w:rPr>
          <w:rFonts w:ascii="Times New Roman" w:eastAsia="Times New Roman" w:hAnsi="Times New Roman" w:cs="Times New Roman"/>
          <w:sz w:val="28"/>
          <w:szCs w:val="28"/>
          <w:lang w:eastAsia="ru-RU"/>
        </w:rPr>
      </w:pPr>
    </w:p>
    <w:p w:rsidR="00FC10C4" w:rsidRDefault="00FC10C4" w:rsidP="009D2557">
      <w:pPr>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проведенных проверок соблюдения</w:t>
      </w:r>
      <w:r w:rsidRPr="00BA198C">
        <w:rPr>
          <w:rFonts w:ascii="Times New Roman" w:eastAsia="Times New Roman" w:hAnsi="Times New Roman" w:cs="Times New Roman"/>
          <w:sz w:val="28"/>
          <w:szCs w:val="28"/>
          <w:lang w:eastAsia="ru-RU"/>
        </w:rPr>
        <w:t xml:space="preserve"> запретов и ограничений</w:t>
      </w:r>
      <w:r>
        <w:rPr>
          <w:rFonts w:ascii="Times New Roman" w:eastAsia="Times New Roman" w:hAnsi="Times New Roman" w:cs="Times New Roman"/>
          <w:sz w:val="28"/>
          <w:szCs w:val="28"/>
          <w:lang w:eastAsia="ru-RU"/>
        </w:rPr>
        <w:t xml:space="preserve">, факты несоблюдения требований о предотвращении или </w:t>
      </w:r>
      <w:r w:rsidR="00CF35EB">
        <w:rPr>
          <w:rFonts w:ascii="Times New Roman" w:eastAsia="Times New Roman" w:hAnsi="Times New Roman" w:cs="Times New Roman"/>
          <w:sz w:val="28"/>
          <w:szCs w:val="28"/>
          <w:lang w:eastAsia="ru-RU"/>
        </w:rPr>
        <w:t xml:space="preserve">об </w:t>
      </w:r>
      <w:r>
        <w:rPr>
          <w:rFonts w:ascii="Times New Roman" w:eastAsia="Times New Roman" w:hAnsi="Times New Roman" w:cs="Times New Roman"/>
          <w:sz w:val="28"/>
          <w:szCs w:val="28"/>
          <w:lang w:eastAsia="ru-RU"/>
        </w:rPr>
        <w:t xml:space="preserve">урегулировании конфликта интересов были установлены в отношении </w:t>
      </w:r>
      <w:r w:rsidR="00C47A1B" w:rsidRPr="00C47A1B">
        <w:rPr>
          <w:rFonts w:ascii="Times New Roman" w:eastAsia="Times New Roman" w:hAnsi="Times New Roman" w:cs="Times New Roman"/>
          <w:b/>
          <w:sz w:val="28"/>
          <w:szCs w:val="28"/>
          <w:lang w:eastAsia="ru-RU"/>
        </w:rPr>
        <w:t>5</w:t>
      </w:r>
      <w:r w:rsidRPr="00C22CE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гражданских служащих и</w:t>
      </w:r>
      <w:r>
        <w:rPr>
          <w:rFonts w:ascii="Times New Roman" w:eastAsia="Times New Roman" w:hAnsi="Times New Roman" w:cs="Times New Roman"/>
          <w:sz w:val="28"/>
          <w:szCs w:val="28"/>
          <w:lang w:val="en-US" w:eastAsia="ru-RU"/>
        </w:rPr>
        <w:t> </w:t>
      </w:r>
      <w:r w:rsidR="001A0CF6" w:rsidRPr="00C22CE2">
        <w:rPr>
          <w:rFonts w:ascii="Times New Roman" w:eastAsia="Times New Roman" w:hAnsi="Times New Roman" w:cs="Times New Roman"/>
          <w:b/>
          <w:sz w:val="28"/>
          <w:szCs w:val="28"/>
          <w:lang w:eastAsia="ru-RU"/>
        </w:rPr>
        <w:t>1</w:t>
      </w:r>
      <w:r>
        <w:rPr>
          <w:rFonts w:ascii="Times New Roman" w:eastAsia="Times New Roman" w:hAnsi="Times New Roman" w:cs="Times New Roman"/>
          <w:sz w:val="28"/>
          <w:szCs w:val="28"/>
          <w:lang w:eastAsia="ru-RU"/>
        </w:rPr>
        <w:t xml:space="preserve"> муниципального служащего.</w:t>
      </w:r>
    </w:p>
    <w:p w:rsidR="00FC10C4" w:rsidRPr="00DF62B4" w:rsidRDefault="00FC10C4" w:rsidP="009D2557">
      <w:pPr>
        <w:spacing w:before="0" w:after="0" w:line="240" w:lineRule="auto"/>
        <w:ind w:firstLine="709"/>
        <w:jc w:val="both"/>
        <w:rPr>
          <w:rFonts w:ascii="Times New Roman" w:eastAsia="Times New Roman" w:hAnsi="Times New Roman" w:cs="Times New Roman"/>
          <w:sz w:val="28"/>
          <w:szCs w:val="28"/>
          <w:lang w:eastAsia="ru-RU"/>
        </w:rPr>
      </w:pPr>
      <w:r w:rsidRPr="00DF62B4">
        <w:rPr>
          <w:rFonts w:ascii="Times New Roman" w:eastAsia="Calibri" w:hAnsi="Times New Roman" w:cs="Times New Roman"/>
          <w:sz w:val="28"/>
          <w:szCs w:val="28"/>
        </w:rPr>
        <w:t xml:space="preserve">В отчетном году также осуществлены </w:t>
      </w:r>
      <w:r w:rsidR="001A0CF6" w:rsidRPr="00C22CE2">
        <w:rPr>
          <w:rFonts w:ascii="Times New Roman" w:eastAsia="Calibri" w:hAnsi="Times New Roman" w:cs="Times New Roman"/>
          <w:b/>
          <w:sz w:val="28"/>
          <w:szCs w:val="28"/>
        </w:rPr>
        <w:t>2</w:t>
      </w:r>
      <w:r w:rsidRPr="00DF62B4">
        <w:rPr>
          <w:rFonts w:ascii="Times New Roman" w:eastAsia="Times New Roman" w:hAnsi="Times New Roman" w:cs="Times New Roman"/>
          <w:sz w:val="28"/>
          <w:szCs w:val="28"/>
          <w:lang w:eastAsia="ru-RU"/>
        </w:rPr>
        <w:t xml:space="preserve"> проверки соблюдения лицами, замещающими государственные должности Новосибирской области, установленных запретов и ограничений, в результате которых факты нарушения запретов и ограничений не установлены.</w:t>
      </w:r>
    </w:p>
    <w:p w:rsidR="00FC10C4" w:rsidRDefault="00FC10C4"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p>
    <w:p w:rsidR="002A464F" w:rsidRDefault="002A464F" w:rsidP="009D2557">
      <w:pPr>
        <w:spacing w:before="0"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F92EEB" w:rsidRPr="00F92EEB" w:rsidRDefault="00B31A97" w:rsidP="009D2557">
      <w:pPr>
        <w:autoSpaceDE w:val="0"/>
        <w:autoSpaceDN w:val="0"/>
        <w:adjustRightInd w:val="0"/>
        <w:spacing w:before="0" w:after="0" w:line="240" w:lineRule="auto"/>
        <w:jc w:val="center"/>
        <w:rPr>
          <w:rFonts w:ascii="Times New Roman" w:eastAsia="Times New Roman" w:hAnsi="Times New Roman"/>
          <w:b/>
          <w:color w:val="002060"/>
          <w:sz w:val="28"/>
          <w:szCs w:val="28"/>
          <w:lang w:eastAsia="ru-RU"/>
        </w:rPr>
      </w:pPr>
      <w:r>
        <w:rPr>
          <w:rFonts w:ascii="Times New Roman" w:eastAsia="Times New Roman" w:hAnsi="Times New Roman"/>
          <w:b/>
          <w:color w:val="002060"/>
          <w:sz w:val="28"/>
          <w:szCs w:val="28"/>
          <w:lang w:eastAsia="ru-RU"/>
        </w:rPr>
        <w:lastRenderedPageBreak/>
        <w:t>2.4</w:t>
      </w:r>
      <w:r w:rsidR="00F92EEB" w:rsidRPr="00F92EEB">
        <w:rPr>
          <w:rFonts w:ascii="Times New Roman" w:eastAsia="Times New Roman" w:hAnsi="Times New Roman"/>
          <w:b/>
          <w:color w:val="002060"/>
          <w:sz w:val="28"/>
          <w:szCs w:val="28"/>
          <w:lang w:eastAsia="ru-RU"/>
        </w:rPr>
        <w:t>. Об осуществлении контроля за расходами</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p>
    <w:p w:rsid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 xml:space="preserve">В 2018 году контроль за </w:t>
      </w:r>
      <w:r w:rsidR="00E42771" w:rsidRPr="00E42771">
        <w:rPr>
          <w:rFonts w:ascii="Times New Roman" w:eastAsia="Times New Roman" w:hAnsi="Times New Roman"/>
          <w:sz w:val="28"/>
          <w:szCs w:val="28"/>
          <w:lang w:eastAsia="ru-RU"/>
        </w:rPr>
        <w:t xml:space="preserve">соответствием расходов доходам </w:t>
      </w:r>
      <w:r w:rsidRPr="00F92EEB">
        <w:rPr>
          <w:rFonts w:ascii="Times New Roman" w:eastAsia="Times New Roman" w:hAnsi="Times New Roman"/>
          <w:sz w:val="28"/>
          <w:szCs w:val="28"/>
          <w:lang w:eastAsia="ru-RU"/>
        </w:rPr>
        <w:t xml:space="preserve">осуществлен в отношении </w:t>
      </w:r>
      <w:r w:rsidRPr="003C22D6">
        <w:rPr>
          <w:rFonts w:ascii="Times New Roman" w:eastAsia="Times New Roman" w:hAnsi="Times New Roman"/>
          <w:b/>
          <w:sz w:val="28"/>
          <w:szCs w:val="28"/>
          <w:lang w:eastAsia="ru-RU"/>
        </w:rPr>
        <w:t>2</w:t>
      </w:r>
      <w:r w:rsidR="00E42771" w:rsidRPr="003C22D6">
        <w:rPr>
          <w:rFonts w:ascii="Times New Roman" w:eastAsia="Times New Roman" w:hAnsi="Times New Roman"/>
          <w:b/>
          <w:sz w:val="28"/>
          <w:szCs w:val="28"/>
          <w:lang w:eastAsia="ru-RU"/>
        </w:rPr>
        <w:t>8</w:t>
      </w:r>
      <w:r w:rsidRPr="00F92EEB">
        <w:rPr>
          <w:rFonts w:ascii="Times New Roman" w:eastAsia="Times New Roman" w:hAnsi="Times New Roman"/>
          <w:sz w:val="28"/>
          <w:szCs w:val="28"/>
          <w:lang w:eastAsia="ru-RU"/>
        </w:rPr>
        <w:t xml:space="preserve"> лиц, из них </w:t>
      </w:r>
      <w:r w:rsidRPr="003C22D6">
        <w:rPr>
          <w:rFonts w:ascii="Times New Roman" w:eastAsia="Times New Roman" w:hAnsi="Times New Roman"/>
          <w:b/>
          <w:sz w:val="28"/>
          <w:szCs w:val="28"/>
          <w:lang w:eastAsia="ru-RU"/>
        </w:rPr>
        <w:t>4</w:t>
      </w:r>
      <w:r w:rsidRPr="00F92EEB">
        <w:rPr>
          <w:rFonts w:ascii="Times New Roman" w:eastAsia="Times New Roman" w:hAnsi="Times New Roman"/>
          <w:sz w:val="28"/>
          <w:szCs w:val="28"/>
          <w:lang w:eastAsia="ru-RU"/>
        </w:rPr>
        <w:t xml:space="preserve"> граждански</w:t>
      </w:r>
      <w:r w:rsidR="00563F95">
        <w:rPr>
          <w:rFonts w:ascii="Times New Roman" w:eastAsia="Times New Roman" w:hAnsi="Times New Roman"/>
          <w:sz w:val="28"/>
          <w:szCs w:val="28"/>
          <w:lang w:eastAsia="ru-RU"/>
        </w:rPr>
        <w:t>х</w:t>
      </w:r>
      <w:r w:rsidRPr="00F92EEB">
        <w:rPr>
          <w:rFonts w:ascii="Times New Roman" w:eastAsia="Times New Roman" w:hAnsi="Times New Roman"/>
          <w:sz w:val="28"/>
          <w:szCs w:val="28"/>
          <w:lang w:eastAsia="ru-RU"/>
        </w:rPr>
        <w:t xml:space="preserve"> служащи</w:t>
      </w:r>
      <w:r w:rsidR="00563F95">
        <w:rPr>
          <w:rFonts w:ascii="Times New Roman" w:eastAsia="Times New Roman" w:hAnsi="Times New Roman"/>
          <w:sz w:val="28"/>
          <w:szCs w:val="28"/>
          <w:lang w:eastAsia="ru-RU"/>
        </w:rPr>
        <w:t>х</w:t>
      </w:r>
      <w:r w:rsidRPr="00F92EEB">
        <w:rPr>
          <w:rFonts w:ascii="Times New Roman" w:eastAsia="Times New Roman" w:hAnsi="Times New Roman"/>
          <w:sz w:val="28"/>
          <w:szCs w:val="28"/>
          <w:lang w:eastAsia="ru-RU"/>
        </w:rPr>
        <w:t xml:space="preserve">, </w:t>
      </w:r>
      <w:r w:rsidR="00E42771" w:rsidRPr="00563F95">
        <w:rPr>
          <w:rFonts w:ascii="Times New Roman" w:eastAsia="Times New Roman" w:hAnsi="Times New Roman"/>
          <w:b/>
          <w:sz w:val="28"/>
          <w:szCs w:val="28"/>
          <w:lang w:eastAsia="ru-RU"/>
        </w:rPr>
        <w:t>23</w:t>
      </w:r>
      <w:r w:rsidRPr="00F92EEB">
        <w:rPr>
          <w:rFonts w:ascii="Times New Roman" w:eastAsia="Times New Roman" w:hAnsi="Times New Roman"/>
          <w:sz w:val="28"/>
          <w:szCs w:val="28"/>
          <w:lang w:eastAsia="ru-RU"/>
        </w:rPr>
        <w:t xml:space="preserve"> лица, замещающи</w:t>
      </w:r>
      <w:r w:rsidR="00563F95">
        <w:rPr>
          <w:rFonts w:ascii="Times New Roman" w:eastAsia="Times New Roman" w:hAnsi="Times New Roman"/>
          <w:sz w:val="28"/>
          <w:szCs w:val="28"/>
          <w:lang w:eastAsia="ru-RU"/>
        </w:rPr>
        <w:t>х</w:t>
      </w:r>
      <w:r w:rsidRPr="00F92EEB">
        <w:rPr>
          <w:rFonts w:ascii="Times New Roman" w:eastAsia="Times New Roman" w:hAnsi="Times New Roman"/>
          <w:sz w:val="28"/>
          <w:szCs w:val="28"/>
          <w:lang w:eastAsia="ru-RU"/>
        </w:rPr>
        <w:t xml:space="preserve"> муниципальные должности</w:t>
      </w:r>
      <w:r w:rsidR="00E42771">
        <w:rPr>
          <w:rFonts w:ascii="Times New Roman" w:eastAsia="Times New Roman" w:hAnsi="Times New Roman"/>
          <w:sz w:val="28"/>
          <w:szCs w:val="28"/>
          <w:lang w:eastAsia="ru-RU"/>
        </w:rPr>
        <w:t>, 1 муниципальный служащий</w:t>
      </w:r>
      <w:r w:rsidRPr="00F92EEB">
        <w:rPr>
          <w:rFonts w:ascii="Times New Roman" w:eastAsia="Times New Roman" w:hAnsi="Times New Roman"/>
          <w:sz w:val="28"/>
          <w:szCs w:val="28"/>
          <w:lang w:eastAsia="ru-RU"/>
        </w:rPr>
        <w:t xml:space="preserve"> (в 2017 году – в отношении 23 гражданских служащих).</w:t>
      </w:r>
    </w:p>
    <w:p w:rsidR="00F92EEB" w:rsidRPr="00F92EEB" w:rsidRDefault="00E42771"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Основаниями для принятия р</w:t>
      </w:r>
      <w:r w:rsidR="00F92EEB" w:rsidRPr="00F92EEB">
        <w:rPr>
          <w:rFonts w:ascii="Times New Roman" w:eastAsia="Times New Roman" w:hAnsi="Times New Roman"/>
          <w:sz w:val="28"/>
          <w:szCs w:val="28"/>
          <w:lang w:eastAsia="ru-RU"/>
        </w:rPr>
        <w:t xml:space="preserve">ешения об осуществлении контроля за расходами лица, а также за расходами его супруги (супруга) и несовершеннолетних детей являлась достаточная информация о </w:t>
      </w:r>
      <w:r w:rsidRPr="00F92EEB">
        <w:rPr>
          <w:rFonts w:ascii="Times New Roman" w:eastAsia="Times New Roman" w:hAnsi="Times New Roman"/>
          <w:sz w:val="28"/>
          <w:szCs w:val="28"/>
          <w:lang w:eastAsia="ru-RU"/>
        </w:rPr>
        <w:t>совершен</w:t>
      </w:r>
      <w:r>
        <w:rPr>
          <w:rFonts w:ascii="Times New Roman" w:eastAsia="Times New Roman" w:hAnsi="Times New Roman"/>
          <w:sz w:val="28"/>
          <w:szCs w:val="28"/>
          <w:lang w:eastAsia="ru-RU"/>
        </w:rPr>
        <w:t xml:space="preserve">ии </w:t>
      </w:r>
      <w:r w:rsidR="00F92EEB" w:rsidRPr="00F92EEB">
        <w:rPr>
          <w:rFonts w:ascii="Times New Roman" w:eastAsia="Times New Roman" w:hAnsi="Times New Roman"/>
          <w:sz w:val="28"/>
          <w:szCs w:val="28"/>
          <w:lang w:eastAsia="ru-RU"/>
        </w:rPr>
        <w:t xml:space="preserve">данным лицом, его супругой (супругом) в течение 2017 года сделки по приобретению земельного участка, другого объекта недвижимости, транспортного средства на общую сумму, превышающую общий доход данного лица и его супруги (супруга) за 2014, 2015 и 2016 годы. </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Решени</w:t>
      </w:r>
      <w:r w:rsidR="00D76140">
        <w:rPr>
          <w:rFonts w:ascii="Times New Roman" w:eastAsia="Times New Roman" w:hAnsi="Times New Roman"/>
          <w:sz w:val="28"/>
          <w:szCs w:val="28"/>
          <w:lang w:eastAsia="ru-RU"/>
        </w:rPr>
        <w:t>я</w:t>
      </w:r>
      <w:r w:rsidRPr="00F92EEB">
        <w:rPr>
          <w:rFonts w:ascii="Times New Roman" w:eastAsia="Times New Roman" w:hAnsi="Times New Roman"/>
          <w:sz w:val="28"/>
          <w:szCs w:val="28"/>
          <w:lang w:eastAsia="ru-RU"/>
        </w:rPr>
        <w:t xml:space="preserve"> принимались Губернатором Новосибирской области отдельно в отношении каждого лица на основании информации, поступившей в установленном порядке: </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1)</w:t>
      </w:r>
      <w:r w:rsidR="009E534D">
        <w:rPr>
          <w:rFonts w:ascii="Times New Roman" w:eastAsia="Times New Roman" w:hAnsi="Times New Roman"/>
          <w:sz w:val="28"/>
          <w:szCs w:val="28"/>
          <w:lang w:eastAsia="ru-RU"/>
        </w:rPr>
        <w:t> </w:t>
      </w:r>
      <w:r w:rsidR="00B37C8C" w:rsidRPr="00F92EEB">
        <w:rPr>
          <w:rFonts w:ascii="Times New Roman" w:eastAsia="Times New Roman" w:hAnsi="Times New Roman"/>
          <w:sz w:val="28"/>
          <w:szCs w:val="28"/>
          <w:lang w:eastAsia="ru-RU"/>
        </w:rPr>
        <w:t xml:space="preserve">в </w:t>
      </w:r>
      <w:r w:rsidR="00B37C8C">
        <w:rPr>
          <w:rFonts w:ascii="Times New Roman" w:eastAsia="Times New Roman" w:hAnsi="Times New Roman"/>
          <w:sz w:val="28"/>
          <w:szCs w:val="28"/>
          <w:lang w:eastAsia="ru-RU"/>
        </w:rPr>
        <w:t>4</w:t>
      </w:r>
      <w:r w:rsidR="00B37C8C" w:rsidRPr="00F92EEB">
        <w:rPr>
          <w:rFonts w:ascii="Times New Roman" w:eastAsia="Times New Roman" w:hAnsi="Times New Roman"/>
          <w:sz w:val="28"/>
          <w:szCs w:val="28"/>
          <w:lang w:eastAsia="ru-RU"/>
        </w:rPr>
        <w:t xml:space="preserve"> случаях </w:t>
      </w:r>
      <w:r w:rsidR="00B37C8C">
        <w:rPr>
          <w:rFonts w:ascii="Times New Roman" w:eastAsia="Times New Roman" w:hAnsi="Times New Roman"/>
          <w:sz w:val="28"/>
          <w:szCs w:val="28"/>
          <w:lang w:eastAsia="ru-RU"/>
        </w:rPr>
        <w:t xml:space="preserve">– </w:t>
      </w:r>
      <w:r w:rsidRPr="00F92EEB">
        <w:rPr>
          <w:rFonts w:ascii="Times New Roman" w:eastAsia="Times New Roman" w:hAnsi="Times New Roman"/>
          <w:sz w:val="28"/>
          <w:szCs w:val="28"/>
          <w:lang w:eastAsia="ru-RU"/>
        </w:rPr>
        <w:t xml:space="preserve">из областных исполнительных органов. Инициаторами стали: министерство здравоохранения </w:t>
      </w:r>
      <w:r w:rsidR="002E0082" w:rsidRPr="002E0082">
        <w:rPr>
          <w:rFonts w:ascii="Times New Roman" w:eastAsia="Times New Roman" w:hAnsi="Times New Roman"/>
          <w:sz w:val="28"/>
          <w:szCs w:val="28"/>
          <w:lang w:eastAsia="ru-RU"/>
        </w:rPr>
        <w:t>Новосибирской области</w:t>
      </w:r>
      <w:r w:rsidRPr="00F92EEB">
        <w:rPr>
          <w:rFonts w:ascii="Times New Roman" w:eastAsia="Times New Roman" w:hAnsi="Times New Roman"/>
          <w:sz w:val="28"/>
          <w:szCs w:val="28"/>
          <w:lang w:eastAsia="ru-RU"/>
        </w:rPr>
        <w:t xml:space="preserve">, министерство жилищно-коммунального хозяйства и энергетики </w:t>
      </w:r>
      <w:r w:rsidR="002E0082" w:rsidRPr="002E0082">
        <w:rPr>
          <w:rFonts w:ascii="Times New Roman" w:eastAsia="Times New Roman" w:hAnsi="Times New Roman"/>
          <w:sz w:val="28"/>
          <w:szCs w:val="28"/>
          <w:lang w:eastAsia="ru-RU"/>
        </w:rPr>
        <w:t>Новосибирской области</w:t>
      </w:r>
      <w:r w:rsidRPr="00F92EEB">
        <w:rPr>
          <w:rFonts w:ascii="Times New Roman" w:eastAsia="Times New Roman" w:hAnsi="Times New Roman"/>
          <w:sz w:val="28"/>
          <w:szCs w:val="28"/>
          <w:lang w:eastAsia="ru-RU"/>
        </w:rPr>
        <w:t xml:space="preserve">, министерство экономического развития </w:t>
      </w:r>
      <w:r w:rsidR="002E0082" w:rsidRPr="002E0082">
        <w:rPr>
          <w:rFonts w:ascii="Times New Roman" w:eastAsia="Times New Roman" w:hAnsi="Times New Roman"/>
          <w:sz w:val="28"/>
          <w:szCs w:val="28"/>
          <w:lang w:eastAsia="ru-RU"/>
        </w:rPr>
        <w:t>Новосибирской области</w:t>
      </w:r>
      <w:r w:rsidRPr="00F92EEB">
        <w:rPr>
          <w:rFonts w:ascii="Times New Roman" w:eastAsia="Times New Roman" w:hAnsi="Times New Roman"/>
          <w:sz w:val="28"/>
          <w:szCs w:val="28"/>
          <w:lang w:eastAsia="ru-RU"/>
        </w:rPr>
        <w:t>;</w:t>
      </w:r>
    </w:p>
    <w:p w:rsid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2)</w:t>
      </w:r>
      <w:r w:rsidR="009E534D">
        <w:rPr>
          <w:rFonts w:ascii="Times New Roman" w:eastAsia="Times New Roman" w:hAnsi="Times New Roman"/>
          <w:sz w:val="28"/>
          <w:szCs w:val="28"/>
          <w:lang w:eastAsia="ru-RU"/>
        </w:rPr>
        <w:t> </w:t>
      </w:r>
      <w:r w:rsidR="00B37C8C" w:rsidRPr="00F92EEB">
        <w:rPr>
          <w:rFonts w:ascii="Times New Roman" w:eastAsia="Times New Roman" w:hAnsi="Times New Roman"/>
          <w:sz w:val="28"/>
          <w:szCs w:val="28"/>
          <w:lang w:eastAsia="ru-RU"/>
        </w:rPr>
        <w:t>в</w:t>
      </w:r>
      <w:r w:rsidR="00B37C8C">
        <w:rPr>
          <w:rFonts w:ascii="Times New Roman" w:eastAsia="Times New Roman" w:hAnsi="Times New Roman"/>
          <w:sz w:val="28"/>
          <w:szCs w:val="28"/>
          <w:lang w:eastAsia="ru-RU"/>
        </w:rPr>
        <w:t xml:space="preserve"> 21</w:t>
      </w:r>
      <w:r w:rsidR="00B37C8C" w:rsidRPr="00F92EEB">
        <w:rPr>
          <w:rFonts w:ascii="Times New Roman" w:eastAsia="Times New Roman" w:hAnsi="Times New Roman"/>
          <w:sz w:val="28"/>
          <w:szCs w:val="28"/>
          <w:lang w:eastAsia="ru-RU"/>
        </w:rPr>
        <w:t xml:space="preserve"> случа</w:t>
      </w:r>
      <w:r w:rsidR="00B37C8C">
        <w:rPr>
          <w:rFonts w:ascii="Times New Roman" w:eastAsia="Times New Roman" w:hAnsi="Times New Roman"/>
          <w:sz w:val="28"/>
          <w:szCs w:val="28"/>
          <w:lang w:eastAsia="ru-RU"/>
        </w:rPr>
        <w:t>е</w:t>
      </w:r>
      <w:r w:rsidR="00B37C8C" w:rsidRPr="00F92EEB">
        <w:rPr>
          <w:rFonts w:ascii="Times New Roman" w:eastAsia="Times New Roman" w:hAnsi="Times New Roman"/>
          <w:sz w:val="28"/>
          <w:szCs w:val="28"/>
          <w:lang w:eastAsia="ru-RU"/>
        </w:rPr>
        <w:t xml:space="preserve"> </w:t>
      </w:r>
      <w:r w:rsidR="00B37C8C">
        <w:rPr>
          <w:rFonts w:ascii="Times New Roman" w:eastAsia="Times New Roman" w:hAnsi="Times New Roman"/>
          <w:sz w:val="28"/>
          <w:szCs w:val="28"/>
          <w:lang w:eastAsia="ru-RU"/>
        </w:rPr>
        <w:t xml:space="preserve">– </w:t>
      </w:r>
      <w:r w:rsidRPr="00F92EEB">
        <w:rPr>
          <w:rFonts w:ascii="Times New Roman" w:eastAsia="Times New Roman" w:hAnsi="Times New Roman"/>
          <w:sz w:val="28"/>
          <w:szCs w:val="28"/>
          <w:lang w:eastAsia="ru-RU"/>
        </w:rPr>
        <w:t xml:space="preserve">из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 </w:t>
      </w:r>
      <w:r w:rsidR="00D95016">
        <w:rPr>
          <w:rFonts w:ascii="Times New Roman" w:eastAsia="Times New Roman" w:hAnsi="Times New Roman"/>
          <w:sz w:val="28"/>
          <w:szCs w:val="28"/>
          <w:lang w:eastAsia="ru-RU"/>
        </w:rPr>
        <w:t>по итогам анализа сведений о доходах, осуществленного органом Новосибирской области по профилактике коррупционных и иных правонарушений</w:t>
      </w:r>
      <w:r w:rsidR="00B37C8C">
        <w:rPr>
          <w:rFonts w:ascii="Times New Roman" w:eastAsia="Times New Roman" w:hAnsi="Times New Roman"/>
          <w:sz w:val="28"/>
          <w:szCs w:val="28"/>
          <w:lang w:eastAsia="ru-RU"/>
        </w:rPr>
        <w:t>;</w:t>
      </w:r>
    </w:p>
    <w:p w:rsidR="002E0082" w:rsidRPr="00F92EEB" w:rsidRDefault="00D95016"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D95016">
        <w:rPr>
          <w:rFonts w:ascii="Times New Roman" w:eastAsia="Times New Roman" w:hAnsi="Times New Roman"/>
          <w:sz w:val="28"/>
          <w:szCs w:val="28"/>
          <w:lang w:eastAsia="ru-RU"/>
        </w:rPr>
        <w:t>)</w:t>
      </w:r>
      <w:r w:rsidR="009E534D">
        <w:rPr>
          <w:rFonts w:ascii="Times New Roman" w:eastAsia="Times New Roman" w:hAnsi="Times New Roman"/>
          <w:sz w:val="28"/>
          <w:szCs w:val="28"/>
          <w:lang w:eastAsia="ru-RU"/>
        </w:rPr>
        <w:t> </w:t>
      </w:r>
      <w:r w:rsidR="00B37C8C">
        <w:rPr>
          <w:rFonts w:ascii="Times New Roman" w:eastAsia="Times New Roman" w:hAnsi="Times New Roman"/>
          <w:sz w:val="28"/>
          <w:szCs w:val="28"/>
          <w:lang w:eastAsia="ru-RU"/>
        </w:rPr>
        <w:t xml:space="preserve">в 3 случаях – </w:t>
      </w:r>
      <w:r>
        <w:rPr>
          <w:rFonts w:ascii="Times New Roman" w:eastAsia="Times New Roman" w:hAnsi="Times New Roman"/>
          <w:sz w:val="28"/>
          <w:szCs w:val="28"/>
          <w:lang w:eastAsia="ru-RU"/>
        </w:rPr>
        <w:t>из прокуратуры Новосибирской области.</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По результатам проверочных мероприятий, проведенн</w:t>
      </w:r>
      <w:r w:rsidR="00CB0710">
        <w:rPr>
          <w:rFonts w:ascii="Times New Roman" w:eastAsia="Times New Roman" w:hAnsi="Times New Roman"/>
          <w:sz w:val="28"/>
          <w:szCs w:val="28"/>
          <w:lang w:eastAsia="ru-RU"/>
        </w:rPr>
        <w:t>ых</w:t>
      </w:r>
      <w:r w:rsidRPr="00F92EEB">
        <w:rPr>
          <w:rFonts w:ascii="Times New Roman" w:eastAsia="Times New Roman" w:hAnsi="Times New Roman"/>
          <w:sz w:val="28"/>
          <w:szCs w:val="28"/>
          <w:lang w:eastAsia="ru-RU"/>
        </w:rPr>
        <w:t xml:space="preserve"> кадровыми подразделениями </w:t>
      </w:r>
      <w:r w:rsidR="00D95016">
        <w:rPr>
          <w:rFonts w:ascii="Times New Roman" w:eastAsia="Times New Roman" w:hAnsi="Times New Roman"/>
          <w:sz w:val="28"/>
          <w:szCs w:val="28"/>
          <w:lang w:eastAsia="ru-RU"/>
        </w:rPr>
        <w:t>областных исполнительных органов</w:t>
      </w:r>
      <w:r w:rsidRPr="00F92EEB">
        <w:rPr>
          <w:rFonts w:ascii="Times New Roman" w:eastAsia="Times New Roman" w:hAnsi="Times New Roman"/>
          <w:sz w:val="28"/>
          <w:szCs w:val="28"/>
          <w:lang w:eastAsia="ru-RU"/>
        </w:rPr>
        <w:t xml:space="preserve">, Губернатору Новосибирской области представлены доклады о результатах осуществления контроля за расходами гражданских служащих </w:t>
      </w:r>
      <w:r w:rsidR="00D95016" w:rsidRPr="00D95016">
        <w:rPr>
          <w:rFonts w:ascii="Times New Roman" w:eastAsia="Times New Roman" w:hAnsi="Times New Roman"/>
          <w:sz w:val="28"/>
          <w:szCs w:val="28"/>
          <w:lang w:eastAsia="ru-RU"/>
        </w:rPr>
        <w:t>областных исполнительных органов</w:t>
      </w:r>
      <w:r w:rsidRPr="00F92EEB">
        <w:rPr>
          <w:rFonts w:ascii="Times New Roman" w:eastAsia="Times New Roman" w:hAnsi="Times New Roman"/>
          <w:sz w:val="28"/>
          <w:szCs w:val="28"/>
          <w:lang w:eastAsia="ru-RU"/>
        </w:rPr>
        <w:t>, свидетельствующие о следующем:</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1)</w:t>
      </w:r>
      <w:r w:rsidR="009E534D">
        <w:rPr>
          <w:rFonts w:ascii="Times New Roman" w:eastAsia="Times New Roman" w:hAnsi="Times New Roman"/>
          <w:sz w:val="28"/>
          <w:szCs w:val="28"/>
          <w:lang w:eastAsia="ru-RU"/>
        </w:rPr>
        <w:t> </w:t>
      </w:r>
      <w:r w:rsidRPr="00F92EEB">
        <w:rPr>
          <w:rFonts w:ascii="Times New Roman" w:eastAsia="Times New Roman" w:hAnsi="Times New Roman"/>
          <w:sz w:val="28"/>
          <w:szCs w:val="28"/>
          <w:lang w:eastAsia="ru-RU"/>
        </w:rPr>
        <w:t xml:space="preserve">в отношении </w:t>
      </w:r>
      <w:r w:rsidR="00D95016">
        <w:rPr>
          <w:rFonts w:ascii="Times New Roman" w:eastAsia="Times New Roman" w:hAnsi="Times New Roman"/>
          <w:sz w:val="28"/>
          <w:szCs w:val="28"/>
          <w:lang w:eastAsia="ru-RU"/>
        </w:rPr>
        <w:t>1</w:t>
      </w:r>
      <w:r w:rsidRPr="00F92EEB">
        <w:rPr>
          <w:rFonts w:ascii="Times New Roman" w:eastAsia="Times New Roman" w:hAnsi="Times New Roman"/>
          <w:sz w:val="28"/>
          <w:szCs w:val="28"/>
          <w:lang w:eastAsia="ru-RU"/>
        </w:rPr>
        <w:t xml:space="preserve"> гражданского служащего результаты, полученные в ходе осуществления контроля за расходами, были рассмотрены на заседании комиссии по соблюдению требований к служебному поведению гражданских служащих и урегулированию конфликта интересов в </w:t>
      </w:r>
      <w:r w:rsidR="00D95016" w:rsidRPr="00D95016">
        <w:rPr>
          <w:rFonts w:ascii="Times New Roman" w:eastAsia="Times New Roman" w:hAnsi="Times New Roman"/>
          <w:sz w:val="28"/>
          <w:szCs w:val="28"/>
          <w:lang w:eastAsia="ru-RU"/>
        </w:rPr>
        <w:t>областн</w:t>
      </w:r>
      <w:r w:rsidR="00B37C8C">
        <w:rPr>
          <w:rFonts w:ascii="Times New Roman" w:eastAsia="Times New Roman" w:hAnsi="Times New Roman"/>
          <w:sz w:val="28"/>
          <w:szCs w:val="28"/>
          <w:lang w:eastAsia="ru-RU"/>
        </w:rPr>
        <w:t>ом</w:t>
      </w:r>
      <w:r w:rsidR="00D95016" w:rsidRPr="00D95016">
        <w:rPr>
          <w:rFonts w:ascii="Times New Roman" w:eastAsia="Times New Roman" w:hAnsi="Times New Roman"/>
          <w:sz w:val="28"/>
          <w:szCs w:val="28"/>
          <w:lang w:eastAsia="ru-RU"/>
        </w:rPr>
        <w:t xml:space="preserve"> исполнительн</w:t>
      </w:r>
      <w:r w:rsidR="00B37C8C">
        <w:rPr>
          <w:rFonts w:ascii="Times New Roman" w:eastAsia="Times New Roman" w:hAnsi="Times New Roman"/>
          <w:sz w:val="28"/>
          <w:szCs w:val="28"/>
          <w:lang w:eastAsia="ru-RU"/>
        </w:rPr>
        <w:t>ом</w:t>
      </w:r>
      <w:r w:rsidR="00D95016" w:rsidRPr="00D95016">
        <w:rPr>
          <w:rFonts w:ascii="Times New Roman" w:eastAsia="Times New Roman" w:hAnsi="Times New Roman"/>
          <w:sz w:val="28"/>
          <w:szCs w:val="28"/>
          <w:lang w:eastAsia="ru-RU"/>
        </w:rPr>
        <w:t xml:space="preserve"> орган</w:t>
      </w:r>
      <w:r w:rsidR="00B37C8C">
        <w:rPr>
          <w:rFonts w:ascii="Times New Roman" w:eastAsia="Times New Roman" w:hAnsi="Times New Roman"/>
          <w:sz w:val="28"/>
          <w:szCs w:val="28"/>
          <w:lang w:eastAsia="ru-RU"/>
        </w:rPr>
        <w:t>е</w:t>
      </w:r>
      <w:r w:rsidRPr="00F92EEB">
        <w:rPr>
          <w:rFonts w:ascii="Times New Roman" w:eastAsia="Times New Roman" w:hAnsi="Times New Roman"/>
          <w:sz w:val="28"/>
          <w:szCs w:val="28"/>
          <w:lang w:eastAsia="ru-RU"/>
        </w:rPr>
        <w:t>, решением которой представителю нанимателя (работодателю) дана рекомендация не применять к служащему дисциплинарно</w:t>
      </w:r>
      <w:r w:rsidR="00B37C8C">
        <w:rPr>
          <w:rFonts w:ascii="Times New Roman" w:eastAsia="Times New Roman" w:hAnsi="Times New Roman"/>
          <w:sz w:val="28"/>
          <w:szCs w:val="28"/>
          <w:lang w:eastAsia="ru-RU"/>
        </w:rPr>
        <w:t>е</w:t>
      </w:r>
      <w:r w:rsidRPr="00F92EEB">
        <w:rPr>
          <w:rFonts w:ascii="Times New Roman" w:eastAsia="Times New Roman" w:hAnsi="Times New Roman"/>
          <w:sz w:val="28"/>
          <w:szCs w:val="28"/>
          <w:lang w:eastAsia="ru-RU"/>
        </w:rPr>
        <w:t xml:space="preserve"> взыскани</w:t>
      </w:r>
      <w:r w:rsidR="00B37C8C">
        <w:rPr>
          <w:rFonts w:ascii="Times New Roman" w:eastAsia="Times New Roman" w:hAnsi="Times New Roman"/>
          <w:sz w:val="28"/>
          <w:szCs w:val="28"/>
          <w:lang w:eastAsia="ru-RU"/>
        </w:rPr>
        <w:t>е</w:t>
      </w:r>
      <w:r w:rsidRPr="00F92EEB">
        <w:rPr>
          <w:rFonts w:ascii="Times New Roman" w:eastAsia="Times New Roman" w:hAnsi="Times New Roman"/>
          <w:sz w:val="28"/>
          <w:szCs w:val="28"/>
          <w:lang w:eastAsia="ru-RU"/>
        </w:rPr>
        <w:t>;</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2)</w:t>
      </w:r>
      <w:r w:rsidR="009E534D">
        <w:rPr>
          <w:rFonts w:ascii="Times New Roman" w:eastAsia="Times New Roman" w:hAnsi="Times New Roman"/>
          <w:sz w:val="28"/>
          <w:szCs w:val="28"/>
          <w:lang w:eastAsia="ru-RU"/>
        </w:rPr>
        <w:t> </w:t>
      </w:r>
      <w:r w:rsidRPr="00F92EEB">
        <w:rPr>
          <w:rFonts w:ascii="Times New Roman" w:eastAsia="Times New Roman" w:hAnsi="Times New Roman"/>
          <w:sz w:val="28"/>
          <w:szCs w:val="28"/>
          <w:lang w:eastAsia="ru-RU"/>
        </w:rPr>
        <w:t xml:space="preserve">в отношении </w:t>
      </w:r>
      <w:r w:rsidR="00D95016">
        <w:rPr>
          <w:rFonts w:ascii="Times New Roman" w:eastAsia="Times New Roman" w:hAnsi="Times New Roman"/>
          <w:sz w:val="28"/>
          <w:szCs w:val="28"/>
          <w:lang w:eastAsia="ru-RU"/>
        </w:rPr>
        <w:t>2</w:t>
      </w:r>
      <w:r w:rsidRPr="00F92EEB">
        <w:rPr>
          <w:rFonts w:ascii="Times New Roman" w:eastAsia="Times New Roman" w:hAnsi="Times New Roman"/>
          <w:sz w:val="28"/>
          <w:szCs w:val="28"/>
          <w:lang w:eastAsia="ru-RU"/>
        </w:rPr>
        <w:t xml:space="preserve"> гражданских служащих основания для применения к ним мер юридической ответственности отсутствуют;</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3)</w:t>
      </w:r>
      <w:r w:rsidR="009E534D">
        <w:rPr>
          <w:rFonts w:ascii="Times New Roman" w:eastAsia="Times New Roman" w:hAnsi="Times New Roman"/>
          <w:sz w:val="28"/>
          <w:szCs w:val="28"/>
          <w:lang w:eastAsia="ru-RU"/>
        </w:rPr>
        <w:t> </w:t>
      </w:r>
      <w:r w:rsidRPr="00F92EEB">
        <w:rPr>
          <w:rFonts w:ascii="Times New Roman" w:eastAsia="Times New Roman" w:hAnsi="Times New Roman"/>
          <w:sz w:val="28"/>
          <w:szCs w:val="28"/>
          <w:lang w:eastAsia="ru-RU"/>
        </w:rPr>
        <w:t xml:space="preserve">в период осуществления контроля за расходами в отношении </w:t>
      </w:r>
      <w:r w:rsidR="00D95016">
        <w:rPr>
          <w:rFonts w:ascii="Times New Roman" w:eastAsia="Times New Roman" w:hAnsi="Times New Roman"/>
          <w:sz w:val="28"/>
          <w:szCs w:val="28"/>
          <w:lang w:eastAsia="ru-RU"/>
        </w:rPr>
        <w:t>1</w:t>
      </w:r>
      <w:r w:rsidRPr="00F92EEB">
        <w:rPr>
          <w:rFonts w:ascii="Times New Roman" w:eastAsia="Times New Roman" w:hAnsi="Times New Roman"/>
          <w:sz w:val="28"/>
          <w:szCs w:val="28"/>
          <w:lang w:eastAsia="ru-RU"/>
        </w:rPr>
        <w:t xml:space="preserve"> гражданского служащего с ним прекращены служебные отношения (по инициативе гражданского служащего), основания для направления материалов контроля за расходами в органы прокуратуры и (или) иные государственные органы отсутствовали. При этом в прокуратуру </w:t>
      </w:r>
      <w:r w:rsidRPr="00F92EEB">
        <w:rPr>
          <w:rFonts w:ascii="Times New Roman" w:eastAsia="Times New Roman" w:hAnsi="Times New Roman"/>
          <w:sz w:val="28"/>
          <w:szCs w:val="28"/>
          <w:lang w:eastAsia="ru-RU"/>
        </w:rPr>
        <w:lastRenderedPageBreak/>
        <w:t>Новосибирской области направлены материалы ранее проведенной проверки в отношении данного гражданского служащего, свидетельствующие о недостоверности и неполноте сведений о доходах, об имуществе и обязательствах имущественного характера.</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По результатам проверочных мероприятий, проведенных о</w:t>
      </w:r>
      <w:r w:rsidR="00914BF3">
        <w:rPr>
          <w:rFonts w:ascii="Times New Roman" w:eastAsia="Times New Roman" w:hAnsi="Times New Roman"/>
          <w:sz w:val="28"/>
          <w:szCs w:val="28"/>
          <w:lang w:eastAsia="ru-RU"/>
        </w:rPr>
        <w:t xml:space="preserve">рганом Новосибирской области </w:t>
      </w:r>
      <w:r w:rsidRPr="00F92EEB">
        <w:rPr>
          <w:rFonts w:ascii="Times New Roman" w:eastAsia="Times New Roman" w:hAnsi="Times New Roman"/>
          <w:sz w:val="28"/>
          <w:szCs w:val="28"/>
          <w:lang w:eastAsia="ru-RU"/>
        </w:rPr>
        <w:t>по профилактике коррупционных и иных правонарушений, Губернатору Новосибирской области представлены доклады о результатах осуществления контроля за расходами лиц, замещающих муниципальн</w:t>
      </w:r>
      <w:r w:rsidR="00B37C8C">
        <w:rPr>
          <w:rFonts w:ascii="Times New Roman" w:eastAsia="Times New Roman" w:hAnsi="Times New Roman"/>
          <w:sz w:val="28"/>
          <w:szCs w:val="28"/>
          <w:lang w:eastAsia="ru-RU"/>
        </w:rPr>
        <w:t>ые должности</w:t>
      </w:r>
      <w:r w:rsidRPr="00F92EEB">
        <w:rPr>
          <w:rFonts w:ascii="Times New Roman" w:eastAsia="Times New Roman" w:hAnsi="Times New Roman"/>
          <w:sz w:val="28"/>
          <w:szCs w:val="28"/>
          <w:lang w:eastAsia="ru-RU"/>
        </w:rPr>
        <w:t>,</w:t>
      </w:r>
      <w:r w:rsidR="00B37C8C">
        <w:rPr>
          <w:rFonts w:ascii="Times New Roman" w:eastAsia="Times New Roman" w:hAnsi="Times New Roman"/>
          <w:sz w:val="28"/>
          <w:szCs w:val="28"/>
          <w:lang w:eastAsia="ru-RU"/>
        </w:rPr>
        <w:t xml:space="preserve"> </w:t>
      </w:r>
      <w:r w:rsidR="00B37C8C" w:rsidRPr="00B37C8C">
        <w:rPr>
          <w:rFonts w:ascii="Times New Roman" w:eastAsia="Times New Roman" w:hAnsi="Times New Roman"/>
          <w:b/>
          <w:sz w:val="28"/>
          <w:szCs w:val="28"/>
          <w:lang w:eastAsia="ru-RU"/>
        </w:rPr>
        <w:t>1</w:t>
      </w:r>
      <w:r w:rsidRPr="00B37C8C">
        <w:rPr>
          <w:rFonts w:ascii="Times New Roman" w:eastAsia="Times New Roman" w:hAnsi="Times New Roman"/>
          <w:b/>
          <w:sz w:val="28"/>
          <w:szCs w:val="28"/>
          <w:lang w:eastAsia="ru-RU"/>
        </w:rPr>
        <w:t xml:space="preserve"> </w:t>
      </w:r>
      <w:r w:rsidR="00914BF3">
        <w:rPr>
          <w:rFonts w:ascii="Times New Roman" w:eastAsia="Times New Roman" w:hAnsi="Times New Roman"/>
          <w:sz w:val="28"/>
          <w:szCs w:val="28"/>
          <w:lang w:eastAsia="ru-RU"/>
        </w:rPr>
        <w:t xml:space="preserve">муниципального служащего </w:t>
      </w:r>
      <w:r w:rsidRPr="00F92EEB">
        <w:rPr>
          <w:rFonts w:ascii="Times New Roman" w:eastAsia="Times New Roman" w:hAnsi="Times New Roman"/>
          <w:sz w:val="28"/>
          <w:szCs w:val="28"/>
          <w:lang w:eastAsia="ru-RU"/>
        </w:rPr>
        <w:t>свидетельствующие о следующем:</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1)</w:t>
      </w:r>
      <w:r w:rsidR="009E534D">
        <w:rPr>
          <w:rFonts w:ascii="Times New Roman" w:eastAsia="Times New Roman" w:hAnsi="Times New Roman"/>
          <w:sz w:val="28"/>
          <w:szCs w:val="28"/>
          <w:lang w:eastAsia="ru-RU"/>
        </w:rPr>
        <w:t> </w:t>
      </w:r>
      <w:r w:rsidRPr="00F92EEB">
        <w:rPr>
          <w:rFonts w:ascii="Times New Roman" w:eastAsia="Times New Roman" w:hAnsi="Times New Roman"/>
          <w:sz w:val="28"/>
          <w:szCs w:val="28"/>
          <w:lang w:eastAsia="ru-RU"/>
        </w:rPr>
        <w:t xml:space="preserve">в отношении </w:t>
      </w:r>
      <w:r w:rsidR="00914BF3">
        <w:rPr>
          <w:rFonts w:ascii="Times New Roman" w:eastAsia="Times New Roman" w:hAnsi="Times New Roman"/>
          <w:sz w:val="28"/>
          <w:szCs w:val="28"/>
          <w:lang w:eastAsia="ru-RU"/>
        </w:rPr>
        <w:t>1</w:t>
      </w:r>
      <w:r w:rsidRPr="00F92EEB">
        <w:rPr>
          <w:rFonts w:ascii="Times New Roman" w:eastAsia="Times New Roman" w:hAnsi="Times New Roman"/>
          <w:sz w:val="28"/>
          <w:szCs w:val="28"/>
          <w:lang w:eastAsia="ru-RU"/>
        </w:rPr>
        <w:t xml:space="preserve"> лица контроль</w:t>
      </w:r>
      <w:r w:rsidR="00914BF3">
        <w:rPr>
          <w:rFonts w:ascii="Times New Roman" w:eastAsia="Times New Roman" w:hAnsi="Times New Roman"/>
          <w:sz w:val="28"/>
          <w:szCs w:val="28"/>
          <w:lang w:eastAsia="ru-RU"/>
        </w:rPr>
        <w:t xml:space="preserve"> за расходами </w:t>
      </w:r>
      <w:r w:rsidRPr="00F92EEB">
        <w:rPr>
          <w:rFonts w:ascii="Times New Roman" w:eastAsia="Times New Roman" w:hAnsi="Times New Roman"/>
          <w:sz w:val="28"/>
          <w:szCs w:val="28"/>
          <w:lang w:eastAsia="ru-RU"/>
        </w:rPr>
        <w:t>завершен в связи с досрочным прекращением депутатских полномочий, материалы направлены в прокуратуру Н</w:t>
      </w:r>
      <w:r w:rsidR="00914BF3">
        <w:rPr>
          <w:rFonts w:ascii="Times New Roman" w:eastAsia="Times New Roman" w:hAnsi="Times New Roman"/>
          <w:sz w:val="28"/>
          <w:szCs w:val="28"/>
          <w:lang w:eastAsia="ru-RU"/>
        </w:rPr>
        <w:t>овосибирской области</w:t>
      </w:r>
      <w:r w:rsidRPr="00F92EEB">
        <w:rPr>
          <w:rFonts w:ascii="Times New Roman" w:eastAsia="Times New Roman" w:hAnsi="Times New Roman"/>
          <w:sz w:val="28"/>
          <w:szCs w:val="28"/>
          <w:lang w:eastAsia="ru-RU"/>
        </w:rPr>
        <w:t xml:space="preserve">. Инициирован контроль </w:t>
      </w:r>
      <w:r w:rsidR="0050748C">
        <w:rPr>
          <w:rFonts w:ascii="Times New Roman" w:eastAsia="Times New Roman" w:hAnsi="Times New Roman"/>
          <w:sz w:val="28"/>
          <w:szCs w:val="28"/>
          <w:lang w:eastAsia="ru-RU"/>
        </w:rPr>
        <w:t xml:space="preserve">за </w:t>
      </w:r>
      <w:r w:rsidRPr="00F92EEB">
        <w:rPr>
          <w:rFonts w:ascii="Times New Roman" w:eastAsia="Times New Roman" w:hAnsi="Times New Roman"/>
          <w:sz w:val="28"/>
          <w:szCs w:val="28"/>
          <w:lang w:eastAsia="ru-RU"/>
        </w:rPr>
        <w:t>расход</w:t>
      </w:r>
      <w:r w:rsidR="0050748C">
        <w:rPr>
          <w:rFonts w:ascii="Times New Roman" w:eastAsia="Times New Roman" w:hAnsi="Times New Roman"/>
          <w:sz w:val="28"/>
          <w:szCs w:val="28"/>
          <w:lang w:eastAsia="ru-RU"/>
        </w:rPr>
        <w:t>ами</w:t>
      </w:r>
      <w:r w:rsidRPr="00F92EEB">
        <w:rPr>
          <w:rFonts w:ascii="Times New Roman" w:eastAsia="Times New Roman" w:hAnsi="Times New Roman"/>
          <w:sz w:val="28"/>
          <w:szCs w:val="28"/>
          <w:lang w:eastAsia="ru-RU"/>
        </w:rPr>
        <w:t xml:space="preserve"> </w:t>
      </w:r>
      <w:r w:rsidR="00937663">
        <w:rPr>
          <w:rFonts w:ascii="Times New Roman" w:eastAsia="Times New Roman" w:hAnsi="Times New Roman"/>
          <w:sz w:val="28"/>
          <w:szCs w:val="28"/>
          <w:lang w:eastAsia="ru-RU"/>
        </w:rPr>
        <w:t xml:space="preserve">в </w:t>
      </w:r>
      <w:r w:rsidR="00B23685">
        <w:rPr>
          <w:rFonts w:ascii="Times New Roman" w:eastAsia="Times New Roman" w:hAnsi="Times New Roman"/>
          <w:sz w:val="28"/>
          <w:szCs w:val="28"/>
          <w:lang w:eastAsia="ru-RU"/>
        </w:rPr>
        <w:t>от</w:t>
      </w:r>
      <w:r w:rsidR="00937663">
        <w:rPr>
          <w:rFonts w:ascii="Times New Roman" w:eastAsia="Times New Roman" w:hAnsi="Times New Roman"/>
          <w:sz w:val="28"/>
          <w:szCs w:val="28"/>
          <w:lang w:eastAsia="ru-RU"/>
        </w:rPr>
        <w:t xml:space="preserve">ношении </w:t>
      </w:r>
      <w:r w:rsidRPr="00F92EEB">
        <w:rPr>
          <w:rFonts w:ascii="Times New Roman" w:eastAsia="Times New Roman" w:hAnsi="Times New Roman"/>
          <w:sz w:val="28"/>
          <w:szCs w:val="28"/>
          <w:lang w:eastAsia="ru-RU"/>
        </w:rPr>
        <w:t>супруг</w:t>
      </w:r>
      <w:r w:rsidR="00937663">
        <w:rPr>
          <w:rFonts w:ascii="Times New Roman" w:eastAsia="Times New Roman" w:hAnsi="Times New Roman"/>
          <w:sz w:val="28"/>
          <w:szCs w:val="28"/>
          <w:lang w:eastAsia="ru-RU"/>
        </w:rPr>
        <w:t>и</w:t>
      </w:r>
      <w:r w:rsidRPr="00F92EEB">
        <w:rPr>
          <w:rFonts w:ascii="Times New Roman" w:eastAsia="Times New Roman" w:hAnsi="Times New Roman"/>
          <w:sz w:val="28"/>
          <w:szCs w:val="28"/>
          <w:lang w:eastAsia="ru-RU"/>
        </w:rPr>
        <w:t xml:space="preserve"> лица</w:t>
      </w:r>
      <w:r w:rsidR="00914BF3">
        <w:rPr>
          <w:rFonts w:ascii="Times New Roman" w:eastAsia="Times New Roman" w:hAnsi="Times New Roman"/>
          <w:sz w:val="28"/>
          <w:szCs w:val="28"/>
          <w:lang w:eastAsia="ru-RU"/>
        </w:rPr>
        <w:t xml:space="preserve"> – муниципально</w:t>
      </w:r>
      <w:r w:rsidR="0050748C">
        <w:rPr>
          <w:rFonts w:ascii="Times New Roman" w:eastAsia="Times New Roman" w:hAnsi="Times New Roman"/>
          <w:sz w:val="28"/>
          <w:szCs w:val="28"/>
          <w:lang w:eastAsia="ru-RU"/>
        </w:rPr>
        <w:t>го</w:t>
      </w:r>
      <w:r w:rsidR="00914BF3">
        <w:rPr>
          <w:rFonts w:ascii="Times New Roman" w:eastAsia="Times New Roman" w:hAnsi="Times New Roman"/>
          <w:sz w:val="28"/>
          <w:szCs w:val="28"/>
          <w:lang w:eastAsia="ru-RU"/>
        </w:rPr>
        <w:t xml:space="preserve"> служаще</w:t>
      </w:r>
      <w:r w:rsidR="0050748C">
        <w:rPr>
          <w:rFonts w:ascii="Times New Roman" w:eastAsia="Times New Roman" w:hAnsi="Times New Roman"/>
          <w:sz w:val="28"/>
          <w:szCs w:val="28"/>
          <w:lang w:eastAsia="ru-RU"/>
        </w:rPr>
        <w:t>го</w:t>
      </w:r>
      <w:r w:rsidRPr="00F92EEB">
        <w:rPr>
          <w:rFonts w:ascii="Times New Roman" w:eastAsia="Times New Roman" w:hAnsi="Times New Roman"/>
          <w:sz w:val="28"/>
          <w:szCs w:val="28"/>
          <w:lang w:eastAsia="ru-RU"/>
        </w:rPr>
        <w:t>;</w:t>
      </w:r>
    </w:p>
    <w:p w:rsidR="00F92EEB" w:rsidRPr="00F92EEB" w:rsidRDefault="0050748C"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F92EEB" w:rsidRPr="00F92EEB">
        <w:rPr>
          <w:rFonts w:ascii="Times New Roman" w:eastAsia="Times New Roman" w:hAnsi="Times New Roman"/>
          <w:sz w:val="28"/>
          <w:szCs w:val="28"/>
          <w:lang w:eastAsia="ru-RU"/>
        </w:rPr>
        <w:t>)</w:t>
      </w:r>
      <w:r w:rsidR="009E534D">
        <w:rPr>
          <w:rFonts w:ascii="Times New Roman" w:eastAsia="Times New Roman" w:hAnsi="Times New Roman"/>
          <w:sz w:val="28"/>
          <w:szCs w:val="28"/>
          <w:lang w:eastAsia="ru-RU"/>
        </w:rPr>
        <w:t> </w:t>
      </w:r>
      <w:r w:rsidR="00F92EEB" w:rsidRPr="00F92EEB">
        <w:rPr>
          <w:rFonts w:ascii="Times New Roman" w:eastAsia="Times New Roman" w:hAnsi="Times New Roman"/>
          <w:sz w:val="28"/>
          <w:szCs w:val="28"/>
          <w:lang w:eastAsia="ru-RU"/>
        </w:rPr>
        <w:t xml:space="preserve">в отношении </w:t>
      </w:r>
      <w:r w:rsidR="00914BF3">
        <w:rPr>
          <w:rFonts w:ascii="Times New Roman" w:eastAsia="Times New Roman" w:hAnsi="Times New Roman"/>
          <w:sz w:val="28"/>
          <w:szCs w:val="28"/>
          <w:lang w:eastAsia="ru-RU"/>
        </w:rPr>
        <w:t>1</w:t>
      </w:r>
      <w:r w:rsidR="00F92EEB" w:rsidRPr="00F92EEB">
        <w:rPr>
          <w:rFonts w:ascii="Times New Roman" w:eastAsia="Times New Roman" w:hAnsi="Times New Roman"/>
          <w:sz w:val="28"/>
          <w:szCs w:val="28"/>
          <w:lang w:eastAsia="ru-RU"/>
        </w:rPr>
        <w:t xml:space="preserve"> лица </w:t>
      </w:r>
      <w:r w:rsidR="00914BF3">
        <w:rPr>
          <w:rFonts w:ascii="Times New Roman" w:eastAsia="Times New Roman" w:hAnsi="Times New Roman"/>
          <w:sz w:val="28"/>
          <w:szCs w:val="28"/>
          <w:lang w:eastAsia="ru-RU"/>
        </w:rPr>
        <w:t xml:space="preserve">установлено </w:t>
      </w:r>
      <w:r w:rsidR="00F92EEB" w:rsidRPr="00F92EEB">
        <w:rPr>
          <w:rFonts w:ascii="Times New Roman" w:eastAsia="Times New Roman" w:hAnsi="Times New Roman"/>
          <w:sz w:val="28"/>
          <w:szCs w:val="28"/>
          <w:lang w:eastAsia="ru-RU"/>
        </w:rPr>
        <w:t>отсутств</w:t>
      </w:r>
      <w:r w:rsidR="00937663">
        <w:rPr>
          <w:rFonts w:ascii="Times New Roman" w:eastAsia="Times New Roman" w:hAnsi="Times New Roman"/>
          <w:sz w:val="28"/>
          <w:szCs w:val="28"/>
          <w:lang w:eastAsia="ru-RU"/>
        </w:rPr>
        <w:t>ие</w:t>
      </w:r>
      <w:r w:rsidR="00F92EEB" w:rsidRPr="00F92EEB">
        <w:rPr>
          <w:rFonts w:ascii="Times New Roman" w:eastAsia="Times New Roman" w:hAnsi="Times New Roman"/>
          <w:sz w:val="28"/>
          <w:szCs w:val="28"/>
          <w:lang w:eastAsia="ru-RU"/>
        </w:rPr>
        <w:t xml:space="preserve"> правовы</w:t>
      </w:r>
      <w:r w:rsidR="00937663">
        <w:rPr>
          <w:rFonts w:ascii="Times New Roman" w:eastAsia="Times New Roman" w:hAnsi="Times New Roman"/>
          <w:sz w:val="28"/>
          <w:szCs w:val="28"/>
          <w:lang w:eastAsia="ru-RU"/>
        </w:rPr>
        <w:t>х</w:t>
      </w:r>
      <w:r w:rsidR="00F92EEB" w:rsidRPr="00F92EEB">
        <w:rPr>
          <w:rFonts w:ascii="Times New Roman" w:eastAsia="Times New Roman" w:hAnsi="Times New Roman"/>
          <w:sz w:val="28"/>
          <w:szCs w:val="28"/>
          <w:lang w:eastAsia="ru-RU"/>
        </w:rPr>
        <w:t xml:space="preserve"> основани</w:t>
      </w:r>
      <w:r w:rsidR="00937663">
        <w:rPr>
          <w:rFonts w:ascii="Times New Roman" w:eastAsia="Times New Roman" w:hAnsi="Times New Roman"/>
          <w:sz w:val="28"/>
          <w:szCs w:val="28"/>
          <w:lang w:eastAsia="ru-RU"/>
        </w:rPr>
        <w:t>й</w:t>
      </w:r>
      <w:r w:rsidR="00F92EEB" w:rsidRPr="00F92EEB">
        <w:rPr>
          <w:rFonts w:ascii="Times New Roman" w:eastAsia="Times New Roman" w:hAnsi="Times New Roman"/>
          <w:sz w:val="28"/>
          <w:szCs w:val="28"/>
          <w:lang w:eastAsia="ru-RU"/>
        </w:rPr>
        <w:t xml:space="preserve"> для заполнения раздела 2 справки о доходах;</w:t>
      </w:r>
    </w:p>
    <w:p w:rsidR="00F92EEB" w:rsidRPr="00F92EEB" w:rsidRDefault="0050748C"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F92EEB" w:rsidRPr="00F92EEB">
        <w:rPr>
          <w:rFonts w:ascii="Times New Roman" w:eastAsia="Times New Roman" w:hAnsi="Times New Roman"/>
          <w:sz w:val="28"/>
          <w:szCs w:val="28"/>
          <w:lang w:eastAsia="ru-RU"/>
        </w:rPr>
        <w:t>)</w:t>
      </w:r>
      <w:r w:rsidR="009E534D">
        <w:rPr>
          <w:rFonts w:ascii="Times New Roman" w:eastAsia="Times New Roman" w:hAnsi="Times New Roman"/>
          <w:sz w:val="28"/>
          <w:szCs w:val="28"/>
          <w:lang w:eastAsia="ru-RU"/>
        </w:rPr>
        <w:t> </w:t>
      </w:r>
      <w:r w:rsidR="00F92EEB" w:rsidRPr="00F92EEB">
        <w:rPr>
          <w:rFonts w:ascii="Times New Roman" w:eastAsia="Times New Roman" w:hAnsi="Times New Roman"/>
          <w:sz w:val="28"/>
          <w:szCs w:val="28"/>
          <w:lang w:eastAsia="ru-RU"/>
        </w:rPr>
        <w:t xml:space="preserve">в отношении </w:t>
      </w:r>
      <w:r w:rsidR="00914BF3">
        <w:rPr>
          <w:rFonts w:ascii="Times New Roman" w:eastAsia="Times New Roman" w:hAnsi="Times New Roman"/>
          <w:sz w:val="28"/>
          <w:szCs w:val="28"/>
          <w:lang w:eastAsia="ru-RU"/>
        </w:rPr>
        <w:t>16</w:t>
      </w:r>
      <w:r w:rsidR="00F92EEB" w:rsidRPr="00F92EEB">
        <w:rPr>
          <w:rFonts w:ascii="Times New Roman" w:eastAsia="Times New Roman" w:hAnsi="Times New Roman"/>
          <w:sz w:val="28"/>
          <w:szCs w:val="28"/>
          <w:lang w:eastAsia="ru-RU"/>
        </w:rPr>
        <w:t xml:space="preserve"> лиц, замещающих муниципальные должности, – о полноте </w:t>
      </w:r>
      <w:r w:rsidR="00914BF3">
        <w:rPr>
          <w:rFonts w:ascii="Times New Roman" w:eastAsia="Times New Roman" w:hAnsi="Times New Roman"/>
          <w:sz w:val="28"/>
          <w:szCs w:val="28"/>
          <w:lang w:eastAsia="ru-RU"/>
        </w:rPr>
        <w:t xml:space="preserve">представленных ими </w:t>
      </w:r>
      <w:r w:rsidR="00F92EEB" w:rsidRPr="00F92EEB">
        <w:rPr>
          <w:rFonts w:ascii="Times New Roman" w:eastAsia="Times New Roman" w:hAnsi="Times New Roman"/>
          <w:sz w:val="28"/>
          <w:szCs w:val="28"/>
          <w:lang w:eastAsia="ru-RU"/>
        </w:rPr>
        <w:t>сведений о расходах по совершенным ими сделкам, о законности источников получения средств</w:t>
      </w:r>
      <w:r>
        <w:rPr>
          <w:rFonts w:ascii="Times New Roman" w:eastAsia="Times New Roman" w:hAnsi="Times New Roman"/>
          <w:sz w:val="28"/>
          <w:szCs w:val="28"/>
          <w:lang w:eastAsia="ru-RU"/>
        </w:rPr>
        <w:t>,</w:t>
      </w:r>
      <w:r w:rsidR="00F92EEB" w:rsidRPr="00F92EEB">
        <w:rPr>
          <w:rFonts w:ascii="Times New Roman" w:eastAsia="Times New Roman" w:hAnsi="Times New Roman"/>
          <w:sz w:val="28"/>
          <w:szCs w:val="28"/>
          <w:lang w:eastAsia="ru-RU"/>
        </w:rPr>
        <w:t xml:space="preserve"> за счет которых совершены сделки в 2017 году, при этом:</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 xml:space="preserve">у </w:t>
      </w:r>
      <w:r w:rsidR="008C2810">
        <w:rPr>
          <w:rFonts w:ascii="Times New Roman" w:eastAsia="Times New Roman" w:hAnsi="Times New Roman"/>
          <w:sz w:val="28"/>
          <w:szCs w:val="28"/>
          <w:lang w:eastAsia="ru-RU"/>
        </w:rPr>
        <w:t>2</w:t>
      </w:r>
      <w:r w:rsidRPr="00F92EEB">
        <w:rPr>
          <w:rFonts w:ascii="Times New Roman" w:eastAsia="Times New Roman" w:hAnsi="Times New Roman"/>
          <w:sz w:val="28"/>
          <w:szCs w:val="28"/>
          <w:lang w:eastAsia="ru-RU"/>
        </w:rPr>
        <w:t xml:space="preserve"> лиц установлены неполнота </w:t>
      </w:r>
      <w:r w:rsidR="00914BF3">
        <w:rPr>
          <w:rFonts w:ascii="Times New Roman" w:eastAsia="Times New Roman" w:hAnsi="Times New Roman"/>
          <w:sz w:val="28"/>
          <w:szCs w:val="28"/>
          <w:lang w:eastAsia="ru-RU"/>
        </w:rPr>
        <w:t xml:space="preserve">и </w:t>
      </w:r>
      <w:r w:rsidRPr="00F92EEB">
        <w:rPr>
          <w:rFonts w:ascii="Times New Roman" w:eastAsia="Times New Roman" w:hAnsi="Times New Roman"/>
          <w:sz w:val="28"/>
          <w:szCs w:val="28"/>
          <w:lang w:eastAsia="ru-RU"/>
        </w:rPr>
        <w:t>недостоверность сведений об источниках средств</w:t>
      </w:r>
      <w:r w:rsidR="00D76140">
        <w:rPr>
          <w:rFonts w:ascii="Times New Roman" w:eastAsia="Times New Roman" w:hAnsi="Times New Roman"/>
          <w:sz w:val="28"/>
          <w:szCs w:val="28"/>
          <w:lang w:eastAsia="ru-RU"/>
        </w:rPr>
        <w:t>,</w:t>
      </w:r>
      <w:r w:rsidRPr="00F92EEB">
        <w:rPr>
          <w:rFonts w:ascii="Times New Roman" w:eastAsia="Times New Roman" w:hAnsi="Times New Roman"/>
          <w:sz w:val="28"/>
          <w:szCs w:val="28"/>
          <w:lang w:eastAsia="ru-RU"/>
        </w:rPr>
        <w:t xml:space="preserve"> за счет которых совершены сделки по приобретению имущества, указанных в справках о доходах за 2017 год;</w:t>
      </w:r>
    </w:p>
    <w:p w:rsidR="00C6040C"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 xml:space="preserve">у </w:t>
      </w:r>
      <w:r w:rsidR="008C2810">
        <w:rPr>
          <w:rFonts w:ascii="Times New Roman" w:eastAsia="Times New Roman" w:hAnsi="Times New Roman"/>
          <w:sz w:val="28"/>
          <w:szCs w:val="28"/>
          <w:lang w:eastAsia="ru-RU"/>
        </w:rPr>
        <w:t>9</w:t>
      </w:r>
      <w:r w:rsidRPr="00F92EEB">
        <w:rPr>
          <w:rFonts w:ascii="Times New Roman" w:eastAsia="Times New Roman" w:hAnsi="Times New Roman"/>
          <w:sz w:val="28"/>
          <w:szCs w:val="28"/>
          <w:lang w:eastAsia="ru-RU"/>
        </w:rPr>
        <w:t xml:space="preserve"> лиц установлены </w:t>
      </w:r>
      <w:r w:rsidR="00531E3A">
        <w:rPr>
          <w:rFonts w:ascii="Times New Roman" w:eastAsia="Times New Roman" w:hAnsi="Times New Roman"/>
          <w:sz w:val="28"/>
          <w:szCs w:val="28"/>
          <w:lang w:eastAsia="ru-RU"/>
        </w:rPr>
        <w:t xml:space="preserve">факты </w:t>
      </w:r>
      <w:r w:rsidRPr="00F92EEB">
        <w:rPr>
          <w:rFonts w:ascii="Times New Roman" w:eastAsia="Times New Roman" w:hAnsi="Times New Roman"/>
          <w:sz w:val="28"/>
          <w:szCs w:val="28"/>
          <w:lang w:eastAsia="ru-RU"/>
        </w:rPr>
        <w:t>неполнот</w:t>
      </w:r>
      <w:r w:rsidR="00531E3A">
        <w:rPr>
          <w:rFonts w:ascii="Times New Roman" w:eastAsia="Times New Roman" w:hAnsi="Times New Roman"/>
          <w:sz w:val="28"/>
          <w:szCs w:val="28"/>
          <w:lang w:eastAsia="ru-RU"/>
        </w:rPr>
        <w:t>ы</w:t>
      </w:r>
      <w:r w:rsidRPr="00F92EEB">
        <w:rPr>
          <w:rFonts w:ascii="Times New Roman" w:eastAsia="Times New Roman" w:hAnsi="Times New Roman"/>
          <w:sz w:val="28"/>
          <w:szCs w:val="28"/>
          <w:lang w:eastAsia="ru-RU"/>
        </w:rPr>
        <w:t xml:space="preserve"> и недостоверност</w:t>
      </w:r>
      <w:r w:rsidR="00531E3A">
        <w:rPr>
          <w:rFonts w:ascii="Times New Roman" w:eastAsia="Times New Roman" w:hAnsi="Times New Roman"/>
          <w:sz w:val="28"/>
          <w:szCs w:val="28"/>
          <w:lang w:eastAsia="ru-RU"/>
        </w:rPr>
        <w:t>и</w:t>
      </w:r>
      <w:r w:rsidRPr="00F92EEB">
        <w:rPr>
          <w:rFonts w:ascii="Times New Roman" w:eastAsia="Times New Roman" w:hAnsi="Times New Roman"/>
          <w:sz w:val="28"/>
          <w:szCs w:val="28"/>
          <w:lang w:eastAsia="ru-RU"/>
        </w:rPr>
        <w:t xml:space="preserve"> сведений о доходах за 2017 год</w:t>
      </w:r>
      <w:r w:rsidR="00C6040C">
        <w:rPr>
          <w:rFonts w:ascii="Times New Roman" w:eastAsia="Times New Roman" w:hAnsi="Times New Roman"/>
          <w:sz w:val="28"/>
          <w:szCs w:val="28"/>
          <w:lang w:eastAsia="ru-RU"/>
        </w:rPr>
        <w:t>;</w:t>
      </w:r>
    </w:p>
    <w:p w:rsidR="00F92EEB" w:rsidRPr="00F92EEB" w:rsidRDefault="0050748C"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C6040C" w:rsidRPr="00C6040C">
        <w:rPr>
          <w:rFonts w:ascii="Times New Roman" w:eastAsia="Times New Roman" w:hAnsi="Times New Roman"/>
          <w:sz w:val="28"/>
          <w:szCs w:val="28"/>
          <w:lang w:eastAsia="ru-RU"/>
        </w:rPr>
        <w:t>)</w:t>
      </w:r>
      <w:r w:rsidR="009E534D">
        <w:rPr>
          <w:rFonts w:ascii="Times New Roman" w:eastAsia="Times New Roman" w:hAnsi="Times New Roman"/>
          <w:sz w:val="28"/>
          <w:szCs w:val="28"/>
          <w:lang w:eastAsia="ru-RU"/>
        </w:rPr>
        <w:t> </w:t>
      </w:r>
      <w:r w:rsidR="00C6040C" w:rsidRPr="00C6040C">
        <w:rPr>
          <w:rFonts w:ascii="Times New Roman" w:eastAsia="Times New Roman" w:hAnsi="Times New Roman"/>
          <w:sz w:val="28"/>
          <w:szCs w:val="28"/>
          <w:lang w:eastAsia="ru-RU"/>
        </w:rPr>
        <w:t xml:space="preserve">в отношении </w:t>
      </w:r>
      <w:r w:rsidR="00C6040C">
        <w:rPr>
          <w:rFonts w:ascii="Times New Roman" w:eastAsia="Times New Roman" w:hAnsi="Times New Roman"/>
          <w:sz w:val="28"/>
          <w:szCs w:val="28"/>
          <w:lang w:eastAsia="ru-RU"/>
        </w:rPr>
        <w:t>3 лиц</w:t>
      </w:r>
      <w:r w:rsidR="00C6040C" w:rsidRPr="00C6040C">
        <w:rPr>
          <w:rFonts w:ascii="Times New Roman" w:eastAsia="Times New Roman" w:hAnsi="Times New Roman"/>
          <w:sz w:val="28"/>
          <w:szCs w:val="28"/>
          <w:lang w:eastAsia="ru-RU"/>
        </w:rPr>
        <w:t xml:space="preserve"> контроль за расходами завершен в связи с досрочным прекращением депутатских полномочий</w:t>
      </w:r>
      <w:r w:rsidR="00F92EEB" w:rsidRPr="00F92EEB">
        <w:rPr>
          <w:rFonts w:ascii="Times New Roman" w:eastAsia="Times New Roman" w:hAnsi="Times New Roman"/>
          <w:sz w:val="28"/>
          <w:szCs w:val="28"/>
          <w:lang w:eastAsia="ru-RU"/>
        </w:rPr>
        <w:t>.</w:t>
      </w:r>
    </w:p>
    <w:p w:rsidR="00F92EEB" w:rsidRPr="00F92EEB"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 xml:space="preserve">Результаты всех проверочных мероприятий по контролю за расходами указывают на отсутствие коррупционного умысла при допущении </w:t>
      </w:r>
      <w:r w:rsidR="00C6040C">
        <w:rPr>
          <w:rFonts w:ascii="Times New Roman" w:eastAsia="Times New Roman" w:hAnsi="Times New Roman"/>
          <w:sz w:val="28"/>
          <w:szCs w:val="28"/>
          <w:lang w:eastAsia="ru-RU"/>
        </w:rPr>
        <w:t xml:space="preserve">фактов </w:t>
      </w:r>
      <w:r w:rsidRPr="00F92EEB">
        <w:rPr>
          <w:rFonts w:ascii="Times New Roman" w:eastAsia="Times New Roman" w:hAnsi="Times New Roman"/>
          <w:sz w:val="28"/>
          <w:szCs w:val="28"/>
          <w:lang w:eastAsia="ru-RU"/>
        </w:rPr>
        <w:t xml:space="preserve">неполноты и недостоверности сведений о расходах по сделкам </w:t>
      </w:r>
      <w:r w:rsidR="0050748C">
        <w:rPr>
          <w:rFonts w:ascii="Times New Roman" w:eastAsia="Times New Roman" w:hAnsi="Times New Roman"/>
          <w:sz w:val="28"/>
          <w:szCs w:val="28"/>
          <w:lang w:eastAsia="ru-RU"/>
        </w:rPr>
        <w:t xml:space="preserve">по </w:t>
      </w:r>
      <w:r w:rsidRPr="00F92EEB">
        <w:rPr>
          <w:rFonts w:ascii="Times New Roman" w:eastAsia="Times New Roman" w:hAnsi="Times New Roman"/>
          <w:sz w:val="28"/>
          <w:szCs w:val="28"/>
          <w:lang w:eastAsia="ru-RU"/>
        </w:rPr>
        <w:t>приобретени</w:t>
      </w:r>
      <w:r w:rsidR="0050748C">
        <w:rPr>
          <w:rFonts w:ascii="Times New Roman" w:eastAsia="Times New Roman" w:hAnsi="Times New Roman"/>
          <w:sz w:val="28"/>
          <w:szCs w:val="28"/>
          <w:lang w:eastAsia="ru-RU"/>
        </w:rPr>
        <w:t>ю</w:t>
      </w:r>
      <w:r w:rsidRPr="00F92EEB">
        <w:rPr>
          <w:rFonts w:ascii="Times New Roman" w:eastAsia="Times New Roman" w:hAnsi="Times New Roman"/>
          <w:sz w:val="28"/>
          <w:szCs w:val="28"/>
          <w:lang w:eastAsia="ru-RU"/>
        </w:rPr>
        <w:t xml:space="preserve"> движимого и недвижимого имущества. </w:t>
      </w:r>
    </w:p>
    <w:p w:rsidR="002A464F" w:rsidRDefault="00F92EEB"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r w:rsidRPr="00F92EEB">
        <w:rPr>
          <w:rFonts w:ascii="Times New Roman" w:eastAsia="Times New Roman" w:hAnsi="Times New Roman"/>
          <w:sz w:val="28"/>
          <w:szCs w:val="28"/>
          <w:lang w:eastAsia="ru-RU"/>
        </w:rPr>
        <w:t>Необходимо отметить, что в 2018 году контроль за расходами лиц, замещающих государственные должности Новосибирской области</w:t>
      </w:r>
      <w:r w:rsidR="00C6040C">
        <w:rPr>
          <w:rFonts w:ascii="Times New Roman" w:eastAsia="Times New Roman" w:hAnsi="Times New Roman"/>
          <w:sz w:val="28"/>
          <w:szCs w:val="28"/>
          <w:lang w:eastAsia="ru-RU"/>
        </w:rPr>
        <w:t>,</w:t>
      </w:r>
      <w:r w:rsidRPr="00F92EEB">
        <w:rPr>
          <w:rFonts w:ascii="Times New Roman" w:eastAsia="Times New Roman" w:hAnsi="Times New Roman"/>
          <w:sz w:val="28"/>
          <w:szCs w:val="28"/>
          <w:lang w:eastAsia="ru-RU"/>
        </w:rPr>
        <w:t xml:space="preserve"> не осуществлялся.</w:t>
      </w:r>
    </w:p>
    <w:p w:rsidR="00D46256" w:rsidRDefault="00D46256"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p>
    <w:p w:rsidR="00F62FD8" w:rsidRDefault="00F62FD8" w:rsidP="009D2557">
      <w:pPr>
        <w:spacing w:before="0"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D14402" w:rsidRDefault="00F62FD8" w:rsidP="009D2557">
      <w:pPr>
        <w:keepNext/>
        <w:shd w:val="clear" w:color="auto" w:fill="FFFFFF"/>
        <w:tabs>
          <w:tab w:val="left" w:pos="10206"/>
        </w:tabs>
        <w:spacing w:before="0" w:after="0" w:line="240" w:lineRule="auto"/>
        <w:contextualSpacing/>
        <w:jc w:val="center"/>
        <w:rPr>
          <w:rFonts w:ascii="Times New Roman" w:hAnsi="Times New Roman"/>
          <w:b/>
          <w:color w:val="002060"/>
          <w:sz w:val="28"/>
          <w:szCs w:val="28"/>
        </w:rPr>
      </w:pPr>
      <w:r w:rsidRPr="002A464F">
        <w:rPr>
          <w:rFonts w:ascii="Times New Roman" w:hAnsi="Times New Roman"/>
          <w:b/>
          <w:color w:val="002060"/>
          <w:sz w:val="28"/>
          <w:szCs w:val="28"/>
        </w:rPr>
        <w:lastRenderedPageBreak/>
        <w:t>2.</w:t>
      </w:r>
      <w:r w:rsidR="00B31A97">
        <w:rPr>
          <w:rFonts w:ascii="Times New Roman" w:hAnsi="Times New Roman"/>
          <w:b/>
          <w:color w:val="002060"/>
          <w:sz w:val="28"/>
          <w:szCs w:val="28"/>
        </w:rPr>
        <w:t>5</w:t>
      </w:r>
      <w:r w:rsidRPr="002A464F">
        <w:rPr>
          <w:rFonts w:ascii="Times New Roman" w:hAnsi="Times New Roman"/>
          <w:b/>
          <w:color w:val="002060"/>
          <w:sz w:val="28"/>
          <w:szCs w:val="28"/>
        </w:rPr>
        <w:t xml:space="preserve">. О рассмотрении на заседаниях комиссий </w:t>
      </w:r>
    </w:p>
    <w:p w:rsidR="00F62FD8" w:rsidRPr="002A464F" w:rsidRDefault="00F62FD8" w:rsidP="009D2557">
      <w:pPr>
        <w:keepNext/>
        <w:shd w:val="clear" w:color="auto" w:fill="FFFFFF"/>
        <w:tabs>
          <w:tab w:val="left" w:pos="10206"/>
        </w:tabs>
        <w:spacing w:before="0" w:after="0" w:line="240" w:lineRule="auto"/>
        <w:contextualSpacing/>
        <w:jc w:val="center"/>
        <w:rPr>
          <w:rFonts w:ascii="Times New Roman" w:hAnsi="Times New Roman"/>
          <w:b/>
          <w:color w:val="002060"/>
          <w:sz w:val="28"/>
          <w:szCs w:val="28"/>
        </w:rPr>
      </w:pPr>
      <w:r w:rsidRPr="002A464F">
        <w:rPr>
          <w:rFonts w:ascii="Times New Roman" w:hAnsi="Times New Roman"/>
          <w:b/>
          <w:color w:val="002060"/>
          <w:sz w:val="28"/>
          <w:szCs w:val="28"/>
        </w:rPr>
        <w:t>по соблюдению требований к служебному поведению служащих</w:t>
      </w:r>
      <w:r w:rsidR="00BB08FB">
        <w:rPr>
          <w:rFonts w:ascii="Times New Roman" w:hAnsi="Times New Roman"/>
          <w:b/>
          <w:color w:val="002060"/>
          <w:sz w:val="28"/>
          <w:szCs w:val="28"/>
        </w:rPr>
        <w:t xml:space="preserve"> (лиц, замещающих муниципальные должности) </w:t>
      </w:r>
      <w:r w:rsidRPr="002A464F">
        <w:rPr>
          <w:rFonts w:ascii="Times New Roman" w:hAnsi="Times New Roman"/>
          <w:b/>
          <w:color w:val="002060"/>
          <w:sz w:val="28"/>
          <w:szCs w:val="28"/>
        </w:rPr>
        <w:t>и урегулированию конфликта интересов вопросов соблюдения антикоррупционных ограничений и запретов, а также материалов антикоррупционных проверок и осуществления контроля за расходами</w:t>
      </w:r>
    </w:p>
    <w:p w:rsidR="00F62FD8" w:rsidRDefault="00F62FD8" w:rsidP="009D2557">
      <w:pPr>
        <w:keepNext/>
        <w:tabs>
          <w:tab w:val="left" w:pos="10206"/>
        </w:tabs>
        <w:autoSpaceDE w:val="0"/>
        <w:autoSpaceDN w:val="0"/>
        <w:spacing w:before="0" w:after="0" w:line="240" w:lineRule="auto"/>
        <w:ind w:firstLine="709"/>
        <w:contextualSpacing/>
        <w:jc w:val="both"/>
        <w:rPr>
          <w:rFonts w:ascii="Times New Roman" w:hAnsi="Times New Roman"/>
          <w:sz w:val="28"/>
          <w:szCs w:val="28"/>
        </w:rPr>
      </w:pPr>
    </w:p>
    <w:p w:rsidR="00F62FD8" w:rsidRDefault="00F62FD8"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 xml:space="preserve">Данные антикоррупционного мониторинга свидетельствуют об увеличении в сравнении с 2017 годом количества заседаний комиссий по соблюдению требований к служебному поведению гражданских (муниципальных) служащих и урегулированию конфликта интересов (далее в данном разделе ‒ комиссии), состоявшихся в 2018 году </w:t>
      </w:r>
      <w:r w:rsidRPr="00A95224">
        <w:rPr>
          <w:rFonts w:ascii="Times New Roman" w:hAnsi="Times New Roman"/>
          <w:i/>
          <w:sz w:val="28"/>
          <w:szCs w:val="28"/>
        </w:rPr>
        <w:t>(диаграмма</w:t>
      </w:r>
      <w:r w:rsidR="00B92CD0" w:rsidRPr="00A95224">
        <w:rPr>
          <w:rFonts w:ascii="Times New Roman" w:hAnsi="Times New Roman"/>
          <w:i/>
          <w:sz w:val="28"/>
          <w:szCs w:val="28"/>
        </w:rPr>
        <w:t xml:space="preserve"> </w:t>
      </w:r>
      <w:r w:rsidR="00D94F4F" w:rsidRPr="00A95224">
        <w:rPr>
          <w:rFonts w:ascii="Times New Roman" w:hAnsi="Times New Roman"/>
          <w:i/>
          <w:sz w:val="28"/>
          <w:szCs w:val="28"/>
        </w:rPr>
        <w:t>7</w:t>
      </w:r>
      <w:r w:rsidRPr="00A95224">
        <w:rPr>
          <w:rFonts w:ascii="Times New Roman" w:hAnsi="Times New Roman"/>
          <w:i/>
          <w:sz w:val="28"/>
          <w:szCs w:val="28"/>
        </w:rPr>
        <w:t>).</w:t>
      </w:r>
    </w:p>
    <w:p w:rsidR="00F62FD8" w:rsidRDefault="00F62FD8" w:rsidP="009D2557">
      <w:pPr>
        <w:spacing w:before="0" w:after="0" w:line="240" w:lineRule="auto"/>
        <w:jc w:val="both"/>
        <w:rPr>
          <w:rFonts w:ascii="Times New Roman" w:hAnsi="Times New Roman"/>
          <w:sz w:val="28"/>
          <w:szCs w:val="28"/>
        </w:rPr>
      </w:pPr>
    </w:p>
    <w:p w:rsidR="00F62FD8" w:rsidRDefault="00F62FD8" w:rsidP="009D2557">
      <w:pPr>
        <w:spacing w:before="0" w:after="0" w:line="240" w:lineRule="auto"/>
        <w:jc w:val="both"/>
        <w:rPr>
          <w:rFonts w:ascii="Times New Roman" w:hAnsi="Times New Roman"/>
          <w:sz w:val="28"/>
          <w:szCs w:val="28"/>
        </w:rPr>
      </w:pPr>
      <w:r>
        <w:rPr>
          <w:noProof/>
          <w:lang w:eastAsia="ru-RU"/>
        </w:rPr>
        <w:drawing>
          <wp:inline distT="0" distB="0" distL="0" distR="0" wp14:anchorId="3991493A" wp14:editId="42CCF96D">
            <wp:extent cx="5943600" cy="4224020"/>
            <wp:effectExtent l="0" t="0" r="0" b="5080"/>
            <wp:docPr id="6"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2CD0" w:rsidRPr="00DC75CB" w:rsidRDefault="00B92CD0" w:rsidP="009D2557">
      <w:pPr>
        <w:spacing w:before="0" w:after="0" w:line="240" w:lineRule="auto"/>
        <w:ind w:firstLine="708"/>
        <w:jc w:val="both"/>
        <w:rPr>
          <w:rFonts w:ascii="Times New Roman" w:hAnsi="Times New Roman"/>
          <w:sz w:val="16"/>
          <w:szCs w:val="16"/>
          <w:lang w:val="en-US"/>
        </w:rPr>
      </w:pPr>
    </w:p>
    <w:p w:rsidR="00F62FD8" w:rsidRDefault="00F62FD8"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Увеличение показателей работы комиссий в 2018 году в сравнении с показателями их работы в предыдущие отчетные периоды в основном связано с принятием органами мер по активизации работы комиссий, в частности, рассмотрением на заседаниях комиссий во исполнение решения комиссии по координации работы по противодействию коррупции в Новосибирской области</w:t>
      </w:r>
      <w:r w:rsidR="0050748C">
        <w:rPr>
          <w:rStyle w:val="a5"/>
          <w:rFonts w:ascii="Times New Roman" w:hAnsi="Times New Roman"/>
          <w:sz w:val="28"/>
          <w:szCs w:val="28"/>
        </w:rPr>
        <w:footnoteReference w:id="29"/>
      </w:r>
      <w:r>
        <w:rPr>
          <w:rFonts w:ascii="Times New Roman" w:hAnsi="Times New Roman"/>
          <w:sz w:val="28"/>
          <w:szCs w:val="28"/>
        </w:rPr>
        <w:t xml:space="preserve"> уведомлений гражданских (муниципальных) служащих о намерении выполнять иную оплачиваемую работу в учреждениях, подведомственных соответствующим органам. Увеличилось количество органов, кадровыми </w:t>
      </w:r>
      <w:r>
        <w:rPr>
          <w:rFonts w:ascii="Times New Roman" w:hAnsi="Times New Roman"/>
          <w:sz w:val="28"/>
          <w:szCs w:val="28"/>
        </w:rPr>
        <w:lastRenderedPageBreak/>
        <w:t>службами которых обеспечено рассмотрение на заседаниях комиссий вопроса об итогах анализа сведений о доходах, представленных служащими соответствующего органа, об актуализации карт коррупционных рисков.</w:t>
      </w:r>
    </w:p>
    <w:p w:rsidR="00F62FD8" w:rsidRDefault="0098284F" w:rsidP="009D2557">
      <w:pPr>
        <w:spacing w:before="0" w:after="0" w:line="240" w:lineRule="auto"/>
        <w:ind w:firstLine="708"/>
        <w:jc w:val="both"/>
      </w:pPr>
      <w:r>
        <w:rPr>
          <w:rFonts w:ascii="Times New Roman" w:hAnsi="Times New Roman"/>
          <w:sz w:val="28"/>
          <w:szCs w:val="28"/>
        </w:rPr>
        <w:t>О</w:t>
      </w:r>
      <w:r w:rsidR="00F62FD8">
        <w:rPr>
          <w:rFonts w:ascii="Times New Roman" w:hAnsi="Times New Roman"/>
          <w:sz w:val="28"/>
          <w:szCs w:val="28"/>
        </w:rPr>
        <w:t>ргана</w:t>
      </w:r>
      <w:r>
        <w:rPr>
          <w:rFonts w:ascii="Times New Roman" w:hAnsi="Times New Roman"/>
          <w:sz w:val="28"/>
          <w:szCs w:val="28"/>
        </w:rPr>
        <w:t>ми</w:t>
      </w:r>
      <w:r w:rsidR="00F62FD8">
        <w:rPr>
          <w:rFonts w:ascii="Times New Roman" w:hAnsi="Times New Roman"/>
          <w:sz w:val="28"/>
          <w:szCs w:val="28"/>
        </w:rPr>
        <w:t xml:space="preserve"> местного самоуправления внесены изменения в составы комиссий, на официальных сайтах органов размещалась информация о проведенных комиссиями заседаниях.</w:t>
      </w:r>
    </w:p>
    <w:p w:rsidR="00F62FD8" w:rsidRPr="00A95224" w:rsidRDefault="00F62FD8" w:rsidP="009D2557">
      <w:pPr>
        <w:spacing w:before="0" w:after="0" w:line="240" w:lineRule="auto"/>
        <w:ind w:firstLine="708"/>
        <w:jc w:val="both"/>
        <w:rPr>
          <w:rFonts w:ascii="Times New Roman" w:hAnsi="Times New Roman"/>
          <w:b/>
          <w:i/>
          <w:color w:val="0070C0"/>
          <w:sz w:val="28"/>
          <w:szCs w:val="28"/>
        </w:rPr>
      </w:pPr>
      <w:r w:rsidRPr="00A95224">
        <w:rPr>
          <w:rFonts w:ascii="Times New Roman" w:hAnsi="Times New Roman"/>
          <w:b/>
          <w:i/>
          <w:color w:val="0070C0"/>
          <w:sz w:val="28"/>
          <w:szCs w:val="28"/>
        </w:rPr>
        <w:t>В 2018 году на заседаниях комиссий рассмотрены следующие вопросы:</w:t>
      </w:r>
    </w:p>
    <w:p w:rsidR="00F62FD8" w:rsidRDefault="00BB08FB"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1)</w:t>
      </w:r>
      <w:r w:rsidR="00F62FD8">
        <w:rPr>
          <w:rFonts w:ascii="Times New Roman" w:hAnsi="Times New Roman"/>
          <w:sz w:val="28"/>
          <w:szCs w:val="28"/>
        </w:rPr>
        <w:t> заявления служащих о невозможности представ</w:t>
      </w:r>
      <w:r w:rsidR="0098284F">
        <w:rPr>
          <w:rFonts w:ascii="Times New Roman" w:hAnsi="Times New Roman"/>
          <w:sz w:val="28"/>
          <w:szCs w:val="28"/>
        </w:rPr>
        <w:t>ления</w:t>
      </w:r>
      <w:r w:rsidR="00F62FD8">
        <w:rPr>
          <w:rFonts w:ascii="Times New Roman" w:hAnsi="Times New Roman"/>
          <w:sz w:val="28"/>
          <w:szCs w:val="28"/>
        </w:rPr>
        <w:t xml:space="preserve"> сведени</w:t>
      </w:r>
      <w:r w:rsidR="0098284F">
        <w:rPr>
          <w:rFonts w:ascii="Times New Roman" w:hAnsi="Times New Roman"/>
          <w:sz w:val="28"/>
          <w:szCs w:val="28"/>
        </w:rPr>
        <w:t>й</w:t>
      </w:r>
      <w:r w:rsidR="00F62FD8">
        <w:rPr>
          <w:rFonts w:ascii="Times New Roman" w:hAnsi="Times New Roman"/>
          <w:sz w:val="28"/>
          <w:szCs w:val="28"/>
        </w:rPr>
        <w:t xml:space="preserve"> о доходах своих супруг (супругов) и (или) несовершеннолетних детей (в комиссии такие заявления направили 2 гражданских служащих и 4 муниципальных служащих). Во </w:t>
      </w:r>
      <w:r w:rsidR="00F62FD8" w:rsidRPr="00A95224">
        <w:rPr>
          <w:rFonts w:ascii="Times New Roman" w:hAnsi="Times New Roman"/>
          <w:color w:val="002060"/>
          <w:sz w:val="28"/>
          <w:szCs w:val="28"/>
        </w:rPr>
        <w:t>всех</w:t>
      </w:r>
      <w:r w:rsidR="00F62FD8">
        <w:rPr>
          <w:rFonts w:ascii="Times New Roman" w:hAnsi="Times New Roman"/>
          <w:sz w:val="28"/>
          <w:szCs w:val="28"/>
        </w:rPr>
        <w:t xml:space="preserve"> случаях причины непредставления указанных сведений признаны объективными и уважительными. 1 муниципальный служащий, заявление которого рассмотрено соответствующей комиссией, в срок, установленный законодательством для представления сведений о доходах, представил справку о доходах своего супруга;</w:t>
      </w:r>
    </w:p>
    <w:p w:rsidR="00F62FD8" w:rsidRDefault="00BB08FB"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2)</w:t>
      </w:r>
      <w:r w:rsidR="00F62FD8">
        <w:rPr>
          <w:rFonts w:ascii="Times New Roman" w:hAnsi="Times New Roman"/>
          <w:sz w:val="28"/>
          <w:szCs w:val="28"/>
        </w:rPr>
        <w:t> обращения граждан, замещавших в государственном органе (органе местного самоуправления) должность гражданской (муниципальной) службы, о даче согласия на трудоустройство;</w:t>
      </w:r>
    </w:p>
    <w:p w:rsidR="00F62FD8" w:rsidRDefault="00BB08FB"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3)</w:t>
      </w:r>
      <w:r w:rsidR="00F62FD8">
        <w:rPr>
          <w:rFonts w:ascii="Times New Roman" w:hAnsi="Times New Roman"/>
          <w:sz w:val="28"/>
          <w:szCs w:val="28"/>
        </w:rPr>
        <w:t> уведомления организаций, принявших на работу лиц, ранее замещавших должности гражданской (муниципальной) службы.</w:t>
      </w:r>
      <w:r w:rsidR="00662760">
        <w:rPr>
          <w:rFonts w:ascii="Times New Roman" w:hAnsi="Times New Roman"/>
          <w:sz w:val="28"/>
          <w:szCs w:val="28"/>
        </w:rPr>
        <w:t xml:space="preserve"> </w:t>
      </w:r>
      <w:r w:rsidR="00F62FD8">
        <w:rPr>
          <w:rFonts w:ascii="Times New Roman" w:hAnsi="Times New Roman"/>
          <w:sz w:val="28"/>
          <w:szCs w:val="28"/>
        </w:rPr>
        <w:t xml:space="preserve">Комиссиями рассмотрены материалы в отношении 9 граждан, ранее замещавших должности гражданской службы, и 33 граждан, </w:t>
      </w:r>
      <w:r w:rsidR="00AD012C">
        <w:rPr>
          <w:rFonts w:ascii="Times New Roman" w:hAnsi="Times New Roman"/>
          <w:sz w:val="28"/>
          <w:szCs w:val="28"/>
        </w:rPr>
        <w:t xml:space="preserve">ранее </w:t>
      </w:r>
      <w:r w:rsidR="00F62FD8">
        <w:rPr>
          <w:rFonts w:ascii="Times New Roman" w:hAnsi="Times New Roman"/>
          <w:sz w:val="28"/>
          <w:szCs w:val="28"/>
        </w:rPr>
        <w:t>замещавших должности муниципальной службы;</w:t>
      </w:r>
    </w:p>
    <w:p w:rsidR="00F62FD8" w:rsidRDefault="004939EE"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4</w:t>
      </w:r>
      <w:r w:rsidR="00BB08FB">
        <w:rPr>
          <w:rFonts w:ascii="Times New Roman" w:hAnsi="Times New Roman"/>
          <w:sz w:val="28"/>
          <w:szCs w:val="28"/>
        </w:rPr>
        <w:t>)</w:t>
      </w:r>
      <w:r w:rsidR="00F62FD8">
        <w:rPr>
          <w:rFonts w:ascii="Times New Roman" w:hAnsi="Times New Roman"/>
          <w:sz w:val="28"/>
          <w:szCs w:val="28"/>
        </w:rPr>
        <w:t> ходатайства служащих о даче разрешения на участие в управлении некоммерческими организациями (рассмотрено 1 ходатайство в государственном органе,</w:t>
      </w:r>
      <w:r w:rsidR="00F62FD8" w:rsidRPr="00BE504D">
        <w:rPr>
          <w:rFonts w:ascii="Times New Roman" w:hAnsi="Times New Roman"/>
          <w:sz w:val="28"/>
          <w:szCs w:val="28"/>
        </w:rPr>
        <w:t xml:space="preserve"> </w:t>
      </w:r>
      <w:r w:rsidR="00F62FD8">
        <w:rPr>
          <w:rFonts w:ascii="Times New Roman" w:hAnsi="Times New Roman"/>
          <w:sz w:val="28"/>
          <w:szCs w:val="28"/>
        </w:rPr>
        <w:t>руководителю органа представлено мотивированное мнение комиссии по вопросу о возможности дачи такого разрешения);</w:t>
      </w:r>
    </w:p>
    <w:p w:rsidR="00F62FD8" w:rsidRPr="008C4F42" w:rsidRDefault="004939EE"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5</w:t>
      </w:r>
      <w:r w:rsidR="00BB08FB">
        <w:rPr>
          <w:rFonts w:ascii="Times New Roman" w:hAnsi="Times New Roman"/>
          <w:sz w:val="28"/>
          <w:szCs w:val="28"/>
        </w:rPr>
        <w:t>)</w:t>
      </w:r>
      <w:r w:rsidR="00F62FD8">
        <w:rPr>
          <w:rFonts w:ascii="Times New Roman" w:hAnsi="Times New Roman"/>
          <w:sz w:val="28"/>
          <w:szCs w:val="28"/>
          <w:lang w:val="en-US"/>
        </w:rPr>
        <w:t> </w:t>
      </w:r>
      <w:r w:rsidR="00F62FD8">
        <w:rPr>
          <w:rFonts w:ascii="Times New Roman" w:hAnsi="Times New Roman"/>
          <w:sz w:val="28"/>
          <w:szCs w:val="28"/>
        </w:rPr>
        <w:t>уведомления о возможности возникновения личной заинтересованности (рассмотрено 1 уведомление гражданского служащего, 7 уведомлений муниципальных служащих</w:t>
      </w:r>
      <w:r w:rsidR="00F62FD8" w:rsidRPr="008C4F42">
        <w:rPr>
          <w:rFonts w:ascii="Times New Roman" w:hAnsi="Times New Roman"/>
          <w:sz w:val="28"/>
          <w:szCs w:val="28"/>
        </w:rPr>
        <w:t>)</w:t>
      </w:r>
      <w:r w:rsidR="00F62FD8">
        <w:rPr>
          <w:rFonts w:ascii="Times New Roman" w:hAnsi="Times New Roman"/>
          <w:sz w:val="28"/>
          <w:szCs w:val="28"/>
        </w:rPr>
        <w:t>.</w:t>
      </w:r>
      <w:r w:rsidR="00F62FD8" w:rsidRPr="008C4F42">
        <w:rPr>
          <w:rFonts w:ascii="Times New Roman" w:eastAsia="Times New Roman" w:hAnsi="Times New Roman"/>
          <w:iCs/>
          <w:sz w:val="28"/>
          <w:szCs w:val="28"/>
          <w:lang w:eastAsia="ru-RU"/>
        </w:rPr>
        <w:t xml:space="preserve"> </w:t>
      </w:r>
      <w:r w:rsidR="00F62FD8">
        <w:rPr>
          <w:rFonts w:ascii="Times New Roman" w:eastAsia="Times New Roman" w:hAnsi="Times New Roman"/>
          <w:iCs/>
          <w:sz w:val="28"/>
          <w:szCs w:val="28"/>
          <w:lang w:eastAsia="ru-RU"/>
        </w:rPr>
        <w:t>В отношении гражданского служащего и 4 муниципальных служащих соответствующими комиссиями приняты решения</w:t>
      </w:r>
      <w:r w:rsidR="0087030C">
        <w:rPr>
          <w:rFonts w:ascii="Times New Roman" w:eastAsia="Times New Roman" w:hAnsi="Times New Roman"/>
          <w:iCs/>
          <w:sz w:val="28"/>
          <w:szCs w:val="28"/>
          <w:lang w:eastAsia="ru-RU"/>
        </w:rPr>
        <w:t xml:space="preserve"> об отсутствии </w:t>
      </w:r>
      <w:r w:rsidR="00F62FD8">
        <w:rPr>
          <w:rFonts w:ascii="Times New Roman" w:eastAsia="Times New Roman" w:hAnsi="Times New Roman"/>
          <w:iCs/>
          <w:sz w:val="28"/>
          <w:szCs w:val="28"/>
          <w:lang w:eastAsia="ru-RU"/>
        </w:rPr>
        <w:t>конфликт</w:t>
      </w:r>
      <w:r w:rsidR="0087030C">
        <w:rPr>
          <w:rFonts w:ascii="Times New Roman" w:eastAsia="Times New Roman" w:hAnsi="Times New Roman"/>
          <w:iCs/>
          <w:sz w:val="28"/>
          <w:szCs w:val="28"/>
          <w:lang w:eastAsia="ru-RU"/>
        </w:rPr>
        <w:t>а</w:t>
      </w:r>
      <w:r w:rsidR="00F62FD8">
        <w:rPr>
          <w:rFonts w:ascii="Times New Roman" w:eastAsia="Times New Roman" w:hAnsi="Times New Roman"/>
          <w:iCs/>
          <w:sz w:val="28"/>
          <w:szCs w:val="28"/>
          <w:lang w:eastAsia="ru-RU"/>
        </w:rPr>
        <w:t xml:space="preserve"> интересов. В отношении 3 муниципальных служащих комиссиями рекомендовано представителям нанимателя (работодателям) принять меры по недопущению конфликта интересов (не допускать к исполнению обязанностей по участию в решении вопросов, в которых у н</w:t>
      </w:r>
      <w:r w:rsidR="0087030C">
        <w:rPr>
          <w:rFonts w:ascii="Times New Roman" w:eastAsia="Times New Roman" w:hAnsi="Times New Roman"/>
          <w:iCs/>
          <w:sz w:val="28"/>
          <w:szCs w:val="28"/>
          <w:lang w:eastAsia="ru-RU"/>
        </w:rPr>
        <w:t>его</w:t>
      </w:r>
      <w:r w:rsidR="00F62FD8">
        <w:rPr>
          <w:rFonts w:ascii="Times New Roman" w:eastAsia="Times New Roman" w:hAnsi="Times New Roman"/>
          <w:iCs/>
          <w:sz w:val="28"/>
          <w:szCs w:val="28"/>
          <w:lang w:eastAsia="ru-RU"/>
        </w:rPr>
        <w:t xml:space="preserve"> имеется </w:t>
      </w:r>
      <w:r w:rsidR="0087030C">
        <w:rPr>
          <w:rFonts w:ascii="Times New Roman" w:eastAsia="Times New Roman" w:hAnsi="Times New Roman"/>
          <w:iCs/>
          <w:sz w:val="28"/>
          <w:szCs w:val="28"/>
          <w:lang w:eastAsia="ru-RU"/>
        </w:rPr>
        <w:t xml:space="preserve">личная </w:t>
      </w:r>
      <w:r w:rsidR="00F62FD8">
        <w:rPr>
          <w:rFonts w:ascii="Times New Roman" w:eastAsia="Times New Roman" w:hAnsi="Times New Roman"/>
          <w:iCs/>
          <w:sz w:val="28"/>
          <w:szCs w:val="28"/>
          <w:lang w:eastAsia="ru-RU"/>
        </w:rPr>
        <w:t>заинтересованность);</w:t>
      </w:r>
    </w:p>
    <w:p w:rsidR="00F62FD8" w:rsidRPr="008C4F42" w:rsidRDefault="004939EE"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6</w:t>
      </w:r>
      <w:r w:rsidR="00BB08FB">
        <w:rPr>
          <w:rFonts w:ascii="Times New Roman" w:hAnsi="Times New Roman"/>
          <w:sz w:val="28"/>
          <w:szCs w:val="28"/>
        </w:rPr>
        <w:t>)</w:t>
      </w:r>
      <w:r w:rsidR="00F62FD8" w:rsidRPr="008C4F42">
        <w:rPr>
          <w:rFonts w:ascii="Times New Roman" w:hAnsi="Times New Roman"/>
          <w:sz w:val="28"/>
          <w:szCs w:val="28"/>
          <w:lang w:val="en-US"/>
        </w:rPr>
        <w:t> </w:t>
      </w:r>
      <w:r w:rsidR="00F62FD8" w:rsidRPr="008C4F42">
        <w:rPr>
          <w:rFonts w:ascii="Times New Roman" w:hAnsi="Times New Roman"/>
          <w:sz w:val="28"/>
          <w:szCs w:val="28"/>
        </w:rPr>
        <w:t>уведомления служащих о выполнении иной оплачиваемой работы (всего рассмотрено 90 уведомлений);</w:t>
      </w:r>
    </w:p>
    <w:p w:rsidR="00F62FD8" w:rsidRDefault="004939EE"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7</w:t>
      </w:r>
      <w:r w:rsidR="00BB08FB">
        <w:rPr>
          <w:rFonts w:ascii="Times New Roman" w:hAnsi="Times New Roman"/>
          <w:sz w:val="28"/>
          <w:szCs w:val="28"/>
        </w:rPr>
        <w:t>)</w:t>
      </w:r>
      <w:r w:rsidR="00F62FD8" w:rsidRPr="008C4F42">
        <w:rPr>
          <w:rFonts w:ascii="Times New Roman" w:hAnsi="Times New Roman"/>
          <w:sz w:val="28"/>
          <w:szCs w:val="28"/>
        </w:rPr>
        <w:t> материалы проверок достоверности и полноты</w:t>
      </w:r>
      <w:r w:rsidR="00F62FD8">
        <w:rPr>
          <w:rFonts w:ascii="Times New Roman" w:hAnsi="Times New Roman"/>
          <w:sz w:val="28"/>
          <w:szCs w:val="28"/>
        </w:rPr>
        <w:t xml:space="preserve"> сведений о доходах, проведенных в отношении гражданских и муниципальных служащих (в отношении 58 гражданских служащих и 96 муниципальных служащих);</w:t>
      </w:r>
    </w:p>
    <w:p w:rsidR="00F62FD8" w:rsidRDefault="00BB08FB"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5)</w:t>
      </w:r>
      <w:r w:rsidR="00F62FD8">
        <w:rPr>
          <w:rFonts w:ascii="Times New Roman" w:hAnsi="Times New Roman"/>
          <w:sz w:val="28"/>
          <w:szCs w:val="28"/>
        </w:rPr>
        <w:t xml:space="preserve"> материалы контроля за расходами (в отношении </w:t>
      </w:r>
      <w:r w:rsidR="0087030C">
        <w:rPr>
          <w:rFonts w:ascii="Times New Roman" w:hAnsi="Times New Roman"/>
          <w:sz w:val="28"/>
          <w:szCs w:val="28"/>
        </w:rPr>
        <w:t>1</w:t>
      </w:r>
      <w:r w:rsidR="00F62FD8">
        <w:rPr>
          <w:rFonts w:ascii="Times New Roman" w:hAnsi="Times New Roman"/>
          <w:sz w:val="28"/>
          <w:szCs w:val="28"/>
        </w:rPr>
        <w:t xml:space="preserve"> гражданского служащего). </w:t>
      </w:r>
    </w:p>
    <w:p w:rsidR="00F62FD8" w:rsidRPr="00897E77" w:rsidRDefault="00F62FD8" w:rsidP="009D2557">
      <w:pPr>
        <w:spacing w:before="0" w:after="0" w:line="240" w:lineRule="auto"/>
        <w:ind w:firstLine="708"/>
        <w:jc w:val="both"/>
        <w:rPr>
          <w:rFonts w:ascii="Times New Roman" w:hAnsi="Times New Roman"/>
          <w:b/>
          <w:i/>
          <w:color w:val="0070C0"/>
          <w:sz w:val="28"/>
          <w:szCs w:val="28"/>
        </w:rPr>
      </w:pPr>
      <w:r w:rsidRPr="00897E77">
        <w:rPr>
          <w:rFonts w:ascii="Times New Roman" w:hAnsi="Times New Roman"/>
          <w:b/>
          <w:i/>
          <w:color w:val="0070C0"/>
          <w:sz w:val="28"/>
          <w:szCs w:val="28"/>
        </w:rPr>
        <w:lastRenderedPageBreak/>
        <w:t>Как и в предыдущем отчетном периоде, в 2018 году на заседаниях комиссий рассматривались другие вопросы, в том числе:</w:t>
      </w:r>
    </w:p>
    <w:p w:rsidR="00F62FD8" w:rsidRDefault="00BB08FB"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1)</w:t>
      </w:r>
      <w:r w:rsidR="00F62FD8">
        <w:rPr>
          <w:rFonts w:ascii="Times New Roman" w:hAnsi="Times New Roman"/>
          <w:sz w:val="28"/>
          <w:szCs w:val="28"/>
        </w:rPr>
        <w:t xml:space="preserve"> об утверждении (изменении) карт коррупционных рисков (по данному вопросу проведены заседания комиссий в 7 государственных органах и в 6 органах местного самоуправления), что обусловлено перераспределением функций между структурными подразделениями органов, изменениями в должностных обязанностях служащих, уточнением типовых ситуаций, мер по минимизации и устранению коррупционных рисков, а также пересмотром подхода к степени оценки каждого коррупционного риска; </w:t>
      </w:r>
    </w:p>
    <w:p w:rsidR="00F62FD8" w:rsidRDefault="00BB08FB"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2)</w:t>
      </w:r>
      <w:r w:rsidR="00F62FD8">
        <w:rPr>
          <w:rFonts w:ascii="Times New Roman" w:hAnsi="Times New Roman"/>
          <w:sz w:val="28"/>
          <w:szCs w:val="28"/>
        </w:rPr>
        <w:t xml:space="preserve"> информация о результатах анализа сведений о доходах, представленных в рамках декларационной кампании 2018 года (рассмотрена на заседаниях комиссий в 13 государственных органах, в 10 органах местного самоуправления); </w:t>
      </w:r>
    </w:p>
    <w:p w:rsidR="00F62FD8" w:rsidRDefault="00BB08FB"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3)</w:t>
      </w:r>
      <w:r w:rsidR="00F62FD8">
        <w:rPr>
          <w:rFonts w:ascii="Times New Roman" w:hAnsi="Times New Roman"/>
          <w:sz w:val="28"/>
          <w:szCs w:val="28"/>
        </w:rPr>
        <w:t xml:space="preserve"> в связи с представлениями об устранении нарушений законодательства о противодействии коррупции, </w:t>
      </w:r>
      <w:r w:rsidR="00897E77">
        <w:rPr>
          <w:rFonts w:ascii="Times New Roman" w:hAnsi="Times New Roman"/>
          <w:sz w:val="28"/>
          <w:szCs w:val="28"/>
        </w:rPr>
        <w:t>внесенными</w:t>
      </w:r>
      <w:r w:rsidR="00F62FD8">
        <w:rPr>
          <w:rFonts w:ascii="Times New Roman" w:hAnsi="Times New Roman"/>
          <w:sz w:val="28"/>
          <w:szCs w:val="28"/>
        </w:rPr>
        <w:t xml:space="preserve"> городски</w:t>
      </w:r>
      <w:r w:rsidR="00897E77">
        <w:rPr>
          <w:rFonts w:ascii="Times New Roman" w:hAnsi="Times New Roman"/>
          <w:sz w:val="28"/>
          <w:szCs w:val="28"/>
        </w:rPr>
        <w:t>ми</w:t>
      </w:r>
      <w:r w:rsidR="00F62FD8">
        <w:rPr>
          <w:rFonts w:ascii="Times New Roman" w:hAnsi="Times New Roman"/>
          <w:sz w:val="28"/>
          <w:szCs w:val="28"/>
        </w:rPr>
        <w:t xml:space="preserve"> и районны</w:t>
      </w:r>
      <w:r w:rsidR="00897E77">
        <w:rPr>
          <w:rFonts w:ascii="Times New Roman" w:hAnsi="Times New Roman"/>
          <w:sz w:val="28"/>
          <w:szCs w:val="28"/>
        </w:rPr>
        <w:t>ми</w:t>
      </w:r>
      <w:r w:rsidR="00F62FD8">
        <w:rPr>
          <w:rFonts w:ascii="Times New Roman" w:hAnsi="Times New Roman"/>
          <w:sz w:val="28"/>
          <w:szCs w:val="28"/>
        </w:rPr>
        <w:t xml:space="preserve"> прокур</w:t>
      </w:r>
      <w:r w:rsidR="00897E77">
        <w:rPr>
          <w:rFonts w:ascii="Times New Roman" w:hAnsi="Times New Roman"/>
          <w:sz w:val="28"/>
          <w:szCs w:val="28"/>
        </w:rPr>
        <w:t>орами</w:t>
      </w:r>
      <w:r w:rsidR="00F62FD8">
        <w:rPr>
          <w:rFonts w:ascii="Times New Roman" w:hAnsi="Times New Roman"/>
          <w:sz w:val="28"/>
          <w:szCs w:val="28"/>
        </w:rPr>
        <w:t xml:space="preserve"> (рассмотрено комиссиями, созданными в 8 органах местного самоуправления);</w:t>
      </w:r>
    </w:p>
    <w:p w:rsidR="00F62FD8" w:rsidRPr="00A805F4" w:rsidRDefault="00BB08FB" w:rsidP="009D2557">
      <w:pPr>
        <w:spacing w:before="0" w:after="0" w:line="240" w:lineRule="auto"/>
        <w:ind w:firstLine="708"/>
        <w:jc w:val="both"/>
        <w:rPr>
          <w:rFonts w:ascii="Times New Roman" w:hAnsi="Times New Roman"/>
          <w:sz w:val="28"/>
          <w:szCs w:val="28"/>
        </w:rPr>
      </w:pPr>
      <w:r>
        <w:rPr>
          <w:rFonts w:ascii="Times New Roman" w:hAnsi="Times New Roman"/>
          <w:sz w:val="28"/>
          <w:szCs w:val="28"/>
        </w:rPr>
        <w:t>4)</w:t>
      </w:r>
      <w:r w:rsidR="00F62FD8">
        <w:rPr>
          <w:rFonts w:ascii="Times New Roman" w:hAnsi="Times New Roman"/>
          <w:sz w:val="28"/>
          <w:szCs w:val="28"/>
        </w:rPr>
        <w:t xml:space="preserve"> вопросы организационного характера (об утверждении планов противодействия коррупции органов, планов </w:t>
      </w:r>
      <w:r w:rsidR="00F62FD8" w:rsidRPr="00A805F4">
        <w:rPr>
          <w:rFonts w:ascii="Times New Roman" w:hAnsi="Times New Roman"/>
          <w:sz w:val="28"/>
          <w:szCs w:val="28"/>
        </w:rPr>
        <w:t>работы коми</w:t>
      </w:r>
      <w:r w:rsidR="00F62FD8">
        <w:rPr>
          <w:rFonts w:ascii="Times New Roman" w:hAnsi="Times New Roman"/>
          <w:sz w:val="28"/>
          <w:szCs w:val="28"/>
        </w:rPr>
        <w:t>ссий, о выполнении таких планов)</w:t>
      </w:r>
      <w:r w:rsidR="00F62FD8" w:rsidRPr="00A805F4">
        <w:rPr>
          <w:rFonts w:ascii="Times New Roman" w:hAnsi="Times New Roman"/>
          <w:sz w:val="28"/>
          <w:szCs w:val="28"/>
        </w:rPr>
        <w:t>.</w:t>
      </w:r>
    </w:p>
    <w:p w:rsidR="00F62FD8" w:rsidRDefault="00F62FD8" w:rsidP="009D2557">
      <w:pPr>
        <w:spacing w:before="0" w:after="0" w:line="240" w:lineRule="auto"/>
        <w:ind w:firstLine="708"/>
        <w:jc w:val="both"/>
        <w:rPr>
          <w:rFonts w:ascii="Times New Roman" w:eastAsia="Times New Roman" w:hAnsi="Times New Roman"/>
          <w:sz w:val="28"/>
          <w:szCs w:val="28"/>
          <w:lang w:eastAsia="ru-RU"/>
        </w:rPr>
      </w:pPr>
      <w:r>
        <w:rPr>
          <w:rFonts w:ascii="Times New Roman" w:hAnsi="Times New Roman"/>
          <w:sz w:val="28"/>
          <w:szCs w:val="28"/>
        </w:rPr>
        <w:t xml:space="preserve">В отчетном периоде </w:t>
      </w:r>
      <w:r w:rsidRPr="002A464F">
        <w:rPr>
          <w:rFonts w:ascii="Times New Roman" w:hAnsi="Times New Roman"/>
          <w:b/>
          <w:i/>
          <w:color w:val="0070C0"/>
          <w:sz w:val="28"/>
          <w:szCs w:val="28"/>
        </w:rPr>
        <w:t>проведены заседания комиссий, созданных в муниципальных образованиях по рассмотрению вопросов обеспечения соблюдения лицами, замещающими муниципальные должности, запретов и ограничений, исполнения обязанностей, установленных в целях противодействия коррупции</w:t>
      </w:r>
      <w:r w:rsidR="0087030C">
        <w:rPr>
          <w:rFonts w:ascii="Times New Roman" w:hAnsi="Times New Roman"/>
          <w:b/>
          <w:i/>
          <w:color w:val="0070C0"/>
          <w:sz w:val="28"/>
          <w:szCs w:val="28"/>
        </w:rPr>
        <w:t xml:space="preserve"> (</w:t>
      </w:r>
      <w:r w:rsidRPr="002A464F">
        <w:rPr>
          <w:rFonts w:ascii="Times New Roman" w:hAnsi="Times New Roman"/>
          <w:b/>
          <w:i/>
          <w:color w:val="0070C0"/>
          <w:sz w:val="28"/>
          <w:szCs w:val="28"/>
        </w:rPr>
        <w:t>мандатных комиссий</w:t>
      </w:r>
      <w:r w:rsidR="0087030C">
        <w:rPr>
          <w:rFonts w:ascii="Times New Roman" w:hAnsi="Times New Roman"/>
          <w:b/>
          <w:i/>
          <w:color w:val="0070C0"/>
          <w:sz w:val="28"/>
          <w:szCs w:val="28"/>
        </w:rPr>
        <w:t>)</w:t>
      </w:r>
      <w:r>
        <w:rPr>
          <w:rFonts w:ascii="Times New Roman" w:hAnsi="Times New Roman"/>
          <w:sz w:val="28"/>
          <w:szCs w:val="28"/>
        </w:rPr>
        <w:t>: рассмотрены представления соответствующих органов прокуратуры, а также информация Губернатора Новосибирской области о результатах анализа сведений о доходах, представленных лицами, замещающими муниципальные должности, за 2017 год. В одном случае комиссией по контролю за достоверностью сведений о доходах, представленных депутатами, принято решение рекомендовать прекратить депутатские полномочия в связи с непредставлением сведений о доходах депутатом. В других случаях в связи с отсутствием фактов</w:t>
      </w:r>
      <w:r w:rsidRPr="00385249">
        <w:rPr>
          <w:rFonts w:ascii="Times New Roman" w:hAnsi="Times New Roman"/>
          <w:sz w:val="28"/>
          <w:szCs w:val="28"/>
        </w:rPr>
        <w:t xml:space="preserve"> умышленного представления </w:t>
      </w:r>
      <w:r>
        <w:rPr>
          <w:rFonts w:ascii="Times New Roman" w:hAnsi="Times New Roman"/>
          <w:sz w:val="28"/>
          <w:szCs w:val="28"/>
        </w:rPr>
        <w:t>депутатами</w:t>
      </w:r>
      <w:r w:rsidRPr="00385249">
        <w:rPr>
          <w:rFonts w:ascii="Times New Roman" w:hAnsi="Times New Roman"/>
          <w:sz w:val="28"/>
          <w:szCs w:val="28"/>
        </w:rPr>
        <w:t xml:space="preserve"> недостоверных и неполных сведений</w:t>
      </w:r>
      <w:r>
        <w:rPr>
          <w:rFonts w:ascii="Times New Roman" w:hAnsi="Times New Roman"/>
          <w:sz w:val="28"/>
          <w:szCs w:val="28"/>
        </w:rPr>
        <w:t xml:space="preserve"> о доходах депутатам указано</w:t>
      </w:r>
      <w:r w:rsidRPr="0004454C">
        <w:rPr>
          <w:rFonts w:ascii="Times New Roman" w:eastAsia="Times New Roman" w:hAnsi="Times New Roman"/>
          <w:sz w:val="28"/>
          <w:szCs w:val="28"/>
          <w:lang w:eastAsia="ru-RU"/>
        </w:rPr>
        <w:t xml:space="preserve"> на необходимость соблюдения законодательства о противодействии коррупции при п</w:t>
      </w:r>
      <w:r>
        <w:rPr>
          <w:rFonts w:ascii="Times New Roman" w:eastAsia="Times New Roman" w:hAnsi="Times New Roman"/>
          <w:sz w:val="28"/>
          <w:szCs w:val="28"/>
          <w:lang w:eastAsia="ru-RU"/>
        </w:rPr>
        <w:t>редставлении сведений о доходах.</w:t>
      </w:r>
    </w:p>
    <w:p w:rsidR="00D46256" w:rsidRDefault="00F62FD8" w:rsidP="00662760">
      <w:pPr>
        <w:spacing w:before="0"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Информация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об итогах анализа сведений о доходах, представленных за 2017 год лицами, замещающими муниципальные должности, рассмотрена на сессиях представительных органов 23 муниципальных районов Новосибирской области, 123 сельсоветов, входящих в состав 7 из этих районов, а также 1 городского округа.</w:t>
      </w:r>
    </w:p>
    <w:p w:rsidR="00E93384" w:rsidRDefault="00E93384" w:rsidP="009D2557">
      <w:pPr>
        <w:spacing w:before="0"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DC75CB" w:rsidRPr="00DC75CB" w:rsidRDefault="00E93384" w:rsidP="009D2557">
      <w:pPr>
        <w:spacing w:before="0" w:after="0" w:line="240" w:lineRule="auto"/>
        <w:jc w:val="center"/>
        <w:rPr>
          <w:rFonts w:ascii="Times New Roman" w:eastAsia="Times New Roman" w:hAnsi="Times New Roman"/>
          <w:b/>
          <w:color w:val="002060"/>
          <w:sz w:val="28"/>
          <w:szCs w:val="28"/>
          <w:lang w:eastAsia="ru-RU"/>
        </w:rPr>
      </w:pPr>
      <w:r w:rsidRPr="00DC75CB">
        <w:rPr>
          <w:rFonts w:ascii="Times New Roman" w:eastAsia="Times New Roman" w:hAnsi="Times New Roman"/>
          <w:b/>
          <w:color w:val="002060"/>
          <w:sz w:val="28"/>
          <w:szCs w:val="28"/>
          <w:lang w:eastAsia="ru-RU"/>
        </w:rPr>
        <w:lastRenderedPageBreak/>
        <w:t>2.</w:t>
      </w:r>
      <w:r w:rsidR="00B31A97">
        <w:rPr>
          <w:rFonts w:ascii="Times New Roman" w:eastAsia="Times New Roman" w:hAnsi="Times New Roman"/>
          <w:b/>
          <w:color w:val="002060"/>
          <w:sz w:val="28"/>
          <w:szCs w:val="28"/>
          <w:lang w:eastAsia="ru-RU"/>
        </w:rPr>
        <w:t>6</w:t>
      </w:r>
      <w:r w:rsidRPr="00DC75CB">
        <w:rPr>
          <w:rFonts w:ascii="Times New Roman" w:eastAsia="Times New Roman" w:hAnsi="Times New Roman"/>
          <w:b/>
          <w:color w:val="002060"/>
          <w:sz w:val="28"/>
          <w:szCs w:val="28"/>
          <w:lang w:eastAsia="ru-RU"/>
        </w:rPr>
        <w:t xml:space="preserve">. О привлечении к юридической ответственности </w:t>
      </w:r>
    </w:p>
    <w:p w:rsidR="00E93384" w:rsidRPr="00DC75CB" w:rsidRDefault="00E93384" w:rsidP="009D2557">
      <w:pPr>
        <w:spacing w:before="0" w:after="0" w:line="240" w:lineRule="auto"/>
        <w:jc w:val="center"/>
        <w:rPr>
          <w:rFonts w:ascii="Times New Roman" w:eastAsia="Times New Roman" w:hAnsi="Times New Roman"/>
          <w:b/>
          <w:color w:val="002060"/>
          <w:sz w:val="28"/>
          <w:szCs w:val="28"/>
          <w:lang w:eastAsia="ru-RU"/>
        </w:rPr>
      </w:pPr>
      <w:r w:rsidRPr="00DC75CB">
        <w:rPr>
          <w:rFonts w:ascii="Times New Roman" w:eastAsia="Times New Roman" w:hAnsi="Times New Roman"/>
          <w:b/>
          <w:color w:val="002060"/>
          <w:sz w:val="28"/>
          <w:szCs w:val="28"/>
          <w:lang w:eastAsia="ru-RU"/>
        </w:rPr>
        <w:t>за коррупционные правонарушения</w:t>
      </w:r>
    </w:p>
    <w:p w:rsidR="00E93384" w:rsidRPr="00D425E5" w:rsidRDefault="00E93384" w:rsidP="009D2557">
      <w:pPr>
        <w:spacing w:before="0" w:after="0" w:line="240" w:lineRule="auto"/>
        <w:jc w:val="both"/>
        <w:rPr>
          <w:rFonts w:ascii="Times New Roman" w:eastAsia="Times New Roman" w:hAnsi="Times New Roman"/>
          <w:b/>
          <w:sz w:val="24"/>
          <w:szCs w:val="24"/>
          <w:lang w:eastAsia="ru-RU"/>
        </w:rPr>
      </w:pPr>
    </w:p>
    <w:p w:rsidR="00E93384" w:rsidRDefault="00E93384" w:rsidP="009D2557">
      <w:pPr>
        <w:spacing w:before="0" w:after="0" w:line="240" w:lineRule="auto"/>
        <w:ind w:firstLine="709"/>
        <w:jc w:val="both"/>
        <w:rPr>
          <w:rFonts w:ascii="Times New Roman" w:hAnsi="Times New Roman"/>
          <w:sz w:val="28"/>
          <w:szCs w:val="28"/>
        </w:rPr>
      </w:pPr>
      <w:r>
        <w:rPr>
          <w:rFonts w:ascii="Times New Roman" w:hAnsi="Times New Roman"/>
          <w:sz w:val="28"/>
          <w:szCs w:val="28"/>
        </w:rPr>
        <w:t>Всего за отчетный год к дисциплинарной от</w:t>
      </w:r>
      <w:r w:rsidR="00335776">
        <w:rPr>
          <w:rFonts w:ascii="Times New Roman" w:hAnsi="Times New Roman"/>
          <w:sz w:val="28"/>
          <w:szCs w:val="28"/>
        </w:rPr>
        <w:t>ветстве</w:t>
      </w:r>
      <w:r>
        <w:rPr>
          <w:rFonts w:ascii="Times New Roman" w:hAnsi="Times New Roman"/>
          <w:sz w:val="28"/>
          <w:szCs w:val="28"/>
        </w:rPr>
        <w:t xml:space="preserve">нности за совершение правонарушений коррупционного характера привлечено </w:t>
      </w:r>
      <w:r w:rsidRPr="00BB08FB">
        <w:rPr>
          <w:rFonts w:ascii="Times New Roman" w:hAnsi="Times New Roman"/>
          <w:b/>
          <w:sz w:val="28"/>
          <w:szCs w:val="28"/>
        </w:rPr>
        <w:t>157</w:t>
      </w:r>
      <w:r>
        <w:rPr>
          <w:rFonts w:ascii="Times New Roman" w:hAnsi="Times New Roman"/>
          <w:sz w:val="28"/>
          <w:szCs w:val="28"/>
        </w:rPr>
        <w:t xml:space="preserve"> служащих, из них 59 гражданских служащих и 98 муниципальных служащих.</w:t>
      </w:r>
    </w:p>
    <w:p w:rsidR="00E93384" w:rsidRPr="00A8547C" w:rsidRDefault="00E93384" w:rsidP="009D2557">
      <w:pPr>
        <w:spacing w:before="0" w:after="0" w:line="240" w:lineRule="auto"/>
        <w:ind w:firstLine="709"/>
        <w:jc w:val="both"/>
        <w:rPr>
          <w:rFonts w:ascii="Times New Roman" w:hAnsi="Times New Roman"/>
          <w:i/>
          <w:sz w:val="28"/>
          <w:szCs w:val="28"/>
        </w:rPr>
      </w:pPr>
      <w:r w:rsidRPr="000C76C7">
        <w:rPr>
          <w:rFonts w:ascii="Times New Roman" w:hAnsi="Times New Roman"/>
          <w:sz w:val="28"/>
          <w:szCs w:val="28"/>
        </w:rPr>
        <w:t xml:space="preserve">По результатам проведения проверок достоверности и полноты сведений о доходах, проверок соблюдения ограничений и запретов привлечено к дисциплинарной ответственности </w:t>
      </w:r>
      <w:r w:rsidRPr="00BB08FB">
        <w:rPr>
          <w:rFonts w:ascii="Times New Roman" w:hAnsi="Times New Roman"/>
          <w:b/>
          <w:sz w:val="28"/>
          <w:szCs w:val="28"/>
        </w:rPr>
        <w:t>93</w:t>
      </w:r>
      <w:r w:rsidRPr="000C76C7">
        <w:rPr>
          <w:rFonts w:ascii="Times New Roman" w:hAnsi="Times New Roman"/>
          <w:sz w:val="28"/>
          <w:szCs w:val="28"/>
        </w:rPr>
        <w:t xml:space="preserve"> служащих, из них </w:t>
      </w:r>
      <w:r>
        <w:rPr>
          <w:rFonts w:ascii="Times New Roman" w:hAnsi="Times New Roman"/>
          <w:sz w:val="28"/>
          <w:szCs w:val="28"/>
        </w:rPr>
        <w:t xml:space="preserve">49 </w:t>
      </w:r>
      <w:r w:rsidRPr="000C76C7">
        <w:rPr>
          <w:rFonts w:ascii="Times New Roman" w:hAnsi="Times New Roman"/>
          <w:sz w:val="28"/>
          <w:szCs w:val="28"/>
        </w:rPr>
        <w:t xml:space="preserve">гражданских служащих и </w:t>
      </w:r>
      <w:r w:rsidRPr="00A95224">
        <w:rPr>
          <w:rFonts w:ascii="Times New Roman" w:hAnsi="Times New Roman"/>
          <w:b/>
          <w:sz w:val="28"/>
          <w:szCs w:val="28"/>
        </w:rPr>
        <w:t>44</w:t>
      </w:r>
      <w:r w:rsidRPr="000C76C7">
        <w:rPr>
          <w:rFonts w:ascii="Times New Roman" w:hAnsi="Times New Roman"/>
          <w:sz w:val="28"/>
          <w:szCs w:val="28"/>
        </w:rPr>
        <w:t xml:space="preserve"> муниципальны</w:t>
      </w:r>
      <w:r>
        <w:rPr>
          <w:rFonts w:ascii="Times New Roman" w:hAnsi="Times New Roman"/>
          <w:sz w:val="28"/>
          <w:szCs w:val="28"/>
        </w:rPr>
        <w:t>х служащих</w:t>
      </w:r>
      <w:r w:rsidRPr="000C76C7">
        <w:rPr>
          <w:rFonts w:ascii="Times New Roman" w:hAnsi="Times New Roman"/>
          <w:sz w:val="28"/>
          <w:szCs w:val="28"/>
        </w:rPr>
        <w:t xml:space="preserve"> </w:t>
      </w:r>
      <w:r w:rsidRPr="00A8547C">
        <w:rPr>
          <w:rFonts w:ascii="Times New Roman" w:hAnsi="Times New Roman"/>
          <w:i/>
          <w:sz w:val="28"/>
          <w:szCs w:val="28"/>
        </w:rPr>
        <w:t>(диаграмм</w:t>
      </w:r>
      <w:r w:rsidR="00A8547C" w:rsidRPr="00A8547C">
        <w:rPr>
          <w:rFonts w:ascii="Times New Roman" w:hAnsi="Times New Roman"/>
          <w:i/>
          <w:sz w:val="28"/>
          <w:szCs w:val="28"/>
        </w:rPr>
        <w:t>а</w:t>
      </w:r>
      <w:r w:rsidRPr="00A8547C">
        <w:rPr>
          <w:rFonts w:ascii="Times New Roman" w:hAnsi="Times New Roman"/>
          <w:i/>
          <w:sz w:val="28"/>
          <w:szCs w:val="28"/>
        </w:rPr>
        <w:t xml:space="preserve"> </w:t>
      </w:r>
      <w:r w:rsidR="00D94F4F" w:rsidRPr="00A8547C">
        <w:rPr>
          <w:rFonts w:ascii="Times New Roman" w:hAnsi="Times New Roman"/>
          <w:i/>
          <w:sz w:val="28"/>
          <w:szCs w:val="28"/>
        </w:rPr>
        <w:t>8</w:t>
      </w:r>
      <w:r w:rsidRPr="00A8547C">
        <w:rPr>
          <w:rFonts w:ascii="Times New Roman" w:hAnsi="Times New Roman"/>
          <w:i/>
          <w:sz w:val="28"/>
          <w:szCs w:val="28"/>
        </w:rPr>
        <w:t xml:space="preserve">). </w:t>
      </w:r>
    </w:p>
    <w:p w:rsidR="00E93384" w:rsidRDefault="00E93384" w:rsidP="009D2557">
      <w:pPr>
        <w:spacing w:before="0" w:after="0" w:line="240" w:lineRule="auto"/>
        <w:ind w:firstLine="709"/>
        <w:jc w:val="both"/>
        <w:rPr>
          <w:rFonts w:ascii="Times New Roman" w:eastAsia="Times New Roman" w:hAnsi="Times New Roman"/>
          <w:sz w:val="28"/>
          <w:szCs w:val="28"/>
          <w:lang w:eastAsia="ru-RU"/>
        </w:rPr>
      </w:pPr>
    </w:p>
    <w:p w:rsidR="00E93384" w:rsidRDefault="00E93384" w:rsidP="009D2557">
      <w:pPr>
        <w:spacing w:before="0" w:after="0" w:line="240" w:lineRule="auto"/>
        <w:jc w:val="both"/>
        <w:rPr>
          <w:rFonts w:ascii="Times New Roman" w:eastAsia="Times New Roman" w:hAnsi="Times New Roman"/>
          <w:sz w:val="28"/>
          <w:szCs w:val="28"/>
          <w:lang w:eastAsia="ru-RU"/>
        </w:rPr>
      </w:pPr>
      <w:r w:rsidRPr="000C76C7">
        <w:rPr>
          <w:rFonts w:ascii="Times New Roman" w:hAnsi="Times New Roman"/>
          <w:b/>
          <w:noProof/>
          <w:sz w:val="28"/>
          <w:szCs w:val="28"/>
          <w:lang w:eastAsia="ru-RU"/>
        </w:rPr>
        <w:drawing>
          <wp:inline distT="0" distB="0" distL="0" distR="0" wp14:anchorId="6F409E1A" wp14:editId="2E0B5406">
            <wp:extent cx="5913120" cy="3674076"/>
            <wp:effectExtent l="0" t="0" r="11430" b="317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93384" w:rsidRPr="00D425E5" w:rsidRDefault="00E93384" w:rsidP="009D2557">
      <w:pPr>
        <w:spacing w:before="0" w:after="0" w:line="240" w:lineRule="auto"/>
        <w:jc w:val="both"/>
        <w:rPr>
          <w:rFonts w:ascii="Times New Roman" w:eastAsia="Times New Roman" w:hAnsi="Times New Roman"/>
          <w:sz w:val="24"/>
          <w:szCs w:val="24"/>
          <w:lang w:eastAsia="ru-RU"/>
        </w:rPr>
      </w:pPr>
    </w:p>
    <w:p w:rsidR="00E93384" w:rsidRDefault="00E93384" w:rsidP="009D2557">
      <w:pPr>
        <w:spacing w:before="0" w:after="0" w:line="240" w:lineRule="auto"/>
        <w:ind w:firstLine="709"/>
        <w:jc w:val="both"/>
        <w:rPr>
          <w:rFonts w:ascii="Times New Roman" w:eastAsia="Times New Roman" w:hAnsi="Times New Roman"/>
          <w:sz w:val="28"/>
          <w:szCs w:val="28"/>
          <w:lang w:eastAsia="ru-RU"/>
        </w:rPr>
      </w:pPr>
      <w:r w:rsidRPr="000C76C7">
        <w:rPr>
          <w:rFonts w:ascii="Times New Roman" w:hAnsi="Times New Roman"/>
          <w:sz w:val="28"/>
          <w:szCs w:val="28"/>
        </w:rPr>
        <w:t>По итогам проверок достоверности и полноты сведений о доходах в 201</w:t>
      </w:r>
      <w:r>
        <w:rPr>
          <w:rFonts w:ascii="Times New Roman" w:hAnsi="Times New Roman"/>
          <w:sz w:val="28"/>
          <w:szCs w:val="28"/>
        </w:rPr>
        <w:t>8</w:t>
      </w:r>
      <w:r w:rsidRPr="000C76C7">
        <w:rPr>
          <w:rFonts w:ascii="Times New Roman" w:hAnsi="Times New Roman"/>
          <w:sz w:val="28"/>
          <w:szCs w:val="28"/>
        </w:rPr>
        <w:t xml:space="preserve"> году применены следующие </w:t>
      </w:r>
      <w:r>
        <w:rPr>
          <w:rFonts w:ascii="Times New Roman" w:hAnsi="Times New Roman"/>
          <w:sz w:val="28"/>
          <w:szCs w:val="28"/>
        </w:rPr>
        <w:t>дисциплинарные взыскания</w:t>
      </w:r>
      <w:r w:rsidRPr="000C76C7">
        <w:rPr>
          <w:rFonts w:ascii="Times New Roman" w:hAnsi="Times New Roman"/>
          <w:sz w:val="28"/>
          <w:szCs w:val="28"/>
        </w:rPr>
        <w:t>:</w:t>
      </w:r>
      <w:r>
        <w:rPr>
          <w:rFonts w:ascii="Times New Roman" w:hAnsi="Times New Roman"/>
          <w:sz w:val="28"/>
          <w:szCs w:val="28"/>
        </w:rPr>
        <w:t xml:space="preserve"> </w:t>
      </w:r>
      <w:r w:rsidRPr="00144E17">
        <w:rPr>
          <w:rFonts w:ascii="Times New Roman" w:hAnsi="Times New Roman"/>
          <w:sz w:val="28"/>
          <w:szCs w:val="28"/>
        </w:rPr>
        <w:t xml:space="preserve">в </w:t>
      </w:r>
      <w:r w:rsidRPr="006F6072">
        <w:rPr>
          <w:rFonts w:ascii="Times New Roman" w:hAnsi="Times New Roman"/>
          <w:sz w:val="28"/>
          <w:szCs w:val="28"/>
        </w:rPr>
        <w:t>отношении 40 гражданских служащих – замечание, в отношении 5 – выговор; в отношении 37 муниципальных служащих – замечание, в отношении 4 – выговор, 2 служащих уволен</w:t>
      </w:r>
      <w:r>
        <w:rPr>
          <w:rFonts w:ascii="Times New Roman" w:hAnsi="Times New Roman"/>
          <w:sz w:val="28"/>
          <w:szCs w:val="28"/>
        </w:rPr>
        <w:t>ы</w:t>
      </w:r>
      <w:r w:rsidRPr="006F6072">
        <w:rPr>
          <w:rFonts w:ascii="Times New Roman" w:hAnsi="Times New Roman"/>
          <w:sz w:val="28"/>
          <w:szCs w:val="28"/>
        </w:rPr>
        <w:t xml:space="preserve"> в связи с утратой доверия</w:t>
      </w:r>
      <w:r w:rsidRPr="006F6072">
        <w:rPr>
          <w:rFonts w:ascii="Times New Roman" w:eastAsia="Times New Roman" w:hAnsi="Times New Roman"/>
          <w:sz w:val="28"/>
          <w:szCs w:val="28"/>
          <w:lang w:eastAsia="ru-RU"/>
        </w:rPr>
        <w:t>.</w:t>
      </w:r>
    </w:p>
    <w:p w:rsidR="00E93384" w:rsidRPr="00A8547C" w:rsidRDefault="00E93384" w:rsidP="009D2557">
      <w:pPr>
        <w:spacing w:before="0" w:after="0" w:line="240" w:lineRule="auto"/>
        <w:ind w:firstLine="709"/>
        <w:jc w:val="both"/>
        <w:rPr>
          <w:rFonts w:ascii="Times New Roman" w:hAnsi="Times New Roman"/>
          <w:i/>
          <w:sz w:val="28"/>
          <w:szCs w:val="28"/>
        </w:rPr>
      </w:pPr>
      <w:r w:rsidRPr="00144E17">
        <w:rPr>
          <w:rFonts w:ascii="Times New Roman" w:eastAsia="Times New Roman" w:hAnsi="Times New Roman"/>
          <w:sz w:val="28"/>
          <w:szCs w:val="28"/>
          <w:lang w:eastAsia="ru-RU"/>
        </w:rPr>
        <w:t xml:space="preserve">По результатам проведения </w:t>
      </w:r>
      <w:r w:rsidRPr="00144E17">
        <w:rPr>
          <w:rFonts w:ascii="Times New Roman" w:hAnsi="Times New Roman"/>
          <w:sz w:val="28"/>
          <w:szCs w:val="28"/>
        </w:rPr>
        <w:t>в 201</w:t>
      </w:r>
      <w:r>
        <w:rPr>
          <w:rFonts w:ascii="Times New Roman" w:hAnsi="Times New Roman"/>
          <w:sz w:val="28"/>
          <w:szCs w:val="28"/>
        </w:rPr>
        <w:t>8</w:t>
      </w:r>
      <w:r w:rsidRPr="00144E17">
        <w:rPr>
          <w:rFonts w:ascii="Times New Roman" w:hAnsi="Times New Roman"/>
          <w:sz w:val="28"/>
          <w:szCs w:val="28"/>
        </w:rPr>
        <w:t xml:space="preserve"> году </w:t>
      </w:r>
      <w:r w:rsidRPr="00144E17">
        <w:rPr>
          <w:rFonts w:ascii="Times New Roman" w:eastAsia="Times New Roman" w:hAnsi="Times New Roman"/>
          <w:sz w:val="28"/>
          <w:szCs w:val="28"/>
          <w:lang w:eastAsia="ru-RU"/>
        </w:rPr>
        <w:t>проверок соблюдения ограничений и запретов</w:t>
      </w:r>
      <w:r>
        <w:rPr>
          <w:rFonts w:ascii="Times New Roman" w:eastAsia="Times New Roman" w:hAnsi="Times New Roman"/>
          <w:sz w:val="28"/>
          <w:szCs w:val="28"/>
          <w:lang w:eastAsia="ru-RU"/>
        </w:rPr>
        <w:t>, требований о предотвращении или урегулировании конфликта интересов</w:t>
      </w:r>
      <w:r w:rsidRPr="00144E1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дисциплинарные взыскания </w:t>
      </w:r>
      <w:r w:rsidRPr="00144E17">
        <w:rPr>
          <w:rFonts w:ascii="Times New Roman" w:hAnsi="Times New Roman"/>
          <w:sz w:val="28"/>
          <w:szCs w:val="28"/>
        </w:rPr>
        <w:t>применены</w:t>
      </w:r>
      <w:r>
        <w:rPr>
          <w:rFonts w:ascii="Times New Roman" w:hAnsi="Times New Roman"/>
          <w:sz w:val="28"/>
          <w:szCs w:val="28"/>
        </w:rPr>
        <w:t xml:space="preserve"> за несоблюдение требований о предотвращении или </w:t>
      </w:r>
      <w:r w:rsidR="00335776">
        <w:rPr>
          <w:rFonts w:ascii="Times New Roman" w:hAnsi="Times New Roman"/>
          <w:sz w:val="28"/>
          <w:szCs w:val="28"/>
        </w:rPr>
        <w:t xml:space="preserve">об </w:t>
      </w:r>
      <w:r>
        <w:rPr>
          <w:rFonts w:ascii="Times New Roman" w:hAnsi="Times New Roman"/>
          <w:sz w:val="28"/>
          <w:szCs w:val="28"/>
        </w:rPr>
        <w:t>урегулировании конфликта интересов</w:t>
      </w:r>
      <w:r>
        <w:rPr>
          <w:rFonts w:ascii="Times New Roman" w:eastAsia="Times New Roman" w:hAnsi="Times New Roman"/>
          <w:sz w:val="28"/>
          <w:szCs w:val="28"/>
          <w:lang w:eastAsia="ru-RU"/>
        </w:rPr>
        <w:t xml:space="preserve"> </w:t>
      </w:r>
      <w:r>
        <w:rPr>
          <w:rFonts w:ascii="Times New Roman" w:hAnsi="Times New Roman"/>
          <w:sz w:val="28"/>
          <w:szCs w:val="28"/>
        </w:rPr>
        <w:t>в</w:t>
      </w:r>
      <w:r w:rsidRPr="00144E17">
        <w:rPr>
          <w:rFonts w:ascii="Times New Roman" w:hAnsi="Times New Roman"/>
          <w:sz w:val="28"/>
          <w:szCs w:val="28"/>
        </w:rPr>
        <w:t xml:space="preserve"> отношении</w:t>
      </w:r>
      <w:r>
        <w:rPr>
          <w:rFonts w:ascii="Times New Roman" w:hAnsi="Times New Roman"/>
          <w:sz w:val="28"/>
          <w:szCs w:val="28"/>
        </w:rPr>
        <w:t>:</w:t>
      </w:r>
      <w:r w:rsidRPr="00144E17">
        <w:rPr>
          <w:rFonts w:ascii="Times New Roman" w:hAnsi="Times New Roman"/>
          <w:sz w:val="28"/>
          <w:szCs w:val="28"/>
        </w:rPr>
        <w:t xml:space="preserve"> </w:t>
      </w:r>
      <w:r>
        <w:rPr>
          <w:rFonts w:ascii="Times New Roman" w:hAnsi="Times New Roman"/>
          <w:sz w:val="28"/>
          <w:szCs w:val="28"/>
        </w:rPr>
        <w:t>3</w:t>
      </w:r>
      <w:r w:rsidRPr="00144E17">
        <w:rPr>
          <w:rFonts w:ascii="Times New Roman" w:hAnsi="Times New Roman"/>
          <w:sz w:val="28"/>
          <w:szCs w:val="28"/>
        </w:rPr>
        <w:t xml:space="preserve"> гражданских </w:t>
      </w:r>
      <w:r w:rsidRPr="00DF5E7E">
        <w:rPr>
          <w:rFonts w:ascii="Times New Roman" w:hAnsi="Times New Roman"/>
          <w:sz w:val="28"/>
          <w:szCs w:val="28"/>
        </w:rPr>
        <w:t xml:space="preserve">служащих (уволены в связи с утратой доверия) и 1 муниципального служащего (замечание) </w:t>
      </w:r>
      <w:r w:rsidRPr="00A8547C">
        <w:rPr>
          <w:rFonts w:ascii="Times New Roman" w:hAnsi="Times New Roman"/>
          <w:i/>
          <w:sz w:val="28"/>
          <w:szCs w:val="28"/>
        </w:rPr>
        <w:t>(таблица</w:t>
      </w:r>
      <w:r w:rsidR="00DF5E7E" w:rsidRPr="00A8547C">
        <w:rPr>
          <w:rFonts w:ascii="Times New Roman" w:hAnsi="Times New Roman"/>
          <w:i/>
          <w:sz w:val="28"/>
          <w:szCs w:val="28"/>
        </w:rPr>
        <w:t xml:space="preserve"> 3</w:t>
      </w:r>
      <w:r w:rsidRPr="00A8547C">
        <w:rPr>
          <w:rFonts w:ascii="Times New Roman" w:hAnsi="Times New Roman"/>
          <w:i/>
          <w:sz w:val="28"/>
          <w:szCs w:val="28"/>
        </w:rPr>
        <w:t>).</w:t>
      </w:r>
    </w:p>
    <w:p w:rsidR="00E93384" w:rsidRDefault="00E93384"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p>
    <w:p w:rsidR="00E93384" w:rsidRDefault="00E93384"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p>
    <w:p w:rsidR="00E93384" w:rsidRDefault="00E93384"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p>
    <w:p w:rsidR="00004904" w:rsidRDefault="00004904" w:rsidP="009D2557">
      <w:pPr>
        <w:autoSpaceDE w:val="0"/>
        <w:autoSpaceDN w:val="0"/>
        <w:adjustRightInd w:val="0"/>
        <w:spacing w:before="0" w:after="0" w:line="240" w:lineRule="auto"/>
        <w:ind w:firstLine="709"/>
        <w:jc w:val="right"/>
        <w:rPr>
          <w:rFonts w:ascii="Times New Roman" w:eastAsia="Times New Roman" w:hAnsi="Times New Roman"/>
          <w:sz w:val="22"/>
          <w:szCs w:val="22"/>
          <w:lang w:eastAsia="ru-RU"/>
        </w:rPr>
      </w:pPr>
    </w:p>
    <w:p w:rsidR="00E93384" w:rsidRPr="00DF5E7E" w:rsidRDefault="00E93384" w:rsidP="009D2557">
      <w:pPr>
        <w:autoSpaceDE w:val="0"/>
        <w:autoSpaceDN w:val="0"/>
        <w:adjustRightInd w:val="0"/>
        <w:spacing w:before="0" w:after="0" w:line="240" w:lineRule="auto"/>
        <w:ind w:firstLine="709"/>
        <w:jc w:val="right"/>
        <w:rPr>
          <w:rFonts w:ascii="Times New Roman" w:eastAsia="Times New Roman" w:hAnsi="Times New Roman"/>
          <w:sz w:val="22"/>
          <w:szCs w:val="22"/>
          <w:lang w:eastAsia="ru-RU"/>
        </w:rPr>
      </w:pPr>
      <w:r w:rsidRPr="00DF5E7E">
        <w:rPr>
          <w:rFonts w:ascii="Times New Roman" w:eastAsia="Times New Roman" w:hAnsi="Times New Roman"/>
          <w:sz w:val="22"/>
          <w:szCs w:val="22"/>
          <w:lang w:eastAsia="ru-RU"/>
        </w:rPr>
        <w:lastRenderedPageBreak/>
        <w:t>Таблица</w:t>
      </w:r>
      <w:r w:rsidR="00DF5E7E" w:rsidRPr="00DF5E7E">
        <w:rPr>
          <w:rFonts w:ascii="Times New Roman" w:eastAsia="Times New Roman" w:hAnsi="Times New Roman"/>
          <w:sz w:val="22"/>
          <w:szCs w:val="22"/>
          <w:lang w:eastAsia="ru-RU"/>
        </w:rPr>
        <w:t xml:space="preserve"> 3</w:t>
      </w:r>
    </w:p>
    <w:tbl>
      <w:tblPr>
        <w:tblW w:w="9356" w:type="dxa"/>
        <w:tblInd w:w="-5" w:type="dxa"/>
        <w:tblBorders>
          <w:top w:val="single" w:sz="18" w:space="0" w:color="002060"/>
          <w:left w:val="single" w:sz="18" w:space="0" w:color="002060"/>
          <w:bottom w:val="single" w:sz="18" w:space="0" w:color="002060"/>
          <w:right w:val="single" w:sz="18" w:space="0" w:color="002060"/>
          <w:insideH w:val="single" w:sz="6" w:space="0" w:color="002060"/>
          <w:insideV w:val="single" w:sz="6" w:space="0" w:color="002060"/>
        </w:tblBorders>
        <w:shd w:val="clear" w:color="auto" w:fill="C6D9F1" w:themeFill="text2" w:themeFillTint="33"/>
        <w:tblLayout w:type="fixed"/>
        <w:tblLook w:val="04A0" w:firstRow="1" w:lastRow="0" w:firstColumn="1" w:lastColumn="0" w:noHBand="0" w:noVBand="1"/>
      </w:tblPr>
      <w:tblGrid>
        <w:gridCol w:w="3119"/>
        <w:gridCol w:w="1984"/>
        <w:gridCol w:w="1843"/>
        <w:gridCol w:w="1276"/>
        <w:gridCol w:w="1134"/>
      </w:tblGrid>
      <w:tr w:rsidR="00E93384" w:rsidRPr="004349E5" w:rsidTr="00D94F4F">
        <w:trPr>
          <w:trHeight w:val="299"/>
        </w:trPr>
        <w:tc>
          <w:tcPr>
            <w:tcW w:w="6946" w:type="dxa"/>
            <w:gridSpan w:val="3"/>
            <w:vMerge w:val="restart"/>
            <w:shd w:val="clear" w:color="auto" w:fill="DBE5F1" w:themeFill="accent1" w:themeFillTint="33"/>
          </w:tcPr>
          <w:p w:rsidR="00E93384" w:rsidRPr="0091471B" w:rsidRDefault="00E93384" w:rsidP="00D94F4F">
            <w:pPr>
              <w:widowControl w:val="0"/>
              <w:autoSpaceDE w:val="0"/>
              <w:autoSpaceDN w:val="0"/>
              <w:spacing w:before="0" w:after="60" w:line="240" w:lineRule="auto"/>
              <w:ind w:hanging="100"/>
              <w:jc w:val="center"/>
              <w:rPr>
                <w:rFonts w:ascii="Times New Roman" w:eastAsia="Times New Roman" w:hAnsi="Times New Roman"/>
                <w:b/>
                <w:sz w:val="24"/>
                <w:szCs w:val="24"/>
                <w:lang w:eastAsia="ru-RU"/>
              </w:rPr>
            </w:pPr>
            <w:r w:rsidRPr="0091471B">
              <w:rPr>
                <w:rFonts w:ascii="Times New Roman" w:eastAsia="Times New Roman" w:hAnsi="Times New Roman"/>
                <w:b/>
                <w:sz w:val="24"/>
                <w:szCs w:val="24"/>
                <w:lang w:eastAsia="ru-RU"/>
              </w:rPr>
              <w:t xml:space="preserve">Взыскания, примененные в 2018 году </w:t>
            </w:r>
          </w:p>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91471B">
              <w:rPr>
                <w:rFonts w:ascii="Times New Roman" w:eastAsia="Times New Roman" w:hAnsi="Times New Roman"/>
                <w:b/>
                <w:sz w:val="24"/>
                <w:szCs w:val="24"/>
                <w:lang w:eastAsia="ru-RU"/>
              </w:rPr>
              <w:t>по результатам</w:t>
            </w:r>
            <w:r w:rsidRPr="000F2613">
              <w:rPr>
                <w:rFonts w:ascii="Times New Roman" w:eastAsia="Times New Roman" w:hAnsi="Times New Roman"/>
                <w:sz w:val="24"/>
                <w:szCs w:val="24"/>
                <w:lang w:eastAsia="ru-RU"/>
              </w:rPr>
              <w:t>:</w:t>
            </w:r>
          </w:p>
        </w:tc>
        <w:tc>
          <w:tcPr>
            <w:tcW w:w="2410" w:type="dxa"/>
            <w:gridSpan w:val="2"/>
            <w:shd w:val="clear" w:color="auto" w:fill="DBE5F1" w:themeFill="accent1" w:themeFillTint="33"/>
            <w:vAlign w:val="center"/>
          </w:tcPr>
          <w:p w:rsidR="00E93384" w:rsidRPr="0091471B" w:rsidRDefault="00E93384" w:rsidP="00D94F4F">
            <w:pPr>
              <w:widowControl w:val="0"/>
              <w:autoSpaceDE w:val="0"/>
              <w:autoSpaceDN w:val="0"/>
              <w:spacing w:before="0" w:after="60" w:line="240" w:lineRule="auto"/>
              <w:jc w:val="center"/>
              <w:rPr>
                <w:rFonts w:ascii="Times New Roman" w:eastAsia="Times New Roman" w:hAnsi="Times New Roman"/>
                <w:b/>
                <w:sz w:val="24"/>
                <w:szCs w:val="24"/>
                <w:lang w:eastAsia="ru-RU"/>
              </w:rPr>
            </w:pPr>
            <w:r w:rsidRPr="0091471B">
              <w:rPr>
                <w:rFonts w:ascii="Times New Roman" w:eastAsia="Times New Roman" w:hAnsi="Times New Roman"/>
                <w:b/>
                <w:sz w:val="24"/>
                <w:szCs w:val="24"/>
                <w:lang w:eastAsia="ru-RU"/>
              </w:rPr>
              <w:t>В отношении:</w:t>
            </w:r>
          </w:p>
        </w:tc>
      </w:tr>
      <w:tr w:rsidR="00E93384" w:rsidRPr="004349E5" w:rsidTr="00D94F4F">
        <w:trPr>
          <w:trHeight w:val="120"/>
        </w:trPr>
        <w:tc>
          <w:tcPr>
            <w:tcW w:w="6946" w:type="dxa"/>
            <w:gridSpan w:val="3"/>
            <w:vMerge/>
            <w:shd w:val="clear" w:color="auto" w:fill="DBE5F1" w:themeFill="accent1" w:themeFillTint="33"/>
            <w:vAlign w:val="center"/>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p>
        </w:tc>
        <w:tc>
          <w:tcPr>
            <w:tcW w:w="1276" w:type="dxa"/>
            <w:shd w:val="clear" w:color="auto" w:fill="DBE5F1" w:themeFill="accent1" w:themeFillTint="33"/>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ГГС</w:t>
            </w:r>
          </w:p>
        </w:tc>
        <w:tc>
          <w:tcPr>
            <w:tcW w:w="1134" w:type="dxa"/>
            <w:shd w:val="clear" w:color="auto" w:fill="DBE5F1" w:themeFill="accent1" w:themeFillTint="33"/>
          </w:tcPr>
          <w:p w:rsidR="00E93384" w:rsidRPr="0091471B" w:rsidRDefault="00E93384" w:rsidP="00D94F4F">
            <w:pPr>
              <w:widowControl w:val="0"/>
              <w:autoSpaceDE w:val="0"/>
              <w:autoSpaceDN w:val="0"/>
              <w:spacing w:before="0" w:after="6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МС</w:t>
            </w:r>
          </w:p>
        </w:tc>
      </w:tr>
      <w:tr w:rsidR="00E93384" w:rsidRPr="004349E5" w:rsidTr="00D94F4F">
        <w:trPr>
          <w:trHeight w:val="331"/>
        </w:trPr>
        <w:tc>
          <w:tcPr>
            <w:tcW w:w="5103" w:type="dxa"/>
            <w:gridSpan w:val="2"/>
            <w:vMerge w:val="restart"/>
            <w:shd w:val="clear" w:color="auto" w:fill="DBE5F1" w:themeFill="accent1" w:themeFillTint="33"/>
          </w:tcPr>
          <w:p w:rsidR="00E93384" w:rsidRPr="0091471B" w:rsidRDefault="00E93384" w:rsidP="00D94F4F">
            <w:pPr>
              <w:pStyle w:val="a6"/>
              <w:widowControl w:val="0"/>
              <w:autoSpaceDE w:val="0"/>
              <w:autoSpaceDN w:val="0"/>
              <w:spacing w:before="0" w:after="60" w:line="240" w:lineRule="auto"/>
              <w:ind w:left="0" w:firstLine="3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 </w:t>
            </w:r>
            <w:r w:rsidRPr="0091471B">
              <w:rPr>
                <w:rFonts w:ascii="Times New Roman" w:eastAsia="Times New Roman" w:hAnsi="Times New Roman"/>
                <w:b/>
                <w:sz w:val="24"/>
                <w:szCs w:val="24"/>
                <w:lang w:eastAsia="ru-RU"/>
              </w:rPr>
              <w:t>проверок достоверности и полноты сведений о доходах</w:t>
            </w:r>
          </w:p>
        </w:tc>
        <w:tc>
          <w:tcPr>
            <w:tcW w:w="1843" w:type="dxa"/>
            <w:shd w:val="clear" w:color="auto" w:fill="8DB3E2" w:themeFill="text2" w:themeFillTint="66"/>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0F2613">
              <w:rPr>
                <w:rFonts w:ascii="Times New Roman" w:eastAsia="Times New Roman" w:hAnsi="Times New Roman"/>
                <w:sz w:val="24"/>
                <w:szCs w:val="24"/>
                <w:lang w:eastAsia="ru-RU"/>
              </w:rPr>
              <w:t>замечание</w:t>
            </w:r>
          </w:p>
        </w:tc>
        <w:tc>
          <w:tcPr>
            <w:tcW w:w="1276" w:type="dxa"/>
            <w:shd w:val="clear" w:color="auto" w:fill="8DB3E2" w:themeFill="text2" w:themeFillTint="66"/>
          </w:tcPr>
          <w:p w:rsidR="00E93384" w:rsidRPr="000F2613"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0F2613">
              <w:rPr>
                <w:rFonts w:ascii="Times New Roman" w:eastAsia="Times New Roman" w:hAnsi="Times New Roman"/>
                <w:sz w:val="24"/>
                <w:szCs w:val="24"/>
                <w:lang w:eastAsia="ru-RU"/>
              </w:rPr>
              <w:t>40</w:t>
            </w:r>
          </w:p>
        </w:tc>
        <w:tc>
          <w:tcPr>
            <w:tcW w:w="1134" w:type="dxa"/>
            <w:shd w:val="clear" w:color="auto" w:fill="8DB3E2" w:themeFill="text2" w:themeFillTint="66"/>
          </w:tcPr>
          <w:p w:rsidR="00E93384" w:rsidRPr="000F2613"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0F2613">
              <w:rPr>
                <w:rFonts w:ascii="Times New Roman" w:eastAsia="Times New Roman" w:hAnsi="Times New Roman"/>
                <w:sz w:val="24"/>
                <w:szCs w:val="24"/>
                <w:lang w:eastAsia="ru-RU"/>
              </w:rPr>
              <w:t>37</w:t>
            </w:r>
          </w:p>
        </w:tc>
      </w:tr>
      <w:tr w:rsidR="00E93384" w:rsidRPr="004349E5" w:rsidTr="00D94F4F">
        <w:trPr>
          <w:trHeight w:val="280"/>
        </w:trPr>
        <w:tc>
          <w:tcPr>
            <w:tcW w:w="5103" w:type="dxa"/>
            <w:gridSpan w:val="2"/>
            <w:vMerge/>
            <w:shd w:val="clear" w:color="auto" w:fill="DBE5F1" w:themeFill="accent1" w:themeFillTint="33"/>
            <w:vAlign w:val="center"/>
          </w:tcPr>
          <w:p w:rsidR="00E93384" w:rsidRPr="000F2613" w:rsidRDefault="00E93384" w:rsidP="00D94F4F">
            <w:pPr>
              <w:widowControl w:val="0"/>
              <w:autoSpaceDE w:val="0"/>
              <w:autoSpaceDN w:val="0"/>
              <w:spacing w:before="0" w:after="60" w:line="240" w:lineRule="auto"/>
              <w:ind w:firstLine="61"/>
              <w:jc w:val="both"/>
              <w:rPr>
                <w:rFonts w:ascii="Times New Roman" w:eastAsia="Times New Roman" w:hAnsi="Times New Roman"/>
                <w:sz w:val="24"/>
                <w:szCs w:val="24"/>
                <w:lang w:eastAsia="ru-RU"/>
              </w:rPr>
            </w:pPr>
          </w:p>
        </w:tc>
        <w:tc>
          <w:tcPr>
            <w:tcW w:w="1843" w:type="dxa"/>
            <w:shd w:val="clear" w:color="auto" w:fill="B8CCE4" w:themeFill="accent1" w:themeFillTint="66"/>
            <w:vAlign w:val="center"/>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0F2613">
              <w:rPr>
                <w:rFonts w:ascii="Times New Roman" w:eastAsia="Times New Roman" w:hAnsi="Times New Roman"/>
                <w:sz w:val="24"/>
                <w:szCs w:val="24"/>
                <w:lang w:eastAsia="ru-RU"/>
              </w:rPr>
              <w:t>выговор</w:t>
            </w:r>
          </w:p>
        </w:tc>
        <w:tc>
          <w:tcPr>
            <w:tcW w:w="1276" w:type="dxa"/>
            <w:shd w:val="clear" w:color="auto" w:fill="B8CCE4" w:themeFill="accent1"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t>5</w:t>
            </w:r>
          </w:p>
        </w:tc>
        <w:tc>
          <w:tcPr>
            <w:tcW w:w="1134" w:type="dxa"/>
            <w:shd w:val="clear" w:color="auto" w:fill="B8CCE4" w:themeFill="accent1"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t>4</w:t>
            </w:r>
          </w:p>
        </w:tc>
      </w:tr>
      <w:tr w:rsidR="00E93384" w:rsidRPr="004349E5" w:rsidTr="00D94F4F">
        <w:trPr>
          <w:trHeight w:val="269"/>
        </w:trPr>
        <w:tc>
          <w:tcPr>
            <w:tcW w:w="5103" w:type="dxa"/>
            <w:gridSpan w:val="2"/>
            <w:vMerge/>
            <w:shd w:val="clear" w:color="auto" w:fill="DBE5F1" w:themeFill="accent1" w:themeFillTint="33"/>
            <w:vAlign w:val="center"/>
          </w:tcPr>
          <w:p w:rsidR="00E93384" w:rsidRPr="000F2613" w:rsidRDefault="00E93384" w:rsidP="00D94F4F">
            <w:pPr>
              <w:widowControl w:val="0"/>
              <w:autoSpaceDE w:val="0"/>
              <w:autoSpaceDN w:val="0"/>
              <w:spacing w:before="0" w:after="60" w:line="240" w:lineRule="auto"/>
              <w:ind w:firstLine="61"/>
              <w:jc w:val="both"/>
              <w:rPr>
                <w:rFonts w:ascii="Times New Roman" w:eastAsia="Times New Roman" w:hAnsi="Times New Roman"/>
                <w:sz w:val="24"/>
                <w:szCs w:val="24"/>
                <w:lang w:eastAsia="ru-RU"/>
              </w:rPr>
            </w:pPr>
          </w:p>
        </w:tc>
        <w:tc>
          <w:tcPr>
            <w:tcW w:w="1843" w:type="dxa"/>
            <w:shd w:val="clear" w:color="auto" w:fill="DBE5F1" w:themeFill="accent1" w:themeFillTint="33"/>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0F2613">
              <w:rPr>
                <w:rFonts w:ascii="Times New Roman" w:eastAsia="Times New Roman" w:hAnsi="Times New Roman"/>
                <w:sz w:val="24"/>
                <w:szCs w:val="24"/>
                <w:lang w:eastAsia="ru-RU"/>
              </w:rPr>
              <w:t xml:space="preserve">увольнение </w:t>
            </w:r>
          </w:p>
        </w:tc>
        <w:tc>
          <w:tcPr>
            <w:tcW w:w="1276" w:type="dxa"/>
            <w:shd w:val="clear" w:color="auto" w:fill="DBE5F1" w:themeFill="accent1" w:themeFillTint="33"/>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r>
          </w:p>
        </w:tc>
        <w:tc>
          <w:tcPr>
            <w:tcW w:w="1134" w:type="dxa"/>
            <w:shd w:val="clear" w:color="auto" w:fill="DBE5F1" w:themeFill="accent1" w:themeFillTint="33"/>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t>2</w:t>
            </w:r>
          </w:p>
        </w:tc>
      </w:tr>
      <w:tr w:rsidR="00E93384" w:rsidRPr="004349E5" w:rsidTr="00D94F4F">
        <w:trPr>
          <w:trHeight w:val="275"/>
        </w:trPr>
        <w:tc>
          <w:tcPr>
            <w:tcW w:w="3119" w:type="dxa"/>
            <w:vMerge w:val="restart"/>
            <w:shd w:val="clear" w:color="auto" w:fill="DBE5F1" w:themeFill="accent1" w:themeFillTint="33"/>
          </w:tcPr>
          <w:p w:rsidR="00E93384" w:rsidRPr="0091471B" w:rsidRDefault="00E93384" w:rsidP="00D94F4F">
            <w:pPr>
              <w:widowControl w:val="0"/>
              <w:autoSpaceDE w:val="0"/>
              <w:autoSpaceDN w:val="0"/>
              <w:spacing w:before="0" w:after="60" w:line="240" w:lineRule="auto"/>
              <w:ind w:firstLine="61"/>
              <w:rPr>
                <w:rFonts w:ascii="Times New Roman" w:eastAsia="Times New Roman" w:hAnsi="Times New Roman"/>
                <w:b/>
                <w:sz w:val="24"/>
                <w:szCs w:val="24"/>
                <w:lang w:eastAsia="ru-RU"/>
              </w:rPr>
            </w:pPr>
            <w:r w:rsidRPr="0091471B">
              <w:rPr>
                <w:rFonts w:ascii="Times New Roman" w:eastAsia="Times New Roman" w:hAnsi="Times New Roman"/>
                <w:b/>
                <w:sz w:val="24"/>
                <w:szCs w:val="24"/>
                <w:lang w:eastAsia="ru-RU"/>
              </w:rPr>
              <w:t>2) проверок соблюдения запретов и ограничений, требований о предотвращении или урегулировании конфликта интересов, в связи с установлением фактов несоблюдения:</w:t>
            </w:r>
          </w:p>
        </w:tc>
        <w:tc>
          <w:tcPr>
            <w:tcW w:w="1984" w:type="dxa"/>
            <w:vMerge w:val="restart"/>
            <w:shd w:val="clear" w:color="auto" w:fill="DBE5F1" w:themeFill="accent1" w:themeFillTint="33"/>
          </w:tcPr>
          <w:p w:rsidR="00E93384" w:rsidRPr="000F2613" w:rsidRDefault="00E93384" w:rsidP="00D94F4F">
            <w:pPr>
              <w:widowControl w:val="0"/>
              <w:autoSpaceDE w:val="0"/>
              <w:autoSpaceDN w:val="0"/>
              <w:spacing w:before="0" w:after="60" w:line="240" w:lineRule="auto"/>
              <w:ind w:firstLine="61"/>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0F2613">
              <w:rPr>
                <w:rFonts w:ascii="Times New Roman" w:eastAsia="Times New Roman" w:hAnsi="Times New Roman"/>
                <w:sz w:val="24"/>
                <w:szCs w:val="24"/>
                <w:lang w:eastAsia="ru-RU"/>
              </w:rPr>
              <w:t>апретов и ограничений</w:t>
            </w:r>
          </w:p>
        </w:tc>
        <w:tc>
          <w:tcPr>
            <w:tcW w:w="1843" w:type="dxa"/>
            <w:shd w:val="clear" w:color="auto" w:fill="8DB3E2" w:themeFill="text2" w:themeFillTint="66"/>
            <w:vAlign w:val="center"/>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0F2613">
              <w:rPr>
                <w:rFonts w:ascii="Times New Roman" w:eastAsia="Times New Roman" w:hAnsi="Times New Roman"/>
                <w:sz w:val="24"/>
                <w:szCs w:val="24"/>
                <w:lang w:eastAsia="ru-RU"/>
              </w:rPr>
              <w:t>замечание</w:t>
            </w:r>
          </w:p>
        </w:tc>
        <w:tc>
          <w:tcPr>
            <w:tcW w:w="1276" w:type="dxa"/>
            <w:shd w:val="clear" w:color="auto" w:fill="8DB3E2" w:themeFill="text2"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noBreakHyphen/>
            </w:r>
          </w:p>
        </w:tc>
        <w:tc>
          <w:tcPr>
            <w:tcW w:w="1134" w:type="dxa"/>
            <w:shd w:val="clear" w:color="auto" w:fill="8DB3E2" w:themeFill="text2"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noBreakHyphen/>
            </w:r>
          </w:p>
        </w:tc>
      </w:tr>
      <w:tr w:rsidR="00E93384" w:rsidRPr="004349E5" w:rsidTr="00D94F4F">
        <w:trPr>
          <w:trHeight w:val="275"/>
        </w:trPr>
        <w:tc>
          <w:tcPr>
            <w:tcW w:w="3119" w:type="dxa"/>
            <w:vMerge/>
            <w:shd w:val="clear" w:color="auto" w:fill="DBE5F1" w:themeFill="accent1" w:themeFillTint="33"/>
            <w:vAlign w:val="center"/>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p>
        </w:tc>
        <w:tc>
          <w:tcPr>
            <w:tcW w:w="1984" w:type="dxa"/>
            <w:vMerge/>
            <w:shd w:val="clear" w:color="auto" w:fill="DBE5F1" w:themeFill="accent1" w:themeFillTint="33"/>
          </w:tcPr>
          <w:p w:rsidR="00E93384"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p>
        </w:tc>
        <w:tc>
          <w:tcPr>
            <w:tcW w:w="1843" w:type="dxa"/>
            <w:shd w:val="clear" w:color="auto" w:fill="B8CCE4" w:themeFill="accent1" w:themeFillTint="66"/>
            <w:vAlign w:val="center"/>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0F2613">
              <w:rPr>
                <w:rFonts w:ascii="Times New Roman" w:eastAsia="Times New Roman" w:hAnsi="Times New Roman"/>
                <w:sz w:val="24"/>
                <w:szCs w:val="24"/>
                <w:lang w:eastAsia="ru-RU"/>
              </w:rPr>
              <w:t>выговор</w:t>
            </w:r>
          </w:p>
        </w:tc>
        <w:tc>
          <w:tcPr>
            <w:tcW w:w="1276" w:type="dxa"/>
            <w:shd w:val="clear" w:color="auto" w:fill="B8CCE4" w:themeFill="accent1"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r>
          </w:p>
        </w:tc>
        <w:tc>
          <w:tcPr>
            <w:tcW w:w="1134" w:type="dxa"/>
            <w:shd w:val="clear" w:color="auto" w:fill="B8CCE4" w:themeFill="accent1"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noBreakHyphen/>
            </w:r>
          </w:p>
        </w:tc>
      </w:tr>
      <w:tr w:rsidR="00E93384" w:rsidRPr="004349E5" w:rsidTr="00D94F4F">
        <w:trPr>
          <w:trHeight w:val="275"/>
        </w:trPr>
        <w:tc>
          <w:tcPr>
            <w:tcW w:w="3119" w:type="dxa"/>
            <w:vMerge/>
            <w:shd w:val="clear" w:color="auto" w:fill="DBE5F1" w:themeFill="accent1" w:themeFillTint="33"/>
            <w:vAlign w:val="center"/>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p>
        </w:tc>
        <w:tc>
          <w:tcPr>
            <w:tcW w:w="1984" w:type="dxa"/>
            <w:vMerge/>
            <w:shd w:val="clear" w:color="auto" w:fill="DBE5F1" w:themeFill="accent1" w:themeFillTint="33"/>
          </w:tcPr>
          <w:p w:rsidR="00E93384"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p>
        </w:tc>
        <w:tc>
          <w:tcPr>
            <w:tcW w:w="1843" w:type="dxa"/>
            <w:shd w:val="clear" w:color="auto" w:fill="DBE5F1" w:themeFill="accent1" w:themeFillTint="33"/>
            <w:vAlign w:val="center"/>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0F2613">
              <w:rPr>
                <w:rFonts w:ascii="Times New Roman" w:eastAsia="Times New Roman" w:hAnsi="Times New Roman"/>
                <w:sz w:val="24"/>
                <w:szCs w:val="24"/>
                <w:lang w:eastAsia="ru-RU"/>
              </w:rPr>
              <w:t>увольнение</w:t>
            </w:r>
          </w:p>
        </w:tc>
        <w:tc>
          <w:tcPr>
            <w:tcW w:w="1276" w:type="dxa"/>
            <w:shd w:val="clear" w:color="auto" w:fill="DBE5F1" w:themeFill="accent1" w:themeFillTint="33"/>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noBreakHyphen/>
            </w:r>
          </w:p>
        </w:tc>
        <w:tc>
          <w:tcPr>
            <w:tcW w:w="1134" w:type="dxa"/>
            <w:shd w:val="clear" w:color="auto" w:fill="DBE5F1" w:themeFill="accent1" w:themeFillTint="33"/>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noBreakHyphen/>
            </w:r>
          </w:p>
        </w:tc>
      </w:tr>
      <w:tr w:rsidR="00E93384" w:rsidRPr="004349E5" w:rsidTr="00D94F4F">
        <w:trPr>
          <w:trHeight w:val="413"/>
        </w:trPr>
        <w:tc>
          <w:tcPr>
            <w:tcW w:w="3119" w:type="dxa"/>
            <w:vMerge/>
            <w:shd w:val="clear" w:color="auto" w:fill="DBE5F1" w:themeFill="accent1" w:themeFillTint="33"/>
            <w:vAlign w:val="center"/>
          </w:tcPr>
          <w:p w:rsidR="00E93384" w:rsidRDefault="00E93384" w:rsidP="00D94F4F">
            <w:pPr>
              <w:widowControl w:val="0"/>
              <w:autoSpaceDE w:val="0"/>
              <w:autoSpaceDN w:val="0"/>
              <w:spacing w:before="0" w:after="60" w:line="240" w:lineRule="auto"/>
              <w:ind w:hanging="100"/>
              <w:jc w:val="center"/>
              <w:rPr>
                <w:rFonts w:ascii="Times New Roman" w:eastAsia="Times New Roman" w:hAnsi="Times New Roman"/>
                <w:sz w:val="28"/>
                <w:szCs w:val="28"/>
                <w:lang w:eastAsia="ru-RU"/>
              </w:rPr>
            </w:pPr>
          </w:p>
        </w:tc>
        <w:tc>
          <w:tcPr>
            <w:tcW w:w="1984" w:type="dxa"/>
            <w:vMerge w:val="restart"/>
            <w:shd w:val="clear" w:color="auto" w:fill="DBE5F1" w:themeFill="accent1" w:themeFillTint="33"/>
          </w:tcPr>
          <w:p w:rsidR="00E93384" w:rsidRPr="000F2613"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w:t>
            </w:r>
            <w:r w:rsidRPr="000F2613">
              <w:rPr>
                <w:rFonts w:ascii="Times New Roman" w:eastAsia="Times New Roman" w:hAnsi="Times New Roman"/>
                <w:sz w:val="24"/>
                <w:szCs w:val="24"/>
                <w:lang w:eastAsia="ru-RU"/>
              </w:rPr>
              <w:t>ребований о предотвращении или урегулировании конфликта интересов</w:t>
            </w:r>
          </w:p>
        </w:tc>
        <w:tc>
          <w:tcPr>
            <w:tcW w:w="1843" w:type="dxa"/>
            <w:shd w:val="clear" w:color="auto" w:fill="8DB3E2" w:themeFill="text2" w:themeFillTint="66"/>
          </w:tcPr>
          <w:p w:rsidR="00E93384" w:rsidRPr="0091471B"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t>замечание</w:t>
            </w:r>
          </w:p>
        </w:tc>
        <w:tc>
          <w:tcPr>
            <w:tcW w:w="1276" w:type="dxa"/>
            <w:shd w:val="clear" w:color="auto" w:fill="8DB3E2" w:themeFill="text2"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noBreakHyphen/>
            </w:r>
          </w:p>
        </w:tc>
        <w:tc>
          <w:tcPr>
            <w:tcW w:w="1134" w:type="dxa"/>
            <w:shd w:val="clear" w:color="auto" w:fill="8DB3E2" w:themeFill="text2"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t>1</w:t>
            </w:r>
          </w:p>
        </w:tc>
      </w:tr>
      <w:tr w:rsidR="00E93384" w:rsidRPr="004349E5" w:rsidTr="00D94F4F">
        <w:trPr>
          <w:trHeight w:val="420"/>
        </w:trPr>
        <w:tc>
          <w:tcPr>
            <w:tcW w:w="3119" w:type="dxa"/>
            <w:vMerge/>
            <w:shd w:val="clear" w:color="auto" w:fill="DBE5F1" w:themeFill="accent1" w:themeFillTint="33"/>
            <w:vAlign w:val="center"/>
          </w:tcPr>
          <w:p w:rsidR="00E93384" w:rsidRDefault="00E93384" w:rsidP="00D94F4F">
            <w:pPr>
              <w:widowControl w:val="0"/>
              <w:autoSpaceDE w:val="0"/>
              <w:autoSpaceDN w:val="0"/>
              <w:spacing w:before="0" w:after="60" w:line="240" w:lineRule="auto"/>
              <w:ind w:hanging="100"/>
              <w:jc w:val="center"/>
              <w:rPr>
                <w:rFonts w:ascii="Times New Roman" w:eastAsia="Times New Roman" w:hAnsi="Times New Roman"/>
                <w:sz w:val="28"/>
                <w:szCs w:val="28"/>
                <w:lang w:eastAsia="ru-RU"/>
              </w:rPr>
            </w:pPr>
          </w:p>
        </w:tc>
        <w:tc>
          <w:tcPr>
            <w:tcW w:w="1984" w:type="dxa"/>
            <w:vMerge/>
            <w:shd w:val="clear" w:color="auto" w:fill="DBE5F1" w:themeFill="accent1" w:themeFillTint="33"/>
          </w:tcPr>
          <w:p w:rsidR="00E93384"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p>
        </w:tc>
        <w:tc>
          <w:tcPr>
            <w:tcW w:w="1843" w:type="dxa"/>
            <w:shd w:val="clear" w:color="auto" w:fill="B8CCE4" w:themeFill="accent1" w:themeFillTint="66"/>
          </w:tcPr>
          <w:p w:rsidR="00E93384" w:rsidRPr="0091471B"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t>выговор</w:t>
            </w:r>
          </w:p>
        </w:tc>
        <w:tc>
          <w:tcPr>
            <w:tcW w:w="1276" w:type="dxa"/>
            <w:shd w:val="clear" w:color="auto" w:fill="B8CCE4" w:themeFill="accent1"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noBreakHyphen/>
            </w:r>
          </w:p>
        </w:tc>
        <w:tc>
          <w:tcPr>
            <w:tcW w:w="1134" w:type="dxa"/>
            <w:shd w:val="clear" w:color="auto" w:fill="B8CCE4" w:themeFill="accent1" w:themeFillTint="66"/>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noBreakHyphen/>
            </w:r>
          </w:p>
        </w:tc>
      </w:tr>
      <w:tr w:rsidR="00E93384" w:rsidRPr="004349E5" w:rsidTr="00D94F4F">
        <w:trPr>
          <w:trHeight w:val="550"/>
        </w:trPr>
        <w:tc>
          <w:tcPr>
            <w:tcW w:w="3119" w:type="dxa"/>
            <w:vMerge/>
            <w:shd w:val="clear" w:color="auto" w:fill="DBE5F1" w:themeFill="accent1" w:themeFillTint="33"/>
            <w:vAlign w:val="center"/>
          </w:tcPr>
          <w:p w:rsidR="00E93384" w:rsidRDefault="00E93384" w:rsidP="00D94F4F">
            <w:pPr>
              <w:widowControl w:val="0"/>
              <w:autoSpaceDE w:val="0"/>
              <w:autoSpaceDN w:val="0"/>
              <w:spacing w:before="0" w:after="60" w:line="240" w:lineRule="auto"/>
              <w:ind w:hanging="100"/>
              <w:jc w:val="center"/>
              <w:rPr>
                <w:rFonts w:ascii="Times New Roman" w:eastAsia="Times New Roman" w:hAnsi="Times New Roman"/>
                <w:sz w:val="28"/>
                <w:szCs w:val="28"/>
                <w:lang w:eastAsia="ru-RU"/>
              </w:rPr>
            </w:pPr>
          </w:p>
        </w:tc>
        <w:tc>
          <w:tcPr>
            <w:tcW w:w="1984" w:type="dxa"/>
            <w:vMerge/>
            <w:shd w:val="clear" w:color="auto" w:fill="DBE5F1" w:themeFill="accent1" w:themeFillTint="33"/>
          </w:tcPr>
          <w:p w:rsidR="00E93384"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p>
        </w:tc>
        <w:tc>
          <w:tcPr>
            <w:tcW w:w="1843" w:type="dxa"/>
            <w:shd w:val="clear" w:color="auto" w:fill="DBE5F1" w:themeFill="accent1" w:themeFillTint="33"/>
          </w:tcPr>
          <w:p w:rsidR="00E93384" w:rsidRPr="0091471B" w:rsidRDefault="00E93384" w:rsidP="00D94F4F">
            <w:pPr>
              <w:widowControl w:val="0"/>
              <w:autoSpaceDE w:val="0"/>
              <w:autoSpaceDN w:val="0"/>
              <w:spacing w:before="0" w:after="60" w:line="240" w:lineRule="auto"/>
              <w:ind w:hanging="100"/>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t>увольнение</w:t>
            </w:r>
          </w:p>
        </w:tc>
        <w:tc>
          <w:tcPr>
            <w:tcW w:w="1276" w:type="dxa"/>
            <w:shd w:val="clear" w:color="auto" w:fill="DBE5F1" w:themeFill="accent1" w:themeFillTint="33"/>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t>3</w:t>
            </w:r>
          </w:p>
        </w:tc>
        <w:tc>
          <w:tcPr>
            <w:tcW w:w="1134" w:type="dxa"/>
            <w:shd w:val="clear" w:color="auto" w:fill="DBE5F1" w:themeFill="accent1" w:themeFillTint="33"/>
          </w:tcPr>
          <w:p w:rsidR="00E93384" w:rsidRPr="0091471B" w:rsidRDefault="00E93384" w:rsidP="00D94F4F">
            <w:pPr>
              <w:widowControl w:val="0"/>
              <w:autoSpaceDE w:val="0"/>
              <w:autoSpaceDN w:val="0"/>
              <w:spacing w:before="0" w:after="60" w:line="240" w:lineRule="auto"/>
              <w:ind w:firstLine="69"/>
              <w:jc w:val="center"/>
              <w:rPr>
                <w:rFonts w:ascii="Times New Roman" w:eastAsia="Times New Roman" w:hAnsi="Times New Roman"/>
                <w:sz w:val="24"/>
                <w:szCs w:val="24"/>
                <w:lang w:eastAsia="ru-RU"/>
              </w:rPr>
            </w:pPr>
            <w:r w:rsidRPr="0091471B">
              <w:rPr>
                <w:rFonts w:ascii="Times New Roman" w:eastAsia="Times New Roman" w:hAnsi="Times New Roman"/>
                <w:sz w:val="24"/>
                <w:szCs w:val="24"/>
                <w:lang w:eastAsia="ru-RU"/>
              </w:rPr>
              <w:noBreakHyphen/>
            </w:r>
          </w:p>
        </w:tc>
      </w:tr>
    </w:tbl>
    <w:p w:rsidR="00E93384" w:rsidRDefault="00E93384" w:rsidP="009D2557">
      <w:pPr>
        <w:spacing w:before="0" w:after="0" w:line="240" w:lineRule="auto"/>
        <w:ind w:firstLine="709"/>
        <w:jc w:val="both"/>
        <w:rPr>
          <w:rFonts w:ascii="Times New Roman" w:eastAsia="Times New Roman" w:hAnsi="Times New Roman"/>
          <w:sz w:val="28"/>
          <w:szCs w:val="28"/>
          <w:lang w:eastAsia="ru-RU"/>
        </w:rPr>
      </w:pPr>
    </w:p>
    <w:p w:rsidR="00E93384" w:rsidRDefault="00E93384" w:rsidP="009D2557">
      <w:pPr>
        <w:autoSpaceDE w:val="0"/>
        <w:autoSpaceDN w:val="0"/>
        <w:adjustRightInd w:val="0"/>
        <w:spacing w:before="0" w:after="0" w:line="240" w:lineRule="auto"/>
        <w:ind w:firstLine="709"/>
        <w:jc w:val="both"/>
        <w:rPr>
          <w:rFonts w:ascii="Times New Roman" w:hAnsi="Times New Roman"/>
          <w:sz w:val="28"/>
          <w:szCs w:val="28"/>
        </w:rPr>
      </w:pPr>
      <w:r>
        <w:rPr>
          <w:rFonts w:ascii="Times New Roman" w:hAnsi="Times New Roman"/>
          <w:sz w:val="28"/>
          <w:szCs w:val="28"/>
        </w:rPr>
        <w:t>В 2018 году кадровыми службами соответствующих органов не применялись дисциплинарные взыскания без проведения проверок, то есть на основании норм части 1 статьи 59.3 Федерального закона «О государственной гражданской службе Российской Федерации» и пункта 2.1 части 3 статьи 27.1 Федерального закона «О муниципальной службе в Российской Федерации», действующих с 3 августа 2018 года и позволяющих применение дисциплинарных взысканий в упрощенном порядке.</w:t>
      </w:r>
    </w:p>
    <w:p w:rsidR="00D46256" w:rsidRDefault="00D46256" w:rsidP="009D2557">
      <w:pPr>
        <w:autoSpaceDE w:val="0"/>
        <w:autoSpaceDN w:val="0"/>
        <w:adjustRightInd w:val="0"/>
        <w:spacing w:before="0" w:after="0" w:line="240" w:lineRule="auto"/>
        <w:ind w:firstLine="709"/>
        <w:jc w:val="both"/>
        <w:rPr>
          <w:rFonts w:ascii="Times New Roman" w:eastAsia="Times New Roman" w:hAnsi="Times New Roman"/>
          <w:sz w:val="28"/>
          <w:szCs w:val="28"/>
          <w:lang w:eastAsia="ru-RU"/>
        </w:rPr>
      </w:pPr>
    </w:p>
    <w:p w:rsidR="00E93384" w:rsidRPr="001A3B53" w:rsidRDefault="00AF55FA" w:rsidP="001A3B53">
      <w:pPr>
        <w:spacing w:before="0"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8D2EAF" w:rsidRDefault="001A3B53" w:rsidP="001A3B53">
      <w:pPr>
        <w:tabs>
          <w:tab w:val="left" w:pos="709"/>
        </w:tabs>
        <w:autoSpaceDE w:val="0"/>
        <w:autoSpaceDN w:val="0"/>
        <w:spacing w:before="0" w:after="0" w:line="240" w:lineRule="auto"/>
        <w:jc w:val="center"/>
        <w:rPr>
          <w:rFonts w:ascii="Times New Roman" w:eastAsia="Times New Roman" w:hAnsi="Times New Roman"/>
          <w:b/>
          <w:color w:val="002060"/>
          <w:sz w:val="28"/>
          <w:szCs w:val="28"/>
          <w:lang w:eastAsia="ru-RU"/>
        </w:rPr>
      </w:pPr>
      <w:r w:rsidRPr="001A3B53">
        <w:rPr>
          <w:rFonts w:ascii="Times New Roman" w:eastAsia="Times New Roman" w:hAnsi="Times New Roman"/>
          <w:b/>
          <w:color w:val="002060"/>
          <w:sz w:val="28"/>
          <w:szCs w:val="28"/>
          <w:lang w:eastAsia="ru-RU"/>
        </w:rPr>
        <w:lastRenderedPageBreak/>
        <w:t xml:space="preserve">3. О КОНТРОЛЕ ЗА СОБЛЮДЕНИЕМ ЗАКОНОДАТЕЛЬСТВА </w:t>
      </w:r>
    </w:p>
    <w:p w:rsidR="001A3B53" w:rsidRPr="001A3B53" w:rsidRDefault="001A3B53" w:rsidP="001A3B53">
      <w:pPr>
        <w:tabs>
          <w:tab w:val="left" w:pos="709"/>
        </w:tabs>
        <w:autoSpaceDE w:val="0"/>
        <w:autoSpaceDN w:val="0"/>
        <w:spacing w:before="0" w:after="0" w:line="240" w:lineRule="auto"/>
        <w:jc w:val="center"/>
        <w:rPr>
          <w:rFonts w:ascii="Times New Roman" w:eastAsia="Times New Roman" w:hAnsi="Times New Roman"/>
          <w:b/>
          <w:color w:val="002060"/>
          <w:sz w:val="28"/>
          <w:szCs w:val="28"/>
          <w:lang w:eastAsia="ru-RU"/>
        </w:rPr>
      </w:pPr>
      <w:r w:rsidRPr="001A3B53">
        <w:rPr>
          <w:rFonts w:ascii="Times New Roman" w:eastAsia="Times New Roman" w:hAnsi="Times New Roman"/>
          <w:b/>
          <w:color w:val="002060"/>
          <w:sz w:val="28"/>
          <w:szCs w:val="28"/>
          <w:lang w:eastAsia="ru-RU"/>
        </w:rPr>
        <w:t>О ПРОТИВОДЕЙСТВИИ КОРРУПЦИИ В ОРГАНИЗАЦИЯХ</w:t>
      </w:r>
    </w:p>
    <w:p w:rsidR="001A3B53" w:rsidRDefault="001A3B53" w:rsidP="001A3B53">
      <w:pPr>
        <w:tabs>
          <w:tab w:val="left" w:pos="709"/>
        </w:tabs>
        <w:autoSpaceDE w:val="0"/>
        <w:autoSpaceDN w:val="0"/>
        <w:spacing w:before="0" w:after="0" w:line="240" w:lineRule="auto"/>
        <w:jc w:val="both"/>
        <w:rPr>
          <w:rFonts w:ascii="Times New Roman" w:eastAsia="Times New Roman" w:hAnsi="Times New Roman"/>
          <w:sz w:val="28"/>
          <w:szCs w:val="28"/>
          <w:lang w:eastAsia="ru-RU"/>
        </w:rPr>
      </w:pPr>
    </w:p>
    <w:p w:rsidR="001A3B53" w:rsidRPr="00AF0050" w:rsidRDefault="001A3B53" w:rsidP="001A3B53">
      <w:pPr>
        <w:tabs>
          <w:tab w:val="left" w:pos="709"/>
        </w:tabs>
        <w:autoSpaceDE w:val="0"/>
        <w:autoSpaceDN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2018 году продолжена работа по принятию в государственных учреждениях Новосибирской области </w:t>
      </w:r>
      <w:r w:rsidRPr="00AF0050">
        <w:rPr>
          <w:rFonts w:ascii="Times New Roman" w:eastAsia="Times New Roman" w:hAnsi="Times New Roman"/>
          <w:sz w:val="28"/>
          <w:szCs w:val="28"/>
          <w:lang w:eastAsia="ru-RU"/>
        </w:rPr>
        <w:t>и организаци</w:t>
      </w:r>
      <w:r>
        <w:rPr>
          <w:rFonts w:ascii="Times New Roman" w:eastAsia="Times New Roman" w:hAnsi="Times New Roman"/>
          <w:sz w:val="28"/>
          <w:szCs w:val="28"/>
          <w:lang w:eastAsia="ru-RU"/>
        </w:rPr>
        <w:t>ях</w:t>
      </w:r>
      <w:r w:rsidRPr="00AF0050">
        <w:rPr>
          <w:rFonts w:ascii="Times New Roman" w:eastAsia="Times New Roman" w:hAnsi="Times New Roman"/>
          <w:sz w:val="28"/>
          <w:szCs w:val="28"/>
          <w:lang w:eastAsia="ru-RU"/>
        </w:rPr>
        <w:t>, созданны</w:t>
      </w:r>
      <w:r>
        <w:rPr>
          <w:rFonts w:ascii="Times New Roman" w:eastAsia="Times New Roman" w:hAnsi="Times New Roman"/>
          <w:sz w:val="28"/>
          <w:szCs w:val="28"/>
          <w:lang w:eastAsia="ru-RU"/>
        </w:rPr>
        <w:t>х</w:t>
      </w:r>
      <w:r w:rsidRPr="00AF0050">
        <w:rPr>
          <w:rFonts w:ascii="Times New Roman" w:eastAsia="Times New Roman" w:hAnsi="Times New Roman"/>
          <w:sz w:val="28"/>
          <w:szCs w:val="28"/>
          <w:lang w:eastAsia="ru-RU"/>
        </w:rPr>
        <w:t xml:space="preserve"> для выполнения задач, поставленных перед исполнительными органами власти Новосибирской области (далее также </w:t>
      </w:r>
      <w:r w:rsidR="00DE7C22">
        <w:rPr>
          <w:rFonts w:ascii="Times New Roman" w:eastAsia="Times New Roman" w:hAnsi="Times New Roman"/>
          <w:sz w:val="28"/>
          <w:szCs w:val="28"/>
          <w:lang w:eastAsia="ru-RU"/>
        </w:rPr>
        <w:t xml:space="preserve">в данном разделе </w:t>
      </w:r>
      <w:r w:rsidRPr="00AF005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организации</w:t>
      </w:r>
      <w:r w:rsidRPr="00AF005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мер по предупреждению коррупции. </w:t>
      </w:r>
    </w:p>
    <w:p w:rsidR="001A3B53" w:rsidRPr="00AF0050" w:rsidRDefault="001A3B53" w:rsidP="001A3B53">
      <w:pPr>
        <w:autoSpaceDE w:val="0"/>
        <w:autoSpaceDN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Анализ принимаемых в организациях мер по предупреждению коррупции проводился органом Новосибирской области по профилактике коррупционных и иных правонарушений </w:t>
      </w:r>
      <w:r w:rsidRPr="00AF0050">
        <w:rPr>
          <w:rFonts w:ascii="Times New Roman" w:eastAsia="Times New Roman" w:hAnsi="Times New Roman"/>
          <w:sz w:val="28"/>
          <w:szCs w:val="28"/>
          <w:lang w:eastAsia="ru-RU"/>
        </w:rPr>
        <w:t xml:space="preserve">в рамках </w:t>
      </w:r>
      <w:r>
        <w:rPr>
          <w:rFonts w:ascii="Times New Roman" w:eastAsia="Times New Roman" w:hAnsi="Times New Roman"/>
          <w:sz w:val="28"/>
          <w:szCs w:val="28"/>
          <w:lang w:eastAsia="ru-RU"/>
        </w:rPr>
        <w:t>реализации в соответствии с законодательством</w:t>
      </w:r>
      <w:r w:rsidR="00DE7C22">
        <w:rPr>
          <w:rFonts w:ascii="Times New Roman" w:eastAsia="Times New Roman" w:hAnsi="Times New Roman"/>
          <w:sz w:val="28"/>
          <w:szCs w:val="28"/>
          <w:lang w:eastAsia="ru-RU"/>
        </w:rPr>
        <w:t xml:space="preserve"> Новосибирской области</w:t>
      </w:r>
      <w:r>
        <w:rPr>
          <w:rStyle w:val="a5"/>
          <w:rFonts w:ascii="Times New Roman" w:eastAsia="Times New Roman" w:hAnsi="Times New Roman"/>
          <w:sz w:val="28"/>
          <w:szCs w:val="28"/>
          <w:lang w:eastAsia="ru-RU"/>
        </w:rPr>
        <w:footnoteReference w:id="30"/>
      </w:r>
      <w:r>
        <w:rPr>
          <w:rFonts w:ascii="Times New Roman" w:eastAsia="Times New Roman" w:hAnsi="Times New Roman"/>
          <w:sz w:val="28"/>
          <w:szCs w:val="28"/>
          <w:lang w:eastAsia="ru-RU"/>
        </w:rPr>
        <w:t xml:space="preserve"> на основании плана проверок</w:t>
      </w:r>
      <w:r>
        <w:rPr>
          <w:rStyle w:val="a5"/>
          <w:rFonts w:ascii="Times New Roman" w:eastAsia="Times New Roman" w:hAnsi="Times New Roman"/>
          <w:sz w:val="28"/>
          <w:szCs w:val="28"/>
          <w:lang w:eastAsia="ru-RU"/>
        </w:rPr>
        <w:footnoteReference w:id="31"/>
      </w:r>
      <w:r>
        <w:rPr>
          <w:rFonts w:ascii="Times New Roman" w:eastAsia="Times New Roman" w:hAnsi="Times New Roman"/>
          <w:sz w:val="28"/>
          <w:szCs w:val="28"/>
          <w:lang w:eastAsia="ru-RU"/>
        </w:rPr>
        <w:t xml:space="preserve"> </w:t>
      </w:r>
      <w:r w:rsidR="00DE7C22">
        <w:rPr>
          <w:rFonts w:ascii="Times New Roman" w:eastAsia="Times New Roman" w:hAnsi="Times New Roman"/>
          <w:sz w:val="28"/>
          <w:szCs w:val="28"/>
          <w:lang w:eastAsia="ru-RU"/>
        </w:rPr>
        <w:t xml:space="preserve">в рамках реализации </w:t>
      </w:r>
      <w:r>
        <w:rPr>
          <w:rFonts w:ascii="Times New Roman" w:eastAsia="Times New Roman" w:hAnsi="Times New Roman"/>
          <w:sz w:val="28"/>
          <w:szCs w:val="28"/>
          <w:lang w:eastAsia="ru-RU"/>
        </w:rPr>
        <w:t xml:space="preserve">полномочий по </w:t>
      </w:r>
      <w:r w:rsidRPr="00AF0050">
        <w:rPr>
          <w:rFonts w:ascii="Times New Roman" w:eastAsia="Times New Roman" w:hAnsi="Times New Roman"/>
          <w:sz w:val="28"/>
          <w:szCs w:val="28"/>
          <w:lang w:eastAsia="ru-RU"/>
        </w:rPr>
        <w:t>осуществлени</w:t>
      </w:r>
      <w:r>
        <w:rPr>
          <w:rFonts w:ascii="Times New Roman" w:eastAsia="Times New Roman" w:hAnsi="Times New Roman"/>
          <w:sz w:val="28"/>
          <w:szCs w:val="28"/>
          <w:lang w:eastAsia="ru-RU"/>
        </w:rPr>
        <w:t>ю</w:t>
      </w:r>
      <w:r w:rsidRPr="00AF0050">
        <w:rPr>
          <w:rFonts w:ascii="Times New Roman" w:eastAsia="Times New Roman" w:hAnsi="Times New Roman"/>
          <w:sz w:val="28"/>
          <w:szCs w:val="28"/>
          <w:lang w:eastAsia="ru-RU"/>
        </w:rPr>
        <w:t xml:space="preserve"> контроля </w:t>
      </w:r>
      <w:r w:rsidRPr="00AF0050">
        <w:rPr>
          <w:rFonts w:ascii="Times New Roman" w:eastAsiaTheme="minorHAnsi" w:hAnsi="Times New Roman"/>
          <w:sz w:val="28"/>
          <w:szCs w:val="28"/>
        </w:rPr>
        <w:t>за соблюдением законодательства Российской Федерации</w:t>
      </w:r>
      <w:r>
        <w:rPr>
          <w:rFonts w:ascii="Times New Roman" w:eastAsiaTheme="minorHAnsi" w:hAnsi="Times New Roman"/>
          <w:sz w:val="28"/>
          <w:szCs w:val="28"/>
        </w:rPr>
        <w:t xml:space="preserve"> о противодействии коррупции в  организациях</w:t>
      </w:r>
      <w:r w:rsidRPr="00AF0050">
        <w:rPr>
          <w:rFonts w:ascii="Times New Roman" w:eastAsiaTheme="minorHAnsi" w:hAnsi="Times New Roman"/>
          <w:sz w:val="28"/>
          <w:szCs w:val="28"/>
        </w:rPr>
        <w:t xml:space="preserve">, </w:t>
      </w:r>
      <w:r>
        <w:rPr>
          <w:rFonts w:ascii="Times New Roman" w:eastAsiaTheme="minorHAnsi" w:hAnsi="Times New Roman"/>
          <w:sz w:val="28"/>
          <w:szCs w:val="28"/>
        </w:rPr>
        <w:t>а также в ходе обобщения информации, представленной областными исполнительными органами для подготовки настоящего Доклада</w:t>
      </w:r>
      <w:r>
        <w:rPr>
          <w:rFonts w:ascii="Times New Roman" w:eastAsia="Times New Roman" w:hAnsi="Times New Roman"/>
          <w:sz w:val="28"/>
          <w:szCs w:val="28"/>
          <w:lang w:eastAsia="ru-RU"/>
        </w:rPr>
        <w:t>.</w:t>
      </w:r>
      <w:r w:rsidRPr="00AF0050">
        <w:rPr>
          <w:rFonts w:ascii="Times New Roman" w:eastAsia="Times New Roman" w:hAnsi="Times New Roman"/>
          <w:sz w:val="28"/>
          <w:szCs w:val="28"/>
          <w:lang w:eastAsia="ru-RU"/>
        </w:rPr>
        <w:t xml:space="preserve"> </w:t>
      </w:r>
    </w:p>
    <w:p w:rsidR="001A3B53" w:rsidRPr="009910EA" w:rsidRDefault="001A3B53" w:rsidP="001A3B53">
      <w:pPr>
        <w:spacing w:before="0" w:after="0" w:line="240" w:lineRule="auto"/>
        <w:ind w:firstLine="709"/>
        <w:jc w:val="both"/>
        <w:rPr>
          <w:rFonts w:ascii="Times New Roman" w:eastAsia="Times New Roman" w:hAnsi="Times New Roman"/>
          <w:b/>
          <w:i/>
          <w:sz w:val="28"/>
          <w:szCs w:val="28"/>
          <w:lang w:eastAsia="ru-RU"/>
        </w:rPr>
      </w:pPr>
      <w:r w:rsidRPr="009910EA">
        <w:rPr>
          <w:rFonts w:ascii="Times New Roman" w:eastAsia="Times New Roman" w:hAnsi="Times New Roman"/>
          <w:b/>
          <w:i/>
          <w:sz w:val="28"/>
          <w:szCs w:val="28"/>
          <w:lang w:eastAsia="ru-RU"/>
        </w:rPr>
        <w:t>В организациях разработаны и приняты следующие меры по противодействию коррупции.</w:t>
      </w:r>
    </w:p>
    <w:p w:rsidR="001A3B53" w:rsidRDefault="001A3B53" w:rsidP="001A3B53">
      <w:pPr>
        <w:spacing w:before="0" w:after="0" w:line="240" w:lineRule="auto"/>
        <w:ind w:firstLine="709"/>
        <w:jc w:val="both"/>
        <w:rPr>
          <w:rFonts w:ascii="Times New Roman" w:eastAsia="Times New Roman" w:hAnsi="Times New Roman"/>
          <w:b/>
          <w:i/>
          <w:color w:val="002060"/>
          <w:sz w:val="28"/>
          <w:szCs w:val="28"/>
          <w:lang w:eastAsia="ru-RU"/>
        </w:rPr>
      </w:pPr>
      <w:r>
        <w:rPr>
          <w:rFonts w:ascii="Times New Roman" w:eastAsia="Times New Roman" w:hAnsi="Times New Roman"/>
          <w:b/>
          <w:i/>
          <w:color w:val="002060"/>
          <w:sz w:val="28"/>
          <w:szCs w:val="28"/>
          <w:lang w:eastAsia="ru-RU"/>
        </w:rPr>
        <w:t>1. Приняты локальные правовые акты антикоррупционной направленности, в том числе, утверждены:</w:t>
      </w:r>
    </w:p>
    <w:p w:rsidR="001A3B53" w:rsidRPr="009910EA" w:rsidRDefault="001A3B53" w:rsidP="001A3B53">
      <w:pPr>
        <w:spacing w:before="0" w:after="0" w:line="240" w:lineRule="auto"/>
        <w:ind w:firstLine="709"/>
        <w:jc w:val="both"/>
        <w:rPr>
          <w:rFonts w:ascii="Times New Roman" w:hAnsi="Times New Roman"/>
          <w:b/>
          <w:i/>
          <w:sz w:val="28"/>
          <w:szCs w:val="28"/>
        </w:rPr>
      </w:pPr>
      <w:r w:rsidRPr="009910EA">
        <w:rPr>
          <w:rFonts w:ascii="Times New Roman" w:eastAsia="Times New Roman" w:hAnsi="Times New Roman"/>
          <w:b/>
          <w:i/>
          <w:sz w:val="28"/>
          <w:szCs w:val="28"/>
          <w:lang w:eastAsia="ru-RU"/>
        </w:rPr>
        <w:t>1) </w:t>
      </w:r>
      <w:r w:rsidRPr="009910EA">
        <w:rPr>
          <w:rFonts w:ascii="Times New Roman" w:eastAsia="Times New Roman" w:hAnsi="Times New Roman"/>
          <w:b/>
          <w:i/>
          <w:color w:val="C00000"/>
          <w:sz w:val="28"/>
          <w:szCs w:val="28"/>
          <w:lang w:eastAsia="ru-RU"/>
        </w:rPr>
        <w:t>планы</w:t>
      </w:r>
      <w:r w:rsidRPr="009910EA">
        <w:rPr>
          <w:rFonts w:ascii="Times New Roman" w:hAnsi="Times New Roman"/>
          <w:b/>
          <w:i/>
          <w:color w:val="C00000"/>
          <w:sz w:val="28"/>
          <w:szCs w:val="28"/>
        </w:rPr>
        <w:t xml:space="preserve"> антикоррупционных мероприятий на 2018 год</w:t>
      </w:r>
      <w:r w:rsidRPr="009910EA">
        <w:rPr>
          <w:rStyle w:val="a5"/>
          <w:rFonts w:ascii="Times New Roman" w:hAnsi="Times New Roman"/>
          <w:b/>
          <w:i/>
          <w:sz w:val="28"/>
          <w:szCs w:val="28"/>
        </w:rPr>
        <w:footnoteReference w:id="32"/>
      </w:r>
      <w:r w:rsidRPr="009910EA">
        <w:rPr>
          <w:rFonts w:ascii="Times New Roman" w:hAnsi="Times New Roman"/>
          <w:b/>
          <w:i/>
          <w:sz w:val="28"/>
          <w:szCs w:val="28"/>
        </w:rPr>
        <w:t>;</w:t>
      </w:r>
    </w:p>
    <w:p w:rsidR="001A3B53" w:rsidRPr="009910EA" w:rsidRDefault="001A3B53" w:rsidP="001A3B53">
      <w:pPr>
        <w:spacing w:before="0" w:after="0" w:line="240" w:lineRule="auto"/>
        <w:ind w:firstLine="709"/>
        <w:jc w:val="both"/>
        <w:rPr>
          <w:rFonts w:ascii="Times New Roman" w:hAnsi="Times New Roman"/>
          <w:b/>
          <w:i/>
          <w:sz w:val="28"/>
          <w:szCs w:val="28"/>
        </w:rPr>
      </w:pPr>
      <w:r w:rsidRPr="009910EA">
        <w:rPr>
          <w:rFonts w:ascii="Times New Roman" w:hAnsi="Times New Roman"/>
          <w:b/>
          <w:i/>
          <w:sz w:val="28"/>
          <w:szCs w:val="28"/>
        </w:rPr>
        <w:t>2) </w:t>
      </w:r>
      <w:r w:rsidRPr="009910EA">
        <w:rPr>
          <w:rFonts w:ascii="Times New Roman" w:hAnsi="Times New Roman"/>
          <w:b/>
          <w:i/>
          <w:color w:val="C00000"/>
          <w:sz w:val="28"/>
          <w:szCs w:val="28"/>
        </w:rPr>
        <w:t>карты коррупционных рисков</w:t>
      </w:r>
      <w:r w:rsidRPr="009910EA">
        <w:rPr>
          <w:rFonts w:ascii="Times New Roman" w:hAnsi="Times New Roman"/>
          <w:b/>
          <w:i/>
          <w:sz w:val="28"/>
          <w:szCs w:val="28"/>
        </w:rPr>
        <w:t xml:space="preserve"> </w:t>
      </w:r>
      <w:r w:rsidRPr="009910EA">
        <w:rPr>
          <w:rFonts w:ascii="Times New Roman" w:hAnsi="Times New Roman"/>
          <w:sz w:val="28"/>
          <w:szCs w:val="28"/>
        </w:rPr>
        <w:t>(осуществлялся мониторинг коррупционно-опасных полномочий организаций и функций работников и структурных подразделений, в целях актуализации содержания таких карт)</w:t>
      </w:r>
      <w:r w:rsidRPr="009910EA">
        <w:rPr>
          <w:rStyle w:val="a5"/>
          <w:rFonts w:ascii="Times New Roman" w:hAnsi="Times New Roman"/>
          <w:sz w:val="28"/>
          <w:szCs w:val="28"/>
        </w:rPr>
        <w:footnoteReference w:id="33"/>
      </w:r>
      <w:r w:rsidRPr="009910EA">
        <w:rPr>
          <w:rFonts w:ascii="Times New Roman" w:hAnsi="Times New Roman"/>
          <w:sz w:val="28"/>
          <w:szCs w:val="28"/>
        </w:rPr>
        <w:t>;</w:t>
      </w:r>
    </w:p>
    <w:p w:rsidR="001A3B53" w:rsidRPr="009910EA" w:rsidRDefault="001A3B53" w:rsidP="001A3B53">
      <w:pPr>
        <w:spacing w:before="0" w:after="0" w:line="240" w:lineRule="auto"/>
        <w:ind w:firstLine="709"/>
        <w:jc w:val="both"/>
        <w:rPr>
          <w:rFonts w:ascii="Times New Roman" w:hAnsi="Times New Roman"/>
          <w:sz w:val="28"/>
          <w:szCs w:val="28"/>
        </w:rPr>
      </w:pPr>
      <w:r w:rsidRPr="009910EA">
        <w:rPr>
          <w:rFonts w:ascii="Times New Roman" w:hAnsi="Times New Roman"/>
          <w:b/>
          <w:i/>
          <w:sz w:val="28"/>
          <w:szCs w:val="28"/>
        </w:rPr>
        <w:t>3) </w:t>
      </w:r>
      <w:r w:rsidRPr="009910EA">
        <w:rPr>
          <w:rFonts w:ascii="Times New Roman" w:hAnsi="Times New Roman"/>
          <w:b/>
          <w:i/>
          <w:color w:val="C00000"/>
          <w:sz w:val="28"/>
          <w:szCs w:val="28"/>
        </w:rPr>
        <w:t>п</w:t>
      </w:r>
      <w:r w:rsidR="00DE7C22">
        <w:rPr>
          <w:rFonts w:ascii="Times New Roman" w:hAnsi="Times New Roman"/>
          <w:b/>
          <w:i/>
          <w:color w:val="C00000"/>
          <w:sz w:val="28"/>
          <w:szCs w:val="28"/>
        </w:rPr>
        <w:t>еречни должностных</w:t>
      </w:r>
      <w:r w:rsidRPr="009910EA">
        <w:rPr>
          <w:rFonts w:ascii="Times New Roman" w:hAnsi="Times New Roman"/>
          <w:b/>
          <w:i/>
          <w:color w:val="C00000"/>
          <w:sz w:val="28"/>
          <w:szCs w:val="28"/>
        </w:rPr>
        <w:t xml:space="preserve"> лиц</w:t>
      </w:r>
      <w:r w:rsidR="00DE7C22">
        <w:rPr>
          <w:rFonts w:ascii="Times New Roman" w:hAnsi="Times New Roman"/>
          <w:b/>
          <w:i/>
          <w:color w:val="C00000"/>
          <w:sz w:val="28"/>
          <w:szCs w:val="28"/>
        </w:rPr>
        <w:t>, ответственных</w:t>
      </w:r>
      <w:r w:rsidRPr="009910EA">
        <w:rPr>
          <w:rFonts w:ascii="Times New Roman" w:hAnsi="Times New Roman"/>
          <w:b/>
          <w:i/>
          <w:color w:val="C00000"/>
          <w:sz w:val="28"/>
          <w:szCs w:val="28"/>
        </w:rPr>
        <w:t xml:space="preserve"> за </w:t>
      </w:r>
      <w:r w:rsidR="0028032D">
        <w:rPr>
          <w:rFonts w:ascii="Times New Roman" w:hAnsi="Times New Roman"/>
          <w:b/>
          <w:i/>
          <w:color w:val="C00000"/>
          <w:sz w:val="28"/>
          <w:szCs w:val="28"/>
        </w:rPr>
        <w:t xml:space="preserve">работу по </w:t>
      </w:r>
      <w:r w:rsidRPr="009910EA">
        <w:rPr>
          <w:rFonts w:ascii="Times New Roman" w:hAnsi="Times New Roman"/>
          <w:b/>
          <w:i/>
          <w:color w:val="C00000"/>
          <w:sz w:val="28"/>
          <w:szCs w:val="28"/>
        </w:rPr>
        <w:t>противодействи</w:t>
      </w:r>
      <w:r w:rsidR="0028032D">
        <w:rPr>
          <w:rFonts w:ascii="Times New Roman" w:hAnsi="Times New Roman"/>
          <w:b/>
          <w:i/>
          <w:color w:val="C00000"/>
          <w:sz w:val="28"/>
          <w:szCs w:val="28"/>
        </w:rPr>
        <w:t>ю</w:t>
      </w:r>
      <w:r w:rsidRPr="009910EA">
        <w:rPr>
          <w:rFonts w:ascii="Times New Roman" w:hAnsi="Times New Roman"/>
          <w:b/>
          <w:i/>
          <w:color w:val="C00000"/>
          <w:sz w:val="28"/>
          <w:szCs w:val="28"/>
        </w:rPr>
        <w:t xml:space="preserve"> коррупции</w:t>
      </w:r>
      <w:r w:rsidR="0028032D" w:rsidRPr="0028032D">
        <w:rPr>
          <w:rFonts w:ascii="Times New Roman" w:hAnsi="Times New Roman"/>
          <w:sz w:val="28"/>
          <w:szCs w:val="28"/>
        </w:rPr>
        <w:t>, а также</w:t>
      </w:r>
      <w:r w:rsidR="0028032D" w:rsidRPr="0028032D">
        <w:rPr>
          <w:rFonts w:ascii="Times New Roman" w:hAnsi="Times New Roman"/>
          <w:b/>
          <w:i/>
          <w:sz w:val="28"/>
          <w:szCs w:val="28"/>
        </w:rPr>
        <w:t xml:space="preserve"> </w:t>
      </w:r>
      <w:r w:rsidRPr="009910EA">
        <w:rPr>
          <w:rFonts w:ascii="Times New Roman" w:hAnsi="Times New Roman"/>
          <w:sz w:val="28"/>
          <w:szCs w:val="28"/>
        </w:rPr>
        <w:t>внесены изменения в должностные инструкции</w:t>
      </w:r>
      <w:r w:rsidR="0028032D">
        <w:rPr>
          <w:rFonts w:ascii="Times New Roman" w:hAnsi="Times New Roman"/>
          <w:sz w:val="28"/>
          <w:szCs w:val="28"/>
        </w:rPr>
        <w:t xml:space="preserve"> ответственных лиц</w:t>
      </w:r>
      <w:r w:rsidRPr="009910EA">
        <w:rPr>
          <w:rFonts w:ascii="Times New Roman" w:hAnsi="Times New Roman"/>
          <w:sz w:val="28"/>
          <w:szCs w:val="28"/>
        </w:rPr>
        <w:t xml:space="preserve">, </w:t>
      </w:r>
      <w:r w:rsidR="0028032D">
        <w:rPr>
          <w:rFonts w:ascii="Times New Roman" w:hAnsi="Times New Roman"/>
          <w:sz w:val="28"/>
          <w:szCs w:val="28"/>
        </w:rPr>
        <w:t>определены</w:t>
      </w:r>
      <w:r w:rsidRPr="009910EA">
        <w:rPr>
          <w:rFonts w:ascii="Times New Roman" w:hAnsi="Times New Roman"/>
          <w:sz w:val="28"/>
          <w:szCs w:val="28"/>
        </w:rPr>
        <w:t xml:space="preserve"> должностные лица, ответственные за осуществление ведомственного контроля за соблюдением трудового законодательства и иных нормативных правовых актов в целях выявления фактов родственных связей</w:t>
      </w:r>
      <w:r w:rsidRPr="009910EA">
        <w:rPr>
          <w:rStyle w:val="a5"/>
          <w:rFonts w:ascii="Times New Roman" w:hAnsi="Times New Roman"/>
          <w:sz w:val="28"/>
          <w:szCs w:val="28"/>
        </w:rPr>
        <w:footnoteReference w:id="34"/>
      </w:r>
      <w:r w:rsidRPr="009910EA">
        <w:rPr>
          <w:rFonts w:ascii="Times New Roman" w:hAnsi="Times New Roman"/>
          <w:sz w:val="28"/>
          <w:szCs w:val="28"/>
        </w:rPr>
        <w:t>;</w:t>
      </w:r>
    </w:p>
    <w:p w:rsidR="001A3B53" w:rsidRPr="009910EA" w:rsidRDefault="001A3B53" w:rsidP="001A3B53">
      <w:pPr>
        <w:spacing w:before="0" w:after="0" w:line="240" w:lineRule="auto"/>
        <w:ind w:firstLine="709"/>
        <w:jc w:val="both"/>
        <w:rPr>
          <w:rFonts w:ascii="Times New Roman" w:hAnsi="Times New Roman"/>
          <w:b/>
          <w:i/>
          <w:sz w:val="28"/>
          <w:szCs w:val="28"/>
        </w:rPr>
      </w:pPr>
      <w:r w:rsidRPr="009910EA">
        <w:rPr>
          <w:rFonts w:ascii="Times New Roman" w:hAnsi="Times New Roman"/>
          <w:b/>
          <w:i/>
          <w:sz w:val="28"/>
          <w:szCs w:val="28"/>
        </w:rPr>
        <w:lastRenderedPageBreak/>
        <w:t>4) </w:t>
      </w:r>
      <w:r w:rsidRPr="009910EA">
        <w:rPr>
          <w:rFonts w:ascii="Times New Roman" w:hAnsi="Times New Roman"/>
          <w:b/>
          <w:i/>
          <w:color w:val="C00000"/>
          <w:sz w:val="28"/>
          <w:szCs w:val="28"/>
        </w:rPr>
        <w:t>положения о предотвращении и</w:t>
      </w:r>
      <w:r w:rsidR="0028032D">
        <w:rPr>
          <w:rFonts w:ascii="Times New Roman" w:hAnsi="Times New Roman"/>
          <w:b/>
          <w:i/>
          <w:color w:val="C00000"/>
          <w:sz w:val="28"/>
          <w:szCs w:val="28"/>
        </w:rPr>
        <w:t xml:space="preserve"> об</w:t>
      </w:r>
      <w:r w:rsidRPr="009910EA">
        <w:rPr>
          <w:rFonts w:ascii="Times New Roman" w:hAnsi="Times New Roman"/>
          <w:b/>
          <w:i/>
          <w:color w:val="C00000"/>
          <w:sz w:val="28"/>
          <w:szCs w:val="28"/>
        </w:rPr>
        <w:t xml:space="preserve"> урегулировании конфликта интересов в организациях</w:t>
      </w:r>
      <w:r w:rsidRPr="009910EA">
        <w:rPr>
          <w:rStyle w:val="a5"/>
          <w:rFonts w:ascii="Times New Roman" w:hAnsi="Times New Roman"/>
          <w:b/>
          <w:i/>
          <w:sz w:val="28"/>
          <w:szCs w:val="28"/>
        </w:rPr>
        <w:footnoteReference w:id="35"/>
      </w:r>
      <w:r w:rsidRPr="009910EA">
        <w:rPr>
          <w:rFonts w:ascii="Times New Roman" w:hAnsi="Times New Roman"/>
          <w:b/>
          <w:i/>
          <w:sz w:val="28"/>
          <w:szCs w:val="28"/>
        </w:rPr>
        <w:t>.</w:t>
      </w:r>
    </w:p>
    <w:p w:rsidR="001A3B53" w:rsidRPr="009910EA" w:rsidRDefault="001A3B53" w:rsidP="001A3B53">
      <w:pPr>
        <w:spacing w:before="0" w:after="0" w:line="240" w:lineRule="auto"/>
        <w:ind w:firstLine="709"/>
        <w:jc w:val="both"/>
        <w:rPr>
          <w:rFonts w:ascii="Times New Roman" w:hAnsi="Times New Roman"/>
          <w:sz w:val="28"/>
          <w:szCs w:val="28"/>
        </w:rPr>
      </w:pPr>
      <w:r w:rsidRPr="009910EA">
        <w:rPr>
          <w:rFonts w:ascii="Times New Roman" w:hAnsi="Times New Roman"/>
          <w:sz w:val="28"/>
          <w:szCs w:val="28"/>
        </w:rPr>
        <w:t xml:space="preserve">В государственном казенном учреждении Новосибирской области «Управление контрактной системы» (далее – ГКУ «Уксис») установлена обязанность по заполнению деклараций о конфликте интересов, а также представлению ее в комиссию по противодействию коррупции: для сотрудников, замещающих </w:t>
      </w:r>
      <w:r w:rsidR="0028032D">
        <w:rPr>
          <w:rFonts w:ascii="Times New Roman" w:hAnsi="Times New Roman"/>
          <w:sz w:val="28"/>
          <w:szCs w:val="28"/>
        </w:rPr>
        <w:t>отдельные</w:t>
      </w:r>
      <w:r w:rsidRPr="009910EA">
        <w:rPr>
          <w:rFonts w:ascii="Times New Roman" w:hAnsi="Times New Roman"/>
          <w:sz w:val="28"/>
          <w:szCs w:val="28"/>
        </w:rPr>
        <w:t xml:space="preserve"> должности ‒ ежегодно до 1 апреля; для граждан, принимаемых на работу в учреждение ‒ при приеме на работу;</w:t>
      </w:r>
    </w:p>
    <w:p w:rsidR="001A3B53" w:rsidRPr="009910EA" w:rsidRDefault="001A3B53" w:rsidP="001A3B53">
      <w:pPr>
        <w:spacing w:before="0" w:after="0" w:line="240" w:lineRule="auto"/>
        <w:ind w:firstLine="709"/>
        <w:jc w:val="both"/>
        <w:rPr>
          <w:rFonts w:ascii="Times New Roman" w:hAnsi="Times New Roman"/>
          <w:b/>
          <w:i/>
          <w:sz w:val="28"/>
          <w:szCs w:val="28"/>
        </w:rPr>
      </w:pPr>
      <w:r w:rsidRPr="009910EA">
        <w:rPr>
          <w:rFonts w:ascii="Times New Roman" w:hAnsi="Times New Roman"/>
          <w:b/>
          <w:i/>
          <w:sz w:val="28"/>
          <w:szCs w:val="28"/>
        </w:rPr>
        <w:t>5) </w:t>
      </w:r>
      <w:r w:rsidRPr="009910EA">
        <w:rPr>
          <w:rFonts w:ascii="Times New Roman" w:hAnsi="Times New Roman"/>
          <w:b/>
          <w:i/>
          <w:color w:val="C00000"/>
          <w:sz w:val="28"/>
          <w:szCs w:val="28"/>
        </w:rPr>
        <w:t>положения об антикоррупционной политике</w:t>
      </w:r>
      <w:r w:rsidRPr="009910EA">
        <w:rPr>
          <w:rStyle w:val="a5"/>
          <w:rFonts w:ascii="Times New Roman" w:hAnsi="Times New Roman"/>
          <w:b/>
          <w:i/>
          <w:sz w:val="28"/>
          <w:szCs w:val="28"/>
        </w:rPr>
        <w:footnoteReference w:id="36"/>
      </w:r>
      <w:r w:rsidRPr="009910EA">
        <w:rPr>
          <w:rFonts w:ascii="Times New Roman" w:hAnsi="Times New Roman"/>
          <w:b/>
          <w:i/>
          <w:sz w:val="28"/>
          <w:szCs w:val="28"/>
        </w:rPr>
        <w:t>;</w:t>
      </w:r>
    </w:p>
    <w:p w:rsidR="001A3B53" w:rsidRPr="009910EA" w:rsidRDefault="001A3B53" w:rsidP="001A3B53">
      <w:pPr>
        <w:spacing w:before="0" w:after="0" w:line="240" w:lineRule="auto"/>
        <w:ind w:firstLine="709"/>
        <w:jc w:val="both"/>
        <w:rPr>
          <w:rFonts w:ascii="Times New Roman" w:hAnsi="Times New Roman"/>
          <w:b/>
          <w:i/>
          <w:sz w:val="28"/>
          <w:szCs w:val="28"/>
        </w:rPr>
      </w:pPr>
      <w:r w:rsidRPr="009910EA">
        <w:rPr>
          <w:rFonts w:ascii="Times New Roman" w:hAnsi="Times New Roman"/>
          <w:b/>
          <w:i/>
          <w:sz w:val="28"/>
          <w:szCs w:val="28"/>
        </w:rPr>
        <w:t>6) </w:t>
      </w:r>
      <w:r w:rsidRPr="009910EA">
        <w:rPr>
          <w:rFonts w:ascii="Times New Roman" w:hAnsi="Times New Roman"/>
          <w:b/>
          <w:i/>
          <w:color w:val="C00000"/>
          <w:sz w:val="28"/>
          <w:szCs w:val="28"/>
        </w:rPr>
        <w:t>порядок уведомления работниками организации о склонении к совершению коррупционных правонарушений</w:t>
      </w:r>
      <w:r w:rsidRPr="009910EA">
        <w:rPr>
          <w:rStyle w:val="a5"/>
          <w:rFonts w:ascii="Times New Roman" w:hAnsi="Times New Roman"/>
          <w:b/>
          <w:i/>
          <w:sz w:val="28"/>
          <w:szCs w:val="28"/>
        </w:rPr>
        <w:footnoteReference w:id="37"/>
      </w:r>
      <w:r w:rsidRPr="009910EA">
        <w:rPr>
          <w:rFonts w:ascii="Times New Roman" w:hAnsi="Times New Roman"/>
          <w:b/>
          <w:i/>
          <w:sz w:val="28"/>
          <w:szCs w:val="28"/>
        </w:rPr>
        <w:t>;</w:t>
      </w:r>
    </w:p>
    <w:p w:rsidR="001A3B53" w:rsidRPr="009910EA" w:rsidRDefault="001A3B53" w:rsidP="001A3B53">
      <w:pPr>
        <w:spacing w:before="0" w:after="0" w:line="240" w:lineRule="auto"/>
        <w:ind w:firstLine="709"/>
        <w:jc w:val="both"/>
        <w:rPr>
          <w:rFonts w:ascii="Times New Roman" w:hAnsi="Times New Roman"/>
          <w:b/>
          <w:i/>
          <w:sz w:val="28"/>
          <w:szCs w:val="28"/>
        </w:rPr>
      </w:pPr>
      <w:r w:rsidRPr="009910EA">
        <w:rPr>
          <w:rFonts w:ascii="Times New Roman" w:hAnsi="Times New Roman"/>
          <w:b/>
          <w:i/>
          <w:sz w:val="28"/>
          <w:szCs w:val="28"/>
        </w:rPr>
        <w:t>7) </w:t>
      </w:r>
      <w:r w:rsidRPr="009910EA">
        <w:rPr>
          <w:rFonts w:ascii="Times New Roman" w:hAnsi="Times New Roman"/>
          <w:b/>
          <w:i/>
          <w:color w:val="C00000"/>
          <w:sz w:val="28"/>
          <w:szCs w:val="28"/>
        </w:rPr>
        <w:t>положения о недопущении составления неофициальной отчетности и поддельных документов</w:t>
      </w:r>
      <w:r w:rsidRPr="009910EA">
        <w:rPr>
          <w:rStyle w:val="a5"/>
          <w:rFonts w:ascii="Times New Roman" w:hAnsi="Times New Roman"/>
          <w:b/>
          <w:i/>
          <w:sz w:val="28"/>
          <w:szCs w:val="28"/>
        </w:rPr>
        <w:footnoteReference w:id="38"/>
      </w:r>
      <w:r w:rsidRPr="009910EA">
        <w:rPr>
          <w:rFonts w:ascii="Times New Roman" w:hAnsi="Times New Roman"/>
          <w:b/>
          <w:i/>
          <w:sz w:val="28"/>
          <w:szCs w:val="28"/>
        </w:rPr>
        <w:t>;</w:t>
      </w:r>
    </w:p>
    <w:p w:rsidR="001A3B53" w:rsidRPr="009910EA" w:rsidRDefault="001A3B53" w:rsidP="001A3B53">
      <w:pPr>
        <w:spacing w:before="0" w:after="0" w:line="240" w:lineRule="auto"/>
        <w:ind w:firstLine="709"/>
        <w:jc w:val="both"/>
        <w:rPr>
          <w:rFonts w:ascii="Times New Roman" w:hAnsi="Times New Roman"/>
          <w:b/>
          <w:i/>
          <w:sz w:val="28"/>
          <w:szCs w:val="28"/>
        </w:rPr>
      </w:pPr>
      <w:r w:rsidRPr="009910EA">
        <w:rPr>
          <w:rFonts w:ascii="Times New Roman" w:hAnsi="Times New Roman"/>
          <w:b/>
          <w:i/>
          <w:sz w:val="28"/>
          <w:szCs w:val="28"/>
        </w:rPr>
        <w:t>8) </w:t>
      </w:r>
      <w:r w:rsidRPr="009910EA">
        <w:rPr>
          <w:rFonts w:ascii="Times New Roman" w:hAnsi="Times New Roman"/>
          <w:b/>
          <w:i/>
          <w:color w:val="C00000"/>
          <w:sz w:val="28"/>
          <w:szCs w:val="28"/>
        </w:rPr>
        <w:t>кодексы этики и служебного поведения работников организаций</w:t>
      </w:r>
      <w:r w:rsidRPr="009910EA">
        <w:rPr>
          <w:rStyle w:val="a5"/>
          <w:rFonts w:ascii="Times New Roman" w:hAnsi="Times New Roman"/>
          <w:b/>
          <w:i/>
          <w:sz w:val="28"/>
          <w:szCs w:val="28"/>
        </w:rPr>
        <w:footnoteReference w:id="39"/>
      </w:r>
      <w:r w:rsidRPr="009910EA">
        <w:rPr>
          <w:rFonts w:ascii="Times New Roman" w:hAnsi="Times New Roman"/>
          <w:b/>
          <w:i/>
          <w:sz w:val="28"/>
          <w:szCs w:val="28"/>
        </w:rPr>
        <w:t>.</w:t>
      </w:r>
    </w:p>
    <w:p w:rsidR="001A3B53" w:rsidRPr="009910EA" w:rsidRDefault="001A3B53" w:rsidP="001A3B53">
      <w:pPr>
        <w:spacing w:before="0" w:after="0" w:line="240" w:lineRule="auto"/>
        <w:ind w:firstLine="709"/>
        <w:jc w:val="both"/>
        <w:rPr>
          <w:rFonts w:ascii="Times New Roman" w:hAnsi="Times New Roman"/>
          <w:b/>
          <w:i/>
          <w:color w:val="002060"/>
          <w:sz w:val="28"/>
          <w:szCs w:val="28"/>
        </w:rPr>
      </w:pPr>
      <w:r w:rsidRPr="009910EA">
        <w:rPr>
          <w:rFonts w:ascii="Times New Roman" w:hAnsi="Times New Roman"/>
          <w:b/>
          <w:i/>
          <w:color w:val="002060"/>
          <w:sz w:val="28"/>
          <w:szCs w:val="28"/>
        </w:rPr>
        <w:t>2. Осуществл</w:t>
      </w:r>
      <w:r w:rsidR="0028032D">
        <w:rPr>
          <w:rFonts w:ascii="Times New Roman" w:hAnsi="Times New Roman"/>
          <w:b/>
          <w:i/>
          <w:color w:val="002060"/>
          <w:sz w:val="28"/>
          <w:szCs w:val="28"/>
        </w:rPr>
        <w:t>ены</w:t>
      </w:r>
      <w:r w:rsidRPr="009910EA">
        <w:rPr>
          <w:rFonts w:ascii="Times New Roman" w:hAnsi="Times New Roman"/>
          <w:b/>
          <w:i/>
          <w:color w:val="002060"/>
          <w:sz w:val="28"/>
          <w:szCs w:val="28"/>
        </w:rPr>
        <w:t xml:space="preserve"> мероприятия просветительского характера в </w:t>
      </w:r>
      <w:r w:rsidR="004D0BC3">
        <w:rPr>
          <w:rFonts w:ascii="Times New Roman" w:hAnsi="Times New Roman"/>
          <w:b/>
          <w:i/>
          <w:color w:val="002060"/>
          <w:sz w:val="28"/>
          <w:szCs w:val="28"/>
        </w:rPr>
        <w:t>рамках исполнения</w:t>
      </w:r>
      <w:r w:rsidRPr="009910EA">
        <w:rPr>
          <w:rFonts w:ascii="Times New Roman" w:hAnsi="Times New Roman"/>
          <w:b/>
          <w:i/>
          <w:color w:val="002060"/>
          <w:sz w:val="28"/>
          <w:szCs w:val="28"/>
        </w:rPr>
        <w:t xml:space="preserve"> программы</w:t>
      </w:r>
      <w:r w:rsidR="0028032D">
        <w:rPr>
          <w:rStyle w:val="a5"/>
          <w:rFonts w:ascii="Times New Roman" w:hAnsi="Times New Roman"/>
          <w:b/>
          <w:i/>
          <w:color w:val="002060"/>
          <w:sz w:val="28"/>
          <w:szCs w:val="28"/>
        </w:rPr>
        <w:footnoteReference w:id="40"/>
      </w:r>
      <w:r w:rsidRPr="009910EA">
        <w:rPr>
          <w:rFonts w:ascii="Times New Roman" w:hAnsi="Times New Roman"/>
          <w:b/>
          <w:i/>
          <w:color w:val="002060"/>
          <w:sz w:val="28"/>
          <w:szCs w:val="28"/>
        </w:rPr>
        <w:t xml:space="preserve"> «Антикоррупционное просвещение в Новосибирской области на 2017-2018 годы», планов антикоррупционной направленности на 2018 год, утвержденных в организациях, а также в соответствии с решениями комиссии по координации работы по противодействию коррупции в Новосибирской области, в том числе:</w:t>
      </w:r>
    </w:p>
    <w:p w:rsidR="001A3B53" w:rsidRDefault="001A3B53" w:rsidP="001A3B53">
      <w:pPr>
        <w:spacing w:before="0" w:after="0" w:line="240" w:lineRule="auto"/>
        <w:ind w:firstLine="709"/>
        <w:jc w:val="both"/>
        <w:rPr>
          <w:rFonts w:ascii="Times New Roman" w:hAnsi="Times New Roman"/>
          <w:b/>
          <w:i/>
          <w:color w:val="002060"/>
          <w:sz w:val="28"/>
          <w:szCs w:val="28"/>
        </w:rPr>
      </w:pPr>
      <w:r>
        <w:rPr>
          <w:rFonts w:ascii="Times New Roman" w:hAnsi="Times New Roman"/>
          <w:b/>
          <w:i/>
          <w:color w:val="002060"/>
          <w:sz w:val="28"/>
          <w:szCs w:val="28"/>
        </w:rPr>
        <w:t>1) областными исполнительными органами:</w:t>
      </w:r>
    </w:p>
    <w:p w:rsidR="001A3B53" w:rsidRDefault="001A3B53" w:rsidP="001A3B53">
      <w:pPr>
        <w:spacing w:before="0" w:after="0" w:line="240" w:lineRule="auto"/>
        <w:ind w:firstLine="709"/>
        <w:jc w:val="both"/>
        <w:rPr>
          <w:rFonts w:ascii="Times New Roman" w:hAnsi="Times New Roman"/>
          <w:sz w:val="28"/>
          <w:szCs w:val="28"/>
        </w:rPr>
      </w:pPr>
      <w:r w:rsidRPr="000D3F29">
        <w:rPr>
          <w:rFonts w:ascii="Times New Roman" w:hAnsi="Times New Roman"/>
          <w:sz w:val="28"/>
          <w:szCs w:val="28"/>
        </w:rPr>
        <w:noBreakHyphen/>
        <w:t> в адрес</w:t>
      </w:r>
      <w:r>
        <w:rPr>
          <w:rFonts w:ascii="Times New Roman" w:hAnsi="Times New Roman"/>
          <w:sz w:val="28"/>
          <w:szCs w:val="28"/>
        </w:rPr>
        <w:t xml:space="preserve"> подведомственных организаций направлялась информация (осуществлялось консультирование)</w:t>
      </w:r>
      <w:r w:rsidRPr="007D4578">
        <w:rPr>
          <w:rStyle w:val="a5"/>
          <w:rFonts w:ascii="Times New Roman" w:hAnsi="Times New Roman"/>
          <w:sz w:val="28"/>
          <w:szCs w:val="28"/>
        </w:rPr>
        <w:footnoteReference w:id="41"/>
      </w:r>
      <w:r>
        <w:rPr>
          <w:rFonts w:ascii="Times New Roman" w:hAnsi="Times New Roman"/>
          <w:sz w:val="28"/>
          <w:szCs w:val="28"/>
        </w:rPr>
        <w:t>, в том числе:</w:t>
      </w:r>
    </w:p>
    <w:p w:rsidR="001A3B53" w:rsidRDefault="001A3B53" w:rsidP="001A3B53">
      <w:pPr>
        <w:spacing w:before="0" w:after="0" w:line="240" w:lineRule="auto"/>
        <w:ind w:firstLine="709"/>
        <w:jc w:val="both"/>
        <w:rPr>
          <w:rFonts w:ascii="Times New Roman" w:hAnsi="Times New Roman"/>
          <w:sz w:val="28"/>
          <w:szCs w:val="28"/>
        </w:rPr>
      </w:pPr>
      <w:r w:rsidRPr="007D4578">
        <w:rPr>
          <w:rFonts w:ascii="Times New Roman" w:hAnsi="Times New Roman"/>
          <w:sz w:val="28"/>
          <w:szCs w:val="28"/>
        </w:rPr>
        <w:t xml:space="preserve">с разъяснениями </w:t>
      </w:r>
      <w:r w:rsidR="004D0BC3">
        <w:rPr>
          <w:rFonts w:ascii="Times New Roman" w:hAnsi="Times New Roman"/>
          <w:sz w:val="28"/>
          <w:szCs w:val="28"/>
        </w:rPr>
        <w:t xml:space="preserve">о </w:t>
      </w:r>
      <w:r w:rsidRPr="007D4578">
        <w:rPr>
          <w:rFonts w:ascii="Times New Roman" w:hAnsi="Times New Roman"/>
          <w:sz w:val="28"/>
          <w:szCs w:val="28"/>
        </w:rPr>
        <w:t>правовых основани</w:t>
      </w:r>
      <w:r w:rsidR="004D0BC3">
        <w:rPr>
          <w:rFonts w:ascii="Times New Roman" w:hAnsi="Times New Roman"/>
          <w:sz w:val="28"/>
          <w:szCs w:val="28"/>
        </w:rPr>
        <w:t>ях</w:t>
      </w:r>
      <w:r w:rsidRPr="007D4578">
        <w:rPr>
          <w:rFonts w:ascii="Times New Roman" w:hAnsi="Times New Roman"/>
          <w:sz w:val="28"/>
          <w:szCs w:val="28"/>
        </w:rPr>
        <w:t xml:space="preserve"> и ответственности за непредставление сведений о доходах руководителями</w:t>
      </w:r>
      <w:r>
        <w:rPr>
          <w:rFonts w:ascii="Times New Roman" w:hAnsi="Times New Roman"/>
          <w:sz w:val="28"/>
          <w:szCs w:val="28"/>
        </w:rPr>
        <w:t xml:space="preserve"> учреждений;</w:t>
      </w:r>
    </w:p>
    <w:p w:rsidR="001A3B53" w:rsidRDefault="001A3B53" w:rsidP="001A3B53">
      <w:pPr>
        <w:spacing w:before="0" w:after="0" w:line="240" w:lineRule="auto"/>
        <w:ind w:firstLine="709"/>
        <w:jc w:val="both"/>
        <w:rPr>
          <w:rFonts w:ascii="Times New Roman" w:hAnsi="Times New Roman"/>
          <w:sz w:val="28"/>
          <w:szCs w:val="28"/>
        </w:rPr>
      </w:pPr>
      <w:r w:rsidRPr="007D4578">
        <w:rPr>
          <w:rFonts w:ascii="Times New Roman" w:hAnsi="Times New Roman"/>
          <w:sz w:val="28"/>
          <w:szCs w:val="28"/>
        </w:rPr>
        <w:t>антикоррупционны</w:t>
      </w:r>
      <w:r>
        <w:rPr>
          <w:rFonts w:ascii="Times New Roman" w:hAnsi="Times New Roman"/>
          <w:sz w:val="28"/>
          <w:szCs w:val="28"/>
        </w:rPr>
        <w:t>е</w:t>
      </w:r>
      <w:r w:rsidRPr="007D4578">
        <w:rPr>
          <w:rFonts w:ascii="Times New Roman" w:hAnsi="Times New Roman"/>
          <w:sz w:val="28"/>
          <w:szCs w:val="28"/>
        </w:rPr>
        <w:t xml:space="preserve"> памят</w:t>
      </w:r>
      <w:r>
        <w:rPr>
          <w:rFonts w:ascii="Times New Roman" w:hAnsi="Times New Roman"/>
          <w:sz w:val="28"/>
          <w:szCs w:val="28"/>
        </w:rPr>
        <w:t>ки</w:t>
      </w:r>
      <w:r w:rsidRPr="007D4578">
        <w:rPr>
          <w:rFonts w:ascii="Times New Roman" w:hAnsi="Times New Roman"/>
          <w:sz w:val="28"/>
          <w:szCs w:val="28"/>
        </w:rPr>
        <w:t>, информационны</w:t>
      </w:r>
      <w:r>
        <w:rPr>
          <w:rFonts w:ascii="Times New Roman" w:hAnsi="Times New Roman"/>
          <w:sz w:val="28"/>
          <w:szCs w:val="28"/>
        </w:rPr>
        <w:t>е</w:t>
      </w:r>
      <w:r w:rsidRPr="007D4578">
        <w:rPr>
          <w:rFonts w:ascii="Times New Roman" w:hAnsi="Times New Roman"/>
          <w:sz w:val="28"/>
          <w:szCs w:val="28"/>
        </w:rPr>
        <w:t xml:space="preserve"> пис</w:t>
      </w:r>
      <w:r>
        <w:rPr>
          <w:rFonts w:ascii="Times New Roman" w:hAnsi="Times New Roman"/>
          <w:sz w:val="28"/>
          <w:szCs w:val="28"/>
        </w:rPr>
        <w:t>ьма</w:t>
      </w:r>
      <w:r w:rsidRPr="007D4578">
        <w:rPr>
          <w:rFonts w:ascii="Times New Roman" w:hAnsi="Times New Roman"/>
          <w:sz w:val="28"/>
          <w:szCs w:val="28"/>
        </w:rPr>
        <w:t xml:space="preserve"> Министерства труда и социальной защиты Российской Федерации,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r>
        <w:rPr>
          <w:rFonts w:ascii="Times New Roman" w:hAnsi="Times New Roman"/>
          <w:sz w:val="28"/>
          <w:szCs w:val="28"/>
        </w:rPr>
        <w:t>;</w:t>
      </w:r>
    </w:p>
    <w:p w:rsidR="001A3B53" w:rsidRDefault="001A3B53" w:rsidP="001A3B53">
      <w:pPr>
        <w:spacing w:before="0" w:after="0" w:line="240" w:lineRule="auto"/>
        <w:ind w:firstLine="709"/>
        <w:jc w:val="both"/>
        <w:rPr>
          <w:rFonts w:ascii="Times New Roman" w:hAnsi="Times New Roman"/>
          <w:sz w:val="28"/>
          <w:szCs w:val="28"/>
        </w:rPr>
      </w:pPr>
      <w:r w:rsidRPr="007D4578">
        <w:rPr>
          <w:rFonts w:ascii="Times New Roman" w:hAnsi="Times New Roman"/>
          <w:sz w:val="28"/>
          <w:szCs w:val="28"/>
        </w:rPr>
        <w:t xml:space="preserve">о необходимости соблюдения руководителями подведомственных учреждений требований законодательства о сообщении о личной </w:t>
      </w:r>
      <w:r w:rsidRPr="007D4578">
        <w:rPr>
          <w:rFonts w:ascii="Times New Roman" w:hAnsi="Times New Roman"/>
          <w:sz w:val="28"/>
          <w:szCs w:val="28"/>
        </w:rPr>
        <w:lastRenderedPageBreak/>
        <w:t>заинтересованности, которая приводит или может привести к конфликту интересов, с примерами ситуаций личной заинтересованности</w:t>
      </w:r>
      <w:r>
        <w:rPr>
          <w:rFonts w:ascii="Times New Roman" w:hAnsi="Times New Roman"/>
          <w:sz w:val="28"/>
          <w:szCs w:val="28"/>
        </w:rPr>
        <w:t>;</w:t>
      </w:r>
    </w:p>
    <w:p w:rsidR="001A3B53" w:rsidRPr="007D4578" w:rsidRDefault="001A3B53" w:rsidP="001A3B53">
      <w:pPr>
        <w:spacing w:before="0" w:after="0" w:line="240" w:lineRule="auto"/>
        <w:ind w:firstLine="709"/>
        <w:jc w:val="both"/>
        <w:rPr>
          <w:rFonts w:ascii="Times New Roman" w:hAnsi="Times New Roman"/>
          <w:sz w:val="28"/>
          <w:szCs w:val="28"/>
        </w:rPr>
      </w:pPr>
      <w:r>
        <w:rPr>
          <w:rFonts w:ascii="Times New Roman" w:hAnsi="Times New Roman"/>
          <w:sz w:val="28"/>
          <w:szCs w:val="28"/>
        </w:rPr>
        <w:t>информация со ссылками на сайты соответствующих областных исполнительных органов для участия в опросе общественного мнения</w:t>
      </w:r>
      <w:r w:rsidRPr="007D4578">
        <w:rPr>
          <w:rFonts w:ascii="Times New Roman" w:hAnsi="Times New Roman"/>
          <w:sz w:val="28"/>
          <w:szCs w:val="28"/>
        </w:rPr>
        <w:t xml:space="preserve"> по оценке уровня коррупции в Н</w:t>
      </w:r>
      <w:r>
        <w:rPr>
          <w:rFonts w:ascii="Times New Roman" w:hAnsi="Times New Roman"/>
          <w:sz w:val="28"/>
          <w:szCs w:val="28"/>
        </w:rPr>
        <w:t>овосибирской области, сайт Генеральной прокуратуры Российской Федерации</w:t>
      </w:r>
      <w:r w:rsidRPr="007D4578">
        <w:rPr>
          <w:rFonts w:ascii="Times New Roman" w:hAnsi="Times New Roman"/>
          <w:sz w:val="28"/>
          <w:szCs w:val="28"/>
        </w:rPr>
        <w:t>;</w:t>
      </w:r>
    </w:p>
    <w:p w:rsidR="001A3B53" w:rsidRPr="00B11845" w:rsidRDefault="001A3B53" w:rsidP="001A3B53">
      <w:pPr>
        <w:spacing w:before="0" w:after="0" w:line="240" w:lineRule="auto"/>
        <w:ind w:firstLine="709"/>
        <w:jc w:val="both"/>
        <w:rPr>
          <w:rFonts w:ascii="Times New Roman" w:hAnsi="Times New Roman"/>
          <w:sz w:val="28"/>
          <w:szCs w:val="28"/>
        </w:rPr>
      </w:pPr>
      <w:r w:rsidRPr="00B11845">
        <w:rPr>
          <w:rFonts w:ascii="Times New Roman" w:hAnsi="Times New Roman"/>
          <w:sz w:val="28"/>
          <w:szCs w:val="28"/>
        </w:rPr>
        <w:noBreakHyphen/>
        <w:t> во исполнение решения комиссии по координации работы по противодействию коррупции в Новосибирской области</w:t>
      </w:r>
      <w:r w:rsidRPr="00B11845">
        <w:rPr>
          <w:rStyle w:val="a5"/>
          <w:rFonts w:ascii="Times New Roman" w:hAnsi="Times New Roman"/>
          <w:sz w:val="28"/>
          <w:szCs w:val="28"/>
        </w:rPr>
        <w:footnoteReference w:id="42"/>
      </w:r>
      <w:r w:rsidRPr="00B11845">
        <w:rPr>
          <w:rFonts w:ascii="Times New Roman" w:hAnsi="Times New Roman"/>
          <w:sz w:val="28"/>
          <w:szCs w:val="28"/>
        </w:rPr>
        <w:t xml:space="preserve"> до сведения работников организаций доведена информация о недопустимости трудоустройства в организации граждан, состоящих в близком родстве (свойстве, имущественных и иных близких отношениях) с руководителями и гражданскими служащими соответствующих областных исполнительных органов, в должностные (служебные) обязанности которых входит принятие решений в отношении таких организаций</w:t>
      </w:r>
      <w:r w:rsidRPr="00B11845">
        <w:rPr>
          <w:rStyle w:val="a5"/>
          <w:rFonts w:ascii="Times New Roman" w:hAnsi="Times New Roman"/>
          <w:sz w:val="28"/>
          <w:szCs w:val="28"/>
        </w:rPr>
        <w:footnoteReference w:id="43"/>
      </w:r>
      <w:r w:rsidRPr="00B11845">
        <w:rPr>
          <w:rFonts w:ascii="Times New Roman" w:hAnsi="Times New Roman"/>
          <w:sz w:val="28"/>
          <w:szCs w:val="28"/>
        </w:rPr>
        <w:t>.</w:t>
      </w:r>
    </w:p>
    <w:p w:rsidR="001A3B53" w:rsidRPr="007D4578" w:rsidRDefault="001A3B53" w:rsidP="001A3B53">
      <w:pPr>
        <w:spacing w:before="0" w:after="0" w:line="240" w:lineRule="auto"/>
        <w:ind w:firstLine="709"/>
        <w:jc w:val="both"/>
        <w:rPr>
          <w:rFonts w:ascii="Times New Roman" w:hAnsi="Times New Roman"/>
          <w:sz w:val="28"/>
          <w:szCs w:val="28"/>
        </w:rPr>
      </w:pPr>
      <w:r w:rsidRPr="0048310D">
        <w:rPr>
          <w:rFonts w:ascii="Times New Roman" w:hAnsi="Times New Roman"/>
          <w:i/>
          <w:sz w:val="28"/>
          <w:szCs w:val="28"/>
        </w:rPr>
        <w:t>Министерством здравоохранения Новосибирской области</w:t>
      </w:r>
      <w:r>
        <w:rPr>
          <w:rFonts w:ascii="Times New Roman" w:hAnsi="Times New Roman"/>
          <w:sz w:val="28"/>
          <w:szCs w:val="28"/>
        </w:rPr>
        <w:t xml:space="preserve"> издан приказ от 09.04.2018 № 2284 «О мерах по реализации решений комиссии по координации работы по противодействию коррупции в Новосибирской области от 06.06.2017 и от 09.04.2018», которым установлена обязанность гражданских служащих министерства и руководителей подведомственных учреждений представлять сведения о трудовой деятельности близких родственник</w:t>
      </w:r>
      <w:r w:rsidR="004D0BC3">
        <w:rPr>
          <w:rFonts w:ascii="Times New Roman" w:hAnsi="Times New Roman"/>
          <w:sz w:val="28"/>
          <w:szCs w:val="28"/>
        </w:rPr>
        <w:t>ов</w:t>
      </w:r>
      <w:r>
        <w:rPr>
          <w:rFonts w:ascii="Times New Roman" w:hAnsi="Times New Roman"/>
          <w:sz w:val="28"/>
          <w:szCs w:val="28"/>
        </w:rPr>
        <w:t xml:space="preserve"> в подведомственных министерству учреждениях</w:t>
      </w:r>
      <w:r w:rsidRPr="007D4578">
        <w:rPr>
          <w:rFonts w:ascii="Times New Roman" w:hAnsi="Times New Roman"/>
          <w:sz w:val="28"/>
          <w:szCs w:val="28"/>
        </w:rPr>
        <w:t>;</w:t>
      </w:r>
    </w:p>
    <w:p w:rsidR="001A3B53" w:rsidRPr="009343E0" w:rsidRDefault="001A3B53" w:rsidP="001A3B53">
      <w:pPr>
        <w:spacing w:before="0" w:after="0" w:line="240" w:lineRule="auto"/>
        <w:ind w:firstLine="709"/>
        <w:jc w:val="both"/>
        <w:rPr>
          <w:rFonts w:ascii="Times New Roman" w:hAnsi="Times New Roman"/>
          <w:sz w:val="28"/>
          <w:szCs w:val="28"/>
        </w:rPr>
      </w:pPr>
      <w:r w:rsidRPr="007D4578">
        <w:rPr>
          <w:rFonts w:ascii="Times New Roman" w:hAnsi="Times New Roman"/>
          <w:sz w:val="28"/>
          <w:szCs w:val="28"/>
        </w:rPr>
        <w:noBreakHyphen/>
        <w:t> организованы совещания (семинары) по обеспечению принятия в организациях мер по предупреждению коррупции</w:t>
      </w:r>
      <w:r>
        <w:rPr>
          <w:rStyle w:val="a5"/>
          <w:rFonts w:ascii="Times New Roman" w:hAnsi="Times New Roman"/>
          <w:sz w:val="28"/>
          <w:szCs w:val="28"/>
        </w:rPr>
        <w:footnoteReference w:id="44"/>
      </w:r>
      <w:r w:rsidRPr="007D4578">
        <w:rPr>
          <w:rFonts w:ascii="Times New Roman" w:hAnsi="Times New Roman"/>
          <w:sz w:val="28"/>
          <w:szCs w:val="28"/>
        </w:rPr>
        <w:t xml:space="preserve"> с участием представителей прокуратуры Новосибирской области и органа Новосибирской области по профилактике коррупционных и иных правонарушений</w:t>
      </w:r>
      <w:r w:rsidRPr="007D4578">
        <w:rPr>
          <w:rStyle w:val="a5"/>
          <w:rFonts w:ascii="Times New Roman" w:hAnsi="Times New Roman"/>
          <w:sz w:val="28"/>
          <w:szCs w:val="28"/>
        </w:rPr>
        <w:footnoteReference w:id="45"/>
      </w:r>
      <w:r w:rsidRPr="007D4578">
        <w:rPr>
          <w:rFonts w:ascii="Times New Roman" w:hAnsi="Times New Roman"/>
          <w:sz w:val="28"/>
          <w:szCs w:val="28"/>
        </w:rPr>
        <w:t>, представителей Следственн</w:t>
      </w:r>
      <w:r>
        <w:rPr>
          <w:rFonts w:ascii="Times New Roman" w:hAnsi="Times New Roman"/>
          <w:sz w:val="28"/>
          <w:szCs w:val="28"/>
        </w:rPr>
        <w:t>ого управления Следственного комитета России по Новосибирской области с разработкой по их итогам методических материалов по вопросам применения антикоррупц</w:t>
      </w:r>
      <w:r w:rsidRPr="009343E0">
        <w:rPr>
          <w:rFonts w:ascii="Times New Roman" w:hAnsi="Times New Roman"/>
          <w:sz w:val="28"/>
          <w:szCs w:val="28"/>
        </w:rPr>
        <w:t>ионного законодательства</w:t>
      </w:r>
      <w:r w:rsidRPr="009343E0">
        <w:rPr>
          <w:rStyle w:val="a5"/>
          <w:rFonts w:ascii="Times New Roman" w:hAnsi="Times New Roman"/>
          <w:sz w:val="28"/>
          <w:szCs w:val="28"/>
        </w:rPr>
        <w:footnoteReference w:id="46"/>
      </w:r>
      <w:r w:rsidRPr="009343E0">
        <w:rPr>
          <w:rFonts w:ascii="Times New Roman" w:hAnsi="Times New Roman"/>
          <w:sz w:val="28"/>
          <w:szCs w:val="28"/>
        </w:rPr>
        <w:t>;</w:t>
      </w:r>
    </w:p>
    <w:p w:rsidR="001A3B53" w:rsidRPr="009343E0" w:rsidRDefault="001A3B53" w:rsidP="001A3B53">
      <w:pPr>
        <w:spacing w:before="0" w:after="0" w:line="240" w:lineRule="auto"/>
        <w:ind w:firstLine="709"/>
        <w:jc w:val="both"/>
        <w:rPr>
          <w:rFonts w:ascii="Times New Roman" w:hAnsi="Times New Roman"/>
          <w:sz w:val="28"/>
          <w:szCs w:val="28"/>
        </w:rPr>
      </w:pPr>
      <w:r w:rsidRPr="009343E0">
        <w:rPr>
          <w:rFonts w:ascii="Times New Roman" w:hAnsi="Times New Roman"/>
          <w:sz w:val="28"/>
          <w:szCs w:val="28"/>
        </w:rPr>
        <w:noBreakHyphen/>
        <w:t> оказывалась методическая и консультационную помощь в разработке локальных актов антикоррупционной направленности, их исполнени</w:t>
      </w:r>
      <w:r>
        <w:rPr>
          <w:rFonts w:ascii="Times New Roman" w:hAnsi="Times New Roman"/>
          <w:sz w:val="28"/>
          <w:szCs w:val="28"/>
        </w:rPr>
        <w:t>и</w:t>
      </w:r>
      <w:r w:rsidRPr="009343E0">
        <w:rPr>
          <w:rStyle w:val="a5"/>
          <w:rFonts w:ascii="Times New Roman" w:hAnsi="Times New Roman"/>
          <w:sz w:val="28"/>
          <w:szCs w:val="28"/>
        </w:rPr>
        <w:footnoteReference w:id="47"/>
      </w:r>
      <w:r w:rsidRPr="009343E0">
        <w:rPr>
          <w:rFonts w:ascii="Times New Roman" w:hAnsi="Times New Roman"/>
          <w:sz w:val="28"/>
          <w:szCs w:val="28"/>
        </w:rPr>
        <w:t>;</w:t>
      </w:r>
    </w:p>
    <w:p w:rsidR="001A3B53" w:rsidRPr="009343E0" w:rsidRDefault="001A3B53" w:rsidP="001A3B53">
      <w:pPr>
        <w:spacing w:before="0" w:after="0" w:line="240" w:lineRule="auto"/>
        <w:ind w:firstLine="709"/>
        <w:jc w:val="both"/>
        <w:rPr>
          <w:rFonts w:ascii="Times New Roman" w:hAnsi="Times New Roman"/>
          <w:b/>
          <w:i/>
          <w:color w:val="002060"/>
          <w:sz w:val="28"/>
          <w:szCs w:val="28"/>
        </w:rPr>
      </w:pPr>
      <w:r w:rsidRPr="009343E0">
        <w:rPr>
          <w:rFonts w:ascii="Times New Roman" w:hAnsi="Times New Roman"/>
          <w:b/>
          <w:i/>
          <w:color w:val="002060"/>
          <w:sz w:val="28"/>
          <w:szCs w:val="28"/>
        </w:rPr>
        <w:t>2) организациями самостоятельно:</w:t>
      </w:r>
    </w:p>
    <w:p w:rsidR="001A3B53" w:rsidRPr="00D42B81" w:rsidRDefault="001A3B53" w:rsidP="001A3B53">
      <w:pPr>
        <w:spacing w:before="0" w:after="0" w:line="240" w:lineRule="auto"/>
        <w:ind w:firstLine="709"/>
        <w:jc w:val="both"/>
        <w:rPr>
          <w:rFonts w:ascii="Times New Roman" w:hAnsi="Times New Roman"/>
          <w:sz w:val="28"/>
          <w:szCs w:val="28"/>
        </w:rPr>
      </w:pPr>
      <w:r w:rsidRPr="009343E0">
        <w:rPr>
          <w:rFonts w:ascii="Times New Roman" w:hAnsi="Times New Roman"/>
          <w:sz w:val="28"/>
          <w:szCs w:val="28"/>
        </w:rPr>
        <w:noBreakHyphen/>
        <w:t xml:space="preserve"> обеспечено размещение информации антикоррупционной тематики </w:t>
      </w:r>
      <w:r w:rsidRPr="00D42B81">
        <w:rPr>
          <w:rFonts w:ascii="Times New Roman" w:hAnsi="Times New Roman"/>
          <w:sz w:val="28"/>
          <w:szCs w:val="28"/>
        </w:rPr>
        <w:t>на информационных стендах в помещениях, занимаемых организациями</w:t>
      </w:r>
      <w:r w:rsidRPr="00D42B81">
        <w:rPr>
          <w:rStyle w:val="a5"/>
          <w:rFonts w:ascii="Times New Roman" w:hAnsi="Times New Roman"/>
          <w:sz w:val="28"/>
          <w:szCs w:val="28"/>
        </w:rPr>
        <w:footnoteReference w:id="48"/>
      </w:r>
      <w:r w:rsidRPr="00D42B81">
        <w:rPr>
          <w:rFonts w:ascii="Times New Roman" w:hAnsi="Times New Roman"/>
          <w:sz w:val="28"/>
          <w:szCs w:val="28"/>
        </w:rPr>
        <w:t>.</w:t>
      </w:r>
    </w:p>
    <w:p w:rsidR="001A3B53" w:rsidRPr="00D42B81" w:rsidRDefault="001A3B53" w:rsidP="001A3B53">
      <w:pPr>
        <w:spacing w:before="0" w:after="0" w:line="240" w:lineRule="auto"/>
        <w:ind w:firstLine="709"/>
        <w:jc w:val="both"/>
        <w:rPr>
          <w:rFonts w:ascii="Times New Roman" w:hAnsi="Times New Roman"/>
          <w:sz w:val="28"/>
          <w:szCs w:val="28"/>
        </w:rPr>
      </w:pPr>
      <w:r w:rsidRPr="00D42B81">
        <w:rPr>
          <w:rFonts w:ascii="Times New Roman" w:hAnsi="Times New Roman"/>
          <w:sz w:val="28"/>
          <w:szCs w:val="28"/>
        </w:rPr>
        <w:lastRenderedPageBreak/>
        <w:t>В помещениях государственного автономного учреждения Новосибирской области «Многофункциональный центр организации предоставления государственных и муниципальных услуг Новосибирской области» и его филиал</w:t>
      </w:r>
      <w:r>
        <w:rPr>
          <w:rFonts w:ascii="Times New Roman" w:hAnsi="Times New Roman"/>
          <w:sz w:val="28"/>
          <w:szCs w:val="28"/>
        </w:rPr>
        <w:t>ов</w:t>
      </w:r>
      <w:r w:rsidRPr="00D42B81">
        <w:rPr>
          <w:rFonts w:ascii="Times New Roman" w:hAnsi="Times New Roman"/>
          <w:sz w:val="28"/>
          <w:szCs w:val="28"/>
        </w:rPr>
        <w:t>, оснащенных мониторами для онлайн-трансляций, осуществлялась трансляция видеороликов о негативных последствиях коррупционных действий;</w:t>
      </w:r>
    </w:p>
    <w:p w:rsidR="001A3B53" w:rsidRPr="009343E0" w:rsidRDefault="001A3B53" w:rsidP="001A3B53">
      <w:pPr>
        <w:spacing w:before="0" w:after="0" w:line="240" w:lineRule="auto"/>
        <w:ind w:firstLine="709"/>
        <w:jc w:val="both"/>
        <w:rPr>
          <w:rFonts w:ascii="Times New Roman" w:hAnsi="Times New Roman"/>
          <w:sz w:val="28"/>
          <w:szCs w:val="28"/>
        </w:rPr>
      </w:pPr>
      <w:r w:rsidRPr="00D42B81">
        <w:rPr>
          <w:rFonts w:ascii="Times New Roman" w:hAnsi="Times New Roman"/>
          <w:sz w:val="28"/>
          <w:szCs w:val="28"/>
        </w:rPr>
        <w:noBreakHyphen/>
        <w:t> принимаемые на работу в о</w:t>
      </w:r>
      <w:r w:rsidRPr="009343E0">
        <w:rPr>
          <w:rFonts w:ascii="Times New Roman" w:hAnsi="Times New Roman"/>
          <w:sz w:val="28"/>
          <w:szCs w:val="28"/>
        </w:rPr>
        <w:t>рганизации работники знакомились под роспись с нормами законодательства и положениями локальных актов антикоррупционного содержания;</w:t>
      </w:r>
    </w:p>
    <w:p w:rsidR="001A3B53" w:rsidRPr="00AD6F68" w:rsidRDefault="001A3B53" w:rsidP="001A3B53">
      <w:pPr>
        <w:spacing w:before="0" w:after="0" w:line="240" w:lineRule="auto"/>
        <w:ind w:firstLine="709"/>
        <w:jc w:val="both"/>
        <w:rPr>
          <w:rFonts w:ascii="Times New Roman" w:hAnsi="Times New Roman"/>
          <w:sz w:val="28"/>
          <w:szCs w:val="28"/>
        </w:rPr>
      </w:pPr>
      <w:r w:rsidRPr="009343E0">
        <w:rPr>
          <w:rFonts w:ascii="Times New Roman" w:hAnsi="Times New Roman"/>
          <w:sz w:val="28"/>
          <w:szCs w:val="28"/>
        </w:rPr>
        <w:noBreakHyphen/>
        <w:t xml:space="preserve"> осуществлялось размещение </w:t>
      </w:r>
      <w:r w:rsidR="00D17062" w:rsidRPr="00AD6F68">
        <w:rPr>
          <w:rFonts w:ascii="Times New Roman" w:hAnsi="Times New Roman"/>
          <w:sz w:val="28"/>
          <w:szCs w:val="28"/>
        </w:rPr>
        <w:t xml:space="preserve">на официальных сайтах </w:t>
      </w:r>
      <w:r w:rsidRPr="009343E0">
        <w:rPr>
          <w:rFonts w:ascii="Times New Roman" w:hAnsi="Times New Roman"/>
          <w:sz w:val="28"/>
          <w:szCs w:val="28"/>
        </w:rPr>
        <w:t>информации о номера</w:t>
      </w:r>
      <w:r w:rsidR="00D17062">
        <w:rPr>
          <w:rFonts w:ascii="Times New Roman" w:hAnsi="Times New Roman"/>
          <w:sz w:val="28"/>
          <w:szCs w:val="28"/>
        </w:rPr>
        <w:t>х</w:t>
      </w:r>
      <w:r w:rsidRPr="009343E0">
        <w:rPr>
          <w:rFonts w:ascii="Times New Roman" w:hAnsi="Times New Roman"/>
          <w:sz w:val="28"/>
          <w:szCs w:val="28"/>
        </w:rPr>
        <w:t xml:space="preserve"> телефонов правоохранительных органов, по которым можно сообщить о фактах коррупции в организациях, о локальных актах организаций, о методических материалах Генеральной прокурату</w:t>
      </w:r>
      <w:r w:rsidRPr="00AD6F68">
        <w:rPr>
          <w:rFonts w:ascii="Times New Roman" w:hAnsi="Times New Roman"/>
          <w:sz w:val="28"/>
          <w:szCs w:val="28"/>
        </w:rPr>
        <w:t>ры Российской Федерации.</w:t>
      </w:r>
    </w:p>
    <w:p w:rsidR="001A3B53" w:rsidRDefault="001A3B53" w:rsidP="001A3B53">
      <w:pPr>
        <w:pStyle w:val="a3"/>
        <w:spacing w:before="0"/>
        <w:ind w:firstLine="709"/>
        <w:jc w:val="both"/>
        <w:rPr>
          <w:rFonts w:ascii="Times New Roman" w:eastAsia="Times New Roman" w:hAnsi="Times New Roman"/>
          <w:sz w:val="28"/>
          <w:szCs w:val="28"/>
          <w:lang w:eastAsia="ru-RU"/>
        </w:rPr>
      </w:pPr>
      <w:r w:rsidRPr="00AD6F68">
        <w:rPr>
          <w:rFonts w:ascii="Times New Roman" w:hAnsi="Times New Roman"/>
          <w:sz w:val="28"/>
          <w:szCs w:val="28"/>
        </w:rPr>
        <w:t xml:space="preserve">На официальном сайте </w:t>
      </w:r>
      <w:r>
        <w:rPr>
          <w:rFonts w:ascii="Times New Roman" w:hAnsi="Times New Roman"/>
          <w:sz w:val="28"/>
          <w:szCs w:val="28"/>
        </w:rPr>
        <w:t>г</w:t>
      </w:r>
      <w:r w:rsidRPr="00AD6F68">
        <w:rPr>
          <w:rFonts w:ascii="Times New Roman" w:hAnsi="Times New Roman"/>
          <w:sz w:val="28"/>
          <w:szCs w:val="28"/>
        </w:rPr>
        <w:t>осударственно</w:t>
      </w:r>
      <w:r>
        <w:rPr>
          <w:rFonts w:ascii="Times New Roman" w:hAnsi="Times New Roman"/>
          <w:sz w:val="28"/>
          <w:szCs w:val="28"/>
        </w:rPr>
        <w:t>го</w:t>
      </w:r>
      <w:r w:rsidRPr="00AD6F68">
        <w:rPr>
          <w:rFonts w:ascii="Times New Roman" w:hAnsi="Times New Roman"/>
          <w:sz w:val="28"/>
          <w:szCs w:val="28"/>
        </w:rPr>
        <w:t xml:space="preserve"> казенно</w:t>
      </w:r>
      <w:r>
        <w:rPr>
          <w:rFonts w:ascii="Times New Roman" w:hAnsi="Times New Roman"/>
          <w:sz w:val="28"/>
          <w:szCs w:val="28"/>
        </w:rPr>
        <w:t>го</w:t>
      </w:r>
      <w:r w:rsidRPr="00AD6F68">
        <w:rPr>
          <w:rFonts w:ascii="Times New Roman" w:hAnsi="Times New Roman"/>
          <w:sz w:val="28"/>
          <w:szCs w:val="28"/>
        </w:rPr>
        <w:t xml:space="preserve"> учреждени</w:t>
      </w:r>
      <w:r>
        <w:rPr>
          <w:rFonts w:ascii="Times New Roman" w:hAnsi="Times New Roman"/>
          <w:sz w:val="28"/>
          <w:szCs w:val="28"/>
        </w:rPr>
        <w:t>я</w:t>
      </w:r>
      <w:r w:rsidRPr="00AD6F68">
        <w:rPr>
          <w:rFonts w:ascii="Times New Roman" w:hAnsi="Times New Roman"/>
          <w:sz w:val="28"/>
          <w:szCs w:val="28"/>
        </w:rPr>
        <w:t xml:space="preserve"> Новосибирской области «Государственный архив Новосибирской области»</w:t>
      </w:r>
      <w:r>
        <w:rPr>
          <w:rFonts w:ascii="Times New Roman" w:hAnsi="Times New Roman"/>
          <w:sz w:val="28"/>
          <w:szCs w:val="28"/>
        </w:rPr>
        <w:t xml:space="preserve"> (далее – ГКУ «ГА НСО»</w:t>
      </w:r>
      <w:r w:rsidRPr="009343E0">
        <w:rPr>
          <w:rFonts w:ascii="Times New Roman" w:eastAsia="Times New Roman" w:hAnsi="Times New Roman"/>
          <w:sz w:val="28"/>
          <w:szCs w:val="28"/>
          <w:lang w:eastAsia="ru-RU"/>
        </w:rPr>
        <w:t xml:space="preserve"> размещены</w:t>
      </w:r>
      <w:r>
        <w:rPr>
          <w:rFonts w:ascii="Times New Roman" w:eastAsia="Times New Roman" w:hAnsi="Times New Roman"/>
          <w:sz w:val="28"/>
          <w:szCs w:val="28"/>
          <w:lang w:eastAsia="ru-RU"/>
        </w:rPr>
        <w:t xml:space="preserve"> </w:t>
      </w:r>
      <w:r w:rsidRPr="009343E0">
        <w:rPr>
          <w:rFonts w:ascii="Times New Roman" w:eastAsia="Times New Roman" w:hAnsi="Times New Roman"/>
          <w:sz w:val="28"/>
          <w:szCs w:val="28"/>
          <w:lang w:eastAsia="ru-RU"/>
        </w:rPr>
        <w:t>информационная презентация (в форме видеоролика) «Борьба с коррупцией», электронная версия презентации выставки «На страже интересов государства (документы о борьбе с коррупцией из фондов</w:t>
      </w:r>
      <w:r>
        <w:rPr>
          <w:rFonts w:ascii="Times New Roman" w:eastAsia="Times New Roman" w:hAnsi="Times New Roman"/>
          <w:sz w:val="28"/>
          <w:szCs w:val="28"/>
          <w:lang w:eastAsia="ru-RU"/>
        </w:rPr>
        <w:t xml:space="preserve"> учреждения</w:t>
      </w:r>
      <w:r w:rsidRPr="009343E0">
        <w:rPr>
          <w:rFonts w:ascii="Times New Roman" w:eastAsia="Times New Roman" w:hAnsi="Times New Roman"/>
          <w:sz w:val="28"/>
          <w:szCs w:val="28"/>
          <w:lang w:eastAsia="ru-RU"/>
        </w:rPr>
        <w:t>)</w:t>
      </w:r>
      <w:r w:rsidR="00D17062">
        <w:rPr>
          <w:rFonts w:ascii="Times New Roman" w:eastAsia="Times New Roman" w:hAnsi="Times New Roman"/>
          <w:sz w:val="28"/>
          <w:szCs w:val="28"/>
          <w:lang w:eastAsia="ru-RU"/>
        </w:rPr>
        <w:t>»</w:t>
      </w:r>
      <w:r w:rsidR="00D17062">
        <w:rPr>
          <w:rStyle w:val="a5"/>
          <w:rFonts w:ascii="Times New Roman" w:eastAsia="Times New Roman" w:hAnsi="Times New Roman"/>
          <w:sz w:val="28"/>
          <w:szCs w:val="28"/>
          <w:lang w:eastAsia="ru-RU"/>
        </w:rPr>
        <w:footnoteReference w:id="49"/>
      </w:r>
      <w:r w:rsidR="00D17062">
        <w:rPr>
          <w:rFonts w:ascii="Times New Roman" w:eastAsia="Times New Roman" w:hAnsi="Times New Roman"/>
          <w:sz w:val="28"/>
          <w:szCs w:val="28"/>
          <w:lang w:eastAsia="ru-RU"/>
        </w:rPr>
        <w:t>;</w:t>
      </w:r>
      <w:r w:rsidRPr="009343E0">
        <w:rPr>
          <w:rFonts w:ascii="Times New Roman" w:eastAsia="Times New Roman" w:hAnsi="Times New Roman"/>
          <w:sz w:val="28"/>
          <w:szCs w:val="28"/>
          <w:lang w:eastAsia="ru-RU"/>
        </w:rPr>
        <w:t xml:space="preserve"> </w:t>
      </w:r>
    </w:p>
    <w:p w:rsidR="001A3B53" w:rsidRPr="009343E0" w:rsidRDefault="001A3B53" w:rsidP="001A3B53">
      <w:pPr>
        <w:spacing w:before="0" w:after="0" w:line="240" w:lineRule="auto"/>
        <w:ind w:firstLine="709"/>
        <w:jc w:val="both"/>
        <w:rPr>
          <w:rFonts w:ascii="Times New Roman" w:hAnsi="Times New Roman"/>
          <w:sz w:val="28"/>
          <w:szCs w:val="28"/>
        </w:rPr>
      </w:pPr>
      <w:r w:rsidRPr="009343E0">
        <w:rPr>
          <w:rFonts w:ascii="Times New Roman" w:hAnsi="Times New Roman"/>
          <w:sz w:val="28"/>
          <w:szCs w:val="28"/>
        </w:rPr>
        <w:noBreakHyphen/>
        <w:t> информация об антикоррупционном законодательстве, о принятых локальных актах организации</w:t>
      </w:r>
      <w:r>
        <w:rPr>
          <w:rFonts w:ascii="Times New Roman" w:hAnsi="Times New Roman"/>
          <w:sz w:val="28"/>
          <w:szCs w:val="28"/>
        </w:rPr>
        <w:t>, об ответственности за несоблюдение указанных положений</w:t>
      </w:r>
      <w:r w:rsidRPr="009343E0">
        <w:rPr>
          <w:rFonts w:ascii="Times New Roman" w:hAnsi="Times New Roman"/>
          <w:sz w:val="28"/>
          <w:szCs w:val="28"/>
        </w:rPr>
        <w:t xml:space="preserve"> доводилась до сведения работников на совещаниях, собраниях коллективов, на лекциях с участием преподавателей образовательных организаций, представителей правоохранительных органов, </w:t>
      </w:r>
      <w:r>
        <w:rPr>
          <w:rFonts w:ascii="Times New Roman" w:hAnsi="Times New Roman"/>
          <w:sz w:val="28"/>
          <w:szCs w:val="28"/>
        </w:rPr>
        <w:t xml:space="preserve">путем </w:t>
      </w:r>
      <w:r w:rsidRPr="009343E0">
        <w:rPr>
          <w:rFonts w:ascii="Times New Roman" w:hAnsi="Times New Roman"/>
          <w:sz w:val="28"/>
          <w:szCs w:val="28"/>
        </w:rPr>
        <w:t>рассылок на рабочие адреса электронной почты</w:t>
      </w:r>
      <w:r>
        <w:rPr>
          <w:rFonts w:ascii="Times New Roman" w:hAnsi="Times New Roman"/>
          <w:sz w:val="28"/>
          <w:szCs w:val="28"/>
        </w:rPr>
        <w:t>, размещения ее на внутренних сетевых ресурсах организаций</w:t>
      </w:r>
      <w:r>
        <w:rPr>
          <w:rStyle w:val="a5"/>
          <w:rFonts w:ascii="Times New Roman" w:hAnsi="Times New Roman"/>
          <w:sz w:val="28"/>
          <w:szCs w:val="28"/>
        </w:rPr>
        <w:footnoteReference w:id="50"/>
      </w:r>
      <w:r w:rsidRPr="009343E0">
        <w:rPr>
          <w:rFonts w:ascii="Times New Roman" w:hAnsi="Times New Roman"/>
          <w:sz w:val="28"/>
          <w:szCs w:val="28"/>
        </w:rPr>
        <w:t>;</w:t>
      </w:r>
    </w:p>
    <w:p w:rsidR="001A3B53" w:rsidRDefault="001A3B53" w:rsidP="001A3B53">
      <w:pPr>
        <w:pStyle w:val="af5"/>
        <w:spacing w:before="0"/>
        <w:ind w:firstLine="709"/>
        <w:jc w:val="both"/>
        <w:rPr>
          <w:rFonts w:ascii="Times New Roman" w:hAnsi="Times New Roman" w:cs="Times New Roman"/>
          <w:sz w:val="28"/>
          <w:szCs w:val="28"/>
        </w:rPr>
      </w:pPr>
      <w:r w:rsidRPr="009343E0">
        <w:rPr>
          <w:rFonts w:ascii="Times New Roman" w:hAnsi="Times New Roman" w:cs="Times New Roman"/>
          <w:sz w:val="28"/>
          <w:szCs w:val="28"/>
        </w:rPr>
        <w:noBreakHyphen/>
        <w:t> </w:t>
      </w:r>
      <w:r>
        <w:rPr>
          <w:rFonts w:ascii="Times New Roman" w:hAnsi="Times New Roman" w:cs="Times New Roman"/>
          <w:sz w:val="28"/>
          <w:szCs w:val="28"/>
        </w:rPr>
        <w:t xml:space="preserve">в </w:t>
      </w:r>
      <w:r w:rsidRPr="009343E0">
        <w:rPr>
          <w:rFonts w:ascii="Times New Roman" w:hAnsi="Times New Roman" w:cs="Times New Roman"/>
          <w:sz w:val="28"/>
          <w:szCs w:val="28"/>
        </w:rPr>
        <w:t xml:space="preserve">организациях </w:t>
      </w:r>
      <w:r w:rsidRPr="009E40EC">
        <w:rPr>
          <w:rFonts w:ascii="Times New Roman" w:hAnsi="Times New Roman" w:cs="Times New Roman"/>
          <w:i/>
          <w:sz w:val="28"/>
          <w:szCs w:val="28"/>
        </w:rPr>
        <w:t>министерства образования Новосибирской области</w:t>
      </w:r>
      <w:r w:rsidRPr="00C90EF3">
        <w:rPr>
          <w:rFonts w:ascii="Times New Roman" w:hAnsi="Times New Roman" w:cs="Times New Roman"/>
          <w:sz w:val="28"/>
          <w:szCs w:val="28"/>
        </w:rPr>
        <w:t xml:space="preserve"> организованы</w:t>
      </w:r>
      <w:r>
        <w:rPr>
          <w:rFonts w:ascii="Times New Roman" w:hAnsi="Times New Roman" w:cs="Times New Roman"/>
          <w:sz w:val="28"/>
          <w:szCs w:val="28"/>
        </w:rPr>
        <w:t xml:space="preserve"> совещания и инструктажи антикоррупционного содержания</w:t>
      </w:r>
      <w:r w:rsidRPr="000C5670">
        <w:rPr>
          <w:rFonts w:ascii="Times New Roman" w:hAnsi="Times New Roman" w:cs="Times New Roman"/>
          <w:sz w:val="28"/>
          <w:szCs w:val="28"/>
        </w:rPr>
        <w:t xml:space="preserve"> </w:t>
      </w:r>
      <w:r>
        <w:rPr>
          <w:rFonts w:ascii="Times New Roman" w:hAnsi="Times New Roman" w:cs="Times New Roman"/>
          <w:sz w:val="28"/>
          <w:szCs w:val="28"/>
        </w:rPr>
        <w:t>для педагогических работников, мероприятия по антикоррупционному просвещению обучающихся</w:t>
      </w:r>
      <w:r w:rsidRPr="00C90EF3">
        <w:rPr>
          <w:rStyle w:val="a5"/>
          <w:rFonts w:ascii="Times New Roman" w:hAnsi="Times New Roman" w:cs="Times New Roman"/>
          <w:sz w:val="28"/>
          <w:szCs w:val="28"/>
        </w:rPr>
        <w:footnoteReference w:id="51"/>
      </w:r>
      <w:r>
        <w:rPr>
          <w:rFonts w:ascii="Times New Roman" w:hAnsi="Times New Roman" w:cs="Times New Roman"/>
          <w:sz w:val="28"/>
          <w:szCs w:val="28"/>
        </w:rPr>
        <w:t xml:space="preserve"> </w:t>
      </w:r>
      <w:r w:rsidRPr="009E40EC">
        <w:rPr>
          <w:rFonts w:ascii="Times New Roman" w:hAnsi="Times New Roman" w:cs="Times New Roman"/>
          <w:i/>
          <w:sz w:val="28"/>
          <w:szCs w:val="28"/>
        </w:rPr>
        <w:t>(информация представлена в разделе 5 настоящего Доклада)</w:t>
      </w:r>
      <w:r>
        <w:rPr>
          <w:rFonts w:ascii="Times New Roman" w:hAnsi="Times New Roman" w:cs="Times New Roman"/>
          <w:sz w:val="28"/>
          <w:szCs w:val="28"/>
        </w:rPr>
        <w:t>.</w:t>
      </w:r>
    </w:p>
    <w:p w:rsidR="001A3B53" w:rsidRPr="00C90EF3" w:rsidRDefault="001A3B53" w:rsidP="001A3B53">
      <w:pPr>
        <w:adjustRightInd w:val="0"/>
        <w:spacing w:before="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ГКУ «ГА НСО» </w:t>
      </w:r>
      <w:r w:rsidRPr="00C90EF3">
        <w:rPr>
          <w:rFonts w:ascii="Times New Roman" w:eastAsia="Times New Roman" w:hAnsi="Times New Roman"/>
          <w:sz w:val="28"/>
          <w:szCs w:val="28"/>
          <w:lang w:eastAsia="ru-RU"/>
        </w:rPr>
        <w:t xml:space="preserve">с целью информирования граждан и организаций о деятельности </w:t>
      </w:r>
      <w:r>
        <w:rPr>
          <w:rFonts w:ascii="Times New Roman" w:eastAsia="Times New Roman" w:hAnsi="Times New Roman"/>
          <w:sz w:val="28"/>
          <w:szCs w:val="28"/>
          <w:lang w:eastAsia="ru-RU"/>
        </w:rPr>
        <w:t>учреждения</w:t>
      </w:r>
      <w:r w:rsidRPr="00C90EF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проведен </w:t>
      </w:r>
      <w:r w:rsidRPr="00C90EF3">
        <w:rPr>
          <w:rFonts w:ascii="Times New Roman" w:eastAsia="Times New Roman" w:hAnsi="Times New Roman"/>
          <w:sz w:val="28"/>
          <w:szCs w:val="28"/>
          <w:lang w:eastAsia="ru-RU"/>
        </w:rPr>
        <w:t>«День открытых дверей</w:t>
      </w:r>
      <w:r>
        <w:rPr>
          <w:rFonts w:ascii="Times New Roman" w:eastAsia="Times New Roman" w:hAnsi="Times New Roman"/>
          <w:sz w:val="28"/>
          <w:szCs w:val="28"/>
          <w:lang w:eastAsia="ru-RU"/>
        </w:rPr>
        <w:t>»</w:t>
      </w:r>
      <w:r w:rsidR="00D17062">
        <w:rPr>
          <w:rStyle w:val="a5"/>
          <w:rFonts w:ascii="Times New Roman" w:eastAsia="Times New Roman" w:hAnsi="Times New Roman"/>
          <w:sz w:val="28"/>
          <w:szCs w:val="28"/>
          <w:lang w:eastAsia="ru-RU"/>
        </w:rPr>
        <w:footnoteReference w:id="52"/>
      </w:r>
      <w:r w:rsidRPr="00C90EF3">
        <w:rPr>
          <w:rFonts w:ascii="Times New Roman" w:eastAsia="Times New Roman" w:hAnsi="Times New Roman"/>
          <w:sz w:val="28"/>
          <w:szCs w:val="28"/>
          <w:lang w:eastAsia="ru-RU"/>
        </w:rPr>
        <w:t>.</w:t>
      </w:r>
    </w:p>
    <w:p w:rsidR="001A3B53" w:rsidRPr="009343E0" w:rsidRDefault="001A3B53" w:rsidP="001A3B53">
      <w:pPr>
        <w:spacing w:before="0" w:after="0" w:line="240" w:lineRule="auto"/>
        <w:ind w:firstLine="709"/>
        <w:jc w:val="both"/>
        <w:rPr>
          <w:rFonts w:ascii="Times New Roman" w:hAnsi="Times New Roman"/>
          <w:b/>
          <w:i/>
          <w:color w:val="002060"/>
          <w:sz w:val="28"/>
          <w:szCs w:val="28"/>
        </w:rPr>
      </w:pPr>
      <w:r w:rsidRPr="00C90EF3">
        <w:rPr>
          <w:rFonts w:ascii="Times New Roman" w:hAnsi="Times New Roman"/>
          <w:b/>
          <w:i/>
          <w:color w:val="002060"/>
          <w:sz w:val="28"/>
          <w:szCs w:val="28"/>
        </w:rPr>
        <w:t>3. В отчетном периоде зафиксированы фак</w:t>
      </w:r>
      <w:r w:rsidRPr="009343E0">
        <w:rPr>
          <w:rFonts w:ascii="Times New Roman" w:hAnsi="Times New Roman"/>
          <w:b/>
          <w:i/>
          <w:color w:val="002060"/>
          <w:sz w:val="28"/>
          <w:szCs w:val="28"/>
        </w:rPr>
        <w:t xml:space="preserve">ты направления руководителями и работниками организаций уведомлений о личной </w:t>
      </w:r>
      <w:r w:rsidRPr="009343E0">
        <w:rPr>
          <w:rFonts w:ascii="Times New Roman" w:hAnsi="Times New Roman"/>
          <w:b/>
          <w:i/>
          <w:color w:val="002060"/>
          <w:sz w:val="28"/>
          <w:szCs w:val="28"/>
        </w:rPr>
        <w:lastRenderedPageBreak/>
        <w:t>заинтересованности, которая приводит или может привести к конфликту интересов, их рассмотрения в установленном порядке, в том числе:</w:t>
      </w:r>
    </w:p>
    <w:p w:rsidR="001A3B53" w:rsidRPr="00FB3A41" w:rsidRDefault="001A3B53" w:rsidP="001A3B53">
      <w:pPr>
        <w:spacing w:before="0" w:after="0" w:line="240" w:lineRule="auto"/>
        <w:ind w:firstLine="709"/>
        <w:jc w:val="both"/>
        <w:rPr>
          <w:rFonts w:ascii="Times New Roman" w:hAnsi="Times New Roman"/>
          <w:sz w:val="28"/>
          <w:szCs w:val="28"/>
        </w:rPr>
      </w:pPr>
      <w:r w:rsidRPr="009343E0">
        <w:rPr>
          <w:rFonts w:ascii="Times New Roman" w:hAnsi="Times New Roman"/>
          <w:sz w:val="28"/>
          <w:szCs w:val="28"/>
        </w:rPr>
        <w:t>1) </w:t>
      </w:r>
      <w:r w:rsidRPr="00F95DF2">
        <w:rPr>
          <w:rFonts w:ascii="Times New Roman" w:hAnsi="Times New Roman"/>
          <w:b/>
          <w:i/>
          <w:color w:val="C00000"/>
          <w:sz w:val="28"/>
          <w:szCs w:val="28"/>
        </w:rPr>
        <w:t xml:space="preserve">уведомлений о личной </w:t>
      </w:r>
      <w:r w:rsidRPr="00D914FC">
        <w:rPr>
          <w:rFonts w:ascii="Times New Roman" w:hAnsi="Times New Roman"/>
          <w:b/>
          <w:i/>
          <w:color w:val="C00000"/>
          <w:sz w:val="28"/>
          <w:szCs w:val="28"/>
        </w:rPr>
        <w:t>заинтересованности руководителей организаций</w:t>
      </w:r>
      <w:r w:rsidRPr="009343E0">
        <w:rPr>
          <w:rFonts w:ascii="Times New Roman" w:hAnsi="Times New Roman"/>
          <w:sz w:val="28"/>
          <w:szCs w:val="28"/>
        </w:rPr>
        <w:t>, рассмотренны</w:t>
      </w:r>
      <w:r>
        <w:rPr>
          <w:rFonts w:ascii="Times New Roman" w:hAnsi="Times New Roman"/>
          <w:sz w:val="28"/>
          <w:szCs w:val="28"/>
        </w:rPr>
        <w:t>х</w:t>
      </w:r>
      <w:r w:rsidRPr="009343E0">
        <w:rPr>
          <w:rFonts w:ascii="Times New Roman" w:hAnsi="Times New Roman"/>
          <w:sz w:val="28"/>
          <w:szCs w:val="28"/>
        </w:rPr>
        <w:t xml:space="preserve"> на заседаниях комиссий по урегулированию </w:t>
      </w:r>
      <w:r w:rsidRPr="00FB3A41">
        <w:rPr>
          <w:rFonts w:ascii="Times New Roman" w:hAnsi="Times New Roman"/>
          <w:sz w:val="28"/>
          <w:szCs w:val="28"/>
        </w:rPr>
        <w:t>конфликта интересов</w:t>
      </w:r>
      <w:r w:rsidRPr="00FB3A41">
        <w:rPr>
          <w:rStyle w:val="a5"/>
          <w:rFonts w:ascii="Times New Roman" w:hAnsi="Times New Roman"/>
          <w:sz w:val="28"/>
          <w:szCs w:val="28"/>
        </w:rPr>
        <w:footnoteReference w:id="53"/>
      </w:r>
      <w:r w:rsidRPr="00FB3A41">
        <w:rPr>
          <w:rFonts w:ascii="Times New Roman" w:hAnsi="Times New Roman"/>
          <w:sz w:val="28"/>
          <w:szCs w:val="28"/>
        </w:rPr>
        <w:t>.</w:t>
      </w:r>
    </w:p>
    <w:p w:rsidR="001A3B53" w:rsidRPr="00FB3A41" w:rsidRDefault="001A3B53" w:rsidP="001A3B53">
      <w:pPr>
        <w:spacing w:before="0" w:after="0" w:line="240" w:lineRule="auto"/>
        <w:ind w:firstLine="709"/>
        <w:jc w:val="both"/>
        <w:rPr>
          <w:rFonts w:ascii="Times New Roman" w:hAnsi="Times New Roman"/>
          <w:sz w:val="28"/>
          <w:szCs w:val="28"/>
        </w:rPr>
      </w:pPr>
      <w:r w:rsidRPr="00FB3A41">
        <w:rPr>
          <w:rFonts w:ascii="Times New Roman" w:hAnsi="Times New Roman"/>
          <w:i/>
          <w:sz w:val="28"/>
          <w:szCs w:val="28"/>
        </w:rPr>
        <w:t>В министерстве культуры Новосибирской области</w:t>
      </w:r>
      <w:r w:rsidRPr="00FB3A41">
        <w:rPr>
          <w:rFonts w:ascii="Times New Roman" w:hAnsi="Times New Roman"/>
          <w:sz w:val="28"/>
          <w:szCs w:val="28"/>
        </w:rPr>
        <w:t xml:space="preserve"> соответствующей комиссией приняты решения: </w:t>
      </w:r>
    </w:p>
    <w:p w:rsidR="001A3B53" w:rsidRPr="00FB3A41" w:rsidRDefault="001A3B53" w:rsidP="001A3B53">
      <w:pPr>
        <w:spacing w:before="0" w:after="0" w:line="240" w:lineRule="auto"/>
        <w:ind w:firstLine="709"/>
        <w:jc w:val="both"/>
        <w:rPr>
          <w:rFonts w:ascii="Times New Roman" w:hAnsi="Times New Roman"/>
          <w:sz w:val="28"/>
          <w:szCs w:val="28"/>
        </w:rPr>
      </w:pPr>
      <w:r w:rsidRPr="00FB3A41">
        <w:rPr>
          <w:rFonts w:ascii="Times New Roman" w:hAnsi="Times New Roman"/>
          <w:sz w:val="28"/>
          <w:szCs w:val="28"/>
        </w:rPr>
        <w:noBreakHyphen/>
        <w:t> об отсутствии конфликта интересов, но о наличии личной заинтересованности у 10 руководителей подведомственных учреждений в отношении их близких родственников – работников таких учреждений</w:t>
      </w:r>
      <w:r w:rsidR="00FB3A41" w:rsidRPr="00FB3A41">
        <w:rPr>
          <w:rFonts w:ascii="Times New Roman" w:hAnsi="Times New Roman"/>
          <w:sz w:val="28"/>
          <w:szCs w:val="28"/>
        </w:rPr>
        <w:t>. Р</w:t>
      </w:r>
      <w:r w:rsidRPr="00FB3A41">
        <w:rPr>
          <w:rFonts w:ascii="Times New Roman" w:hAnsi="Times New Roman"/>
          <w:sz w:val="28"/>
          <w:szCs w:val="28"/>
        </w:rPr>
        <w:t>уководителям рекомендовано направлять в министерство копии протоколов заседаний комиссий по оценке трудовой деятельности работников и распределению выплат стимулирующего характера;</w:t>
      </w:r>
    </w:p>
    <w:p w:rsidR="001A3B53" w:rsidRPr="00FB3A41" w:rsidRDefault="001A3B53" w:rsidP="001A3B53">
      <w:pPr>
        <w:autoSpaceDE w:val="0"/>
        <w:autoSpaceDN w:val="0"/>
        <w:adjustRightInd w:val="0"/>
        <w:spacing w:before="0" w:after="0" w:line="240" w:lineRule="auto"/>
        <w:ind w:firstLine="709"/>
        <w:jc w:val="both"/>
        <w:rPr>
          <w:rFonts w:ascii="Times New Roman" w:hAnsi="Times New Roman"/>
          <w:sz w:val="28"/>
          <w:szCs w:val="28"/>
        </w:rPr>
      </w:pPr>
      <w:r w:rsidRPr="00FB3A41">
        <w:rPr>
          <w:rFonts w:ascii="Times New Roman" w:hAnsi="Times New Roman"/>
          <w:sz w:val="28"/>
          <w:szCs w:val="28"/>
        </w:rPr>
        <w:noBreakHyphen/>
        <w:t xml:space="preserve"> о наличии конфликта интересов у 2 руководителей подведомственных учреждений, им рекомендовано провести ротацию, вывести из прямого подчинения близких родственников и направлять в министерство копии протоколов заседаний комиссий по оценке трудовой деятельности работников и распределению выплат стимулирующего характера. </w:t>
      </w:r>
    </w:p>
    <w:p w:rsidR="001A3B53" w:rsidRPr="00FB3A41" w:rsidRDefault="001A3B53" w:rsidP="001A3B53">
      <w:pPr>
        <w:adjustRightInd w:val="0"/>
        <w:spacing w:before="0" w:after="0" w:line="240" w:lineRule="auto"/>
        <w:ind w:firstLine="709"/>
        <w:jc w:val="both"/>
        <w:rPr>
          <w:rFonts w:ascii="Times New Roman" w:eastAsia="Times New Roman" w:hAnsi="Times New Roman"/>
          <w:sz w:val="28"/>
          <w:szCs w:val="28"/>
          <w:lang w:eastAsia="ru-RU"/>
        </w:rPr>
      </w:pPr>
      <w:r w:rsidRPr="00FB3A41">
        <w:rPr>
          <w:rFonts w:ascii="Times New Roman" w:eastAsia="Times New Roman" w:hAnsi="Times New Roman"/>
          <w:i/>
          <w:sz w:val="28"/>
          <w:szCs w:val="28"/>
          <w:lang w:eastAsia="ru-RU"/>
        </w:rPr>
        <w:t>В управлении государственной архивной службы Новосибирской области</w:t>
      </w:r>
      <w:r w:rsidRPr="00FB3A41">
        <w:rPr>
          <w:rFonts w:ascii="Times New Roman" w:eastAsia="Times New Roman" w:hAnsi="Times New Roman"/>
          <w:sz w:val="28"/>
          <w:szCs w:val="28"/>
          <w:lang w:eastAsia="ru-RU"/>
        </w:rPr>
        <w:t xml:space="preserve"> рассмотрено уведомление руководителя подведомственного учреждения о возникновении личной заинтересованности при исполнении должностных обязанностей, которая приводит или может привести к конфликту интересов, в связи с трудоустройством в учреждение его близкого родственника на должность ведущего экономиста отдела бухгалтерского учета. По итогам рассмотрения уведомления и мотивированного заключения начальником управления принято решение о признании, что при исполнении руководителем учреждения должностных обязанностей личная заинтересованность может привести к конфликту интересов, и рекомендовано принять достаточные меры для недопущения любой возможности возникновения конфликта интересов (учреждением пересмотрены должностные обязанности ведущего экономиста).</w:t>
      </w:r>
    </w:p>
    <w:p w:rsidR="001A3B53" w:rsidRPr="001433C1" w:rsidRDefault="001A3B53" w:rsidP="001A3B53">
      <w:pPr>
        <w:adjustRightInd w:val="0"/>
        <w:spacing w:before="0" w:after="0" w:line="240" w:lineRule="auto"/>
        <w:ind w:firstLine="709"/>
        <w:jc w:val="both"/>
        <w:rPr>
          <w:rFonts w:ascii="Times New Roman" w:eastAsia="Times New Roman" w:hAnsi="Times New Roman"/>
          <w:sz w:val="28"/>
          <w:szCs w:val="28"/>
        </w:rPr>
      </w:pPr>
      <w:r w:rsidRPr="00FB3A41">
        <w:rPr>
          <w:rFonts w:ascii="Times New Roman" w:hAnsi="Times New Roman"/>
          <w:sz w:val="28"/>
          <w:szCs w:val="28"/>
        </w:rPr>
        <w:t xml:space="preserve">Комиссией </w:t>
      </w:r>
      <w:r w:rsidRPr="00FB3A41">
        <w:rPr>
          <w:rFonts w:ascii="Times New Roman" w:hAnsi="Times New Roman"/>
          <w:i/>
          <w:sz w:val="28"/>
          <w:szCs w:val="28"/>
        </w:rPr>
        <w:t>министерства труда и социального развития Новосибирской области</w:t>
      </w:r>
      <w:r w:rsidRPr="00FB3A41">
        <w:rPr>
          <w:rFonts w:ascii="Times New Roman" w:hAnsi="Times New Roman"/>
          <w:sz w:val="28"/>
          <w:szCs w:val="28"/>
        </w:rPr>
        <w:t xml:space="preserve"> </w:t>
      </w:r>
      <w:r w:rsidRPr="00FB3A41">
        <w:rPr>
          <w:rFonts w:ascii="Times New Roman" w:eastAsia="Times New Roman" w:hAnsi="Times New Roman"/>
          <w:sz w:val="28"/>
          <w:szCs w:val="28"/>
        </w:rPr>
        <w:t xml:space="preserve">по предотвращению и урегулированию конфликтов интересов, возникающих при исполнении должностных обязанностей руководителей государственных учреждений, подведомственных министерству, рассмотрено 9 уведомлений руководителей организаций о наличии личной заинтересованности, которая приводит или может привести к конфликту интересов: в 7 случаях ситуаций личной заинтересованности не выявлено, в 2 ситуациях комиссией установлена личная заинтересованность, которая может привести к конфликту </w:t>
      </w:r>
      <w:r>
        <w:rPr>
          <w:rFonts w:ascii="Times New Roman" w:eastAsia="Times New Roman" w:hAnsi="Times New Roman"/>
          <w:sz w:val="28"/>
          <w:szCs w:val="28"/>
        </w:rPr>
        <w:t>интересов</w:t>
      </w:r>
      <w:r w:rsidR="00FB3A41">
        <w:rPr>
          <w:rFonts w:ascii="Times New Roman" w:eastAsia="Times New Roman" w:hAnsi="Times New Roman"/>
          <w:sz w:val="28"/>
          <w:szCs w:val="28"/>
        </w:rPr>
        <w:t xml:space="preserve">. В результате </w:t>
      </w:r>
      <w:r>
        <w:rPr>
          <w:rFonts w:ascii="Times New Roman" w:eastAsia="Times New Roman" w:hAnsi="Times New Roman"/>
          <w:sz w:val="28"/>
          <w:szCs w:val="28"/>
        </w:rPr>
        <w:t xml:space="preserve">указанные </w:t>
      </w:r>
      <w:r>
        <w:rPr>
          <w:rFonts w:ascii="Times New Roman" w:eastAsia="Times New Roman" w:hAnsi="Times New Roman"/>
          <w:sz w:val="28"/>
          <w:szCs w:val="28"/>
        </w:rPr>
        <w:lastRenderedPageBreak/>
        <w:t>руководители исключен</w:t>
      </w:r>
      <w:r w:rsidRPr="001433C1">
        <w:rPr>
          <w:rFonts w:ascii="Times New Roman" w:eastAsia="Times New Roman" w:hAnsi="Times New Roman"/>
          <w:sz w:val="28"/>
          <w:szCs w:val="28"/>
        </w:rPr>
        <w:t>ы из составов комиссий по установлению стимулирующих выплат работникам государственных учреждений.</w:t>
      </w:r>
    </w:p>
    <w:p w:rsidR="001A3B53" w:rsidRPr="001433C1" w:rsidRDefault="001A3B53" w:rsidP="001A3B53">
      <w:pPr>
        <w:adjustRightInd w:val="0"/>
        <w:spacing w:before="0" w:after="0" w:line="240" w:lineRule="auto"/>
        <w:ind w:firstLine="709"/>
        <w:jc w:val="both"/>
        <w:rPr>
          <w:rFonts w:ascii="Times New Roman" w:hAnsi="Times New Roman"/>
          <w:sz w:val="28"/>
          <w:szCs w:val="28"/>
        </w:rPr>
      </w:pPr>
      <w:r w:rsidRPr="00FB3A41">
        <w:rPr>
          <w:rFonts w:ascii="Times New Roman" w:hAnsi="Times New Roman"/>
          <w:sz w:val="28"/>
          <w:szCs w:val="28"/>
        </w:rPr>
        <w:t xml:space="preserve">Комиссией по предотвращению и урегулированию конфликтов интересов, возникающих при исполнении должностных обязанностей руководителями государственных учреждений Новосибирской области, подведомственных </w:t>
      </w:r>
      <w:r w:rsidRPr="00FB3A41">
        <w:rPr>
          <w:rFonts w:ascii="Times New Roman" w:hAnsi="Times New Roman"/>
          <w:i/>
          <w:sz w:val="28"/>
          <w:szCs w:val="28"/>
        </w:rPr>
        <w:t>министерству здравоохранения Новосибирской области</w:t>
      </w:r>
      <w:r w:rsidRPr="00FB3A41">
        <w:rPr>
          <w:rFonts w:ascii="Times New Roman" w:hAnsi="Times New Roman"/>
          <w:sz w:val="28"/>
          <w:szCs w:val="28"/>
        </w:rPr>
        <w:t xml:space="preserve">, рассмотрено 39 уведомлений от руководителей таких учреждений: личная заинтересованность в основном выражалась в нахождении в прямом или косвенном подчинении у руководителей </w:t>
      </w:r>
      <w:r>
        <w:rPr>
          <w:rFonts w:ascii="Times New Roman" w:hAnsi="Times New Roman"/>
          <w:sz w:val="28"/>
          <w:szCs w:val="28"/>
        </w:rPr>
        <w:t>их близких родственников, по итогам рассмотрения уведомлений даны необходимые рекомендации</w:t>
      </w:r>
      <w:r w:rsidRPr="001433C1">
        <w:rPr>
          <w:rFonts w:ascii="Times New Roman" w:eastAsia="Times New Roman" w:hAnsi="Times New Roman"/>
          <w:sz w:val="28"/>
          <w:szCs w:val="28"/>
        </w:rPr>
        <w:t>;</w:t>
      </w:r>
    </w:p>
    <w:p w:rsidR="001A3B53" w:rsidRPr="008D6A71" w:rsidRDefault="001A3B53" w:rsidP="001A3B53">
      <w:pPr>
        <w:autoSpaceDE w:val="0"/>
        <w:autoSpaceDN w:val="0"/>
        <w:adjustRightInd w:val="0"/>
        <w:spacing w:before="0" w:after="0" w:line="240" w:lineRule="auto"/>
        <w:ind w:firstLine="709"/>
        <w:jc w:val="both"/>
        <w:rPr>
          <w:rFonts w:ascii="Times New Roman" w:hAnsi="Times New Roman"/>
          <w:sz w:val="28"/>
          <w:szCs w:val="28"/>
        </w:rPr>
      </w:pPr>
      <w:r w:rsidRPr="001433C1">
        <w:rPr>
          <w:rFonts w:ascii="Times New Roman" w:hAnsi="Times New Roman"/>
          <w:sz w:val="28"/>
          <w:szCs w:val="28"/>
        </w:rPr>
        <w:t>2) </w:t>
      </w:r>
      <w:r w:rsidRPr="00D914FC">
        <w:rPr>
          <w:rFonts w:ascii="Times New Roman" w:hAnsi="Times New Roman"/>
          <w:b/>
          <w:i/>
          <w:color w:val="C00000"/>
          <w:sz w:val="28"/>
          <w:szCs w:val="28"/>
        </w:rPr>
        <w:t>уведомлений о личной заинтересованности работников организаций</w:t>
      </w:r>
      <w:r w:rsidRPr="001433C1">
        <w:rPr>
          <w:rFonts w:ascii="Times New Roman" w:hAnsi="Times New Roman"/>
          <w:sz w:val="28"/>
          <w:szCs w:val="28"/>
        </w:rPr>
        <w:t>, рассмотренны</w:t>
      </w:r>
      <w:r>
        <w:rPr>
          <w:rFonts w:ascii="Times New Roman" w:hAnsi="Times New Roman"/>
          <w:sz w:val="28"/>
          <w:szCs w:val="28"/>
        </w:rPr>
        <w:t>х</w:t>
      </w:r>
      <w:r w:rsidRPr="001433C1">
        <w:rPr>
          <w:rFonts w:ascii="Times New Roman" w:hAnsi="Times New Roman"/>
          <w:sz w:val="28"/>
          <w:szCs w:val="28"/>
        </w:rPr>
        <w:t xml:space="preserve"> в порядке, установленном локальными ак</w:t>
      </w:r>
      <w:r w:rsidRPr="008D6A71">
        <w:rPr>
          <w:rFonts w:ascii="Times New Roman" w:hAnsi="Times New Roman"/>
          <w:sz w:val="28"/>
          <w:szCs w:val="28"/>
        </w:rPr>
        <w:t>тами</w:t>
      </w:r>
      <w:r>
        <w:rPr>
          <w:rFonts w:ascii="Times New Roman" w:hAnsi="Times New Roman"/>
          <w:sz w:val="28"/>
          <w:szCs w:val="28"/>
        </w:rPr>
        <w:t xml:space="preserve"> организаций</w:t>
      </w:r>
      <w:r w:rsidRPr="008D6A71">
        <w:rPr>
          <w:rFonts w:ascii="Times New Roman" w:hAnsi="Times New Roman"/>
          <w:sz w:val="28"/>
          <w:szCs w:val="28"/>
        </w:rPr>
        <w:t>:</w:t>
      </w:r>
    </w:p>
    <w:p w:rsidR="001A3B53" w:rsidRPr="008D6A71" w:rsidRDefault="001A3B53" w:rsidP="001A3B53">
      <w:pPr>
        <w:autoSpaceDE w:val="0"/>
        <w:autoSpaceDN w:val="0"/>
        <w:adjustRightInd w:val="0"/>
        <w:spacing w:before="0" w:after="0" w:line="240" w:lineRule="auto"/>
        <w:ind w:firstLine="709"/>
        <w:jc w:val="both"/>
        <w:rPr>
          <w:rFonts w:ascii="Times New Roman" w:hAnsi="Times New Roman"/>
          <w:sz w:val="28"/>
          <w:szCs w:val="28"/>
        </w:rPr>
      </w:pPr>
      <w:r w:rsidRPr="008D6A71">
        <w:rPr>
          <w:rFonts w:ascii="Times New Roman" w:hAnsi="Times New Roman"/>
          <w:sz w:val="28"/>
          <w:szCs w:val="28"/>
        </w:rPr>
        <w:noBreakHyphen/>
        <w:t> комиссией по противодействию коррупции, образованной в ГКУ «Уксис», рассмотрена информация, указанная в декларациях о конфликте интересов, представленных работниками</w:t>
      </w:r>
      <w:r>
        <w:rPr>
          <w:rFonts w:ascii="Times New Roman" w:hAnsi="Times New Roman"/>
          <w:sz w:val="28"/>
          <w:szCs w:val="28"/>
        </w:rPr>
        <w:t xml:space="preserve"> </w:t>
      </w:r>
      <w:r w:rsidRPr="008D6A71">
        <w:rPr>
          <w:rFonts w:ascii="Times New Roman" w:hAnsi="Times New Roman"/>
          <w:sz w:val="28"/>
          <w:szCs w:val="28"/>
        </w:rPr>
        <w:t>учреждения, о ситуациях конфликта интересов</w:t>
      </w:r>
      <w:r>
        <w:rPr>
          <w:rFonts w:ascii="Times New Roman" w:hAnsi="Times New Roman"/>
          <w:sz w:val="28"/>
          <w:szCs w:val="28"/>
        </w:rPr>
        <w:t>;</w:t>
      </w:r>
      <w:r w:rsidRPr="008D6A71">
        <w:rPr>
          <w:rFonts w:ascii="Times New Roman" w:hAnsi="Times New Roman"/>
          <w:sz w:val="28"/>
          <w:szCs w:val="28"/>
        </w:rPr>
        <w:t xml:space="preserve"> приняты решения о признании </w:t>
      </w:r>
      <w:r>
        <w:rPr>
          <w:rFonts w:ascii="Times New Roman" w:hAnsi="Times New Roman"/>
          <w:sz w:val="28"/>
          <w:szCs w:val="28"/>
        </w:rPr>
        <w:t>3</w:t>
      </w:r>
      <w:r w:rsidRPr="008D6A71">
        <w:rPr>
          <w:rFonts w:ascii="Times New Roman" w:hAnsi="Times New Roman"/>
          <w:sz w:val="28"/>
          <w:szCs w:val="28"/>
        </w:rPr>
        <w:t xml:space="preserve"> ситуаций не являющимися конфликтом интересов, </w:t>
      </w:r>
      <w:r>
        <w:rPr>
          <w:rFonts w:ascii="Times New Roman" w:hAnsi="Times New Roman"/>
          <w:sz w:val="28"/>
          <w:szCs w:val="28"/>
        </w:rPr>
        <w:t>1</w:t>
      </w:r>
      <w:r w:rsidRPr="008D6A71">
        <w:rPr>
          <w:rFonts w:ascii="Times New Roman" w:hAnsi="Times New Roman"/>
          <w:sz w:val="28"/>
          <w:szCs w:val="28"/>
        </w:rPr>
        <w:t xml:space="preserve"> ситуаци</w:t>
      </w:r>
      <w:r w:rsidR="00FB3A41">
        <w:rPr>
          <w:rFonts w:ascii="Times New Roman" w:hAnsi="Times New Roman"/>
          <w:sz w:val="28"/>
          <w:szCs w:val="28"/>
        </w:rPr>
        <w:t>и</w:t>
      </w:r>
      <w:r w:rsidRPr="008D6A71">
        <w:rPr>
          <w:rFonts w:ascii="Times New Roman" w:hAnsi="Times New Roman"/>
          <w:sz w:val="28"/>
          <w:szCs w:val="28"/>
        </w:rPr>
        <w:t xml:space="preserve"> </w:t>
      </w:r>
      <w:r w:rsidR="00FB3A41">
        <w:rPr>
          <w:rFonts w:ascii="Times New Roman" w:hAnsi="Times New Roman"/>
          <w:sz w:val="28"/>
          <w:szCs w:val="28"/>
        </w:rPr>
        <w:t>–</w:t>
      </w:r>
      <w:r w:rsidRPr="008D6A71">
        <w:rPr>
          <w:rFonts w:ascii="Times New Roman" w:hAnsi="Times New Roman"/>
          <w:sz w:val="28"/>
          <w:szCs w:val="28"/>
        </w:rPr>
        <w:t xml:space="preserve"> имеющей признаки потенциального конфликта интересов, для разрешения которого принято решение не включать работника в состав единой комиссии ГКУ «Уксис» при осуществлении закупок определенного рода товара;</w:t>
      </w:r>
    </w:p>
    <w:p w:rsidR="001A3B53" w:rsidRPr="001F44A3" w:rsidRDefault="001A3B53" w:rsidP="001A3B53">
      <w:pPr>
        <w:pStyle w:val="a6"/>
        <w:widowControl w:val="0"/>
        <w:adjustRightInd w:val="0"/>
        <w:spacing w:before="0" w:after="0" w:line="240" w:lineRule="auto"/>
        <w:ind w:left="0" w:firstLine="709"/>
        <w:contextualSpacing w:val="0"/>
        <w:jc w:val="both"/>
        <w:rPr>
          <w:rFonts w:ascii="Times New Roman" w:hAnsi="Times New Roman"/>
          <w:sz w:val="28"/>
          <w:szCs w:val="28"/>
        </w:rPr>
      </w:pPr>
      <w:r>
        <w:rPr>
          <w:rFonts w:ascii="Times New Roman" w:hAnsi="Times New Roman"/>
          <w:sz w:val="28"/>
          <w:szCs w:val="28"/>
        </w:rPr>
        <w:noBreakHyphen/>
        <w:t> </w:t>
      </w:r>
      <w:r w:rsidRPr="008D6A71">
        <w:rPr>
          <w:rFonts w:ascii="Times New Roman" w:hAnsi="Times New Roman"/>
          <w:sz w:val="28"/>
          <w:szCs w:val="28"/>
        </w:rPr>
        <w:t xml:space="preserve">комиссией по противодействию коррупции, соблюдению этики и служебного </w:t>
      </w:r>
      <w:r>
        <w:rPr>
          <w:rFonts w:ascii="Times New Roman" w:hAnsi="Times New Roman"/>
          <w:sz w:val="28"/>
          <w:szCs w:val="28"/>
        </w:rPr>
        <w:t>поведения,</w:t>
      </w:r>
      <w:r w:rsidRPr="008D6A71">
        <w:rPr>
          <w:rFonts w:ascii="Times New Roman" w:hAnsi="Times New Roman"/>
          <w:sz w:val="28"/>
          <w:szCs w:val="28"/>
        </w:rPr>
        <w:t xml:space="preserve"> образованной в ГК</w:t>
      </w:r>
      <w:r>
        <w:rPr>
          <w:rFonts w:ascii="Times New Roman" w:hAnsi="Times New Roman"/>
          <w:sz w:val="28"/>
          <w:szCs w:val="28"/>
        </w:rPr>
        <w:t>У</w:t>
      </w:r>
      <w:r w:rsidRPr="008D6A71">
        <w:rPr>
          <w:rFonts w:ascii="Times New Roman" w:hAnsi="Times New Roman"/>
          <w:sz w:val="28"/>
          <w:szCs w:val="28"/>
        </w:rPr>
        <w:t xml:space="preserve"> «ГА НСО», рассмотрены 2 обращения работника учреждения о наличии личной заинтересованности в связи с непосредственной подчиненностью ему его близких родственников</w:t>
      </w:r>
      <w:r>
        <w:rPr>
          <w:rFonts w:ascii="Times New Roman" w:hAnsi="Times New Roman"/>
          <w:sz w:val="28"/>
          <w:szCs w:val="28"/>
        </w:rPr>
        <w:t>; по результатам их рассмотрения данному работнику рекомендовано</w:t>
      </w:r>
      <w:r w:rsidRPr="008D6A71">
        <w:rPr>
          <w:rFonts w:ascii="Times New Roman" w:hAnsi="Times New Roman"/>
          <w:sz w:val="28"/>
          <w:szCs w:val="28"/>
        </w:rPr>
        <w:t xml:space="preserve"> обеспечить равномерность и прозрачность распределения ежемесячных плановых показателей между работниками </w:t>
      </w:r>
      <w:r>
        <w:rPr>
          <w:rFonts w:ascii="Times New Roman" w:hAnsi="Times New Roman"/>
          <w:sz w:val="28"/>
          <w:szCs w:val="28"/>
        </w:rPr>
        <w:t xml:space="preserve">возглавляемого им </w:t>
      </w:r>
      <w:r w:rsidRPr="008D6A71">
        <w:rPr>
          <w:rFonts w:ascii="Times New Roman" w:hAnsi="Times New Roman"/>
          <w:sz w:val="28"/>
          <w:szCs w:val="28"/>
        </w:rPr>
        <w:t>отдела аналогичных должностей в соответствии с утвержденным годовым планом работы</w:t>
      </w:r>
      <w:r>
        <w:rPr>
          <w:rFonts w:ascii="Times New Roman" w:hAnsi="Times New Roman"/>
          <w:sz w:val="28"/>
          <w:szCs w:val="28"/>
        </w:rPr>
        <w:t xml:space="preserve">, а также </w:t>
      </w:r>
      <w:r w:rsidRPr="001F44A3">
        <w:rPr>
          <w:rFonts w:ascii="Times New Roman" w:hAnsi="Times New Roman"/>
          <w:sz w:val="28"/>
          <w:szCs w:val="28"/>
        </w:rPr>
        <w:t>включить в ежемесячный отчет для определения надбавки работнику за качественные показатели деятельности дополнительный реквизит «Проверено» за подписью ведущего архивиста, курирующего направление.</w:t>
      </w:r>
    </w:p>
    <w:p w:rsidR="001A3B53" w:rsidRPr="004C2409" w:rsidRDefault="001A3B53" w:rsidP="001A3B53">
      <w:pPr>
        <w:autoSpaceDE w:val="0"/>
        <w:autoSpaceDN w:val="0"/>
        <w:adjustRightInd w:val="0"/>
        <w:spacing w:before="0" w:after="0" w:line="240" w:lineRule="auto"/>
        <w:ind w:firstLine="709"/>
        <w:jc w:val="both"/>
        <w:rPr>
          <w:rFonts w:ascii="Times New Roman" w:hAnsi="Times New Roman"/>
          <w:bCs/>
          <w:sz w:val="28"/>
          <w:szCs w:val="28"/>
        </w:rPr>
      </w:pPr>
      <w:r w:rsidRPr="008D6A71">
        <w:rPr>
          <w:rFonts w:ascii="Times New Roman" w:hAnsi="Times New Roman"/>
          <w:b/>
          <w:i/>
          <w:color w:val="002060"/>
          <w:sz w:val="28"/>
          <w:szCs w:val="28"/>
        </w:rPr>
        <w:t>4. О</w:t>
      </w:r>
      <w:r w:rsidR="00FB3A41">
        <w:rPr>
          <w:rFonts w:ascii="Times New Roman" w:hAnsi="Times New Roman"/>
          <w:b/>
          <w:i/>
          <w:color w:val="002060"/>
          <w:sz w:val="28"/>
          <w:szCs w:val="28"/>
        </w:rPr>
        <w:t>беспечивалось</w:t>
      </w:r>
      <w:r w:rsidRPr="008D6A71">
        <w:rPr>
          <w:rFonts w:ascii="Times New Roman" w:hAnsi="Times New Roman"/>
          <w:b/>
          <w:i/>
          <w:color w:val="002060"/>
          <w:sz w:val="28"/>
          <w:szCs w:val="28"/>
        </w:rPr>
        <w:t xml:space="preserve"> исполнение требований законодательства о трудоустройстве граждан после увольнения с гражданской или муниципальной службы: </w:t>
      </w:r>
      <w:r w:rsidRPr="008D6A71">
        <w:rPr>
          <w:rFonts w:ascii="Times New Roman" w:hAnsi="Times New Roman"/>
          <w:sz w:val="28"/>
          <w:szCs w:val="28"/>
        </w:rPr>
        <w:t xml:space="preserve">в соответствии со статьей 12 Федерального закона «О противодействии коррупции» и статьей 64.1 Трудового кодекса Российской Федерации </w:t>
      </w:r>
      <w:r w:rsidRPr="008D6A71">
        <w:rPr>
          <w:rFonts w:ascii="Times New Roman" w:hAnsi="Times New Roman"/>
          <w:bCs/>
          <w:sz w:val="28"/>
          <w:szCs w:val="28"/>
        </w:rPr>
        <w:t xml:space="preserve">представителю нанимателя (работодателю) по последнему месту службы таких граждан сообщалось </w:t>
      </w:r>
      <w:r w:rsidRPr="004C2409">
        <w:rPr>
          <w:rFonts w:ascii="Times New Roman" w:hAnsi="Times New Roman"/>
          <w:bCs/>
          <w:sz w:val="28"/>
          <w:szCs w:val="28"/>
        </w:rPr>
        <w:t>о</w:t>
      </w:r>
      <w:r>
        <w:rPr>
          <w:rFonts w:ascii="Times New Roman" w:hAnsi="Times New Roman"/>
          <w:bCs/>
          <w:sz w:val="28"/>
          <w:szCs w:val="28"/>
        </w:rPr>
        <w:t xml:space="preserve"> </w:t>
      </w:r>
      <w:r w:rsidRPr="004C2409">
        <w:rPr>
          <w:rFonts w:ascii="Times New Roman" w:hAnsi="Times New Roman"/>
          <w:bCs/>
          <w:sz w:val="28"/>
          <w:szCs w:val="28"/>
        </w:rPr>
        <w:t xml:space="preserve">заключении с </w:t>
      </w:r>
      <w:r>
        <w:rPr>
          <w:rFonts w:ascii="Times New Roman" w:hAnsi="Times New Roman"/>
          <w:bCs/>
          <w:sz w:val="28"/>
          <w:szCs w:val="28"/>
        </w:rPr>
        <w:t xml:space="preserve">организациями соответствующего </w:t>
      </w:r>
      <w:r w:rsidRPr="004C2409">
        <w:rPr>
          <w:rFonts w:ascii="Times New Roman" w:hAnsi="Times New Roman"/>
          <w:bCs/>
          <w:sz w:val="28"/>
          <w:szCs w:val="28"/>
        </w:rPr>
        <w:t>договора</w:t>
      </w:r>
      <w:r>
        <w:rPr>
          <w:rFonts w:ascii="Times New Roman" w:hAnsi="Times New Roman"/>
          <w:bCs/>
          <w:sz w:val="28"/>
          <w:szCs w:val="28"/>
        </w:rPr>
        <w:t> </w:t>
      </w:r>
      <w:r w:rsidR="00FB3A41">
        <w:rPr>
          <w:rFonts w:ascii="Times New Roman" w:hAnsi="Times New Roman"/>
          <w:bCs/>
          <w:sz w:val="28"/>
          <w:szCs w:val="28"/>
        </w:rPr>
        <w:t>–</w:t>
      </w:r>
      <w:r>
        <w:rPr>
          <w:rFonts w:ascii="Times New Roman" w:hAnsi="Times New Roman"/>
          <w:bCs/>
          <w:sz w:val="28"/>
          <w:szCs w:val="28"/>
        </w:rPr>
        <w:t> </w:t>
      </w:r>
      <w:r w:rsidRPr="004C2409">
        <w:rPr>
          <w:rFonts w:ascii="Times New Roman" w:hAnsi="Times New Roman"/>
          <w:bCs/>
          <w:sz w:val="28"/>
          <w:szCs w:val="28"/>
        </w:rPr>
        <w:t>в десятидневный срок</w:t>
      </w:r>
      <w:r>
        <w:rPr>
          <w:rFonts w:ascii="Times New Roman" w:hAnsi="Times New Roman"/>
          <w:bCs/>
          <w:sz w:val="28"/>
          <w:szCs w:val="28"/>
        </w:rPr>
        <w:t xml:space="preserve"> со дня его заключения</w:t>
      </w:r>
      <w:r w:rsidRPr="004C2409">
        <w:rPr>
          <w:rFonts w:ascii="Times New Roman" w:hAnsi="Times New Roman"/>
          <w:bCs/>
          <w:sz w:val="28"/>
          <w:szCs w:val="28"/>
        </w:rPr>
        <w:t>.</w:t>
      </w:r>
    </w:p>
    <w:p w:rsidR="001A3B53" w:rsidRDefault="001A3B53" w:rsidP="001A3B53">
      <w:pPr>
        <w:spacing w:before="0" w:after="0" w:line="240" w:lineRule="auto"/>
        <w:ind w:firstLine="709"/>
        <w:jc w:val="both"/>
        <w:rPr>
          <w:rFonts w:ascii="Times New Roman" w:hAnsi="Times New Roman"/>
          <w:sz w:val="28"/>
          <w:szCs w:val="28"/>
        </w:rPr>
      </w:pPr>
      <w:r w:rsidRPr="00277A6A">
        <w:rPr>
          <w:rFonts w:ascii="Times New Roman" w:hAnsi="Times New Roman"/>
          <w:sz w:val="28"/>
          <w:szCs w:val="28"/>
        </w:rPr>
        <w:t>В 2019 году должно быть продолжено</w:t>
      </w:r>
      <w:r w:rsidR="004942BC" w:rsidRPr="004942BC">
        <w:rPr>
          <w:rFonts w:ascii="Times New Roman" w:hAnsi="Times New Roman"/>
          <w:sz w:val="28"/>
          <w:szCs w:val="28"/>
        </w:rPr>
        <w:t xml:space="preserve"> </w:t>
      </w:r>
      <w:r w:rsidR="004942BC" w:rsidRPr="00277A6A">
        <w:rPr>
          <w:rFonts w:ascii="Times New Roman" w:hAnsi="Times New Roman"/>
          <w:sz w:val="28"/>
          <w:szCs w:val="28"/>
        </w:rPr>
        <w:t>принятие организациями мер по предупреждению коррупции</w:t>
      </w:r>
      <w:r w:rsidRPr="00277A6A">
        <w:rPr>
          <w:rFonts w:ascii="Times New Roman" w:hAnsi="Times New Roman"/>
          <w:sz w:val="28"/>
          <w:szCs w:val="28"/>
        </w:rPr>
        <w:t xml:space="preserve">, с учетом рекомендаций по результатам проверок органа Новосибирской области по профилактике коррупционных и иных </w:t>
      </w:r>
      <w:r w:rsidRPr="00277A6A">
        <w:rPr>
          <w:rFonts w:ascii="Times New Roman" w:hAnsi="Times New Roman"/>
          <w:sz w:val="28"/>
          <w:szCs w:val="28"/>
        </w:rPr>
        <w:lastRenderedPageBreak/>
        <w:t>правонарушений</w:t>
      </w:r>
      <w:r w:rsidRPr="00277A6A">
        <w:rPr>
          <w:rStyle w:val="a5"/>
          <w:rFonts w:ascii="Times New Roman" w:hAnsi="Times New Roman"/>
          <w:sz w:val="28"/>
          <w:szCs w:val="28"/>
        </w:rPr>
        <w:footnoteReference w:id="54"/>
      </w:r>
      <w:r>
        <w:rPr>
          <w:rFonts w:ascii="Times New Roman" w:hAnsi="Times New Roman"/>
          <w:sz w:val="28"/>
          <w:szCs w:val="28"/>
        </w:rPr>
        <w:t xml:space="preserve">, особое внимание </w:t>
      </w:r>
      <w:r w:rsidR="004942BC">
        <w:rPr>
          <w:rFonts w:ascii="Times New Roman" w:hAnsi="Times New Roman"/>
          <w:sz w:val="28"/>
          <w:szCs w:val="28"/>
        </w:rPr>
        <w:t xml:space="preserve">следует </w:t>
      </w:r>
      <w:r>
        <w:rPr>
          <w:rFonts w:ascii="Times New Roman" w:hAnsi="Times New Roman"/>
          <w:sz w:val="28"/>
          <w:szCs w:val="28"/>
        </w:rPr>
        <w:t>удел</w:t>
      </w:r>
      <w:r w:rsidR="004942BC">
        <w:rPr>
          <w:rFonts w:ascii="Times New Roman" w:hAnsi="Times New Roman"/>
          <w:sz w:val="28"/>
          <w:szCs w:val="28"/>
        </w:rPr>
        <w:t>ить</w:t>
      </w:r>
      <w:r>
        <w:rPr>
          <w:rFonts w:ascii="Times New Roman" w:hAnsi="Times New Roman"/>
          <w:sz w:val="28"/>
          <w:szCs w:val="28"/>
        </w:rPr>
        <w:t xml:space="preserve"> утверждению карт коррупционных рисков, а также </w:t>
      </w:r>
      <w:r w:rsidR="004942BC">
        <w:rPr>
          <w:rFonts w:ascii="Times New Roman" w:hAnsi="Times New Roman"/>
          <w:sz w:val="28"/>
          <w:szCs w:val="28"/>
        </w:rPr>
        <w:t xml:space="preserve">принятию </w:t>
      </w:r>
      <w:r>
        <w:rPr>
          <w:rFonts w:ascii="Times New Roman" w:hAnsi="Times New Roman"/>
          <w:sz w:val="28"/>
          <w:szCs w:val="28"/>
        </w:rPr>
        <w:t>локальных актов, регулирующих вопросы противодействия коррупции.</w:t>
      </w:r>
    </w:p>
    <w:p w:rsidR="001A3B53" w:rsidRPr="00B8647B" w:rsidRDefault="001A3B53" w:rsidP="001A3B53">
      <w:pPr>
        <w:spacing w:before="0"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В 2018 году</w:t>
      </w:r>
      <w:r w:rsidRPr="00B8647B">
        <w:rPr>
          <w:rFonts w:ascii="Times New Roman" w:eastAsiaTheme="minorHAnsi" w:hAnsi="Times New Roman"/>
          <w:sz w:val="28"/>
          <w:szCs w:val="28"/>
        </w:rPr>
        <w:t xml:space="preserve"> </w:t>
      </w:r>
      <w:r w:rsidRPr="00AF47B9">
        <w:rPr>
          <w:rFonts w:ascii="Times New Roman" w:eastAsiaTheme="minorHAnsi" w:hAnsi="Times New Roman"/>
          <w:b/>
          <w:i/>
          <w:color w:val="002060"/>
          <w:sz w:val="28"/>
          <w:szCs w:val="28"/>
        </w:rPr>
        <w:t xml:space="preserve">муниципальными </w:t>
      </w:r>
      <w:r>
        <w:rPr>
          <w:rFonts w:ascii="Times New Roman" w:eastAsiaTheme="minorHAnsi" w:hAnsi="Times New Roman"/>
          <w:b/>
          <w:i/>
          <w:color w:val="002060"/>
          <w:sz w:val="28"/>
          <w:szCs w:val="28"/>
        </w:rPr>
        <w:t xml:space="preserve">учреждениями также принимались </w:t>
      </w:r>
      <w:r w:rsidRPr="00AF47B9">
        <w:rPr>
          <w:rFonts w:ascii="Times New Roman" w:eastAsiaTheme="minorHAnsi" w:hAnsi="Times New Roman"/>
          <w:b/>
          <w:i/>
          <w:color w:val="002060"/>
          <w:sz w:val="28"/>
          <w:szCs w:val="28"/>
        </w:rPr>
        <w:t>мер</w:t>
      </w:r>
      <w:r>
        <w:rPr>
          <w:rFonts w:ascii="Times New Roman" w:eastAsiaTheme="minorHAnsi" w:hAnsi="Times New Roman"/>
          <w:b/>
          <w:i/>
          <w:color w:val="002060"/>
          <w:sz w:val="28"/>
          <w:szCs w:val="28"/>
        </w:rPr>
        <w:t>ы</w:t>
      </w:r>
      <w:r w:rsidRPr="00AF47B9">
        <w:rPr>
          <w:rFonts w:ascii="Times New Roman" w:eastAsiaTheme="minorHAnsi" w:hAnsi="Times New Roman"/>
          <w:b/>
          <w:i/>
          <w:color w:val="002060"/>
          <w:sz w:val="28"/>
          <w:szCs w:val="28"/>
        </w:rPr>
        <w:t xml:space="preserve"> по предупреждению коррупции в соответствии с требованиями статьи 13.3 Федерального закона «О противодействии коррупции»</w:t>
      </w:r>
      <w:r>
        <w:rPr>
          <w:rFonts w:ascii="Times New Roman" w:eastAsiaTheme="minorHAnsi" w:hAnsi="Times New Roman"/>
          <w:sz w:val="28"/>
          <w:szCs w:val="28"/>
        </w:rPr>
        <w:t xml:space="preserve">: практически во всех учреждениях муниципального уровня утверждены планы противодействия коррупции, включая мероприятия на 2018 год, в ряде </w:t>
      </w:r>
      <w:r w:rsidR="00936AB8">
        <w:rPr>
          <w:rFonts w:ascii="Times New Roman" w:eastAsiaTheme="minorHAnsi" w:hAnsi="Times New Roman"/>
          <w:sz w:val="28"/>
          <w:szCs w:val="28"/>
        </w:rPr>
        <w:t xml:space="preserve">     </w:t>
      </w:r>
      <w:r>
        <w:rPr>
          <w:rFonts w:ascii="Times New Roman" w:eastAsiaTheme="minorHAnsi" w:hAnsi="Times New Roman"/>
          <w:sz w:val="28"/>
          <w:szCs w:val="28"/>
        </w:rPr>
        <w:t xml:space="preserve">случаев </w:t>
      </w:r>
      <w:r w:rsidR="00936AB8">
        <w:rPr>
          <w:rFonts w:ascii="Times New Roman" w:eastAsiaTheme="minorHAnsi" w:hAnsi="Times New Roman"/>
          <w:sz w:val="28"/>
          <w:szCs w:val="28"/>
        </w:rPr>
        <w:t>–</w:t>
      </w:r>
      <w:r>
        <w:rPr>
          <w:rFonts w:ascii="Times New Roman" w:eastAsiaTheme="minorHAnsi" w:hAnsi="Times New Roman"/>
          <w:sz w:val="28"/>
          <w:szCs w:val="28"/>
        </w:rPr>
        <w:t xml:space="preserve"> карты коррупционных рисков; определены должностные лица муниципальных организаций, ответственные за принятие мер по предупреждению коррупции; приняты локальные акты; необходимая информация размещалась на сайтах учреждений, на информационных стендах в занимаемых ими помещениях; принимаемые на работу в учреждения граждане знакомились под роспись с локальными актами антикоррупционной направленности</w:t>
      </w:r>
      <w:r w:rsidRPr="00B8647B">
        <w:rPr>
          <w:rFonts w:ascii="Times New Roman" w:eastAsiaTheme="minorHAnsi" w:hAnsi="Times New Roman"/>
          <w:sz w:val="28"/>
          <w:szCs w:val="28"/>
        </w:rPr>
        <w:t>.</w:t>
      </w:r>
    </w:p>
    <w:p w:rsidR="001A3B53" w:rsidRPr="007B60D5" w:rsidRDefault="001A3B53" w:rsidP="001A3B53">
      <w:pPr>
        <w:spacing w:before="0" w:after="0" w:line="24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Немаловажную функцию в обеспечении принятия таких мер в </w:t>
      </w:r>
      <w:r w:rsidRPr="007B60D5">
        <w:rPr>
          <w:rFonts w:ascii="Times New Roman" w:eastAsiaTheme="minorHAnsi" w:hAnsi="Times New Roman"/>
          <w:sz w:val="28"/>
          <w:szCs w:val="28"/>
        </w:rPr>
        <w:t>учреждениях муниципалитетов выполняли органы местного самоуправления.</w:t>
      </w:r>
    </w:p>
    <w:p w:rsidR="001A3B53" w:rsidRPr="007B60D5" w:rsidRDefault="001A3B53" w:rsidP="001A3B53">
      <w:pPr>
        <w:spacing w:before="0" w:after="0" w:line="240" w:lineRule="auto"/>
        <w:ind w:firstLine="709"/>
        <w:jc w:val="both"/>
        <w:rPr>
          <w:rFonts w:ascii="Times New Roman" w:eastAsiaTheme="minorHAnsi" w:hAnsi="Times New Roman"/>
          <w:sz w:val="28"/>
          <w:szCs w:val="28"/>
        </w:rPr>
      </w:pPr>
      <w:r w:rsidRPr="007B60D5">
        <w:rPr>
          <w:rFonts w:ascii="Times New Roman" w:eastAsiaTheme="minorHAnsi" w:hAnsi="Times New Roman"/>
          <w:sz w:val="28"/>
          <w:szCs w:val="28"/>
        </w:rPr>
        <w:t xml:space="preserve">Так, </w:t>
      </w:r>
      <w:r w:rsidRPr="007B60D5">
        <w:rPr>
          <w:rFonts w:ascii="Times New Roman" w:eastAsiaTheme="minorHAnsi" w:hAnsi="Times New Roman"/>
          <w:i/>
          <w:sz w:val="28"/>
          <w:szCs w:val="28"/>
        </w:rPr>
        <w:t>мэрией города Новосибирска</w:t>
      </w:r>
      <w:r w:rsidRPr="007B60D5">
        <w:rPr>
          <w:rFonts w:ascii="Times New Roman" w:eastAsiaTheme="minorHAnsi" w:hAnsi="Times New Roman"/>
          <w:sz w:val="28"/>
          <w:szCs w:val="28"/>
        </w:rPr>
        <w:t xml:space="preserve">: организованы встречи работников муниципальных организаций с помощниками прокуроров районов города Новосибирска, собрания с трудовыми коллективами организаций в целях разъяснения им содержания антикоррупционных требований и необходимости их соблюдения; обеспечено размещение на стендах в занимаемых организациями помещениях номеров телефонов правоохранительных органов для оперативного реагирования граждан на коррупционные действия и сообщения о фактах коррупции, а также информации антикоррупционного содержания </w:t>
      </w:r>
      <w:r w:rsidR="00936AB8" w:rsidRPr="007B60D5">
        <w:rPr>
          <w:rFonts w:ascii="Times New Roman" w:eastAsiaTheme="minorHAnsi" w:hAnsi="Times New Roman"/>
          <w:sz w:val="28"/>
          <w:szCs w:val="28"/>
        </w:rPr>
        <w:t>–</w:t>
      </w:r>
      <w:r w:rsidRPr="007B60D5">
        <w:rPr>
          <w:rFonts w:ascii="Times New Roman" w:eastAsiaTheme="minorHAnsi" w:hAnsi="Times New Roman"/>
          <w:sz w:val="28"/>
          <w:szCs w:val="28"/>
        </w:rPr>
        <w:t xml:space="preserve"> на официальных сайтах организаций; подготовлена памятка «О порядке заполнения справки о доходах, расходах, об имуществе и обязательствах имущественного характера с использованием специального программного обеспечения «Справки БК».</w:t>
      </w:r>
    </w:p>
    <w:p w:rsidR="001A3B53" w:rsidRPr="007B60D5" w:rsidRDefault="001A3B53" w:rsidP="001A3B53">
      <w:pPr>
        <w:adjustRightInd w:val="0"/>
        <w:spacing w:before="0" w:after="0" w:line="240" w:lineRule="auto"/>
        <w:ind w:firstLine="709"/>
        <w:jc w:val="both"/>
        <w:rPr>
          <w:rFonts w:ascii="Times New Roman" w:hAnsi="Times New Roman"/>
          <w:sz w:val="28"/>
          <w:szCs w:val="28"/>
        </w:rPr>
      </w:pPr>
      <w:r w:rsidRPr="007B60D5">
        <w:rPr>
          <w:rFonts w:ascii="Times New Roman" w:hAnsi="Times New Roman"/>
          <w:i/>
          <w:sz w:val="28"/>
          <w:szCs w:val="28"/>
        </w:rPr>
        <w:t>Администрацией города Искитима</w:t>
      </w:r>
      <w:r w:rsidRPr="007B60D5">
        <w:rPr>
          <w:rFonts w:ascii="Times New Roman" w:hAnsi="Times New Roman"/>
          <w:sz w:val="28"/>
          <w:szCs w:val="28"/>
        </w:rPr>
        <w:t xml:space="preserve"> проведен семинар для руководителей муниципальных учреждений, в ходе которого осуществлялось консультирование по заполнению справок о доходах, расходах, об имуществе и обязательствах имущественного характера и разъяснения по вопросам предотвращения и урегулирования конфликта интересов при исполнении должностных обязанностей.</w:t>
      </w:r>
    </w:p>
    <w:p w:rsidR="00AF55FA" w:rsidRDefault="001A3B53" w:rsidP="007B60D5">
      <w:pPr>
        <w:spacing w:before="0" w:after="0" w:line="240" w:lineRule="auto"/>
        <w:ind w:firstLine="709"/>
        <w:jc w:val="both"/>
        <w:rPr>
          <w:rFonts w:ascii="Times New Roman" w:eastAsia="Times New Roman" w:hAnsi="Times New Roman"/>
          <w:sz w:val="28"/>
          <w:szCs w:val="28"/>
          <w:lang w:eastAsia="ru-RU"/>
        </w:rPr>
      </w:pPr>
      <w:r w:rsidRPr="007B60D5">
        <w:rPr>
          <w:rFonts w:ascii="Times New Roman" w:hAnsi="Times New Roman"/>
          <w:sz w:val="28"/>
          <w:szCs w:val="28"/>
        </w:rPr>
        <w:t xml:space="preserve">В </w:t>
      </w:r>
      <w:r w:rsidRPr="007B60D5">
        <w:rPr>
          <w:rFonts w:ascii="Times New Roman" w:hAnsi="Times New Roman"/>
          <w:i/>
          <w:sz w:val="28"/>
          <w:szCs w:val="28"/>
        </w:rPr>
        <w:t>муниципальном казенном учреждении культуры Кочковского района Новосибирской области «Кочковская муниципальная библиотека»</w:t>
      </w:r>
      <w:r w:rsidRPr="007B60D5">
        <w:rPr>
          <w:rFonts w:ascii="Times New Roman" w:hAnsi="Times New Roman"/>
          <w:sz w:val="28"/>
          <w:szCs w:val="28"/>
        </w:rPr>
        <w:t xml:space="preserve"> </w:t>
      </w:r>
      <w:r w:rsidRPr="007B60D5">
        <w:rPr>
          <w:rStyle w:val="c1"/>
          <w:rFonts w:ascii="Times New Roman" w:hAnsi="Times New Roman"/>
          <w:sz w:val="28"/>
          <w:szCs w:val="28"/>
        </w:rPr>
        <w:t xml:space="preserve">проведено мероприятие, направленное на формирование нетерпимости в обществе к коррупционному поведению, изготовлены и распространение </w:t>
      </w:r>
      <w:r w:rsidRPr="00BA5A87">
        <w:rPr>
          <w:rStyle w:val="c1"/>
          <w:rFonts w:ascii="Times New Roman" w:hAnsi="Times New Roman"/>
          <w:color w:val="000000"/>
          <w:sz w:val="28"/>
          <w:szCs w:val="28"/>
        </w:rPr>
        <w:t>антикоррупционные памятки: «Если у Вас требуют взятку», «Это важно знать!».</w:t>
      </w:r>
      <w:r w:rsidR="00AF55FA">
        <w:rPr>
          <w:rFonts w:ascii="Times New Roman" w:eastAsia="Times New Roman" w:hAnsi="Times New Roman"/>
          <w:sz w:val="28"/>
          <w:szCs w:val="28"/>
          <w:lang w:eastAsia="ru-RU"/>
        </w:rPr>
        <w:br w:type="page"/>
      </w:r>
    </w:p>
    <w:p w:rsidR="00D41379" w:rsidRPr="007C191E" w:rsidRDefault="0018022E" w:rsidP="00936AB8">
      <w:pPr>
        <w:spacing w:before="0" w:after="0" w:line="240" w:lineRule="auto"/>
        <w:jc w:val="center"/>
        <w:rPr>
          <w:rFonts w:ascii="Times New Roman" w:eastAsia="Times New Roman" w:hAnsi="Times New Roman"/>
          <w:color w:val="002060"/>
          <w:sz w:val="28"/>
          <w:szCs w:val="28"/>
          <w:lang w:eastAsia="ru-RU"/>
        </w:rPr>
      </w:pPr>
      <w:r>
        <w:rPr>
          <w:rFonts w:ascii="Times New Roman" w:eastAsiaTheme="minorHAnsi" w:hAnsi="Times New Roman"/>
          <w:b/>
          <w:color w:val="002060"/>
          <w:sz w:val="28"/>
          <w:szCs w:val="28"/>
        </w:rPr>
        <w:lastRenderedPageBreak/>
        <w:t>4</w:t>
      </w:r>
      <w:r w:rsidRPr="007C191E">
        <w:rPr>
          <w:rFonts w:ascii="Times New Roman" w:eastAsiaTheme="minorHAnsi" w:hAnsi="Times New Roman"/>
          <w:b/>
          <w:color w:val="002060"/>
          <w:sz w:val="28"/>
          <w:szCs w:val="28"/>
        </w:rPr>
        <w:t>.</w:t>
      </w:r>
      <w:r w:rsidRPr="007C191E">
        <w:rPr>
          <w:rFonts w:ascii="Times New Roman" w:eastAsiaTheme="minorHAnsi" w:hAnsi="Times New Roman"/>
          <w:color w:val="002060"/>
          <w:sz w:val="28"/>
          <w:szCs w:val="28"/>
        </w:rPr>
        <w:t> </w:t>
      </w:r>
      <w:r w:rsidRPr="007C191E">
        <w:rPr>
          <w:rFonts w:ascii="Times New Roman" w:eastAsia="Times New Roman" w:hAnsi="Times New Roman"/>
          <w:b/>
          <w:color w:val="002060"/>
          <w:sz w:val="28"/>
          <w:szCs w:val="28"/>
          <w:lang w:eastAsia="ru-RU"/>
        </w:rPr>
        <w:t xml:space="preserve">О </w:t>
      </w:r>
      <w:r>
        <w:rPr>
          <w:rFonts w:ascii="Times New Roman" w:eastAsia="Times New Roman" w:hAnsi="Times New Roman"/>
          <w:b/>
          <w:color w:val="002060"/>
          <w:sz w:val="28"/>
          <w:szCs w:val="28"/>
          <w:lang w:eastAsia="ru-RU"/>
        </w:rPr>
        <w:t xml:space="preserve">ВЫЯВЛЕНИИ И ПРЕСЕЧЕНИИ </w:t>
      </w:r>
      <w:r w:rsidRPr="007C191E">
        <w:rPr>
          <w:rFonts w:ascii="Times New Roman" w:eastAsia="Times New Roman" w:hAnsi="Times New Roman"/>
          <w:b/>
          <w:color w:val="002060"/>
          <w:sz w:val="28"/>
          <w:szCs w:val="28"/>
          <w:lang w:eastAsia="ru-RU"/>
        </w:rPr>
        <w:t>НА ТЕРРИТОРИИ НОВОСИБИРСКОЙ ОБЛАСТИ ПРАВОНАРУШЕНИЙ КОРРУПЦИОННОГО ХАРАКТЕРА</w:t>
      </w:r>
    </w:p>
    <w:p w:rsidR="007C191E" w:rsidRPr="0018022E" w:rsidRDefault="0018022E" w:rsidP="0018022E">
      <w:pPr>
        <w:tabs>
          <w:tab w:val="left" w:pos="1187"/>
        </w:tabs>
        <w:spacing w:before="0" w:after="0" w:line="240" w:lineRule="auto"/>
        <w:ind w:right="-19" w:firstLine="70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8"/>
          <w:szCs w:val="28"/>
          <w:lang w:eastAsia="ru-RU"/>
        </w:rPr>
        <w:tab/>
      </w:r>
    </w:p>
    <w:p w:rsidR="00D41379" w:rsidRPr="00D41379" w:rsidRDefault="00D41379" w:rsidP="00936AB8">
      <w:pPr>
        <w:spacing w:before="0" w:after="0" w:line="240" w:lineRule="auto"/>
        <w:ind w:right="-19" w:firstLine="700"/>
        <w:jc w:val="both"/>
        <w:rPr>
          <w:rFonts w:ascii="Times New Roman" w:eastAsia="Times New Roman" w:hAnsi="Times New Roman" w:cs="Times New Roman"/>
          <w:color w:val="000000"/>
          <w:sz w:val="28"/>
          <w:szCs w:val="28"/>
          <w:lang w:eastAsia="ru-RU"/>
        </w:rPr>
      </w:pPr>
      <w:r w:rsidRPr="00D41379">
        <w:rPr>
          <w:rFonts w:ascii="Times New Roman" w:eastAsia="Times New Roman" w:hAnsi="Times New Roman" w:cs="Times New Roman"/>
          <w:color w:val="000000"/>
          <w:sz w:val="28"/>
          <w:szCs w:val="28"/>
          <w:lang w:eastAsia="ru-RU"/>
        </w:rPr>
        <w:t>Согласно сведениям Информационного центра Главного управления Министерства внутренних дел России по Новосибирской области (далее – ГУ МВД России по Новосибирской области) за 2018 год правоохранительными органами области выявлено 448 преступлений коррупционной направленности, что на 106 преступлений меньше, чем в 2017 году (554). Из общего числа этих преступлений более половины (311) связаны с хищениями, присвоением или растратой, совершенными лицами с использованием своих служебных полномочий.</w:t>
      </w:r>
    </w:p>
    <w:p w:rsidR="00D41379" w:rsidRPr="00D41379" w:rsidRDefault="00D41379" w:rsidP="00936AB8">
      <w:pPr>
        <w:spacing w:before="0" w:after="0" w:line="240" w:lineRule="auto"/>
        <w:ind w:right="-19" w:firstLine="700"/>
        <w:jc w:val="both"/>
        <w:rPr>
          <w:rFonts w:ascii="Times New Roman" w:eastAsia="Times New Roman" w:hAnsi="Times New Roman" w:cs="Times New Roman"/>
          <w:color w:val="000000"/>
          <w:sz w:val="28"/>
          <w:szCs w:val="28"/>
          <w:lang w:eastAsia="ru-RU"/>
        </w:rPr>
      </w:pPr>
      <w:r w:rsidRPr="00D41379">
        <w:rPr>
          <w:rFonts w:ascii="Times New Roman" w:eastAsia="Times New Roman" w:hAnsi="Times New Roman" w:cs="Times New Roman"/>
          <w:color w:val="000000"/>
          <w:sz w:val="28"/>
          <w:szCs w:val="28"/>
          <w:lang w:eastAsia="ru-RU"/>
        </w:rPr>
        <w:t xml:space="preserve">Коррупционные преступления выявлены в сферах жилищно-коммунального хозяйства, образования, здравоохранения и социального обеспечения, правоохранительной и бюджетной сферах. За коррупционные преступления в бюджетной сфере привлечено 4 лица, в сфере образования – 4, в здравоохранении – 11, в сфере </w:t>
      </w:r>
      <w:r w:rsidR="007C191E">
        <w:rPr>
          <w:rFonts w:ascii="Times New Roman" w:eastAsia="Times New Roman" w:hAnsi="Times New Roman" w:cs="Times New Roman"/>
          <w:color w:val="000000"/>
          <w:sz w:val="28"/>
          <w:szCs w:val="28"/>
          <w:lang w:eastAsia="ru-RU"/>
        </w:rPr>
        <w:t xml:space="preserve">жилищно-коммунального хозяйства </w:t>
      </w:r>
      <w:r w:rsidRPr="00D41379">
        <w:rPr>
          <w:rFonts w:ascii="Times New Roman" w:eastAsia="Times New Roman" w:hAnsi="Times New Roman" w:cs="Times New Roman"/>
          <w:color w:val="000000"/>
          <w:sz w:val="28"/>
          <w:szCs w:val="28"/>
          <w:lang w:eastAsia="ru-RU"/>
        </w:rPr>
        <w:t>– 11.</w:t>
      </w:r>
    </w:p>
    <w:p w:rsidR="00D41379" w:rsidRPr="00D41379" w:rsidRDefault="00D41379" w:rsidP="00D41379">
      <w:pPr>
        <w:spacing w:before="0" w:after="0" w:line="240" w:lineRule="auto"/>
        <w:ind w:right="-19" w:firstLine="700"/>
        <w:jc w:val="both"/>
        <w:rPr>
          <w:rFonts w:ascii="Times New Roman" w:eastAsia="Times New Roman" w:hAnsi="Times New Roman" w:cs="Times New Roman"/>
          <w:sz w:val="28"/>
          <w:szCs w:val="28"/>
          <w:lang w:eastAsia="ru-RU"/>
        </w:rPr>
      </w:pPr>
      <w:r w:rsidRPr="00D41379">
        <w:rPr>
          <w:rFonts w:ascii="Times New Roman" w:eastAsia="Times New Roman" w:hAnsi="Times New Roman" w:cs="Times New Roman"/>
          <w:color w:val="000000"/>
          <w:sz w:val="28"/>
          <w:szCs w:val="28"/>
          <w:lang w:eastAsia="ru-RU"/>
        </w:rPr>
        <w:t xml:space="preserve">Против государственной власти, интересов государственной службы и службы в органах местного самоуправления совершено 145 преступлений (в 2017 году – 208). По результатам расследования в суд направлены </w:t>
      </w:r>
      <w:r w:rsidRPr="00D41379">
        <w:rPr>
          <w:rFonts w:ascii="Times New Roman" w:eastAsia="Times New Roman" w:hAnsi="Times New Roman" w:cs="Times New Roman"/>
          <w:sz w:val="28"/>
          <w:szCs w:val="28"/>
          <w:lang w:eastAsia="ru-RU"/>
        </w:rPr>
        <w:t>уголовные дела по 151 преступлени</w:t>
      </w:r>
      <w:r w:rsidR="007A38A1">
        <w:rPr>
          <w:rFonts w:ascii="Times New Roman" w:eastAsia="Times New Roman" w:hAnsi="Times New Roman" w:cs="Times New Roman"/>
          <w:sz w:val="28"/>
          <w:szCs w:val="28"/>
          <w:lang w:eastAsia="ru-RU"/>
        </w:rPr>
        <w:t>ю</w:t>
      </w:r>
      <w:r w:rsidRPr="00D41379">
        <w:rPr>
          <w:rFonts w:ascii="Times New Roman" w:eastAsia="Times New Roman" w:hAnsi="Times New Roman" w:cs="Times New Roman"/>
          <w:sz w:val="28"/>
          <w:szCs w:val="28"/>
          <w:lang w:eastAsia="ru-RU"/>
        </w:rPr>
        <w:t xml:space="preserve"> (в 2017 году – 123).</w:t>
      </w:r>
    </w:p>
    <w:p w:rsidR="00D41379" w:rsidRPr="007C7C5C" w:rsidRDefault="00D41379" w:rsidP="00D41379">
      <w:pPr>
        <w:spacing w:before="0" w:after="0" w:line="240" w:lineRule="auto"/>
        <w:ind w:right="-19" w:firstLine="700"/>
        <w:jc w:val="both"/>
        <w:rPr>
          <w:rFonts w:ascii="Times New Roman" w:eastAsia="Times New Roman" w:hAnsi="Times New Roman" w:cs="Times New Roman"/>
          <w:i/>
          <w:sz w:val="28"/>
          <w:szCs w:val="28"/>
          <w:lang w:eastAsia="ru-RU"/>
        </w:rPr>
      </w:pPr>
      <w:r w:rsidRPr="00D41379">
        <w:rPr>
          <w:rFonts w:ascii="Times New Roman" w:eastAsia="Times New Roman" w:hAnsi="Times New Roman" w:cs="Times New Roman"/>
          <w:sz w:val="28"/>
          <w:szCs w:val="28"/>
          <w:lang w:eastAsia="ru-RU"/>
        </w:rPr>
        <w:t xml:space="preserve">Количество выявленных преступлений по </w:t>
      </w:r>
      <w:r w:rsidR="00004904">
        <w:rPr>
          <w:rFonts w:ascii="Times New Roman" w:eastAsia="Times New Roman" w:hAnsi="Times New Roman" w:cs="Times New Roman"/>
          <w:sz w:val="28"/>
          <w:szCs w:val="28"/>
          <w:lang w:eastAsia="ru-RU"/>
        </w:rPr>
        <w:t xml:space="preserve">их </w:t>
      </w:r>
      <w:r w:rsidRPr="00D41379">
        <w:rPr>
          <w:rFonts w:ascii="Times New Roman" w:eastAsia="Times New Roman" w:hAnsi="Times New Roman" w:cs="Times New Roman"/>
          <w:sz w:val="28"/>
          <w:szCs w:val="28"/>
          <w:lang w:eastAsia="ru-RU"/>
        </w:rPr>
        <w:t xml:space="preserve">составам отражено в </w:t>
      </w:r>
      <w:r w:rsidRPr="007C7C5C">
        <w:rPr>
          <w:rFonts w:ascii="Times New Roman" w:eastAsia="Times New Roman" w:hAnsi="Times New Roman" w:cs="Times New Roman"/>
          <w:i/>
          <w:sz w:val="28"/>
          <w:szCs w:val="28"/>
          <w:lang w:eastAsia="ru-RU"/>
        </w:rPr>
        <w:t>таблице 4.</w:t>
      </w:r>
    </w:p>
    <w:p w:rsidR="00D41379" w:rsidRPr="00D41379" w:rsidRDefault="00D41379" w:rsidP="00D41379">
      <w:pPr>
        <w:spacing w:before="0" w:after="0" w:line="240" w:lineRule="auto"/>
        <w:ind w:right="-19" w:firstLine="700"/>
        <w:jc w:val="right"/>
        <w:rPr>
          <w:rFonts w:ascii="Times New Roman" w:eastAsia="Times New Roman" w:hAnsi="Times New Roman" w:cs="Times New Roman"/>
          <w:color w:val="000000"/>
          <w:sz w:val="22"/>
          <w:szCs w:val="22"/>
          <w:lang w:eastAsia="ru-RU"/>
        </w:rPr>
      </w:pPr>
      <w:r w:rsidRPr="00D41379">
        <w:rPr>
          <w:rFonts w:ascii="Times New Roman" w:eastAsia="Times New Roman" w:hAnsi="Times New Roman" w:cs="Times New Roman"/>
          <w:color w:val="000000"/>
          <w:sz w:val="22"/>
          <w:szCs w:val="22"/>
          <w:lang w:eastAsia="ru-RU"/>
        </w:rPr>
        <w:t>Таблица 4</w:t>
      </w:r>
    </w:p>
    <w:tbl>
      <w:tblPr>
        <w:tblStyle w:val="23"/>
        <w:tblW w:w="9341" w:type="dxa"/>
        <w:tblLook w:val="04A0" w:firstRow="1" w:lastRow="0" w:firstColumn="1" w:lastColumn="0" w:noHBand="0" w:noVBand="1"/>
      </w:tblPr>
      <w:tblGrid>
        <w:gridCol w:w="6648"/>
        <w:gridCol w:w="1276"/>
        <w:gridCol w:w="1417"/>
      </w:tblGrid>
      <w:tr w:rsidR="00D41379" w:rsidRPr="00D41379" w:rsidTr="00936AB8">
        <w:tc>
          <w:tcPr>
            <w:tcW w:w="6648" w:type="dxa"/>
            <w:vMerge w:val="restart"/>
            <w:tcBorders>
              <w:top w:val="single" w:sz="12" w:space="0" w:color="002060"/>
              <w:left w:val="single" w:sz="12" w:space="0" w:color="002060"/>
              <w:bottom w:val="single" w:sz="6" w:space="0" w:color="002060"/>
              <w:right w:val="single" w:sz="6" w:space="0" w:color="002060"/>
            </w:tcBorders>
            <w:shd w:val="clear" w:color="auto" w:fill="DEEAF6"/>
          </w:tcPr>
          <w:p w:rsidR="00D41379" w:rsidRPr="00D41379" w:rsidRDefault="00D41379" w:rsidP="00D41379">
            <w:pPr>
              <w:ind w:right="-19"/>
              <w:jc w:val="center"/>
              <w:rPr>
                <w:rFonts w:ascii="Times New Roman" w:eastAsia="Times New Roman" w:hAnsi="Times New Roman"/>
                <w:b/>
                <w:color w:val="000000"/>
                <w:sz w:val="24"/>
                <w:szCs w:val="24"/>
                <w:lang w:eastAsia="ru-RU"/>
              </w:rPr>
            </w:pPr>
            <w:r w:rsidRPr="00D41379">
              <w:rPr>
                <w:rFonts w:ascii="Times New Roman" w:eastAsia="Times New Roman" w:hAnsi="Times New Roman"/>
                <w:b/>
                <w:color w:val="000000"/>
                <w:sz w:val="24"/>
                <w:szCs w:val="24"/>
                <w:lang w:eastAsia="ru-RU"/>
              </w:rPr>
              <w:t xml:space="preserve">Состав преступления </w:t>
            </w:r>
          </w:p>
          <w:p w:rsidR="00D41379" w:rsidRPr="00D41379" w:rsidRDefault="00D41379" w:rsidP="00D41379">
            <w:pPr>
              <w:ind w:right="-19"/>
              <w:jc w:val="center"/>
              <w:rPr>
                <w:rFonts w:ascii="Times New Roman" w:eastAsia="Times New Roman" w:hAnsi="Times New Roman"/>
                <w:b/>
                <w:color w:val="000000"/>
                <w:sz w:val="24"/>
                <w:szCs w:val="24"/>
                <w:lang w:eastAsia="ru-RU"/>
              </w:rPr>
            </w:pPr>
            <w:r w:rsidRPr="00D41379">
              <w:rPr>
                <w:rFonts w:ascii="Times New Roman" w:eastAsia="Times New Roman" w:hAnsi="Times New Roman"/>
                <w:b/>
                <w:color w:val="000000"/>
                <w:sz w:val="24"/>
                <w:szCs w:val="24"/>
                <w:lang w:eastAsia="ru-RU"/>
              </w:rPr>
              <w:t>(статья Уголовного кодекса Российской Федерации)</w:t>
            </w:r>
          </w:p>
        </w:tc>
        <w:tc>
          <w:tcPr>
            <w:tcW w:w="2693" w:type="dxa"/>
            <w:gridSpan w:val="2"/>
            <w:tcBorders>
              <w:top w:val="single" w:sz="12" w:space="0" w:color="002060"/>
              <w:left w:val="single" w:sz="6" w:space="0" w:color="002060"/>
              <w:bottom w:val="single" w:sz="6" w:space="0" w:color="002060"/>
              <w:right w:val="single" w:sz="12" w:space="0" w:color="002060"/>
            </w:tcBorders>
            <w:shd w:val="clear" w:color="auto" w:fill="9CC2E5"/>
          </w:tcPr>
          <w:p w:rsidR="00D41379" w:rsidRPr="00D41379" w:rsidRDefault="00D41379" w:rsidP="00D41379">
            <w:pPr>
              <w:ind w:right="-19"/>
              <w:jc w:val="center"/>
              <w:rPr>
                <w:rFonts w:ascii="Times New Roman" w:eastAsia="Times New Roman" w:hAnsi="Times New Roman"/>
                <w:b/>
                <w:color w:val="000000"/>
                <w:sz w:val="24"/>
                <w:szCs w:val="24"/>
                <w:lang w:eastAsia="ru-RU"/>
              </w:rPr>
            </w:pPr>
            <w:r w:rsidRPr="00D41379">
              <w:rPr>
                <w:rFonts w:ascii="Times New Roman" w:eastAsia="Times New Roman" w:hAnsi="Times New Roman"/>
                <w:b/>
                <w:color w:val="000000"/>
                <w:sz w:val="24"/>
                <w:szCs w:val="24"/>
                <w:lang w:eastAsia="ru-RU"/>
              </w:rPr>
              <w:t>Количество выявленных преступлений</w:t>
            </w:r>
          </w:p>
        </w:tc>
      </w:tr>
      <w:tr w:rsidR="00D41379" w:rsidRPr="00D41379" w:rsidTr="00936AB8">
        <w:tc>
          <w:tcPr>
            <w:tcW w:w="6648" w:type="dxa"/>
            <w:vMerge/>
            <w:tcBorders>
              <w:top w:val="single" w:sz="6" w:space="0" w:color="002060"/>
              <w:left w:val="single" w:sz="12" w:space="0" w:color="002060"/>
              <w:bottom w:val="single" w:sz="6" w:space="0" w:color="002060"/>
              <w:right w:val="single" w:sz="6" w:space="0" w:color="002060"/>
            </w:tcBorders>
            <w:shd w:val="clear" w:color="auto" w:fill="DEEAF6"/>
          </w:tcPr>
          <w:p w:rsidR="00D41379" w:rsidRPr="00D41379" w:rsidRDefault="00D41379" w:rsidP="00D41379">
            <w:pPr>
              <w:ind w:right="-19"/>
              <w:jc w:val="both"/>
              <w:rPr>
                <w:rFonts w:ascii="Times New Roman" w:eastAsia="Times New Roman" w:hAnsi="Times New Roman"/>
                <w:color w:val="000000"/>
                <w:sz w:val="24"/>
                <w:szCs w:val="24"/>
                <w:lang w:eastAsia="ru-RU"/>
              </w:rPr>
            </w:pPr>
          </w:p>
        </w:tc>
        <w:tc>
          <w:tcPr>
            <w:tcW w:w="1276" w:type="dxa"/>
            <w:tcBorders>
              <w:top w:val="single" w:sz="6" w:space="0" w:color="002060"/>
              <w:left w:val="single" w:sz="6" w:space="0" w:color="002060"/>
              <w:bottom w:val="single" w:sz="6" w:space="0" w:color="002060"/>
              <w:right w:val="single" w:sz="6" w:space="0" w:color="002060"/>
            </w:tcBorders>
            <w:shd w:val="clear" w:color="auto" w:fill="DEEAF6"/>
          </w:tcPr>
          <w:p w:rsidR="00D41379" w:rsidRPr="00D41379" w:rsidRDefault="00D41379" w:rsidP="00D41379">
            <w:pPr>
              <w:ind w:right="-19"/>
              <w:jc w:val="center"/>
              <w:rPr>
                <w:rFonts w:ascii="Times New Roman" w:eastAsia="Times New Roman" w:hAnsi="Times New Roman"/>
                <w:b/>
                <w:color w:val="000000"/>
                <w:sz w:val="24"/>
                <w:szCs w:val="24"/>
                <w:lang w:eastAsia="ru-RU"/>
              </w:rPr>
            </w:pPr>
            <w:r w:rsidRPr="00D41379">
              <w:rPr>
                <w:rFonts w:ascii="Times New Roman" w:eastAsia="Times New Roman" w:hAnsi="Times New Roman"/>
                <w:b/>
                <w:color w:val="000000"/>
                <w:sz w:val="24"/>
                <w:szCs w:val="24"/>
                <w:lang w:eastAsia="ru-RU"/>
              </w:rPr>
              <w:t>2017</w:t>
            </w:r>
          </w:p>
        </w:tc>
        <w:tc>
          <w:tcPr>
            <w:tcW w:w="1417" w:type="dxa"/>
            <w:tcBorders>
              <w:top w:val="single" w:sz="6" w:space="0" w:color="002060"/>
              <w:left w:val="single" w:sz="6" w:space="0" w:color="002060"/>
              <w:bottom w:val="single" w:sz="6" w:space="0" w:color="002060"/>
              <w:right w:val="single" w:sz="12" w:space="0" w:color="002060"/>
            </w:tcBorders>
            <w:shd w:val="clear" w:color="auto" w:fill="DEEAF6"/>
          </w:tcPr>
          <w:p w:rsidR="00D41379" w:rsidRPr="00D41379" w:rsidRDefault="00D41379" w:rsidP="00D41379">
            <w:pPr>
              <w:ind w:right="-19"/>
              <w:jc w:val="center"/>
              <w:rPr>
                <w:rFonts w:ascii="Times New Roman" w:eastAsia="Times New Roman" w:hAnsi="Times New Roman"/>
                <w:b/>
                <w:color w:val="000000"/>
                <w:sz w:val="24"/>
                <w:szCs w:val="24"/>
                <w:lang w:eastAsia="ru-RU"/>
              </w:rPr>
            </w:pPr>
            <w:r w:rsidRPr="00D41379">
              <w:rPr>
                <w:rFonts w:ascii="Times New Roman" w:eastAsia="Times New Roman" w:hAnsi="Times New Roman"/>
                <w:b/>
                <w:color w:val="000000"/>
                <w:sz w:val="24"/>
                <w:szCs w:val="24"/>
                <w:lang w:eastAsia="ru-RU"/>
              </w:rPr>
              <w:t>2018</w:t>
            </w:r>
          </w:p>
        </w:tc>
      </w:tr>
      <w:tr w:rsidR="00D41379" w:rsidRPr="00D41379" w:rsidTr="00936AB8">
        <w:tc>
          <w:tcPr>
            <w:tcW w:w="6648" w:type="dxa"/>
            <w:tcBorders>
              <w:top w:val="single" w:sz="6" w:space="0" w:color="002060"/>
              <w:left w:val="single" w:sz="12" w:space="0" w:color="002060"/>
              <w:bottom w:val="single" w:sz="6" w:space="0" w:color="002060"/>
              <w:right w:val="single" w:sz="6" w:space="0" w:color="002060"/>
            </w:tcBorders>
            <w:shd w:val="clear" w:color="auto" w:fill="9CC2E5"/>
          </w:tcPr>
          <w:p w:rsidR="00D41379" w:rsidRPr="00D41379" w:rsidRDefault="00D41379" w:rsidP="00936AB8">
            <w:pPr>
              <w:ind w:right="-19"/>
              <w:jc w:val="both"/>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Получение взятки (ст</w:t>
            </w:r>
            <w:r w:rsidR="00936AB8">
              <w:rPr>
                <w:rFonts w:ascii="Times New Roman" w:eastAsia="Times New Roman" w:hAnsi="Times New Roman"/>
                <w:color w:val="000000"/>
                <w:sz w:val="24"/>
                <w:szCs w:val="24"/>
                <w:lang w:eastAsia="ru-RU"/>
              </w:rPr>
              <w:t>атья</w:t>
            </w:r>
            <w:r w:rsidRPr="00D41379">
              <w:rPr>
                <w:rFonts w:ascii="Times New Roman" w:eastAsia="Times New Roman" w:hAnsi="Times New Roman"/>
                <w:color w:val="000000"/>
                <w:sz w:val="24"/>
                <w:szCs w:val="24"/>
                <w:lang w:eastAsia="ru-RU"/>
              </w:rPr>
              <w:t xml:space="preserve"> 290)</w:t>
            </w:r>
          </w:p>
        </w:tc>
        <w:tc>
          <w:tcPr>
            <w:tcW w:w="1276" w:type="dxa"/>
            <w:tcBorders>
              <w:top w:val="single" w:sz="6" w:space="0" w:color="002060"/>
              <w:left w:val="single" w:sz="6" w:space="0" w:color="002060"/>
              <w:bottom w:val="single" w:sz="6" w:space="0" w:color="002060"/>
              <w:right w:val="single" w:sz="6" w:space="0" w:color="002060"/>
            </w:tcBorders>
            <w:shd w:val="clear" w:color="auto" w:fill="9CC2E5"/>
          </w:tcPr>
          <w:p w:rsidR="00D41379" w:rsidRPr="00D41379" w:rsidRDefault="00D41379" w:rsidP="00D41379">
            <w:pPr>
              <w:ind w:right="-19"/>
              <w:jc w:val="center"/>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67</w:t>
            </w:r>
          </w:p>
        </w:tc>
        <w:tc>
          <w:tcPr>
            <w:tcW w:w="1417" w:type="dxa"/>
            <w:tcBorders>
              <w:top w:val="single" w:sz="6" w:space="0" w:color="002060"/>
              <w:left w:val="single" w:sz="6" w:space="0" w:color="002060"/>
              <w:bottom w:val="single" w:sz="6" w:space="0" w:color="002060"/>
              <w:right w:val="single" w:sz="12" w:space="0" w:color="002060"/>
            </w:tcBorders>
            <w:shd w:val="clear" w:color="auto" w:fill="9CC2E5"/>
          </w:tcPr>
          <w:p w:rsidR="00D41379" w:rsidRPr="00D41379" w:rsidRDefault="00D41379" w:rsidP="00D41379">
            <w:pPr>
              <w:ind w:right="-19"/>
              <w:jc w:val="center"/>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31</w:t>
            </w:r>
          </w:p>
        </w:tc>
      </w:tr>
      <w:tr w:rsidR="00D41379" w:rsidRPr="00D41379" w:rsidTr="00936AB8">
        <w:tc>
          <w:tcPr>
            <w:tcW w:w="6648" w:type="dxa"/>
            <w:tcBorders>
              <w:top w:val="single" w:sz="6" w:space="0" w:color="002060"/>
              <w:left w:val="single" w:sz="12" w:space="0" w:color="002060"/>
              <w:bottom w:val="single" w:sz="6" w:space="0" w:color="002060"/>
              <w:right w:val="single" w:sz="6" w:space="0" w:color="002060"/>
            </w:tcBorders>
            <w:shd w:val="clear" w:color="auto" w:fill="DEEAF6"/>
          </w:tcPr>
          <w:p w:rsidR="00D41379" w:rsidRPr="00D41379" w:rsidRDefault="00D41379" w:rsidP="00936AB8">
            <w:pPr>
              <w:ind w:right="-19"/>
              <w:jc w:val="both"/>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Дача взятки (ст</w:t>
            </w:r>
            <w:r w:rsidR="00936AB8">
              <w:rPr>
                <w:rFonts w:ascii="Times New Roman" w:eastAsia="Times New Roman" w:hAnsi="Times New Roman"/>
                <w:color w:val="000000"/>
                <w:sz w:val="24"/>
                <w:szCs w:val="24"/>
                <w:lang w:eastAsia="ru-RU"/>
              </w:rPr>
              <w:t>атья</w:t>
            </w:r>
            <w:r w:rsidRPr="00D41379">
              <w:rPr>
                <w:rFonts w:ascii="Times New Roman" w:eastAsia="Times New Roman" w:hAnsi="Times New Roman"/>
                <w:color w:val="000000"/>
                <w:sz w:val="24"/>
                <w:szCs w:val="24"/>
                <w:lang w:eastAsia="ru-RU"/>
              </w:rPr>
              <w:t xml:space="preserve"> 291)</w:t>
            </w:r>
          </w:p>
        </w:tc>
        <w:tc>
          <w:tcPr>
            <w:tcW w:w="1276" w:type="dxa"/>
            <w:tcBorders>
              <w:top w:val="single" w:sz="6" w:space="0" w:color="002060"/>
              <w:left w:val="single" w:sz="6" w:space="0" w:color="002060"/>
              <w:bottom w:val="single" w:sz="6" w:space="0" w:color="002060"/>
              <w:right w:val="single" w:sz="6" w:space="0" w:color="002060"/>
            </w:tcBorders>
            <w:shd w:val="clear" w:color="auto" w:fill="DEEAF6"/>
          </w:tcPr>
          <w:p w:rsidR="00D41379" w:rsidRPr="00D41379" w:rsidRDefault="00D41379" w:rsidP="00D41379">
            <w:pPr>
              <w:ind w:right="-19"/>
              <w:jc w:val="center"/>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21</w:t>
            </w:r>
          </w:p>
        </w:tc>
        <w:tc>
          <w:tcPr>
            <w:tcW w:w="1417" w:type="dxa"/>
            <w:tcBorders>
              <w:top w:val="single" w:sz="6" w:space="0" w:color="002060"/>
              <w:left w:val="single" w:sz="6" w:space="0" w:color="002060"/>
              <w:bottom w:val="single" w:sz="6" w:space="0" w:color="002060"/>
              <w:right w:val="single" w:sz="12" w:space="0" w:color="002060"/>
            </w:tcBorders>
            <w:shd w:val="clear" w:color="auto" w:fill="DEEAF6"/>
          </w:tcPr>
          <w:p w:rsidR="00D41379" w:rsidRPr="00D41379" w:rsidRDefault="00D41379" w:rsidP="00D41379">
            <w:pPr>
              <w:ind w:right="-19"/>
              <w:jc w:val="center"/>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20</w:t>
            </w:r>
          </w:p>
        </w:tc>
      </w:tr>
      <w:tr w:rsidR="00D41379" w:rsidRPr="00D41379" w:rsidTr="00936AB8">
        <w:tc>
          <w:tcPr>
            <w:tcW w:w="6648" w:type="dxa"/>
            <w:tcBorders>
              <w:top w:val="single" w:sz="6" w:space="0" w:color="002060"/>
              <w:left w:val="single" w:sz="12" w:space="0" w:color="002060"/>
              <w:bottom w:val="single" w:sz="6" w:space="0" w:color="002060"/>
              <w:right w:val="single" w:sz="6" w:space="0" w:color="002060"/>
            </w:tcBorders>
            <w:shd w:val="clear" w:color="auto" w:fill="9CC2E5"/>
          </w:tcPr>
          <w:p w:rsidR="00D41379" w:rsidRPr="00D41379" w:rsidRDefault="00D41379" w:rsidP="00D41379">
            <w:pPr>
              <w:ind w:right="-19"/>
              <w:jc w:val="both"/>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Посредничество во взяточничестве (ст. 291.1)</w:t>
            </w:r>
          </w:p>
        </w:tc>
        <w:tc>
          <w:tcPr>
            <w:tcW w:w="1276" w:type="dxa"/>
            <w:tcBorders>
              <w:top w:val="single" w:sz="6" w:space="0" w:color="002060"/>
              <w:left w:val="single" w:sz="6" w:space="0" w:color="002060"/>
              <w:bottom w:val="single" w:sz="6" w:space="0" w:color="002060"/>
              <w:right w:val="single" w:sz="6" w:space="0" w:color="002060"/>
            </w:tcBorders>
            <w:shd w:val="clear" w:color="auto" w:fill="9CC2E5"/>
          </w:tcPr>
          <w:p w:rsidR="00D41379" w:rsidRPr="00D41379" w:rsidRDefault="00D41379" w:rsidP="00D41379">
            <w:pPr>
              <w:ind w:right="-19"/>
              <w:jc w:val="center"/>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1</w:t>
            </w:r>
          </w:p>
        </w:tc>
        <w:tc>
          <w:tcPr>
            <w:tcW w:w="1417" w:type="dxa"/>
            <w:tcBorders>
              <w:top w:val="single" w:sz="6" w:space="0" w:color="002060"/>
              <w:left w:val="single" w:sz="6" w:space="0" w:color="002060"/>
              <w:bottom w:val="single" w:sz="6" w:space="0" w:color="002060"/>
              <w:right w:val="single" w:sz="12" w:space="0" w:color="002060"/>
            </w:tcBorders>
            <w:shd w:val="clear" w:color="auto" w:fill="9CC2E5"/>
          </w:tcPr>
          <w:p w:rsidR="00D41379" w:rsidRPr="00D41379" w:rsidRDefault="00D41379" w:rsidP="00D41379">
            <w:pPr>
              <w:ind w:right="-19"/>
              <w:jc w:val="center"/>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1</w:t>
            </w:r>
          </w:p>
        </w:tc>
      </w:tr>
      <w:tr w:rsidR="00D41379" w:rsidRPr="00D41379" w:rsidTr="00936AB8">
        <w:tc>
          <w:tcPr>
            <w:tcW w:w="6648" w:type="dxa"/>
            <w:tcBorders>
              <w:top w:val="single" w:sz="6" w:space="0" w:color="002060"/>
              <w:left w:val="single" w:sz="12" w:space="0" w:color="002060"/>
              <w:bottom w:val="single" w:sz="12" w:space="0" w:color="002060"/>
              <w:right w:val="single" w:sz="6" w:space="0" w:color="002060"/>
            </w:tcBorders>
            <w:shd w:val="clear" w:color="auto" w:fill="DEEAF6"/>
          </w:tcPr>
          <w:p w:rsidR="00D41379" w:rsidRPr="00D41379" w:rsidRDefault="00D41379" w:rsidP="00936AB8">
            <w:pPr>
              <w:ind w:right="-19"/>
              <w:jc w:val="both"/>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Мелкое взяточничество</w:t>
            </w:r>
            <w:r w:rsidRPr="00D41379">
              <w:rPr>
                <w:rFonts w:ascii="Times New Roman" w:eastAsia="Times New Roman" w:hAnsi="Times New Roman"/>
                <w:color w:val="000000"/>
                <w:sz w:val="24"/>
                <w:szCs w:val="24"/>
                <w:vertAlign w:val="superscript"/>
                <w:lang w:eastAsia="ru-RU"/>
              </w:rPr>
              <w:footnoteReference w:id="55"/>
            </w:r>
            <w:r w:rsidRPr="00D41379">
              <w:rPr>
                <w:rFonts w:ascii="Times New Roman" w:eastAsia="Times New Roman" w:hAnsi="Times New Roman"/>
                <w:color w:val="000000"/>
                <w:sz w:val="24"/>
                <w:szCs w:val="24"/>
                <w:lang w:eastAsia="ru-RU"/>
              </w:rPr>
              <w:t xml:space="preserve"> (ст</w:t>
            </w:r>
            <w:r w:rsidR="00936AB8">
              <w:rPr>
                <w:rFonts w:ascii="Times New Roman" w:eastAsia="Times New Roman" w:hAnsi="Times New Roman"/>
                <w:color w:val="000000"/>
                <w:sz w:val="24"/>
                <w:szCs w:val="24"/>
                <w:lang w:eastAsia="ru-RU"/>
              </w:rPr>
              <w:t>атья</w:t>
            </w:r>
            <w:r w:rsidRPr="00D41379">
              <w:rPr>
                <w:rFonts w:ascii="Times New Roman" w:eastAsia="Times New Roman" w:hAnsi="Times New Roman"/>
                <w:color w:val="000000"/>
                <w:sz w:val="24"/>
                <w:szCs w:val="24"/>
                <w:lang w:eastAsia="ru-RU"/>
              </w:rPr>
              <w:t xml:space="preserve"> 291.2)</w:t>
            </w:r>
          </w:p>
        </w:tc>
        <w:tc>
          <w:tcPr>
            <w:tcW w:w="1276" w:type="dxa"/>
            <w:tcBorders>
              <w:top w:val="single" w:sz="6" w:space="0" w:color="002060"/>
              <w:left w:val="single" w:sz="6" w:space="0" w:color="002060"/>
              <w:bottom w:val="single" w:sz="12" w:space="0" w:color="002060"/>
              <w:right w:val="single" w:sz="6" w:space="0" w:color="002060"/>
            </w:tcBorders>
            <w:shd w:val="clear" w:color="auto" w:fill="DEEAF6"/>
          </w:tcPr>
          <w:p w:rsidR="00D41379" w:rsidRPr="00D41379" w:rsidRDefault="00D41379" w:rsidP="00D41379">
            <w:pPr>
              <w:ind w:right="-19"/>
              <w:jc w:val="center"/>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44</w:t>
            </w:r>
          </w:p>
        </w:tc>
        <w:tc>
          <w:tcPr>
            <w:tcW w:w="1417" w:type="dxa"/>
            <w:tcBorders>
              <w:top w:val="single" w:sz="6" w:space="0" w:color="002060"/>
              <w:left w:val="single" w:sz="6" w:space="0" w:color="002060"/>
              <w:bottom w:val="single" w:sz="12" w:space="0" w:color="002060"/>
              <w:right w:val="single" w:sz="12" w:space="0" w:color="002060"/>
            </w:tcBorders>
            <w:shd w:val="clear" w:color="auto" w:fill="DEEAF6"/>
          </w:tcPr>
          <w:p w:rsidR="00D41379" w:rsidRPr="00D41379" w:rsidRDefault="00D41379" w:rsidP="00D41379">
            <w:pPr>
              <w:ind w:right="-19"/>
              <w:jc w:val="center"/>
              <w:rPr>
                <w:rFonts w:ascii="Times New Roman" w:eastAsia="Times New Roman" w:hAnsi="Times New Roman"/>
                <w:color w:val="000000"/>
                <w:sz w:val="24"/>
                <w:szCs w:val="24"/>
                <w:lang w:eastAsia="ru-RU"/>
              </w:rPr>
            </w:pPr>
            <w:r w:rsidRPr="00D41379">
              <w:rPr>
                <w:rFonts w:ascii="Times New Roman" w:eastAsia="Times New Roman" w:hAnsi="Times New Roman"/>
                <w:color w:val="000000"/>
                <w:sz w:val="24"/>
                <w:szCs w:val="24"/>
                <w:lang w:eastAsia="ru-RU"/>
              </w:rPr>
              <w:t>32</w:t>
            </w:r>
          </w:p>
        </w:tc>
      </w:tr>
    </w:tbl>
    <w:p w:rsidR="00D41379" w:rsidRPr="00D41379" w:rsidRDefault="00D41379" w:rsidP="00D41379">
      <w:pPr>
        <w:spacing w:before="0" w:after="0" w:line="240" w:lineRule="auto"/>
        <w:ind w:right="-19" w:firstLine="700"/>
        <w:jc w:val="both"/>
        <w:rPr>
          <w:rFonts w:ascii="Times New Roman" w:eastAsia="Times New Roman" w:hAnsi="Times New Roman" w:cs="Times New Roman"/>
          <w:color w:val="000000"/>
          <w:sz w:val="16"/>
          <w:szCs w:val="16"/>
          <w:lang w:eastAsia="ru-RU"/>
        </w:rPr>
      </w:pPr>
    </w:p>
    <w:p w:rsidR="00D41379" w:rsidRPr="00D41379" w:rsidRDefault="00D41379" w:rsidP="00D41379">
      <w:pPr>
        <w:spacing w:before="0" w:after="0" w:line="240" w:lineRule="auto"/>
        <w:ind w:right="-19" w:firstLine="700"/>
        <w:jc w:val="both"/>
        <w:rPr>
          <w:rFonts w:ascii="Times New Roman" w:eastAsia="Times New Roman" w:hAnsi="Times New Roman" w:cs="Times New Roman"/>
          <w:color w:val="000000"/>
          <w:sz w:val="28"/>
          <w:szCs w:val="28"/>
          <w:lang w:eastAsia="ru-RU"/>
        </w:rPr>
      </w:pPr>
      <w:r w:rsidRPr="00D41379">
        <w:rPr>
          <w:rFonts w:ascii="Times New Roman" w:eastAsia="Times New Roman" w:hAnsi="Times New Roman" w:cs="Times New Roman"/>
          <w:color w:val="000000"/>
          <w:sz w:val="28"/>
          <w:szCs w:val="28"/>
          <w:lang w:eastAsia="ru-RU"/>
        </w:rPr>
        <w:t>Проводились мероприятия по выявлению и пресечению преступлений, связанных с хищением бюджетных средств.</w:t>
      </w:r>
    </w:p>
    <w:p w:rsidR="00D41379" w:rsidRPr="00D41379" w:rsidRDefault="00D41379" w:rsidP="00D41379">
      <w:pPr>
        <w:spacing w:before="0" w:after="0" w:line="240" w:lineRule="auto"/>
        <w:ind w:firstLine="700"/>
        <w:jc w:val="both"/>
        <w:rPr>
          <w:rFonts w:ascii="Times New Roman" w:eastAsia="Times New Roman" w:hAnsi="Times New Roman" w:cs="Times New Roman"/>
          <w:sz w:val="28"/>
          <w:szCs w:val="28"/>
          <w:lang w:eastAsia="ru-RU"/>
        </w:rPr>
      </w:pPr>
      <w:r w:rsidRPr="00D41379">
        <w:rPr>
          <w:rFonts w:ascii="Times New Roman" w:eastAsia="Times New Roman" w:hAnsi="Times New Roman" w:cs="Times New Roman"/>
          <w:sz w:val="28"/>
          <w:szCs w:val="28"/>
          <w:lang w:eastAsia="ru-RU"/>
        </w:rPr>
        <w:t>Так, в ходе проведения мероприятий сотрудниками ГУ МВД России по Новосибирской области выявлено 197 преступлений, связанных с освоением и хищением средств из бюджетов всех уровней (в 2017 году – 116). Окончены расследованием уголовные дела по 125 преступлениям (в 2017 году – 78). По результатам расследования в суд направлены уголовные дела по 120 преступлениям (в 2017 году – 76). К уголовной ответственности привлечено 69 лиц (в 2017 году – 52).</w:t>
      </w:r>
    </w:p>
    <w:p w:rsidR="00D41379" w:rsidRPr="00D41379" w:rsidRDefault="00D41379" w:rsidP="00D41379">
      <w:pPr>
        <w:spacing w:before="0" w:after="0" w:line="240" w:lineRule="auto"/>
        <w:ind w:firstLine="700"/>
        <w:jc w:val="both"/>
        <w:rPr>
          <w:rFonts w:ascii="Times New Roman" w:eastAsia="Times New Roman" w:hAnsi="Times New Roman" w:cs="Times New Roman"/>
          <w:sz w:val="28"/>
          <w:szCs w:val="28"/>
          <w:lang w:eastAsia="ru-RU"/>
        </w:rPr>
      </w:pPr>
      <w:r w:rsidRPr="00D41379">
        <w:rPr>
          <w:rFonts w:ascii="Times New Roman" w:eastAsia="Times New Roman" w:hAnsi="Times New Roman" w:cs="Times New Roman"/>
          <w:sz w:val="28"/>
          <w:szCs w:val="28"/>
          <w:lang w:eastAsia="ru-RU"/>
        </w:rPr>
        <w:t xml:space="preserve">По информации следственного управления Следственного комитета Российской Федерации по Новосибирской области (далее – Следственное </w:t>
      </w:r>
      <w:r w:rsidRPr="00D41379">
        <w:rPr>
          <w:rFonts w:ascii="Times New Roman" w:eastAsia="Times New Roman" w:hAnsi="Times New Roman" w:cs="Times New Roman"/>
          <w:sz w:val="28"/>
          <w:szCs w:val="28"/>
          <w:lang w:eastAsia="ru-RU"/>
        </w:rPr>
        <w:lastRenderedPageBreak/>
        <w:t xml:space="preserve">управление) в 2018 году в следственные подразделения поступило 405 сообщений о преступлениях коррупционной направленности, по результатам рассмотрения которых возбуждено 215 уголовных дел. </w:t>
      </w:r>
    </w:p>
    <w:p w:rsidR="00D41379" w:rsidRPr="00D41379" w:rsidRDefault="00D41379" w:rsidP="00D41379">
      <w:pPr>
        <w:suppressAutoHyphens/>
        <w:spacing w:before="0" w:after="0" w:line="240" w:lineRule="auto"/>
        <w:ind w:right="-19" w:firstLine="700"/>
        <w:jc w:val="both"/>
        <w:rPr>
          <w:rFonts w:ascii="Times New Roman" w:eastAsia="Times New Roman" w:hAnsi="Times New Roman" w:cs="Times New Roman"/>
          <w:sz w:val="28"/>
          <w:szCs w:val="28"/>
          <w:lang w:eastAsia="ru-RU"/>
        </w:rPr>
      </w:pPr>
      <w:r w:rsidRPr="00D41379">
        <w:rPr>
          <w:rFonts w:ascii="Times New Roman" w:eastAsia="Times New Roman" w:hAnsi="Times New Roman" w:cs="Times New Roman"/>
          <w:sz w:val="28"/>
          <w:szCs w:val="28"/>
          <w:lang w:eastAsia="ru-RU"/>
        </w:rPr>
        <w:t xml:space="preserve">По информации </w:t>
      </w:r>
      <w:r w:rsidRPr="00D41379">
        <w:rPr>
          <w:rFonts w:ascii="Times New Roman" w:eastAsia="Times New Roman" w:hAnsi="Times New Roman" w:cs="Times New Roman"/>
          <w:color w:val="000000"/>
          <w:sz w:val="28"/>
          <w:szCs w:val="28"/>
          <w:lang w:eastAsia="ru-RU"/>
        </w:rPr>
        <w:t>ГУ МВД России по Новосибирской области</w:t>
      </w:r>
      <w:r w:rsidRPr="00D41379">
        <w:rPr>
          <w:rFonts w:ascii="Times New Roman" w:eastAsia="Times New Roman" w:hAnsi="Times New Roman" w:cs="Times New Roman"/>
          <w:sz w:val="28"/>
          <w:szCs w:val="28"/>
          <w:lang w:eastAsia="ru-RU"/>
        </w:rPr>
        <w:t xml:space="preserve"> размер причиненного материального ущерба по оконченным производством уголовным делам о преступлениях коррупционной направленности составил 257 962 000,00 рублей (в 2017 году – 1 679 888 000,00 рублей). Стоимость имущества, на которое наложен арест с целью обеспечения возможности исполнения имущественных взысканий – 474 831 000,00 рублей (в 2017 году – 933 000 051,00 рублей).</w:t>
      </w:r>
    </w:p>
    <w:p w:rsidR="00D41379" w:rsidRPr="00D41379" w:rsidRDefault="00D41379" w:rsidP="00D41379">
      <w:pPr>
        <w:spacing w:before="0" w:after="0" w:line="240" w:lineRule="auto"/>
        <w:ind w:right="-19" w:firstLine="709"/>
        <w:jc w:val="both"/>
        <w:rPr>
          <w:rFonts w:ascii="Times New Roman" w:eastAsia="Times New Roman" w:hAnsi="Times New Roman" w:cs="Times New Roman"/>
          <w:color w:val="000000"/>
          <w:sz w:val="28"/>
          <w:szCs w:val="28"/>
          <w:lang w:eastAsia="ru-RU"/>
        </w:rPr>
      </w:pPr>
      <w:r w:rsidRPr="00D41379">
        <w:rPr>
          <w:rFonts w:ascii="Times New Roman" w:eastAsia="Times New Roman" w:hAnsi="Times New Roman" w:cs="Times New Roman"/>
          <w:color w:val="000000"/>
          <w:sz w:val="28"/>
          <w:szCs w:val="28"/>
          <w:lang w:eastAsia="ru-RU"/>
        </w:rPr>
        <w:t xml:space="preserve">В сфере надзора за исполнением законодательства о противодействии коррупции органами прокуратуры Новосибирской области за 2018 год </w:t>
      </w:r>
      <w:r w:rsidRPr="00614283">
        <w:rPr>
          <w:rFonts w:ascii="Times New Roman" w:eastAsia="Times New Roman" w:hAnsi="Times New Roman" w:cs="Times New Roman"/>
          <w:i/>
          <w:color w:val="000000"/>
          <w:sz w:val="28"/>
          <w:szCs w:val="28"/>
          <w:lang w:eastAsia="ru-RU"/>
        </w:rPr>
        <w:t xml:space="preserve">(диаграмма </w:t>
      </w:r>
      <w:r w:rsidR="00614283" w:rsidRPr="00614283">
        <w:rPr>
          <w:rFonts w:ascii="Times New Roman" w:eastAsia="Times New Roman" w:hAnsi="Times New Roman" w:cs="Times New Roman"/>
          <w:i/>
          <w:color w:val="000000"/>
          <w:sz w:val="28"/>
          <w:szCs w:val="28"/>
          <w:lang w:eastAsia="ru-RU"/>
        </w:rPr>
        <w:t>9</w:t>
      </w:r>
      <w:r w:rsidRPr="00614283">
        <w:rPr>
          <w:rFonts w:ascii="Times New Roman" w:eastAsia="Times New Roman" w:hAnsi="Times New Roman" w:cs="Times New Roman"/>
          <w:i/>
          <w:color w:val="000000"/>
          <w:sz w:val="28"/>
          <w:szCs w:val="28"/>
          <w:lang w:eastAsia="ru-RU"/>
        </w:rPr>
        <w:t>)</w:t>
      </w:r>
      <w:r w:rsidRPr="00D41379">
        <w:rPr>
          <w:rFonts w:ascii="Times New Roman" w:eastAsia="Times New Roman" w:hAnsi="Times New Roman" w:cs="Times New Roman"/>
          <w:color w:val="000000"/>
          <w:sz w:val="28"/>
          <w:szCs w:val="28"/>
          <w:lang w:eastAsia="ru-RU"/>
        </w:rPr>
        <w:t xml:space="preserve"> выявлено 2 839 коррупционных нарушений законодательства (2835 – в 2017 году). В целях их устранения внесено 983 (в 2017 году – 1 044) представления. Требования прокуроров удовлетворены. К дисциплинарной ответственности привлечено 962 лица (в 2017 году – 928 лиц). По результатам рассмотрения принесенных 597 (в 2017 году – 400) протестов 582 (в 2017 </w:t>
      </w:r>
      <w:r w:rsidR="00614283">
        <w:rPr>
          <w:rFonts w:ascii="Times New Roman" w:eastAsia="Times New Roman" w:hAnsi="Times New Roman" w:cs="Times New Roman"/>
          <w:color w:val="000000"/>
          <w:sz w:val="28"/>
          <w:szCs w:val="28"/>
          <w:lang w:eastAsia="ru-RU"/>
        </w:rPr>
        <w:t xml:space="preserve">          </w:t>
      </w:r>
      <w:r w:rsidRPr="00D41379">
        <w:rPr>
          <w:rFonts w:ascii="Times New Roman" w:eastAsia="Times New Roman" w:hAnsi="Times New Roman" w:cs="Times New Roman"/>
          <w:color w:val="000000"/>
          <w:sz w:val="28"/>
          <w:szCs w:val="28"/>
          <w:lang w:eastAsia="ru-RU"/>
        </w:rPr>
        <w:t xml:space="preserve">году – 369) незаконных правовых актов отменено (приведено в соответствие с законом). Направлено в суд 40 (в 2017 году – 25) исков (заявлений). К административной ответственности привлечено 75 лиц (в 2017 году – 61 лицо). Для решения вопроса об уголовном преследовании в органы предварительного расследования направлено 38 (в 2017 году – 25) материалов, возбуждено 30 (в 2017 году – 20) уголовных дел. </w:t>
      </w:r>
    </w:p>
    <w:p w:rsidR="00D41379" w:rsidRPr="00D41379" w:rsidRDefault="00D41379" w:rsidP="00D41379">
      <w:pPr>
        <w:spacing w:before="0" w:after="0" w:line="240" w:lineRule="auto"/>
        <w:ind w:right="-19" w:firstLine="709"/>
        <w:jc w:val="both"/>
        <w:rPr>
          <w:rFonts w:ascii="Times New Roman" w:eastAsia="Times New Roman" w:hAnsi="Times New Roman" w:cs="Times New Roman"/>
          <w:color w:val="000000"/>
          <w:sz w:val="16"/>
          <w:szCs w:val="16"/>
          <w:lang w:eastAsia="ru-RU"/>
        </w:rPr>
      </w:pPr>
    </w:p>
    <w:p w:rsidR="00D41379" w:rsidRPr="00D41379" w:rsidRDefault="00D41379" w:rsidP="00D41379">
      <w:pPr>
        <w:spacing w:before="0" w:after="0" w:line="240" w:lineRule="auto"/>
        <w:ind w:right="-19"/>
        <w:jc w:val="both"/>
        <w:rPr>
          <w:rFonts w:ascii="Times New Roman" w:eastAsia="Times New Roman" w:hAnsi="Times New Roman" w:cs="Times New Roman"/>
          <w:color w:val="000000"/>
          <w:sz w:val="28"/>
          <w:szCs w:val="28"/>
          <w:lang w:eastAsia="ru-RU"/>
        </w:rPr>
      </w:pPr>
      <w:r w:rsidRPr="00D41379">
        <w:rPr>
          <w:rFonts w:ascii="Times New Roman" w:eastAsia="Times New Roman" w:hAnsi="Times New Roman" w:cs="Times New Roman"/>
          <w:noProof/>
          <w:color w:val="000000"/>
          <w:sz w:val="28"/>
          <w:szCs w:val="28"/>
          <w:lang w:eastAsia="ru-RU"/>
        </w:rPr>
        <w:drawing>
          <wp:inline distT="0" distB="0" distL="0" distR="0" wp14:anchorId="7723C629" wp14:editId="1089F390">
            <wp:extent cx="5955792" cy="4199890"/>
            <wp:effectExtent l="0" t="0" r="6985" b="1016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41379" w:rsidRPr="00D41379" w:rsidRDefault="00D41379" w:rsidP="00D41379">
      <w:pPr>
        <w:spacing w:before="0" w:after="0" w:line="240" w:lineRule="auto"/>
        <w:ind w:right="-19" w:firstLine="700"/>
        <w:jc w:val="both"/>
        <w:rPr>
          <w:rFonts w:ascii="Times New Roman" w:eastAsia="Times New Roman" w:hAnsi="Times New Roman" w:cs="Times New Roman"/>
          <w:color w:val="000000"/>
          <w:sz w:val="28"/>
          <w:szCs w:val="28"/>
          <w:lang w:eastAsia="ru-RU"/>
        </w:rPr>
      </w:pPr>
      <w:r w:rsidRPr="00D41379">
        <w:rPr>
          <w:rFonts w:ascii="Times New Roman" w:eastAsia="Times New Roman" w:hAnsi="Times New Roman" w:cs="Times New Roman"/>
          <w:color w:val="000000"/>
          <w:sz w:val="28"/>
          <w:szCs w:val="28"/>
          <w:lang w:eastAsia="ru-RU"/>
        </w:rPr>
        <w:lastRenderedPageBreak/>
        <w:t xml:space="preserve">Из общего числа зарегистрированных преступлений коррупционной направленности 163 (в 2017 году – 145) совершены в крупном и особо крупном размере, из них </w:t>
      </w:r>
      <w:r w:rsidRPr="00614283">
        <w:rPr>
          <w:rFonts w:ascii="Times New Roman" w:eastAsia="Times New Roman" w:hAnsi="Times New Roman" w:cs="Times New Roman"/>
          <w:i/>
          <w:color w:val="000000"/>
          <w:sz w:val="28"/>
          <w:szCs w:val="28"/>
          <w:lang w:eastAsia="ru-RU"/>
        </w:rPr>
        <w:t>(диаграмма 1</w:t>
      </w:r>
      <w:r w:rsidR="00614283" w:rsidRPr="00614283">
        <w:rPr>
          <w:rFonts w:ascii="Times New Roman" w:eastAsia="Times New Roman" w:hAnsi="Times New Roman" w:cs="Times New Roman"/>
          <w:i/>
          <w:color w:val="000000"/>
          <w:sz w:val="28"/>
          <w:szCs w:val="28"/>
          <w:lang w:eastAsia="ru-RU"/>
        </w:rPr>
        <w:t>0</w:t>
      </w:r>
      <w:r w:rsidRPr="00614283">
        <w:rPr>
          <w:rFonts w:ascii="Times New Roman" w:eastAsia="Times New Roman" w:hAnsi="Times New Roman" w:cs="Times New Roman"/>
          <w:i/>
          <w:color w:val="000000"/>
          <w:sz w:val="28"/>
          <w:szCs w:val="28"/>
          <w:lang w:eastAsia="ru-RU"/>
        </w:rPr>
        <w:t>):</w:t>
      </w:r>
      <w:r w:rsidRPr="00D41379">
        <w:rPr>
          <w:rFonts w:ascii="Times New Roman" w:eastAsia="Times New Roman" w:hAnsi="Times New Roman" w:cs="Times New Roman"/>
          <w:color w:val="000000"/>
          <w:sz w:val="28"/>
          <w:szCs w:val="28"/>
          <w:lang w:eastAsia="ru-RU"/>
        </w:rPr>
        <w:t xml:space="preserve"> 127 преступлений связаны с мошенничеством (в 2017 году – 93), 17 – с присвоением вверенного имущества (в 2017 году – 16), 9 – со взяточничеством (в 2017 году – 19), 5 – с коммерческим подкупом (в 2017 году – 11), 3 – с легализацией доходов, приобретенных в результате совершения коррупционных преступлений (в 2017 году – 6). </w:t>
      </w:r>
    </w:p>
    <w:p w:rsidR="00D41379" w:rsidRPr="00D41379" w:rsidRDefault="00D41379" w:rsidP="00D41379">
      <w:pPr>
        <w:spacing w:before="0" w:after="0" w:line="240" w:lineRule="auto"/>
        <w:ind w:right="-19" w:firstLine="700"/>
        <w:jc w:val="both"/>
        <w:rPr>
          <w:rFonts w:ascii="Times New Roman" w:eastAsia="Times New Roman" w:hAnsi="Times New Roman" w:cs="Times New Roman"/>
          <w:color w:val="000000"/>
          <w:sz w:val="16"/>
          <w:szCs w:val="16"/>
          <w:lang w:eastAsia="ru-RU"/>
        </w:rPr>
      </w:pPr>
    </w:p>
    <w:p w:rsidR="00D41379" w:rsidRPr="00D41379" w:rsidRDefault="00D41379" w:rsidP="00D41379">
      <w:pPr>
        <w:spacing w:before="0" w:after="0" w:line="240" w:lineRule="auto"/>
        <w:ind w:right="-19"/>
        <w:jc w:val="both"/>
        <w:rPr>
          <w:rFonts w:ascii="Times New Roman" w:eastAsia="Times New Roman" w:hAnsi="Times New Roman" w:cs="Times New Roman"/>
          <w:color w:val="000000"/>
          <w:sz w:val="28"/>
          <w:szCs w:val="28"/>
          <w:lang w:eastAsia="ru-RU"/>
        </w:rPr>
      </w:pPr>
      <w:r w:rsidRPr="00D41379">
        <w:rPr>
          <w:rFonts w:ascii="Times New Roman" w:eastAsia="Times New Roman" w:hAnsi="Times New Roman" w:cs="Times New Roman"/>
          <w:noProof/>
          <w:color w:val="000000"/>
          <w:sz w:val="28"/>
          <w:szCs w:val="28"/>
          <w:lang w:eastAsia="ru-RU"/>
        </w:rPr>
        <w:drawing>
          <wp:inline distT="0" distB="0" distL="0" distR="0" wp14:anchorId="76FE1572" wp14:editId="0B272A4A">
            <wp:extent cx="5919216" cy="4636008"/>
            <wp:effectExtent l="0" t="0" r="5715" b="1270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41379" w:rsidRPr="00D41379" w:rsidRDefault="00D41379" w:rsidP="00D41379">
      <w:pPr>
        <w:spacing w:before="0" w:after="0" w:line="240" w:lineRule="auto"/>
        <w:ind w:right="-19" w:firstLine="700"/>
        <w:jc w:val="both"/>
        <w:rPr>
          <w:rFonts w:ascii="Times New Roman" w:eastAsia="Times New Roman" w:hAnsi="Times New Roman" w:cs="Times New Roman"/>
          <w:color w:val="000000"/>
          <w:sz w:val="16"/>
          <w:szCs w:val="16"/>
          <w:lang w:eastAsia="ru-RU"/>
        </w:rPr>
      </w:pPr>
    </w:p>
    <w:p w:rsidR="00D41379" w:rsidRPr="00D41379" w:rsidRDefault="00D41379" w:rsidP="00D41379">
      <w:pPr>
        <w:spacing w:before="0" w:after="0" w:line="240" w:lineRule="auto"/>
        <w:ind w:right="-19" w:firstLine="700"/>
        <w:jc w:val="both"/>
        <w:rPr>
          <w:rFonts w:ascii="Times New Roman" w:eastAsia="Times New Roman" w:hAnsi="Times New Roman" w:cs="Times New Roman"/>
          <w:color w:val="000000"/>
          <w:sz w:val="28"/>
          <w:szCs w:val="28"/>
          <w:lang w:eastAsia="ru-RU"/>
        </w:rPr>
      </w:pPr>
      <w:r w:rsidRPr="00D41379">
        <w:rPr>
          <w:rFonts w:ascii="Times New Roman" w:eastAsia="Times New Roman" w:hAnsi="Times New Roman" w:cs="Times New Roman"/>
          <w:color w:val="000000"/>
          <w:sz w:val="28"/>
          <w:szCs w:val="28"/>
          <w:lang w:eastAsia="ru-RU"/>
        </w:rPr>
        <w:t xml:space="preserve">Правоохранительными органами в 2018 году выявлено 84 преступления </w:t>
      </w:r>
      <w:r w:rsidRPr="00D41379">
        <w:rPr>
          <w:rFonts w:ascii="Times New Roman" w:eastAsia="Times New Roman" w:hAnsi="Times New Roman" w:cs="Times New Roman"/>
          <w:sz w:val="28"/>
          <w:szCs w:val="28"/>
          <w:lang w:eastAsia="ru-RU"/>
        </w:rPr>
        <w:t xml:space="preserve">или 19% от общего числа (в 2017 году – </w:t>
      </w:r>
      <w:r w:rsidRPr="00D41379">
        <w:rPr>
          <w:rFonts w:ascii="Times New Roman" w:eastAsia="Times New Roman" w:hAnsi="Times New Roman" w:cs="Times New Roman"/>
          <w:color w:val="000000"/>
          <w:sz w:val="28"/>
          <w:szCs w:val="28"/>
          <w:lang w:eastAsia="ru-RU"/>
        </w:rPr>
        <w:t>133</w:t>
      </w:r>
      <w:r w:rsidRPr="00D41379">
        <w:rPr>
          <w:rFonts w:ascii="Times New Roman" w:eastAsia="Times New Roman" w:hAnsi="Times New Roman" w:cs="Times New Roman"/>
          <w:sz w:val="28"/>
          <w:szCs w:val="28"/>
          <w:lang w:eastAsia="ru-RU"/>
        </w:rPr>
        <w:t xml:space="preserve"> или 24%)</w:t>
      </w:r>
      <w:r w:rsidRPr="00D41379">
        <w:rPr>
          <w:rFonts w:ascii="Times New Roman" w:eastAsia="Times New Roman" w:hAnsi="Times New Roman" w:cs="Times New Roman"/>
          <w:color w:val="000000"/>
          <w:sz w:val="28"/>
          <w:szCs w:val="28"/>
          <w:lang w:eastAsia="ru-RU"/>
        </w:rPr>
        <w:t>, связанны</w:t>
      </w:r>
      <w:r w:rsidR="007A4417">
        <w:rPr>
          <w:rFonts w:ascii="Times New Roman" w:eastAsia="Times New Roman" w:hAnsi="Times New Roman" w:cs="Times New Roman"/>
          <w:color w:val="000000"/>
          <w:sz w:val="28"/>
          <w:szCs w:val="28"/>
          <w:lang w:eastAsia="ru-RU"/>
        </w:rPr>
        <w:t>е</w:t>
      </w:r>
      <w:r w:rsidRPr="00D41379">
        <w:rPr>
          <w:rFonts w:ascii="Times New Roman" w:eastAsia="Times New Roman" w:hAnsi="Times New Roman" w:cs="Times New Roman"/>
          <w:color w:val="000000"/>
          <w:sz w:val="28"/>
          <w:szCs w:val="28"/>
          <w:lang w:eastAsia="ru-RU"/>
        </w:rPr>
        <w:t xml:space="preserve"> со взяточничеством</w:t>
      </w:r>
      <w:r w:rsidRPr="00D41379">
        <w:rPr>
          <w:rFonts w:ascii="Times New Roman" w:eastAsia="Times New Roman" w:hAnsi="Times New Roman" w:cs="Times New Roman"/>
          <w:color w:val="000000"/>
          <w:sz w:val="28"/>
          <w:szCs w:val="28"/>
          <w:vertAlign w:val="superscript"/>
          <w:lang w:eastAsia="ru-RU"/>
        </w:rPr>
        <w:footnoteReference w:id="56"/>
      </w:r>
      <w:r w:rsidRPr="00D41379">
        <w:rPr>
          <w:rFonts w:ascii="Times New Roman" w:eastAsia="Times New Roman" w:hAnsi="Times New Roman" w:cs="Times New Roman"/>
          <w:color w:val="000000"/>
          <w:sz w:val="28"/>
          <w:szCs w:val="28"/>
          <w:lang w:eastAsia="ru-RU"/>
        </w:rPr>
        <w:t>, установлено 62 лица (в 2017 году – 74)</w:t>
      </w:r>
      <w:r w:rsidR="007A4417">
        <w:rPr>
          <w:rFonts w:ascii="Times New Roman" w:eastAsia="Times New Roman" w:hAnsi="Times New Roman" w:cs="Times New Roman"/>
          <w:color w:val="000000"/>
          <w:sz w:val="28"/>
          <w:szCs w:val="28"/>
          <w:lang w:eastAsia="ru-RU"/>
        </w:rPr>
        <w:t>,</w:t>
      </w:r>
      <w:r w:rsidRPr="00D41379">
        <w:rPr>
          <w:rFonts w:ascii="Times New Roman" w:eastAsia="Times New Roman" w:hAnsi="Times New Roman" w:cs="Times New Roman"/>
          <w:color w:val="000000"/>
          <w:sz w:val="28"/>
          <w:szCs w:val="28"/>
          <w:lang w:eastAsia="ru-RU"/>
        </w:rPr>
        <w:t xml:space="preserve"> их совершивших.</w:t>
      </w:r>
    </w:p>
    <w:p w:rsidR="00D41379" w:rsidRPr="00D41379" w:rsidRDefault="00D41379" w:rsidP="00D41379">
      <w:pPr>
        <w:spacing w:before="0" w:after="0" w:line="240" w:lineRule="auto"/>
        <w:ind w:right="-17" w:firstLine="697"/>
        <w:jc w:val="both"/>
        <w:rPr>
          <w:rFonts w:ascii="Times New Roman" w:eastAsia="Calibri" w:hAnsi="Times New Roman" w:cs="Times New Roman"/>
          <w:sz w:val="28"/>
          <w:szCs w:val="28"/>
        </w:rPr>
      </w:pPr>
      <w:r w:rsidRPr="00D41379">
        <w:rPr>
          <w:rFonts w:ascii="Times New Roman" w:eastAsia="Calibri" w:hAnsi="Times New Roman" w:cs="Times New Roman"/>
          <w:sz w:val="28"/>
          <w:szCs w:val="28"/>
        </w:rPr>
        <w:t xml:space="preserve">Количество направленных в суд по результатам расследования уголовных дел осталось прежним – 172 уголовных дела в отношении 202 обвиняемых (в 2017 году – 174 дела в отношении 190 обвиняемых). </w:t>
      </w:r>
    </w:p>
    <w:p w:rsidR="00D41379" w:rsidRPr="00D41379" w:rsidRDefault="00D41379" w:rsidP="00D41379">
      <w:pPr>
        <w:spacing w:before="0" w:after="0" w:line="240" w:lineRule="auto"/>
        <w:ind w:right="-17" w:firstLine="697"/>
        <w:jc w:val="both"/>
        <w:rPr>
          <w:rFonts w:ascii="Times New Roman" w:eastAsia="Calibri" w:hAnsi="Times New Roman" w:cs="Times New Roman"/>
          <w:sz w:val="28"/>
          <w:szCs w:val="28"/>
        </w:rPr>
      </w:pPr>
      <w:r w:rsidRPr="00D41379">
        <w:rPr>
          <w:rFonts w:ascii="Times New Roman" w:eastAsia="Calibri" w:hAnsi="Times New Roman" w:cs="Times New Roman"/>
          <w:sz w:val="28"/>
          <w:szCs w:val="28"/>
        </w:rPr>
        <w:t xml:space="preserve">Из них расследовано следователями Следственного управления 101 уголовное дело в отношении 116 обвиняемых (в 2017 году – 95 уголовных дел в отношении 102 обвиняемых), следователями и дознавателям ГУ МВД России по Новосибирской области – 66 уголовных дел в отношении 78 обвиняемых (в 2017 году – 77 уголовных дел в отношении 86 обвиняемых), следователями Управления Федеральной службы безопасности Российской Федерации по </w:t>
      </w:r>
      <w:r w:rsidRPr="00D41379">
        <w:rPr>
          <w:rFonts w:ascii="Times New Roman" w:eastAsia="Calibri" w:hAnsi="Times New Roman" w:cs="Times New Roman"/>
          <w:sz w:val="28"/>
          <w:szCs w:val="28"/>
        </w:rPr>
        <w:lastRenderedPageBreak/>
        <w:t>Новосибирской области – 5 уголовных дел в отношении 8 обвиняемых (в 2017 году – 2 уголовных дела в отношении 2 обвиняемых).</w:t>
      </w:r>
    </w:p>
    <w:p w:rsidR="00D41379" w:rsidRPr="00D41379" w:rsidRDefault="00D41379" w:rsidP="00D41379">
      <w:pPr>
        <w:spacing w:before="0" w:after="0" w:line="240" w:lineRule="auto"/>
        <w:ind w:firstLine="709"/>
        <w:jc w:val="both"/>
        <w:rPr>
          <w:rFonts w:ascii="Times New Roman" w:eastAsia="Calibri" w:hAnsi="Times New Roman" w:cs="Times New Roman"/>
          <w:sz w:val="28"/>
          <w:szCs w:val="28"/>
        </w:rPr>
      </w:pPr>
      <w:r w:rsidRPr="00D41379">
        <w:rPr>
          <w:rFonts w:ascii="Times New Roman" w:eastAsia="Calibri" w:hAnsi="Times New Roman" w:cs="Times New Roman"/>
          <w:sz w:val="28"/>
          <w:szCs w:val="28"/>
        </w:rPr>
        <w:t>В 2018 году в Западно-Сибирское Следственное управление на транспорте Следственного комитета России поступило 48 сообщений о преступлениях коррупционной направленности (в 2017 году</w:t>
      </w:r>
      <w:r w:rsidR="00614283">
        <w:rPr>
          <w:rFonts w:ascii="Times New Roman" w:eastAsia="Calibri" w:hAnsi="Times New Roman" w:cs="Times New Roman"/>
          <w:sz w:val="28"/>
          <w:szCs w:val="28"/>
        </w:rPr>
        <w:t xml:space="preserve"> </w:t>
      </w:r>
      <w:r w:rsidRPr="00D41379">
        <w:rPr>
          <w:rFonts w:ascii="Times New Roman" w:eastAsia="Calibri" w:hAnsi="Times New Roman" w:cs="Times New Roman"/>
          <w:sz w:val="28"/>
          <w:szCs w:val="28"/>
        </w:rPr>
        <w:t>– 25), совершенных на территории Новосибирской области. По указанным сообщениям принято 28 решений о возбуждении уголовн</w:t>
      </w:r>
      <w:r w:rsidR="007A4417">
        <w:rPr>
          <w:rFonts w:ascii="Times New Roman" w:eastAsia="Calibri" w:hAnsi="Times New Roman" w:cs="Times New Roman"/>
          <w:sz w:val="28"/>
          <w:szCs w:val="28"/>
        </w:rPr>
        <w:t>ых</w:t>
      </w:r>
      <w:r w:rsidRPr="00D41379">
        <w:rPr>
          <w:rFonts w:ascii="Times New Roman" w:eastAsia="Calibri" w:hAnsi="Times New Roman" w:cs="Times New Roman"/>
          <w:sz w:val="28"/>
          <w:szCs w:val="28"/>
        </w:rPr>
        <w:t xml:space="preserve"> дел (в 2017</w:t>
      </w:r>
      <w:r w:rsidR="007A4417">
        <w:rPr>
          <w:rFonts w:ascii="Times New Roman" w:eastAsia="Calibri" w:hAnsi="Times New Roman" w:cs="Times New Roman"/>
          <w:sz w:val="28"/>
          <w:szCs w:val="28"/>
        </w:rPr>
        <w:t xml:space="preserve">                  </w:t>
      </w:r>
      <w:r w:rsidRPr="00D41379">
        <w:rPr>
          <w:rFonts w:ascii="Times New Roman" w:eastAsia="Calibri" w:hAnsi="Times New Roman" w:cs="Times New Roman"/>
          <w:sz w:val="28"/>
          <w:szCs w:val="28"/>
        </w:rPr>
        <w:t>году – 9).</w:t>
      </w:r>
    </w:p>
    <w:p w:rsidR="00D41379" w:rsidRPr="00D41379" w:rsidRDefault="00D41379" w:rsidP="006361A0">
      <w:pPr>
        <w:spacing w:before="0" w:after="0" w:line="240" w:lineRule="auto"/>
        <w:ind w:right="-1" w:firstLine="709"/>
        <w:jc w:val="both"/>
        <w:rPr>
          <w:rFonts w:ascii="Times New Roman" w:eastAsia="Calibri" w:hAnsi="Times New Roman" w:cs="Times New Roman"/>
          <w:sz w:val="28"/>
          <w:szCs w:val="28"/>
        </w:rPr>
      </w:pPr>
      <w:r w:rsidRPr="00D41379">
        <w:rPr>
          <w:rFonts w:ascii="Times New Roman" w:eastAsia="Calibri" w:hAnsi="Times New Roman" w:cs="Times New Roman"/>
          <w:sz w:val="28"/>
          <w:szCs w:val="28"/>
        </w:rPr>
        <w:t>Судами за 2018 год рассмотрено 167 уголовных дел коррупционной направленности в отношении 201 лица (в 2017 году – 205 уголовных дел в отношении 225 лиц)</w:t>
      </w:r>
      <w:r w:rsidR="00614283">
        <w:rPr>
          <w:rFonts w:ascii="Times New Roman" w:eastAsia="Calibri" w:hAnsi="Times New Roman" w:cs="Times New Roman"/>
          <w:sz w:val="28"/>
          <w:szCs w:val="28"/>
        </w:rPr>
        <w:t xml:space="preserve"> </w:t>
      </w:r>
      <w:r w:rsidR="00614283" w:rsidRPr="00614283">
        <w:rPr>
          <w:rFonts w:ascii="Times New Roman" w:eastAsia="Calibri" w:hAnsi="Times New Roman" w:cs="Times New Roman"/>
          <w:i/>
          <w:sz w:val="28"/>
          <w:szCs w:val="28"/>
        </w:rPr>
        <w:t>(диаграмма 11)</w:t>
      </w:r>
      <w:r w:rsidRPr="00614283">
        <w:rPr>
          <w:rFonts w:ascii="Times New Roman" w:eastAsia="Calibri" w:hAnsi="Times New Roman" w:cs="Times New Roman"/>
          <w:i/>
          <w:sz w:val="28"/>
          <w:szCs w:val="28"/>
        </w:rPr>
        <w:t>.</w:t>
      </w:r>
      <w:r w:rsidRPr="00D41379">
        <w:rPr>
          <w:rFonts w:ascii="Times New Roman" w:eastAsia="Calibri" w:hAnsi="Times New Roman" w:cs="Times New Roman"/>
          <w:sz w:val="28"/>
          <w:szCs w:val="28"/>
        </w:rPr>
        <w:t xml:space="preserve"> По результатам судебного рассмотрения осуждено 143 лица (в 2017 году – 190), из которых 27 лицам назначено наказание в виде реального лишения свободы (в 2017 году – 20). Из числа осужденных лиц 10 являлись должностными лицами органов государственной власти и местного самоуправления, 20 </w:t>
      </w:r>
      <w:r w:rsidR="007A4417">
        <w:rPr>
          <w:rFonts w:ascii="Times New Roman" w:eastAsia="Calibri" w:hAnsi="Times New Roman" w:cs="Times New Roman"/>
          <w:sz w:val="28"/>
          <w:szCs w:val="28"/>
        </w:rPr>
        <w:t>–</w:t>
      </w:r>
      <w:r w:rsidRPr="00D41379">
        <w:rPr>
          <w:rFonts w:ascii="Times New Roman" w:eastAsia="Calibri" w:hAnsi="Times New Roman" w:cs="Times New Roman"/>
          <w:sz w:val="28"/>
          <w:szCs w:val="28"/>
        </w:rPr>
        <w:t xml:space="preserve"> являлись должностными лицами правоохранительных органов.</w:t>
      </w:r>
    </w:p>
    <w:p w:rsidR="00D41379" w:rsidRPr="00D41379" w:rsidRDefault="00D41379" w:rsidP="00D41379">
      <w:pPr>
        <w:spacing w:before="0" w:after="0" w:line="240" w:lineRule="auto"/>
        <w:ind w:firstLine="709"/>
        <w:jc w:val="both"/>
        <w:rPr>
          <w:rFonts w:ascii="Times New Roman" w:eastAsia="Calibri" w:hAnsi="Times New Roman" w:cs="Times New Roman"/>
          <w:sz w:val="16"/>
          <w:szCs w:val="16"/>
        </w:rPr>
      </w:pPr>
    </w:p>
    <w:p w:rsidR="00D41379" w:rsidRPr="00D41379" w:rsidRDefault="00D41379" w:rsidP="00D41379">
      <w:pPr>
        <w:spacing w:before="0" w:after="0" w:line="240" w:lineRule="auto"/>
        <w:jc w:val="both"/>
        <w:rPr>
          <w:rFonts w:ascii="Times New Roman" w:eastAsia="Calibri" w:hAnsi="Times New Roman" w:cs="Times New Roman"/>
          <w:sz w:val="28"/>
          <w:szCs w:val="28"/>
        </w:rPr>
      </w:pPr>
      <w:r w:rsidRPr="00D41379">
        <w:rPr>
          <w:rFonts w:ascii="Times New Roman" w:eastAsia="Times New Roman" w:hAnsi="Times New Roman" w:cs="Times New Roman"/>
          <w:noProof/>
          <w:color w:val="000000"/>
          <w:sz w:val="28"/>
          <w:szCs w:val="28"/>
          <w:lang w:eastAsia="ru-RU"/>
        </w:rPr>
        <w:drawing>
          <wp:inline distT="0" distB="0" distL="0" distR="0" wp14:anchorId="1638EAE0" wp14:editId="36FA58E2">
            <wp:extent cx="5943600" cy="382905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D6C06" w:rsidRDefault="00D41379" w:rsidP="0035749F">
      <w:pPr>
        <w:spacing w:before="0" w:after="0" w:line="240" w:lineRule="auto"/>
        <w:ind w:firstLine="709"/>
        <w:jc w:val="both"/>
        <w:rPr>
          <w:rFonts w:ascii="Times New Roman" w:eastAsia="Times New Roman" w:hAnsi="Times New Roman"/>
          <w:sz w:val="28"/>
          <w:szCs w:val="28"/>
          <w:lang w:eastAsia="ru-RU"/>
        </w:rPr>
      </w:pPr>
      <w:r w:rsidRPr="00D41379">
        <w:rPr>
          <w:rFonts w:ascii="Times New Roman" w:eastAsia="Times New Roman" w:hAnsi="Times New Roman" w:cs="Times New Roman"/>
          <w:sz w:val="28"/>
          <w:szCs w:val="28"/>
          <w:lang w:eastAsia="ru-RU"/>
        </w:rPr>
        <w:t xml:space="preserve">Основные усилия правоохранительными органами в будущем периоде планируется сосредоточить на защите бюджетных средств, выделяемых на приоритетные направления, определенные Указом Президента Российской Федерации от 07.05.2018 № 204 «О национальных целях и стратегических задачах развития Российской </w:t>
      </w:r>
      <w:r w:rsidRPr="00D41379">
        <w:rPr>
          <w:rFonts w:ascii="Times New Roman" w:eastAsia="Times New Roman" w:hAnsi="Times New Roman" w:cs="Times New Roman"/>
          <w:caps/>
          <w:sz w:val="28"/>
          <w:szCs w:val="28"/>
          <w:lang w:eastAsia="ru-RU"/>
        </w:rPr>
        <w:t>Ф</w:t>
      </w:r>
      <w:r w:rsidRPr="00D41379">
        <w:rPr>
          <w:rFonts w:ascii="Times New Roman" w:eastAsia="Times New Roman" w:hAnsi="Times New Roman" w:cs="Times New Roman"/>
          <w:sz w:val="28"/>
          <w:szCs w:val="28"/>
          <w:lang w:eastAsia="ru-RU"/>
        </w:rPr>
        <w:t>едерации на период до 2024 года». Особое внимание будет уделено повышению уровня межведомственного взаимодействия по противодействию коррупции в Новосибирской области, а также совершенствованию форм и методов борьбы с преступлениями, имеющими коррупционную направленность.</w:t>
      </w:r>
      <w:r w:rsidR="00CD6C06">
        <w:rPr>
          <w:rFonts w:ascii="Times New Roman" w:eastAsia="Times New Roman" w:hAnsi="Times New Roman"/>
          <w:sz w:val="28"/>
          <w:szCs w:val="28"/>
          <w:lang w:eastAsia="ru-RU"/>
        </w:rPr>
        <w:br w:type="page"/>
      </w:r>
    </w:p>
    <w:p w:rsidR="00CD6C06" w:rsidRPr="00066EE5" w:rsidRDefault="00CD6C06" w:rsidP="009D2557">
      <w:pPr>
        <w:spacing w:before="0" w:after="0" w:line="240" w:lineRule="auto"/>
        <w:jc w:val="center"/>
        <w:rPr>
          <w:rFonts w:ascii="Times New Roman" w:hAnsi="Times New Roman"/>
          <w:b/>
          <w:color w:val="002060"/>
          <w:sz w:val="28"/>
          <w:szCs w:val="28"/>
        </w:rPr>
      </w:pPr>
      <w:r w:rsidRPr="00066EE5">
        <w:rPr>
          <w:rFonts w:ascii="Times New Roman" w:hAnsi="Times New Roman"/>
          <w:b/>
          <w:color w:val="002060"/>
          <w:sz w:val="28"/>
          <w:szCs w:val="28"/>
        </w:rPr>
        <w:lastRenderedPageBreak/>
        <w:t>5.</w:t>
      </w:r>
      <w:r w:rsidRPr="00066EE5">
        <w:rPr>
          <w:rFonts w:ascii="Times New Roman" w:hAnsi="Times New Roman"/>
          <w:color w:val="002060"/>
          <w:sz w:val="28"/>
          <w:szCs w:val="28"/>
        </w:rPr>
        <w:t> </w:t>
      </w:r>
      <w:r w:rsidRPr="00066EE5">
        <w:rPr>
          <w:rFonts w:ascii="Times New Roman" w:hAnsi="Times New Roman"/>
          <w:b/>
          <w:color w:val="002060"/>
          <w:sz w:val="28"/>
          <w:szCs w:val="28"/>
        </w:rPr>
        <w:t xml:space="preserve">ОБ АНТИКОРРУПЦИОННОМ ПРОСВЕЩЕНИИ </w:t>
      </w:r>
    </w:p>
    <w:p w:rsidR="00CD6C06" w:rsidRPr="00066EE5" w:rsidRDefault="00CD6C06" w:rsidP="009D2557">
      <w:pPr>
        <w:spacing w:before="0" w:after="0" w:line="240" w:lineRule="auto"/>
        <w:jc w:val="center"/>
        <w:rPr>
          <w:rFonts w:ascii="Times New Roman" w:hAnsi="Times New Roman"/>
          <w:b/>
          <w:color w:val="002060"/>
          <w:sz w:val="28"/>
          <w:szCs w:val="28"/>
        </w:rPr>
      </w:pPr>
      <w:r w:rsidRPr="00066EE5">
        <w:rPr>
          <w:rFonts w:ascii="Times New Roman" w:hAnsi="Times New Roman"/>
          <w:b/>
          <w:color w:val="002060"/>
          <w:sz w:val="28"/>
          <w:szCs w:val="28"/>
        </w:rPr>
        <w:t xml:space="preserve">И ВЗАИМОДЕЙСТВИИ С ИНСТИТУТАМИ </w:t>
      </w:r>
    </w:p>
    <w:p w:rsidR="00CD6C06" w:rsidRPr="00066EE5" w:rsidRDefault="00CD6C06" w:rsidP="009D2557">
      <w:pPr>
        <w:spacing w:before="0" w:after="0" w:line="240" w:lineRule="auto"/>
        <w:jc w:val="center"/>
        <w:rPr>
          <w:rFonts w:ascii="Times New Roman" w:hAnsi="Times New Roman"/>
          <w:b/>
          <w:color w:val="002060"/>
          <w:sz w:val="28"/>
          <w:szCs w:val="28"/>
        </w:rPr>
      </w:pPr>
      <w:r w:rsidRPr="00066EE5">
        <w:rPr>
          <w:rFonts w:ascii="Times New Roman" w:hAnsi="Times New Roman"/>
          <w:b/>
          <w:color w:val="002060"/>
          <w:sz w:val="28"/>
          <w:szCs w:val="28"/>
        </w:rPr>
        <w:t>ГРАЖДАНСКОГО ОБЩЕСТВА</w:t>
      </w:r>
    </w:p>
    <w:p w:rsidR="00CD6C06" w:rsidRPr="00066EE5" w:rsidRDefault="00CD6C06" w:rsidP="009D2557">
      <w:pPr>
        <w:spacing w:before="0" w:after="0" w:line="240" w:lineRule="auto"/>
        <w:ind w:firstLine="709"/>
        <w:jc w:val="center"/>
        <w:rPr>
          <w:rFonts w:ascii="Times New Roman" w:hAnsi="Times New Roman"/>
          <w:b/>
          <w:color w:val="002060"/>
          <w:sz w:val="28"/>
          <w:szCs w:val="28"/>
        </w:rPr>
      </w:pPr>
    </w:p>
    <w:p w:rsidR="00CD6C06" w:rsidRPr="00066EE5" w:rsidRDefault="00CD6C06" w:rsidP="009D2557">
      <w:pPr>
        <w:spacing w:before="0" w:after="0" w:line="240" w:lineRule="auto"/>
        <w:jc w:val="center"/>
        <w:rPr>
          <w:rFonts w:ascii="Times New Roman" w:hAnsi="Times New Roman"/>
          <w:b/>
          <w:color w:val="002060"/>
          <w:sz w:val="28"/>
          <w:szCs w:val="28"/>
        </w:rPr>
      </w:pPr>
      <w:r w:rsidRPr="00066EE5">
        <w:rPr>
          <w:rFonts w:ascii="Times New Roman" w:hAnsi="Times New Roman"/>
          <w:b/>
          <w:color w:val="002060"/>
          <w:sz w:val="28"/>
          <w:szCs w:val="28"/>
        </w:rPr>
        <w:t>5.1. Об итогах социологических исследований</w:t>
      </w:r>
    </w:p>
    <w:p w:rsidR="00CD6C06" w:rsidRDefault="00CD6C06" w:rsidP="009D2557">
      <w:pPr>
        <w:spacing w:before="0" w:after="0" w:line="240" w:lineRule="auto"/>
        <w:ind w:firstLine="709"/>
        <w:jc w:val="both"/>
        <w:rPr>
          <w:rFonts w:ascii="Times New Roman" w:hAnsi="Times New Roman"/>
          <w:sz w:val="28"/>
          <w:szCs w:val="28"/>
        </w:rPr>
      </w:pPr>
    </w:p>
    <w:p w:rsidR="00CD6C06" w:rsidRPr="007E2F95" w:rsidRDefault="00CD6C06" w:rsidP="009D2557">
      <w:pPr>
        <w:spacing w:before="0" w:after="0" w:line="240" w:lineRule="auto"/>
        <w:ind w:firstLine="709"/>
        <w:jc w:val="both"/>
        <w:rPr>
          <w:rFonts w:ascii="Times New Roman" w:hAnsi="Times New Roman"/>
          <w:sz w:val="28"/>
          <w:szCs w:val="28"/>
        </w:rPr>
      </w:pPr>
      <w:r w:rsidRPr="007E2F95">
        <w:rPr>
          <w:rFonts w:ascii="Times New Roman" w:hAnsi="Times New Roman"/>
          <w:sz w:val="28"/>
          <w:szCs w:val="28"/>
        </w:rPr>
        <w:t>В 201</w:t>
      </w:r>
      <w:r>
        <w:rPr>
          <w:rFonts w:ascii="Times New Roman" w:hAnsi="Times New Roman"/>
          <w:sz w:val="28"/>
          <w:szCs w:val="28"/>
        </w:rPr>
        <w:t>8</w:t>
      </w:r>
      <w:r w:rsidRPr="007E2F95">
        <w:rPr>
          <w:rFonts w:ascii="Times New Roman" w:hAnsi="Times New Roman"/>
          <w:sz w:val="28"/>
          <w:szCs w:val="28"/>
        </w:rPr>
        <w:t xml:space="preserve"> году для оценки уровня коррупции в органах государственной власти, </w:t>
      </w:r>
      <w:r w:rsidR="007C7C5C">
        <w:rPr>
          <w:rFonts w:ascii="Times New Roman" w:hAnsi="Times New Roman"/>
          <w:sz w:val="28"/>
          <w:szCs w:val="28"/>
        </w:rPr>
        <w:t xml:space="preserve">иных </w:t>
      </w:r>
      <w:r w:rsidRPr="007E2F95">
        <w:rPr>
          <w:rFonts w:ascii="Times New Roman" w:hAnsi="Times New Roman"/>
          <w:sz w:val="28"/>
          <w:szCs w:val="28"/>
        </w:rPr>
        <w:t xml:space="preserve">государственных органах Новосибирской области, оказывающих государственные услуги, осуществляющих личный прием граждан, а также в государственных учреждениях Новосибирской области продолжено </w:t>
      </w:r>
      <w:r w:rsidRPr="007C7C5C">
        <w:rPr>
          <w:rFonts w:ascii="Times New Roman" w:hAnsi="Times New Roman"/>
          <w:b/>
          <w:i/>
          <w:color w:val="0070C0"/>
          <w:sz w:val="28"/>
          <w:szCs w:val="28"/>
        </w:rPr>
        <w:t>анкетирование на сайте Правительства Новосибирской области</w:t>
      </w:r>
      <w:r w:rsidRPr="007E2F95">
        <w:rPr>
          <w:rFonts w:ascii="Times New Roman" w:hAnsi="Times New Roman"/>
          <w:sz w:val="28"/>
          <w:szCs w:val="28"/>
          <w:vertAlign w:val="superscript"/>
        </w:rPr>
        <w:footnoteReference w:id="57"/>
      </w:r>
      <w:r w:rsidRPr="007E2F95">
        <w:rPr>
          <w:rFonts w:ascii="Times New Roman" w:hAnsi="Times New Roman"/>
          <w:sz w:val="28"/>
          <w:szCs w:val="28"/>
        </w:rPr>
        <w:t>.</w:t>
      </w:r>
    </w:p>
    <w:p w:rsidR="00CD6C06" w:rsidRPr="007E2F95" w:rsidRDefault="00CD6C06" w:rsidP="009D2557">
      <w:pPr>
        <w:spacing w:before="0" w:after="0" w:line="240" w:lineRule="auto"/>
        <w:ind w:firstLine="709"/>
        <w:jc w:val="both"/>
        <w:rPr>
          <w:rFonts w:ascii="Times New Roman" w:hAnsi="Times New Roman"/>
          <w:sz w:val="28"/>
          <w:szCs w:val="28"/>
        </w:rPr>
      </w:pPr>
      <w:r w:rsidRPr="001A71FD">
        <w:rPr>
          <w:rFonts w:ascii="Times New Roman" w:hAnsi="Times New Roman"/>
          <w:noProof/>
          <w:highlight w:val="red"/>
          <w:lang w:eastAsia="ru-RU"/>
        </w:rPr>
        <w:drawing>
          <wp:anchor distT="0" distB="0" distL="114300" distR="114300" simplePos="0" relativeHeight="251666432" behindDoc="0" locked="0" layoutInCell="1" allowOverlap="1" wp14:anchorId="4640D60F" wp14:editId="3E88ADD4">
            <wp:simplePos x="0" y="0"/>
            <wp:positionH relativeFrom="margin">
              <wp:posOffset>-7620</wp:posOffset>
            </wp:positionH>
            <wp:positionV relativeFrom="paragraph">
              <wp:posOffset>1390650</wp:posOffset>
            </wp:positionV>
            <wp:extent cx="2908300" cy="4485005"/>
            <wp:effectExtent l="0" t="0" r="6350" b="10795"/>
            <wp:wrapSquare wrapText="bothSides"/>
            <wp:docPr id="3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7E2F95">
        <w:rPr>
          <w:rFonts w:ascii="Times New Roman" w:hAnsi="Times New Roman"/>
          <w:noProof/>
          <w:lang w:eastAsia="ru-RU"/>
        </w:rPr>
        <w:drawing>
          <wp:anchor distT="0" distB="0" distL="114300" distR="114300" simplePos="0" relativeHeight="251667456" behindDoc="1" locked="0" layoutInCell="1" allowOverlap="1" wp14:anchorId="60E1E484" wp14:editId="19EE471A">
            <wp:simplePos x="0" y="0"/>
            <wp:positionH relativeFrom="margin">
              <wp:posOffset>3095625</wp:posOffset>
            </wp:positionH>
            <wp:positionV relativeFrom="paragraph">
              <wp:posOffset>1390650</wp:posOffset>
            </wp:positionV>
            <wp:extent cx="2861945" cy="4485005"/>
            <wp:effectExtent l="0" t="0" r="14605" b="10795"/>
            <wp:wrapSquare wrapText="bothSides"/>
            <wp:docPr id="32"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rFonts w:ascii="Times New Roman" w:hAnsi="Times New Roman"/>
          <w:sz w:val="28"/>
          <w:szCs w:val="28"/>
        </w:rPr>
        <w:t>За 2018</w:t>
      </w:r>
      <w:r w:rsidRPr="007E2F95">
        <w:rPr>
          <w:rFonts w:ascii="Times New Roman" w:hAnsi="Times New Roman"/>
          <w:sz w:val="28"/>
          <w:szCs w:val="28"/>
        </w:rPr>
        <w:t xml:space="preserve"> год в анкетировании приняли участие </w:t>
      </w:r>
      <w:r>
        <w:rPr>
          <w:rFonts w:ascii="Times New Roman" w:hAnsi="Times New Roman"/>
          <w:sz w:val="28"/>
          <w:szCs w:val="28"/>
        </w:rPr>
        <w:t>173</w:t>
      </w:r>
      <w:r w:rsidRPr="007E2F95">
        <w:rPr>
          <w:rFonts w:ascii="Times New Roman" w:hAnsi="Times New Roman"/>
          <w:sz w:val="28"/>
          <w:szCs w:val="28"/>
        </w:rPr>
        <w:t xml:space="preserve"> человек</w:t>
      </w:r>
      <w:r>
        <w:rPr>
          <w:rFonts w:ascii="Times New Roman" w:hAnsi="Times New Roman"/>
          <w:sz w:val="28"/>
          <w:szCs w:val="28"/>
        </w:rPr>
        <w:t>а</w:t>
      </w:r>
      <w:r w:rsidRPr="007E2F95">
        <w:rPr>
          <w:rFonts w:ascii="Times New Roman" w:hAnsi="Times New Roman"/>
          <w:sz w:val="28"/>
          <w:szCs w:val="28"/>
        </w:rPr>
        <w:t xml:space="preserve">. На </w:t>
      </w:r>
      <w:r w:rsidRPr="00025C0E">
        <w:rPr>
          <w:rFonts w:ascii="Times New Roman" w:hAnsi="Times New Roman"/>
          <w:i/>
          <w:sz w:val="28"/>
          <w:szCs w:val="28"/>
        </w:rPr>
        <w:t>диаграмм</w:t>
      </w:r>
      <w:r w:rsidR="00211B18" w:rsidRPr="00025C0E">
        <w:rPr>
          <w:rFonts w:ascii="Times New Roman" w:hAnsi="Times New Roman"/>
          <w:i/>
          <w:sz w:val="28"/>
          <w:szCs w:val="28"/>
        </w:rPr>
        <w:t>ах</w:t>
      </w:r>
      <w:r w:rsidRPr="00025C0E">
        <w:rPr>
          <w:rFonts w:ascii="Times New Roman" w:hAnsi="Times New Roman"/>
          <w:i/>
          <w:sz w:val="28"/>
          <w:szCs w:val="28"/>
        </w:rPr>
        <w:t xml:space="preserve"> </w:t>
      </w:r>
      <w:r w:rsidR="00614283">
        <w:rPr>
          <w:rFonts w:ascii="Times New Roman" w:hAnsi="Times New Roman"/>
          <w:i/>
          <w:sz w:val="28"/>
          <w:szCs w:val="28"/>
        </w:rPr>
        <w:t>12</w:t>
      </w:r>
      <w:r w:rsidRPr="00025C0E">
        <w:rPr>
          <w:rFonts w:ascii="Times New Roman" w:hAnsi="Times New Roman"/>
          <w:i/>
          <w:sz w:val="28"/>
          <w:szCs w:val="28"/>
        </w:rPr>
        <w:t xml:space="preserve"> и </w:t>
      </w:r>
      <w:r w:rsidR="00CC43C3" w:rsidRPr="00025C0E">
        <w:rPr>
          <w:rFonts w:ascii="Times New Roman" w:hAnsi="Times New Roman"/>
          <w:i/>
          <w:sz w:val="28"/>
          <w:szCs w:val="28"/>
        </w:rPr>
        <w:t>1</w:t>
      </w:r>
      <w:r w:rsidR="00614283">
        <w:rPr>
          <w:rFonts w:ascii="Times New Roman" w:hAnsi="Times New Roman"/>
          <w:i/>
          <w:sz w:val="28"/>
          <w:szCs w:val="28"/>
        </w:rPr>
        <w:t>3</w:t>
      </w:r>
      <w:r w:rsidRPr="00211B18">
        <w:rPr>
          <w:rFonts w:ascii="Times New Roman" w:hAnsi="Times New Roman"/>
          <w:sz w:val="28"/>
          <w:szCs w:val="28"/>
        </w:rPr>
        <w:t xml:space="preserve"> представлены</w:t>
      </w:r>
      <w:r w:rsidRPr="007E2F95">
        <w:rPr>
          <w:rFonts w:ascii="Times New Roman" w:hAnsi="Times New Roman"/>
          <w:sz w:val="28"/>
          <w:szCs w:val="28"/>
        </w:rPr>
        <w:t xml:space="preserve"> данные участников анкетирования в разрезе возрастных групп, их социального положения, которые свидетельствуют, что наибольший интерес к антикоррупционной тематике проявили граждане возрастн</w:t>
      </w:r>
      <w:r w:rsidR="007A4417">
        <w:rPr>
          <w:rFonts w:ascii="Times New Roman" w:hAnsi="Times New Roman"/>
          <w:sz w:val="28"/>
          <w:szCs w:val="28"/>
        </w:rPr>
        <w:t>ых</w:t>
      </w:r>
      <w:r w:rsidRPr="007E2F95">
        <w:rPr>
          <w:rFonts w:ascii="Times New Roman" w:hAnsi="Times New Roman"/>
          <w:sz w:val="28"/>
          <w:szCs w:val="28"/>
        </w:rPr>
        <w:t xml:space="preserve"> групп </w:t>
      </w:r>
      <w:r>
        <w:rPr>
          <w:rFonts w:ascii="Times New Roman" w:hAnsi="Times New Roman"/>
          <w:sz w:val="28"/>
          <w:szCs w:val="28"/>
        </w:rPr>
        <w:t xml:space="preserve">35 </w:t>
      </w:r>
      <w:r w:rsidRPr="007E2F95">
        <w:rPr>
          <w:rFonts w:ascii="Times New Roman" w:hAnsi="Times New Roman"/>
          <w:sz w:val="28"/>
          <w:szCs w:val="28"/>
        </w:rPr>
        <w:t>–</w:t>
      </w:r>
      <w:r>
        <w:rPr>
          <w:rFonts w:ascii="Times New Roman" w:hAnsi="Times New Roman"/>
          <w:sz w:val="28"/>
          <w:szCs w:val="28"/>
        </w:rPr>
        <w:t xml:space="preserve"> 44 и </w:t>
      </w:r>
      <w:r w:rsidRPr="007E2F95">
        <w:rPr>
          <w:rFonts w:ascii="Times New Roman" w:hAnsi="Times New Roman"/>
          <w:sz w:val="28"/>
          <w:szCs w:val="28"/>
        </w:rPr>
        <w:t>45 – 59 лет, а также респонденты из числа работников бюджетных организаций.</w:t>
      </w:r>
    </w:p>
    <w:p w:rsidR="00CD6C06" w:rsidRPr="007E2F95" w:rsidRDefault="00CD6C06" w:rsidP="009D2557">
      <w:pPr>
        <w:spacing w:before="0" w:after="0" w:line="240" w:lineRule="auto"/>
        <w:ind w:firstLine="709"/>
        <w:jc w:val="both"/>
        <w:rPr>
          <w:rFonts w:ascii="Times New Roman" w:hAnsi="Times New Roman"/>
        </w:rPr>
      </w:pPr>
      <w:r>
        <w:rPr>
          <w:rFonts w:ascii="Times New Roman" w:hAnsi="Times New Roman"/>
          <w:sz w:val="28"/>
          <w:szCs w:val="28"/>
        </w:rPr>
        <w:lastRenderedPageBreak/>
        <w:t>Результаты</w:t>
      </w:r>
      <w:r w:rsidRPr="007E2F95">
        <w:rPr>
          <w:rFonts w:ascii="Times New Roman" w:hAnsi="Times New Roman"/>
          <w:sz w:val="28"/>
          <w:szCs w:val="28"/>
        </w:rPr>
        <w:t xml:space="preserve"> анкетирования 201</w:t>
      </w:r>
      <w:r>
        <w:rPr>
          <w:rFonts w:ascii="Times New Roman" w:hAnsi="Times New Roman"/>
          <w:sz w:val="28"/>
          <w:szCs w:val="28"/>
        </w:rPr>
        <w:t>8</w:t>
      </w:r>
      <w:r w:rsidRPr="007E2F95">
        <w:rPr>
          <w:rFonts w:ascii="Times New Roman" w:hAnsi="Times New Roman"/>
          <w:sz w:val="28"/>
          <w:szCs w:val="28"/>
        </w:rPr>
        <w:t xml:space="preserve"> года показали </w:t>
      </w:r>
      <w:r>
        <w:rPr>
          <w:rFonts w:ascii="Times New Roman" w:hAnsi="Times New Roman"/>
          <w:sz w:val="28"/>
          <w:szCs w:val="28"/>
        </w:rPr>
        <w:t xml:space="preserve">тенденцию </w:t>
      </w:r>
      <w:r w:rsidRPr="007E2F95">
        <w:rPr>
          <w:rFonts w:ascii="Times New Roman" w:hAnsi="Times New Roman"/>
          <w:sz w:val="28"/>
          <w:szCs w:val="28"/>
        </w:rPr>
        <w:t>рост</w:t>
      </w:r>
      <w:r>
        <w:rPr>
          <w:rFonts w:ascii="Times New Roman" w:hAnsi="Times New Roman"/>
          <w:sz w:val="28"/>
          <w:szCs w:val="28"/>
        </w:rPr>
        <w:t>а</w:t>
      </w:r>
      <w:r w:rsidRPr="007E2F95">
        <w:rPr>
          <w:rFonts w:ascii="Times New Roman" w:hAnsi="Times New Roman"/>
          <w:sz w:val="28"/>
          <w:szCs w:val="28"/>
        </w:rPr>
        <w:t xml:space="preserve"> заинтересованности работников частных организаций (представителей бизнеса) и индивидуальных предпринимате</w:t>
      </w:r>
      <w:r>
        <w:rPr>
          <w:rFonts w:ascii="Times New Roman" w:hAnsi="Times New Roman"/>
          <w:sz w:val="28"/>
          <w:szCs w:val="28"/>
        </w:rPr>
        <w:t xml:space="preserve">лей к </w:t>
      </w:r>
      <w:r w:rsidRPr="00211B18">
        <w:rPr>
          <w:rFonts w:ascii="Times New Roman" w:hAnsi="Times New Roman"/>
          <w:sz w:val="28"/>
          <w:szCs w:val="28"/>
        </w:rPr>
        <w:t>антикоррупционной тематике (2016</w:t>
      </w:r>
      <w:r w:rsidR="00AA3544">
        <w:rPr>
          <w:rFonts w:ascii="Times New Roman" w:hAnsi="Times New Roman"/>
          <w:sz w:val="28"/>
          <w:szCs w:val="28"/>
        </w:rPr>
        <w:t xml:space="preserve"> год</w:t>
      </w:r>
      <w:r w:rsidRPr="00211B18">
        <w:rPr>
          <w:rFonts w:ascii="Times New Roman" w:hAnsi="Times New Roman"/>
          <w:sz w:val="28"/>
          <w:szCs w:val="28"/>
        </w:rPr>
        <w:t xml:space="preserve"> – 12%, 2017 </w:t>
      </w:r>
      <w:r w:rsidR="00AA3544">
        <w:rPr>
          <w:rFonts w:ascii="Times New Roman" w:hAnsi="Times New Roman"/>
          <w:sz w:val="28"/>
          <w:szCs w:val="28"/>
        </w:rPr>
        <w:t xml:space="preserve">год </w:t>
      </w:r>
      <w:r w:rsidRPr="00211B18">
        <w:rPr>
          <w:rFonts w:ascii="Times New Roman" w:hAnsi="Times New Roman"/>
          <w:sz w:val="28"/>
          <w:szCs w:val="28"/>
        </w:rPr>
        <w:t xml:space="preserve">– 17%, 2018 </w:t>
      </w:r>
      <w:r w:rsidR="00AA3544">
        <w:rPr>
          <w:rFonts w:ascii="Times New Roman" w:hAnsi="Times New Roman"/>
          <w:sz w:val="28"/>
          <w:szCs w:val="28"/>
        </w:rPr>
        <w:t xml:space="preserve">год </w:t>
      </w:r>
      <w:r w:rsidRPr="00211B18">
        <w:rPr>
          <w:rFonts w:ascii="Times New Roman" w:hAnsi="Times New Roman"/>
          <w:sz w:val="28"/>
          <w:szCs w:val="28"/>
        </w:rPr>
        <w:t xml:space="preserve">– 22%) </w:t>
      </w:r>
      <w:r w:rsidRPr="00025C0E">
        <w:rPr>
          <w:rFonts w:ascii="Times New Roman" w:hAnsi="Times New Roman"/>
          <w:i/>
          <w:sz w:val="28"/>
          <w:szCs w:val="28"/>
        </w:rPr>
        <w:t>(диаграмма 1</w:t>
      </w:r>
      <w:r w:rsidR="003054CA">
        <w:rPr>
          <w:rFonts w:ascii="Times New Roman" w:hAnsi="Times New Roman"/>
          <w:i/>
          <w:sz w:val="28"/>
          <w:szCs w:val="28"/>
        </w:rPr>
        <w:t>4</w:t>
      </w:r>
      <w:r w:rsidRPr="00025C0E">
        <w:rPr>
          <w:rFonts w:ascii="Times New Roman" w:hAnsi="Times New Roman"/>
          <w:i/>
          <w:sz w:val="28"/>
          <w:szCs w:val="28"/>
        </w:rPr>
        <w:t>),</w:t>
      </w:r>
      <w:r>
        <w:rPr>
          <w:rFonts w:ascii="Times New Roman" w:hAnsi="Times New Roman"/>
          <w:sz w:val="28"/>
          <w:szCs w:val="28"/>
        </w:rPr>
        <w:t xml:space="preserve"> а также тенденцию спада интереса у работников бюджетных организаций (2016</w:t>
      </w:r>
      <w:r w:rsidR="00AA3544">
        <w:rPr>
          <w:rFonts w:ascii="Times New Roman" w:hAnsi="Times New Roman"/>
          <w:sz w:val="28"/>
          <w:szCs w:val="28"/>
        </w:rPr>
        <w:t xml:space="preserve"> год</w:t>
      </w:r>
      <w:r>
        <w:rPr>
          <w:rFonts w:ascii="Times New Roman" w:hAnsi="Times New Roman"/>
          <w:sz w:val="28"/>
          <w:szCs w:val="28"/>
        </w:rPr>
        <w:t xml:space="preserve"> </w:t>
      </w:r>
      <w:r w:rsidRPr="007E2F95">
        <w:rPr>
          <w:rFonts w:ascii="Times New Roman" w:hAnsi="Times New Roman"/>
          <w:sz w:val="28"/>
          <w:szCs w:val="28"/>
        </w:rPr>
        <w:t>–</w:t>
      </w:r>
      <w:r>
        <w:rPr>
          <w:rFonts w:ascii="Times New Roman" w:hAnsi="Times New Roman"/>
          <w:sz w:val="28"/>
          <w:szCs w:val="28"/>
        </w:rPr>
        <w:t xml:space="preserve"> 56%, 2017 </w:t>
      </w:r>
      <w:r w:rsidR="00AA3544">
        <w:rPr>
          <w:rFonts w:ascii="Times New Roman" w:hAnsi="Times New Roman"/>
          <w:sz w:val="28"/>
          <w:szCs w:val="28"/>
        </w:rPr>
        <w:t xml:space="preserve">год </w:t>
      </w:r>
      <w:r w:rsidRPr="007E2F95">
        <w:rPr>
          <w:rFonts w:ascii="Times New Roman" w:hAnsi="Times New Roman"/>
          <w:sz w:val="28"/>
          <w:szCs w:val="28"/>
        </w:rPr>
        <w:t>–</w:t>
      </w:r>
      <w:r>
        <w:rPr>
          <w:rFonts w:ascii="Times New Roman" w:hAnsi="Times New Roman"/>
          <w:sz w:val="28"/>
          <w:szCs w:val="28"/>
        </w:rPr>
        <w:t xml:space="preserve"> 43%, 2018</w:t>
      </w:r>
      <w:r w:rsidR="00AA3544">
        <w:rPr>
          <w:rFonts w:ascii="Times New Roman" w:hAnsi="Times New Roman"/>
          <w:sz w:val="28"/>
          <w:szCs w:val="28"/>
        </w:rPr>
        <w:t xml:space="preserve"> год</w:t>
      </w:r>
      <w:r>
        <w:rPr>
          <w:rFonts w:ascii="Times New Roman" w:hAnsi="Times New Roman"/>
          <w:sz w:val="28"/>
          <w:szCs w:val="28"/>
        </w:rPr>
        <w:t xml:space="preserve"> – 36%)</w:t>
      </w:r>
      <w:r w:rsidRPr="007E2F95">
        <w:rPr>
          <w:rFonts w:ascii="Times New Roman" w:hAnsi="Times New Roman"/>
          <w:sz w:val="28"/>
          <w:szCs w:val="28"/>
        </w:rPr>
        <w:t xml:space="preserve">.  </w:t>
      </w:r>
    </w:p>
    <w:p w:rsidR="00CD6C06" w:rsidRPr="005D19EF" w:rsidRDefault="00CD6C06" w:rsidP="009D2557">
      <w:pPr>
        <w:spacing w:before="0" w:after="0" w:line="240" w:lineRule="auto"/>
        <w:ind w:firstLine="709"/>
        <w:jc w:val="both"/>
        <w:rPr>
          <w:rFonts w:ascii="Times New Roman" w:hAnsi="Times New Roman"/>
          <w:sz w:val="16"/>
          <w:szCs w:val="16"/>
        </w:rPr>
      </w:pPr>
    </w:p>
    <w:p w:rsidR="00CD6C06" w:rsidRPr="007E2F95" w:rsidRDefault="00CD6C06" w:rsidP="009D2557">
      <w:pPr>
        <w:spacing w:before="0" w:after="0" w:line="240" w:lineRule="auto"/>
        <w:jc w:val="both"/>
        <w:rPr>
          <w:rFonts w:ascii="Times New Roman" w:hAnsi="Times New Roman"/>
          <w:sz w:val="28"/>
          <w:szCs w:val="28"/>
        </w:rPr>
      </w:pPr>
      <w:r w:rsidRPr="007E2F95">
        <w:rPr>
          <w:rFonts w:eastAsia="Times New Roman" w:cs="Calibri"/>
          <w:noProof/>
          <w:color w:val="000000"/>
          <w:lang w:eastAsia="ru-RU"/>
        </w:rPr>
        <w:drawing>
          <wp:inline distT="0" distB="0" distL="0" distR="0" wp14:anchorId="41CC70B6" wp14:editId="710A78A9">
            <wp:extent cx="5940000" cy="3065750"/>
            <wp:effectExtent l="0" t="0" r="3810" b="1905"/>
            <wp:docPr id="3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D6C06" w:rsidRPr="005D19EF" w:rsidRDefault="00CD6C06" w:rsidP="009D2557">
      <w:pPr>
        <w:spacing w:before="0" w:after="0" w:line="240" w:lineRule="auto"/>
        <w:ind w:firstLine="709"/>
        <w:jc w:val="both"/>
        <w:rPr>
          <w:rFonts w:ascii="Times New Roman" w:hAnsi="Times New Roman"/>
          <w:sz w:val="16"/>
          <w:szCs w:val="16"/>
        </w:rPr>
      </w:pPr>
    </w:p>
    <w:p w:rsidR="00FD3D89" w:rsidRDefault="00CD6C06" w:rsidP="009D2557">
      <w:pPr>
        <w:spacing w:before="0" w:after="0" w:line="240" w:lineRule="auto"/>
        <w:ind w:firstLine="708"/>
        <w:jc w:val="both"/>
        <w:rPr>
          <w:rFonts w:ascii="Times New Roman" w:eastAsia="Times New Roman" w:hAnsi="Times New Roman"/>
          <w:color w:val="000000"/>
          <w:sz w:val="28"/>
          <w:szCs w:val="28"/>
        </w:rPr>
      </w:pPr>
      <w:r w:rsidRPr="0041015A">
        <w:rPr>
          <w:rFonts w:ascii="Times New Roman" w:hAnsi="Times New Roman"/>
          <w:sz w:val="28"/>
          <w:szCs w:val="28"/>
        </w:rPr>
        <w:t xml:space="preserve">На вопрос </w:t>
      </w:r>
      <w:r w:rsidRPr="00D60382">
        <w:rPr>
          <w:rFonts w:ascii="Times New Roman" w:hAnsi="Times New Roman"/>
          <w:b/>
          <w:i/>
          <w:color w:val="0070C0"/>
          <w:sz w:val="28"/>
          <w:szCs w:val="28"/>
        </w:rPr>
        <w:t xml:space="preserve">«В чем, по </w:t>
      </w:r>
      <w:r w:rsidR="00AA3544">
        <w:rPr>
          <w:rFonts w:ascii="Times New Roman" w:hAnsi="Times New Roman"/>
          <w:b/>
          <w:i/>
          <w:color w:val="0070C0"/>
          <w:sz w:val="28"/>
          <w:szCs w:val="28"/>
        </w:rPr>
        <w:t>В</w:t>
      </w:r>
      <w:r w:rsidRPr="00D60382">
        <w:rPr>
          <w:rFonts w:ascii="Times New Roman" w:hAnsi="Times New Roman"/>
          <w:b/>
          <w:i/>
          <w:color w:val="0070C0"/>
          <w:sz w:val="28"/>
          <w:szCs w:val="28"/>
        </w:rPr>
        <w:t>ашему мнению, проявляется коррупция?»</w:t>
      </w:r>
      <w:r w:rsidRPr="0041015A">
        <w:rPr>
          <w:rFonts w:ascii="Times New Roman" w:hAnsi="Times New Roman"/>
          <w:color w:val="0070C0"/>
          <w:sz w:val="28"/>
          <w:szCs w:val="28"/>
        </w:rPr>
        <w:t xml:space="preserve"> </w:t>
      </w:r>
      <w:r w:rsidRPr="0041015A">
        <w:rPr>
          <w:rFonts w:ascii="Times New Roman" w:hAnsi="Times New Roman"/>
          <w:sz w:val="28"/>
          <w:szCs w:val="28"/>
        </w:rPr>
        <w:t>в</w:t>
      </w:r>
      <w:r>
        <w:rPr>
          <w:rFonts w:ascii="Times New Roman" w:hAnsi="Times New Roman"/>
          <w:sz w:val="28"/>
          <w:szCs w:val="28"/>
        </w:rPr>
        <w:t xml:space="preserve"> ходе </w:t>
      </w:r>
      <w:r w:rsidRPr="0041015A">
        <w:rPr>
          <w:rFonts w:ascii="Times New Roman" w:hAnsi="Times New Roman"/>
          <w:sz w:val="28"/>
          <w:szCs w:val="28"/>
        </w:rPr>
        <w:t xml:space="preserve">анкетирования жителям области </w:t>
      </w:r>
      <w:r w:rsidRPr="00211B18">
        <w:rPr>
          <w:rFonts w:ascii="Times New Roman" w:hAnsi="Times New Roman"/>
          <w:sz w:val="28"/>
          <w:szCs w:val="28"/>
        </w:rPr>
        <w:t xml:space="preserve">было предложено выбрать одно или несколько определений коррупции из списка </w:t>
      </w:r>
      <w:r w:rsidRPr="00025C0E">
        <w:rPr>
          <w:rFonts w:ascii="Times New Roman" w:hAnsi="Times New Roman"/>
          <w:i/>
          <w:sz w:val="28"/>
          <w:szCs w:val="28"/>
        </w:rPr>
        <w:t>(диаграмма 1</w:t>
      </w:r>
      <w:r w:rsidR="003054CA">
        <w:rPr>
          <w:rFonts w:ascii="Times New Roman" w:hAnsi="Times New Roman"/>
          <w:i/>
          <w:sz w:val="28"/>
          <w:szCs w:val="28"/>
        </w:rPr>
        <w:t>5</w:t>
      </w:r>
      <w:r w:rsidRPr="00025C0E">
        <w:rPr>
          <w:rFonts w:ascii="Times New Roman" w:hAnsi="Times New Roman"/>
          <w:i/>
          <w:sz w:val="28"/>
          <w:szCs w:val="28"/>
        </w:rPr>
        <w:t>).</w:t>
      </w:r>
      <w:r w:rsidRPr="00211B18">
        <w:rPr>
          <w:rFonts w:ascii="Times New Roman" w:hAnsi="Times New Roman"/>
          <w:sz w:val="28"/>
          <w:szCs w:val="28"/>
        </w:rPr>
        <w:t xml:space="preserve"> Подавляющее</w:t>
      </w:r>
      <w:r w:rsidRPr="001F0003">
        <w:rPr>
          <w:rFonts w:ascii="Times New Roman" w:hAnsi="Times New Roman"/>
          <w:sz w:val="28"/>
          <w:szCs w:val="28"/>
        </w:rPr>
        <w:t xml:space="preserve"> большинство опрошенных выбрало все варианты. Однако в меньшей степени люди склонны относить к проявлениям коррупции</w:t>
      </w:r>
      <w:r>
        <w:rPr>
          <w:rFonts w:ascii="Times New Roman" w:hAnsi="Times New Roman"/>
          <w:sz w:val="28"/>
          <w:szCs w:val="28"/>
        </w:rPr>
        <w:t xml:space="preserve"> </w:t>
      </w:r>
      <w:r w:rsidRPr="007E2F95">
        <w:rPr>
          <w:rFonts w:ascii="Times New Roman" w:eastAsia="Times New Roman" w:hAnsi="Times New Roman"/>
          <w:color w:val="000000"/>
          <w:sz w:val="28"/>
          <w:szCs w:val="28"/>
        </w:rPr>
        <w:t>«использовани</w:t>
      </w:r>
      <w:r w:rsidR="00025C0E">
        <w:rPr>
          <w:rFonts w:ascii="Times New Roman" w:eastAsia="Times New Roman" w:hAnsi="Times New Roman"/>
          <w:color w:val="000000"/>
          <w:sz w:val="28"/>
          <w:szCs w:val="28"/>
        </w:rPr>
        <w:t>е</w:t>
      </w:r>
      <w:r w:rsidRPr="007E2F95">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бюджетных средств</w:t>
      </w:r>
      <w:r w:rsidRPr="007E2F95">
        <w:rPr>
          <w:rFonts w:ascii="Times New Roman" w:eastAsia="Times New Roman" w:hAnsi="Times New Roman"/>
          <w:color w:val="000000"/>
          <w:sz w:val="28"/>
          <w:szCs w:val="28"/>
        </w:rPr>
        <w:t xml:space="preserve"> в личных</w:t>
      </w:r>
      <w:r>
        <w:rPr>
          <w:rFonts w:ascii="Times New Roman" w:eastAsia="Times New Roman" w:hAnsi="Times New Roman"/>
          <w:color w:val="000000"/>
          <w:sz w:val="28"/>
          <w:szCs w:val="28"/>
        </w:rPr>
        <w:t xml:space="preserve"> </w:t>
      </w:r>
      <w:r w:rsidRPr="007E2F95">
        <w:rPr>
          <w:rFonts w:ascii="Times New Roman" w:eastAsia="Times New Roman" w:hAnsi="Times New Roman"/>
          <w:color w:val="000000"/>
          <w:sz w:val="28"/>
          <w:szCs w:val="28"/>
        </w:rPr>
        <w:t>целях»</w:t>
      </w:r>
      <w:r>
        <w:rPr>
          <w:rFonts w:ascii="Times New Roman" w:eastAsia="Times New Roman" w:hAnsi="Times New Roman"/>
          <w:color w:val="000000"/>
          <w:sz w:val="28"/>
          <w:szCs w:val="28"/>
        </w:rPr>
        <w:t xml:space="preserve">. </w:t>
      </w:r>
    </w:p>
    <w:p w:rsidR="005D19EF" w:rsidRPr="005D19EF" w:rsidRDefault="005D19EF" w:rsidP="009D2557">
      <w:pPr>
        <w:spacing w:before="0" w:after="0" w:line="240" w:lineRule="auto"/>
        <w:ind w:firstLine="708"/>
        <w:jc w:val="both"/>
        <w:rPr>
          <w:rFonts w:ascii="Times New Roman" w:eastAsia="Times New Roman" w:hAnsi="Times New Roman"/>
          <w:color w:val="000000"/>
          <w:sz w:val="16"/>
          <w:szCs w:val="16"/>
        </w:rPr>
      </w:pPr>
    </w:p>
    <w:p w:rsidR="00CD6C06" w:rsidRPr="007E2F95" w:rsidRDefault="00CD6C06" w:rsidP="009D2557">
      <w:pPr>
        <w:spacing w:before="0" w:after="0" w:line="240" w:lineRule="auto"/>
        <w:jc w:val="both"/>
        <w:rPr>
          <w:rFonts w:ascii="Times New Roman" w:eastAsia="Times New Roman" w:hAnsi="Times New Roman"/>
          <w:color w:val="000000"/>
          <w:sz w:val="28"/>
          <w:szCs w:val="28"/>
        </w:rPr>
      </w:pPr>
      <w:r w:rsidRPr="007E2F95">
        <w:rPr>
          <w:noProof/>
          <w:lang w:eastAsia="ru-RU"/>
        </w:rPr>
        <w:drawing>
          <wp:inline distT="0" distB="0" distL="0" distR="0" wp14:anchorId="13485610" wp14:editId="18B3D3A6">
            <wp:extent cx="5939790" cy="3334385"/>
            <wp:effectExtent l="0" t="0" r="3810" b="18415"/>
            <wp:docPr id="35"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D6C06" w:rsidRPr="007E2F95" w:rsidRDefault="00CD6C06" w:rsidP="009D2557">
      <w:pPr>
        <w:spacing w:before="0" w:after="0" w:line="240" w:lineRule="auto"/>
        <w:ind w:firstLine="709"/>
        <w:jc w:val="both"/>
        <w:rPr>
          <w:rFonts w:ascii="Times New Roman" w:hAnsi="Times New Roman"/>
          <w:sz w:val="16"/>
          <w:szCs w:val="16"/>
        </w:rPr>
      </w:pPr>
      <w:r w:rsidRPr="007E2F95">
        <w:rPr>
          <w:rFonts w:ascii="Times New Roman" w:eastAsia="Times New Roman" w:hAnsi="Times New Roman"/>
          <w:color w:val="000000"/>
          <w:sz w:val="28"/>
          <w:szCs w:val="28"/>
        </w:rPr>
        <w:lastRenderedPageBreak/>
        <w:t xml:space="preserve">По итогам </w:t>
      </w:r>
      <w:r>
        <w:rPr>
          <w:rFonts w:ascii="Times New Roman" w:eastAsia="Times New Roman" w:hAnsi="Times New Roman"/>
          <w:color w:val="000000"/>
          <w:sz w:val="28"/>
          <w:szCs w:val="28"/>
        </w:rPr>
        <w:t xml:space="preserve">анкетирования </w:t>
      </w:r>
      <w:r w:rsidRPr="007E2F95">
        <w:rPr>
          <w:rFonts w:ascii="Times New Roman" w:eastAsia="Times New Roman" w:hAnsi="Times New Roman"/>
          <w:color w:val="000000"/>
          <w:sz w:val="28"/>
          <w:szCs w:val="28"/>
        </w:rPr>
        <w:t>«</w:t>
      </w:r>
      <w:r>
        <w:rPr>
          <w:rFonts w:ascii="Times New Roman" w:eastAsia="Times New Roman" w:hAnsi="Times New Roman"/>
          <w:color w:val="000000"/>
          <w:sz w:val="28"/>
          <w:szCs w:val="28"/>
        </w:rPr>
        <w:t>взяточничество</w:t>
      </w:r>
      <w:r w:rsidRPr="007E2F95">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и «решение вопросов «по блату» </w:t>
      </w:r>
      <w:r w:rsidRPr="007E2F95">
        <w:rPr>
          <w:rFonts w:ascii="Times New Roman" w:eastAsia="Times New Roman" w:hAnsi="Times New Roman"/>
          <w:color w:val="000000"/>
          <w:sz w:val="28"/>
          <w:szCs w:val="28"/>
        </w:rPr>
        <w:t>определен</w:t>
      </w:r>
      <w:r>
        <w:rPr>
          <w:rFonts w:ascii="Times New Roman" w:eastAsia="Times New Roman" w:hAnsi="Times New Roman"/>
          <w:color w:val="000000"/>
          <w:sz w:val="28"/>
          <w:szCs w:val="28"/>
        </w:rPr>
        <w:t>ы</w:t>
      </w:r>
      <w:r w:rsidRPr="007E2F95">
        <w:rPr>
          <w:rFonts w:ascii="Times New Roman" w:eastAsia="Times New Roman" w:hAnsi="Times New Roman"/>
          <w:color w:val="000000"/>
          <w:sz w:val="28"/>
          <w:szCs w:val="28"/>
        </w:rPr>
        <w:t xml:space="preserve"> жителями области как самы</w:t>
      </w:r>
      <w:r>
        <w:rPr>
          <w:rFonts w:ascii="Times New Roman" w:eastAsia="Times New Roman" w:hAnsi="Times New Roman"/>
          <w:color w:val="000000"/>
          <w:sz w:val="28"/>
          <w:szCs w:val="28"/>
        </w:rPr>
        <w:t>е</w:t>
      </w:r>
      <w:r w:rsidRPr="007E2F95">
        <w:rPr>
          <w:rFonts w:ascii="Times New Roman" w:eastAsia="Times New Roman" w:hAnsi="Times New Roman"/>
          <w:color w:val="000000"/>
          <w:sz w:val="28"/>
          <w:szCs w:val="28"/>
        </w:rPr>
        <w:t xml:space="preserve"> используемы</w:t>
      </w:r>
      <w:r>
        <w:rPr>
          <w:rFonts w:ascii="Times New Roman" w:eastAsia="Times New Roman" w:hAnsi="Times New Roman"/>
          <w:color w:val="000000"/>
          <w:sz w:val="28"/>
          <w:szCs w:val="28"/>
        </w:rPr>
        <w:t>е</w:t>
      </w:r>
      <w:r w:rsidRPr="007E2F95">
        <w:rPr>
          <w:rFonts w:ascii="Times New Roman" w:eastAsia="Times New Roman" w:hAnsi="Times New Roman"/>
          <w:color w:val="000000"/>
          <w:sz w:val="28"/>
          <w:szCs w:val="28"/>
        </w:rPr>
        <w:t xml:space="preserve"> механизм</w:t>
      </w:r>
      <w:r>
        <w:rPr>
          <w:rFonts w:ascii="Times New Roman" w:eastAsia="Times New Roman" w:hAnsi="Times New Roman"/>
          <w:color w:val="000000"/>
          <w:sz w:val="28"/>
          <w:szCs w:val="28"/>
        </w:rPr>
        <w:t>ы</w:t>
      </w:r>
      <w:r w:rsidRPr="007E2F95">
        <w:rPr>
          <w:rFonts w:ascii="Times New Roman" w:eastAsia="Times New Roman" w:hAnsi="Times New Roman"/>
          <w:color w:val="000000"/>
          <w:sz w:val="28"/>
          <w:szCs w:val="28"/>
        </w:rPr>
        <w:t xml:space="preserve"> коррупционных проявлений,</w:t>
      </w:r>
      <w:r>
        <w:rPr>
          <w:rFonts w:ascii="Times New Roman" w:eastAsia="Times New Roman" w:hAnsi="Times New Roman"/>
          <w:color w:val="000000"/>
          <w:sz w:val="28"/>
          <w:szCs w:val="28"/>
        </w:rPr>
        <w:t xml:space="preserve"> </w:t>
      </w:r>
      <w:r w:rsidR="00AA3544">
        <w:rPr>
          <w:rFonts w:ascii="Times New Roman" w:eastAsia="Times New Roman" w:hAnsi="Times New Roman"/>
          <w:color w:val="000000"/>
          <w:sz w:val="28"/>
          <w:szCs w:val="28"/>
        </w:rPr>
        <w:t xml:space="preserve">как и в период анкетирования </w:t>
      </w:r>
      <w:r>
        <w:rPr>
          <w:rFonts w:ascii="Times New Roman" w:eastAsia="Times New Roman" w:hAnsi="Times New Roman"/>
          <w:color w:val="000000"/>
          <w:sz w:val="28"/>
          <w:szCs w:val="28"/>
        </w:rPr>
        <w:t xml:space="preserve">2016 </w:t>
      </w:r>
      <w:r w:rsidR="005D19EF">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201</w:t>
      </w:r>
      <w:r w:rsidR="00AA3544">
        <w:rPr>
          <w:rFonts w:ascii="Times New Roman" w:eastAsia="Times New Roman" w:hAnsi="Times New Roman"/>
          <w:color w:val="000000"/>
          <w:sz w:val="28"/>
          <w:szCs w:val="28"/>
        </w:rPr>
        <w:t>7</w:t>
      </w:r>
      <w:r>
        <w:rPr>
          <w:rFonts w:ascii="Times New Roman" w:eastAsia="Times New Roman" w:hAnsi="Times New Roman"/>
          <w:color w:val="000000"/>
          <w:sz w:val="28"/>
          <w:szCs w:val="28"/>
        </w:rPr>
        <w:t xml:space="preserve"> год</w:t>
      </w:r>
      <w:r w:rsidR="00AA3544">
        <w:rPr>
          <w:rFonts w:ascii="Times New Roman" w:eastAsia="Times New Roman" w:hAnsi="Times New Roman"/>
          <w:color w:val="000000"/>
          <w:sz w:val="28"/>
          <w:szCs w:val="28"/>
        </w:rPr>
        <w:t>ов</w:t>
      </w:r>
      <w:r>
        <w:rPr>
          <w:rFonts w:ascii="Times New Roman" w:eastAsia="Times New Roman" w:hAnsi="Times New Roman"/>
          <w:color w:val="000000"/>
          <w:sz w:val="28"/>
          <w:szCs w:val="28"/>
        </w:rPr>
        <w:t xml:space="preserve">. </w:t>
      </w:r>
      <w:r w:rsidRPr="007E2F95">
        <w:rPr>
          <w:rFonts w:ascii="Times New Roman" w:eastAsia="Times New Roman" w:hAnsi="Times New Roman"/>
          <w:color w:val="000000"/>
          <w:sz w:val="28"/>
          <w:szCs w:val="28"/>
        </w:rPr>
        <w:t xml:space="preserve"> </w:t>
      </w:r>
    </w:p>
    <w:p w:rsidR="00CD6C06" w:rsidRPr="007E2F95" w:rsidRDefault="00CD6C06" w:rsidP="009D2557">
      <w:pPr>
        <w:spacing w:before="0" w:after="0" w:line="240" w:lineRule="auto"/>
        <w:ind w:firstLine="709"/>
        <w:jc w:val="both"/>
        <w:rPr>
          <w:rFonts w:ascii="Times New Roman" w:eastAsia="Times New Roman" w:hAnsi="Times New Roman"/>
          <w:sz w:val="28"/>
          <w:szCs w:val="28"/>
        </w:rPr>
      </w:pPr>
      <w:r w:rsidRPr="007E2F95">
        <w:rPr>
          <w:rFonts w:ascii="Times New Roman" w:eastAsia="Times New Roman" w:hAnsi="Times New Roman"/>
          <w:sz w:val="28"/>
          <w:szCs w:val="28"/>
        </w:rPr>
        <w:t xml:space="preserve">В анкете на </w:t>
      </w:r>
      <w:r>
        <w:rPr>
          <w:rFonts w:ascii="Times New Roman" w:eastAsia="Times New Roman" w:hAnsi="Times New Roman"/>
          <w:sz w:val="28"/>
          <w:szCs w:val="28"/>
        </w:rPr>
        <w:t xml:space="preserve">вопрос </w:t>
      </w:r>
      <w:r w:rsidRPr="005D19EF">
        <w:rPr>
          <w:rFonts w:ascii="Times New Roman" w:eastAsia="Times New Roman" w:hAnsi="Times New Roman"/>
          <w:b/>
          <w:i/>
          <w:color w:val="0070C0"/>
          <w:sz w:val="28"/>
          <w:szCs w:val="28"/>
        </w:rPr>
        <w:t>о сферах коррупционных проявлений</w:t>
      </w:r>
      <w:r w:rsidRPr="005D19EF">
        <w:rPr>
          <w:rFonts w:ascii="Times New Roman" w:eastAsia="Times New Roman" w:hAnsi="Times New Roman"/>
          <w:color w:val="0070C0"/>
          <w:sz w:val="28"/>
          <w:szCs w:val="28"/>
        </w:rPr>
        <w:t xml:space="preserve"> </w:t>
      </w:r>
      <w:r w:rsidRPr="00025C0E">
        <w:rPr>
          <w:rFonts w:ascii="Times New Roman" w:eastAsia="Times New Roman" w:hAnsi="Times New Roman"/>
          <w:i/>
          <w:sz w:val="28"/>
          <w:szCs w:val="28"/>
        </w:rPr>
        <w:t>(диаграмма 1</w:t>
      </w:r>
      <w:r w:rsidR="003054CA">
        <w:rPr>
          <w:rFonts w:ascii="Times New Roman" w:eastAsia="Times New Roman" w:hAnsi="Times New Roman"/>
          <w:i/>
          <w:sz w:val="28"/>
          <w:szCs w:val="28"/>
        </w:rPr>
        <w:t>6</w:t>
      </w:r>
      <w:r w:rsidRPr="00025C0E">
        <w:rPr>
          <w:rFonts w:ascii="Times New Roman" w:eastAsia="Times New Roman" w:hAnsi="Times New Roman"/>
          <w:i/>
          <w:sz w:val="28"/>
          <w:szCs w:val="28"/>
        </w:rPr>
        <w:t xml:space="preserve">) </w:t>
      </w:r>
      <w:r w:rsidRPr="005D19EF">
        <w:rPr>
          <w:rFonts w:ascii="Times New Roman" w:eastAsia="Times New Roman" w:hAnsi="Times New Roman"/>
          <w:sz w:val="28"/>
          <w:szCs w:val="28"/>
        </w:rPr>
        <w:t>на выбор предложены только варианты ответов, сформулированные</w:t>
      </w:r>
      <w:r w:rsidRPr="007E2F95">
        <w:rPr>
          <w:rFonts w:ascii="Times New Roman" w:eastAsia="Times New Roman" w:hAnsi="Times New Roman"/>
          <w:sz w:val="28"/>
          <w:szCs w:val="28"/>
        </w:rPr>
        <w:t xml:space="preserve"> исходя из объема полномочий органов государственной власти Новосибирской области, но в то</w:t>
      </w:r>
      <w:r>
        <w:rPr>
          <w:rFonts w:ascii="Times New Roman" w:eastAsia="Times New Roman" w:hAnsi="Times New Roman"/>
          <w:sz w:val="28"/>
          <w:szCs w:val="28"/>
        </w:rPr>
        <w:t xml:space="preserve"> </w:t>
      </w:r>
      <w:r w:rsidRPr="007E2F95">
        <w:rPr>
          <w:rFonts w:ascii="Times New Roman" w:eastAsia="Times New Roman" w:hAnsi="Times New Roman"/>
          <w:sz w:val="28"/>
          <w:szCs w:val="28"/>
        </w:rPr>
        <w:t xml:space="preserve">же время </w:t>
      </w:r>
      <w:r>
        <w:rPr>
          <w:rFonts w:ascii="Times New Roman" w:eastAsia="Times New Roman" w:hAnsi="Times New Roman"/>
          <w:sz w:val="28"/>
          <w:szCs w:val="28"/>
        </w:rPr>
        <w:t>3</w:t>
      </w:r>
      <w:r w:rsidRPr="007E2F95">
        <w:rPr>
          <w:rFonts w:ascii="Times New Roman" w:eastAsia="Times New Roman" w:hAnsi="Times New Roman"/>
          <w:sz w:val="28"/>
          <w:szCs w:val="28"/>
        </w:rPr>
        <w:t xml:space="preserve"> человек</w:t>
      </w:r>
      <w:r>
        <w:rPr>
          <w:rFonts w:ascii="Times New Roman" w:eastAsia="Times New Roman" w:hAnsi="Times New Roman"/>
          <w:sz w:val="28"/>
          <w:szCs w:val="28"/>
        </w:rPr>
        <w:t>а</w:t>
      </w:r>
      <w:r w:rsidRPr="007E2F95">
        <w:rPr>
          <w:rFonts w:ascii="Times New Roman" w:eastAsia="Times New Roman" w:hAnsi="Times New Roman"/>
          <w:sz w:val="28"/>
          <w:szCs w:val="28"/>
        </w:rPr>
        <w:t xml:space="preserve"> из прошедших анкетирование указали в числе </w:t>
      </w:r>
      <w:r>
        <w:rPr>
          <w:rFonts w:ascii="Times New Roman" w:eastAsia="Times New Roman" w:hAnsi="Times New Roman"/>
          <w:sz w:val="28"/>
          <w:szCs w:val="28"/>
        </w:rPr>
        <w:t xml:space="preserve">иных </w:t>
      </w:r>
      <w:r w:rsidRPr="007E2F95">
        <w:rPr>
          <w:rFonts w:ascii="Times New Roman" w:eastAsia="Times New Roman" w:hAnsi="Times New Roman"/>
          <w:sz w:val="28"/>
          <w:szCs w:val="28"/>
        </w:rPr>
        <w:t>сфер коррупционных проявлений «правоохранительные органы»</w:t>
      </w:r>
      <w:r>
        <w:rPr>
          <w:rFonts w:ascii="Times New Roman" w:eastAsia="Times New Roman" w:hAnsi="Times New Roman"/>
          <w:sz w:val="28"/>
          <w:szCs w:val="28"/>
        </w:rPr>
        <w:t xml:space="preserve"> и 2 человека «р</w:t>
      </w:r>
      <w:r w:rsidRPr="007D5945">
        <w:rPr>
          <w:rFonts w:ascii="Times New Roman" w:eastAsia="Times New Roman" w:hAnsi="Times New Roman"/>
          <w:sz w:val="28"/>
          <w:szCs w:val="28"/>
        </w:rPr>
        <w:t>аспределени</w:t>
      </w:r>
      <w:r>
        <w:rPr>
          <w:rFonts w:ascii="Times New Roman" w:eastAsia="Times New Roman" w:hAnsi="Times New Roman"/>
          <w:sz w:val="28"/>
          <w:szCs w:val="28"/>
        </w:rPr>
        <w:t>е</w:t>
      </w:r>
      <w:r w:rsidRPr="007D5945">
        <w:rPr>
          <w:rFonts w:ascii="Times New Roman" w:eastAsia="Times New Roman" w:hAnsi="Times New Roman"/>
          <w:sz w:val="28"/>
          <w:szCs w:val="28"/>
        </w:rPr>
        <w:t xml:space="preserve"> жилья</w:t>
      </w:r>
      <w:r>
        <w:rPr>
          <w:rFonts w:ascii="Times New Roman" w:eastAsia="Times New Roman" w:hAnsi="Times New Roman"/>
          <w:sz w:val="28"/>
          <w:szCs w:val="28"/>
        </w:rPr>
        <w:t>, земли</w:t>
      </w:r>
      <w:r w:rsidRPr="007D5945">
        <w:rPr>
          <w:rFonts w:ascii="Times New Roman" w:eastAsia="Times New Roman" w:hAnsi="Times New Roman"/>
          <w:sz w:val="28"/>
          <w:szCs w:val="28"/>
        </w:rPr>
        <w:t xml:space="preserve"> и реализация жилищных программ</w:t>
      </w:r>
      <w:r>
        <w:rPr>
          <w:rFonts w:ascii="Times New Roman" w:eastAsia="Times New Roman" w:hAnsi="Times New Roman"/>
          <w:sz w:val="28"/>
          <w:szCs w:val="28"/>
        </w:rPr>
        <w:t>»</w:t>
      </w:r>
      <w:r w:rsidRPr="007E2F95">
        <w:rPr>
          <w:rFonts w:ascii="Times New Roman" w:eastAsia="Times New Roman" w:hAnsi="Times New Roman"/>
          <w:sz w:val="28"/>
          <w:szCs w:val="28"/>
        </w:rPr>
        <w:t>.</w:t>
      </w:r>
    </w:p>
    <w:p w:rsidR="00CD6C06" w:rsidRPr="003C1A1C" w:rsidRDefault="00CD6C06" w:rsidP="009D2557">
      <w:pPr>
        <w:spacing w:before="0" w:after="0" w:line="240" w:lineRule="auto"/>
        <w:ind w:firstLine="709"/>
        <w:jc w:val="both"/>
        <w:rPr>
          <w:rFonts w:ascii="Times New Roman" w:eastAsia="Times New Roman" w:hAnsi="Times New Roman"/>
          <w:sz w:val="28"/>
          <w:szCs w:val="28"/>
        </w:rPr>
      </w:pPr>
      <w:r w:rsidRPr="003C1A1C">
        <w:rPr>
          <w:rFonts w:ascii="Times New Roman" w:eastAsia="Times New Roman" w:hAnsi="Times New Roman"/>
          <w:sz w:val="28"/>
          <w:szCs w:val="28"/>
        </w:rPr>
        <w:t>Большинство респондентов из числа предложенных ответов на данный вопрос указали сферу «закупок товаров, работ, услуг для обеспечения государственных (муниципальных) нужд» – 2</w:t>
      </w:r>
      <w:r>
        <w:rPr>
          <w:rFonts w:ascii="Times New Roman" w:eastAsia="Times New Roman" w:hAnsi="Times New Roman"/>
          <w:sz w:val="28"/>
          <w:szCs w:val="28"/>
        </w:rPr>
        <w:t>1</w:t>
      </w:r>
      <w:r w:rsidRPr="003C1A1C">
        <w:rPr>
          <w:rFonts w:ascii="Times New Roman" w:eastAsia="Times New Roman" w:hAnsi="Times New Roman"/>
          <w:sz w:val="28"/>
          <w:szCs w:val="28"/>
        </w:rPr>
        <w:t>% (</w:t>
      </w:r>
      <w:r>
        <w:rPr>
          <w:rFonts w:ascii="Times New Roman" w:hAnsi="Times New Roman"/>
          <w:sz w:val="28"/>
          <w:szCs w:val="28"/>
        </w:rPr>
        <w:t xml:space="preserve">2016 </w:t>
      </w:r>
      <w:r w:rsidR="00C13925">
        <w:rPr>
          <w:rFonts w:ascii="Times New Roman" w:hAnsi="Times New Roman"/>
          <w:sz w:val="28"/>
          <w:szCs w:val="28"/>
        </w:rPr>
        <w:t xml:space="preserve">год </w:t>
      </w:r>
      <w:r w:rsidRPr="007E2F95">
        <w:rPr>
          <w:rFonts w:ascii="Times New Roman" w:hAnsi="Times New Roman"/>
          <w:sz w:val="28"/>
          <w:szCs w:val="28"/>
        </w:rPr>
        <w:t>–</w:t>
      </w:r>
      <w:r>
        <w:rPr>
          <w:rFonts w:ascii="Times New Roman" w:hAnsi="Times New Roman"/>
          <w:sz w:val="28"/>
          <w:szCs w:val="28"/>
        </w:rPr>
        <w:t xml:space="preserve"> 20%, 2017 </w:t>
      </w:r>
      <w:r w:rsidR="00C13925">
        <w:rPr>
          <w:rFonts w:ascii="Times New Roman" w:hAnsi="Times New Roman"/>
          <w:sz w:val="28"/>
          <w:szCs w:val="28"/>
        </w:rPr>
        <w:t xml:space="preserve">год </w:t>
      </w:r>
      <w:r w:rsidRPr="007E2F95">
        <w:rPr>
          <w:rFonts w:ascii="Times New Roman" w:hAnsi="Times New Roman"/>
          <w:sz w:val="28"/>
          <w:szCs w:val="28"/>
        </w:rPr>
        <w:t>–</w:t>
      </w:r>
      <w:r>
        <w:rPr>
          <w:rFonts w:ascii="Times New Roman" w:hAnsi="Times New Roman"/>
          <w:sz w:val="28"/>
          <w:szCs w:val="28"/>
        </w:rPr>
        <w:t xml:space="preserve"> 20%</w:t>
      </w:r>
      <w:r w:rsidRPr="003C1A1C">
        <w:rPr>
          <w:rFonts w:ascii="Times New Roman" w:eastAsia="Times New Roman" w:hAnsi="Times New Roman"/>
          <w:sz w:val="28"/>
          <w:szCs w:val="28"/>
        </w:rPr>
        <w:t>).</w:t>
      </w:r>
    </w:p>
    <w:p w:rsidR="004D5B68" w:rsidRPr="005D19EF" w:rsidRDefault="004D5B68" w:rsidP="009D2557">
      <w:pPr>
        <w:keepNext/>
        <w:tabs>
          <w:tab w:val="left" w:pos="10206"/>
        </w:tabs>
        <w:autoSpaceDE w:val="0"/>
        <w:autoSpaceDN w:val="0"/>
        <w:spacing w:before="0" w:after="0" w:line="240" w:lineRule="auto"/>
        <w:contextualSpacing/>
        <w:jc w:val="both"/>
        <w:rPr>
          <w:rFonts w:ascii="Times New Roman" w:hAnsi="Times New Roman"/>
          <w:sz w:val="16"/>
          <w:szCs w:val="16"/>
        </w:rPr>
      </w:pPr>
    </w:p>
    <w:p w:rsidR="005D19EF" w:rsidRPr="00C13925" w:rsidRDefault="005D19EF" w:rsidP="009D2557">
      <w:pPr>
        <w:keepNext/>
        <w:tabs>
          <w:tab w:val="left" w:pos="10206"/>
        </w:tabs>
        <w:autoSpaceDE w:val="0"/>
        <w:autoSpaceDN w:val="0"/>
        <w:spacing w:before="0" w:after="0" w:line="240" w:lineRule="auto"/>
        <w:ind w:firstLine="709"/>
        <w:contextualSpacing/>
        <w:jc w:val="both"/>
        <w:rPr>
          <w:rFonts w:ascii="Times New Roman" w:hAnsi="Times New Roman"/>
          <w:sz w:val="16"/>
          <w:szCs w:val="16"/>
        </w:rPr>
      </w:pPr>
    </w:p>
    <w:p w:rsidR="00CD6C06" w:rsidRPr="006F4B3C" w:rsidRDefault="006361A0" w:rsidP="009D2557">
      <w:pPr>
        <w:keepNext/>
        <w:tabs>
          <w:tab w:val="left" w:pos="10206"/>
        </w:tabs>
        <w:autoSpaceDE w:val="0"/>
        <w:autoSpaceDN w:val="0"/>
        <w:spacing w:before="0" w:after="0" w:line="240" w:lineRule="auto"/>
        <w:ind w:firstLine="709"/>
        <w:contextualSpacing/>
        <w:jc w:val="both"/>
        <w:rPr>
          <w:rFonts w:ascii="Times New Roman" w:hAnsi="Times New Roman"/>
          <w:i/>
          <w:sz w:val="28"/>
          <w:szCs w:val="28"/>
        </w:rPr>
      </w:pPr>
      <w:r w:rsidRPr="007E2F95">
        <w:rPr>
          <w:noProof/>
          <w:lang w:eastAsia="ru-RU"/>
        </w:rPr>
        <w:drawing>
          <wp:anchor distT="0" distB="0" distL="114300" distR="114300" simplePos="0" relativeHeight="251674624" behindDoc="0" locked="0" layoutInCell="1" allowOverlap="1" wp14:anchorId="4F505477" wp14:editId="31CA8860">
            <wp:simplePos x="0" y="0"/>
            <wp:positionH relativeFrom="margin">
              <wp:posOffset>17145</wp:posOffset>
            </wp:positionH>
            <wp:positionV relativeFrom="page">
              <wp:posOffset>4164965</wp:posOffset>
            </wp:positionV>
            <wp:extent cx="5931535" cy="4629150"/>
            <wp:effectExtent l="0" t="0" r="12065" b="0"/>
            <wp:wrapSquare wrapText="bothSides"/>
            <wp:docPr id="38"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CD6C06" w:rsidRPr="007E2F95">
        <w:rPr>
          <w:rFonts w:ascii="Times New Roman" w:hAnsi="Times New Roman"/>
          <w:sz w:val="28"/>
          <w:szCs w:val="28"/>
        </w:rPr>
        <w:t xml:space="preserve">В ответах на вопрос </w:t>
      </w:r>
      <w:r w:rsidR="00CD6C06" w:rsidRPr="00D60382">
        <w:rPr>
          <w:rFonts w:ascii="Times New Roman" w:hAnsi="Times New Roman"/>
          <w:b/>
          <w:i/>
          <w:color w:val="0070C0"/>
          <w:sz w:val="28"/>
          <w:szCs w:val="28"/>
        </w:rPr>
        <w:t>«В чем Вы видите причины коррупции?»</w:t>
      </w:r>
      <w:r w:rsidR="00CD6C06" w:rsidRPr="007E2F95">
        <w:rPr>
          <w:rFonts w:ascii="Times New Roman" w:hAnsi="Times New Roman"/>
          <w:color w:val="0070C0"/>
          <w:sz w:val="28"/>
          <w:szCs w:val="28"/>
        </w:rPr>
        <w:t xml:space="preserve"> </w:t>
      </w:r>
      <w:r w:rsidR="00CD6C06" w:rsidRPr="007E2F95">
        <w:rPr>
          <w:rFonts w:ascii="Times New Roman" w:hAnsi="Times New Roman"/>
          <w:sz w:val="28"/>
          <w:szCs w:val="28"/>
        </w:rPr>
        <w:t>причинами коррупции участники анкетирования указали</w:t>
      </w:r>
      <w:r w:rsidR="00CD6C06" w:rsidRPr="007E2F95">
        <w:rPr>
          <w:rFonts w:ascii="Times New Roman" w:hAnsi="Times New Roman"/>
          <w:b/>
          <w:sz w:val="28"/>
          <w:szCs w:val="28"/>
        </w:rPr>
        <w:t xml:space="preserve"> «</w:t>
      </w:r>
      <w:r w:rsidR="00CD6C06" w:rsidRPr="007E2F95">
        <w:rPr>
          <w:rFonts w:ascii="Times New Roman" w:hAnsi="Times New Roman"/>
          <w:sz w:val="28"/>
          <w:szCs w:val="28"/>
        </w:rPr>
        <w:t xml:space="preserve">неэффективность наказания за коррупционные правонарушения» – 24% (2016 </w:t>
      </w:r>
      <w:r w:rsidR="00C13925">
        <w:rPr>
          <w:rFonts w:ascii="Times New Roman" w:hAnsi="Times New Roman"/>
          <w:sz w:val="28"/>
          <w:szCs w:val="28"/>
        </w:rPr>
        <w:t xml:space="preserve">год </w:t>
      </w:r>
      <w:r w:rsidR="00CD6C06" w:rsidRPr="007E2F95">
        <w:rPr>
          <w:rFonts w:ascii="Times New Roman" w:hAnsi="Times New Roman"/>
          <w:sz w:val="28"/>
          <w:szCs w:val="28"/>
        </w:rPr>
        <w:t>– 23%</w:t>
      </w:r>
      <w:r w:rsidR="00CD6C06">
        <w:rPr>
          <w:rFonts w:ascii="Times New Roman" w:hAnsi="Times New Roman"/>
          <w:sz w:val="28"/>
          <w:szCs w:val="28"/>
        </w:rPr>
        <w:t xml:space="preserve">, 2017 </w:t>
      </w:r>
      <w:r w:rsidR="00C13925">
        <w:rPr>
          <w:rFonts w:ascii="Times New Roman" w:hAnsi="Times New Roman"/>
          <w:sz w:val="28"/>
          <w:szCs w:val="28"/>
        </w:rPr>
        <w:t xml:space="preserve">год </w:t>
      </w:r>
      <w:r w:rsidR="00CD6C06" w:rsidRPr="007E2F95">
        <w:rPr>
          <w:rFonts w:ascii="Times New Roman" w:hAnsi="Times New Roman"/>
          <w:sz w:val="28"/>
          <w:szCs w:val="28"/>
        </w:rPr>
        <w:t>–</w:t>
      </w:r>
      <w:r w:rsidR="00CD6C06">
        <w:rPr>
          <w:rFonts w:ascii="Times New Roman" w:hAnsi="Times New Roman"/>
          <w:sz w:val="28"/>
          <w:szCs w:val="28"/>
        </w:rPr>
        <w:t xml:space="preserve"> 24%</w:t>
      </w:r>
      <w:r w:rsidR="00CD6C06" w:rsidRPr="007E2F95">
        <w:rPr>
          <w:rFonts w:ascii="Times New Roman" w:hAnsi="Times New Roman"/>
          <w:sz w:val="28"/>
          <w:szCs w:val="28"/>
        </w:rPr>
        <w:t>), «отсутс</w:t>
      </w:r>
      <w:r w:rsidR="00CD6C06">
        <w:rPr>
          <w:rFonts w:ascii="Times New Roman" w:hAnsi="Times New Roman"/>
          <w:sz w:val="28"/>
          <w:szCs w:val="28"/>
        </w:rPr>
        <w:t>твие общественного контроля» – 19</w:t>
      </w:r>
      <w:r w:rsidR="00CD6C06" w:rsidRPr="007E2F95">
        <w:rPr>
          <w:rFonts w:ascii="Times New Roman" w:hAnsi="Times New Roman"/>
          <w:sz w:val="28"/>
          <w:szCs w:val="28"/>
        </w:rPr>
        <w:t xml:space="preserve"> % (2016 </w:t>
      </w:r>
      <w:r w:rsidR="00C13925">
        <w:rPr>
          <w:rFonts w:ascii="Times New Roman" w:hAnsi="Times New Roman"/>
          <w:sz w:val="28"/>
          <w:szCs w:val="28"/>
        </w:rPr>
        <w:t xml:space="preserve">год </w:t>
      </w:r>
      <w:r w:rsidR="00CD6C06" w:rsidRPr="007E2F95">
        <w:rPr>
          <w:rFonts w:ascii="Times New Roman" w:hAnsi="Times New Roman"/>
          <w:sz w:val="28"/>
          <w:szCs w:val="28"/>
        </w:rPr>
        <w:t xml:space="preserve">– </w:t>
      </w:r>
      <w:r w:rsidR="00CD6C06">
        <w:rPr>
          <w:rFonts w:ascii="Times New Roman" w:hAnsi="Times New Roman"/>
          <w:sz w:val="28"/>
          <w:szCs w:val="28"/>
        </w:rPr>
        <w:t>18</w:t>
      </w:r>
      <w:r w:rsidR="00CD6C06" w:rsidRPr="007E2F95">
        <w:rPr>
          <w:rFonts w:ascii="Times New Roman" w:hAnsi="Times New Roman"/>
          <w:sz w:val="28"/>
          <w:szCs w:val="28"/>
        </w:rPr>
        <w:t>%</w:t>
      </w:r>
      <w:r w:rsidR="00CD6C06">
        <w:rPr>
          <w:rFonts w:ascii="Times New Roman" w:hAnsi="Times New Roman"/>
          <w:sz w:val="28"/>
          <w:szCs w:val="28"/>
        </w:rPr>
        <w:t xml:space="preserve">, </w:t>
      </w:r>
      <w:r w:rsidR="00740540" w:rsidRPr="007E2F95">
        <w:rPr>
          <w:noProof/>
          <w:lang w:eastAsia="ru-RU"/>
        </w:rPr>
        <w:lastRenderedPageBreak/>
        <w:drawing>
          <wp:anchor distT="0" distB="0" distL="114300" distR="114300" simplePos="0" relativeHeight="251671552" behindDoc="0" locked="0" layoutInCell="1" allowOverlap="1" wp14:anchorId="6CF915E8" wp14:editId="339694A2">
            <wp:simplePos x="0" y="0"/>
            <wp:positionH relativeFrom="margin">
              <wp:posOffset>2844165</wp:posOffset>
            </wp:positionH>
            <wp:positionV relativeFrom="page">
              <wp:posOffset>742950</wp:posOffset>
            </wp:positionV>
            <wp:extent cx="3105150" cy="4171950"/>
            <wp:effectExtent l="0" t="0" r="0" b="0"/>
            <wp:wrapSquare wrapText="bothSides"/>
            <wp:docPr id="40" name="Диаграм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CD6C06">
        <w:rPr>
          <w:rFonts w:ascii="Times New Roman" w:hAnsi="Times New Roman"/>
          <w:sz w:val="28"/>
          <w:szCs w:val="28"/>
        </w:rPr>
        <w:t>2017</w:t>
      </w:r>
      <w:r w:rsidR="00C13925">
        <w:rPr>
          <w:rFonts w:ascii="Times New Roman" w:hAnsi="Times New Roman"/>
          <w:sz w:val="28"/>
          <w:szCs w:val="28"/>
        </w:rPr>
        <w:t xml:space="preserve"> год</w:t>
      </w:r>
      <w:r w:rsidR="00CD6C06">
        <w:rPr>
          <w:rFonts w:ascii="Times New Roman" w:hAnsi="Times New Roman"/>
          <w:sz w:val="28"/>
          <w:szCs w:val="28"/>
        </w:rPr>
        <w:t xml:space="preserve"> </w:t>
      </w:r>
      <w:r w:rsidR="00CD6C06" w:rsidRPr="007E2F95">
        <w:rPr>
          <w:rFonts w:ascii="Times New Roman" w:hAnsi="Times New Roman"/>
          <w:sz w:val="28"/>
          <w:szCs w:val="28"/>
        </w:rPr>
        <w:t>–</w:t>
      </w:r>
      <w:r w:rsidR="00CD6C06">
        <w:rPr>
          <w:rFonts w:ascii="Times New Roman" w:hAnsi="Times New Roman"/>
          <w:sz w:val="28"/>
          <w:szCs w:val="28"/>
        </w:rPr>
        <w:t xml:space="preserve"> 20%</w:t>
      </w:r>
      <w:r w:rsidR="00CD6C06" w:rsidRPr="007E2F95">
        <w:rPr>
          <w:rFonts w:ascii="Times New Roman" w:hAnsi="Times New Roman"/>
          <w:sz w:val="28"/>
          <w:szCs w:val="28"/>
        </w:rPr>
        <w:t xml:space="preserve">), «возможность принятия </w:t>
      </w:r>
      <w:r w:rsidR="00CD6C06" w:rsidRPr="00C13925">
        <w:rPr>
          <w:rFonts w:ascii="Times New Roman" w:hAnsi="Times New Roman"/>
          <w:sz w:val="28"/>
          <w:szCs w:val="28"/>
        </w:rPr>
        <w:t>единоличного решения чиновником» – 17% (2016</w:t>
      </w:r>
      <w:r w:rsidR="00C13925" w:rsidRPr="00C13925">
        <w:rPr>
          <w:rFonts w:ascii="Times New Roman" w:hAnsi="Times New Roman"/>
          <w:sz w:val="28"/>
          <w:szCs w:val="28"/>
        </w:rPr>
        <w:t xml:space="preserve"> год</w:t>
      </w:r>
      <w:r w:rsidR="00CD6C06" w:rsidRPr="00C13925">
        <w:rPr>
          <w:rFonts w:ascii="Times New Roman" w:hAnsi="Times New Roman"/>
          <w:sz w:val="28"/>
          <w:szCs w:val="28"/>
        </w:rPr>
        <w:t xml:space="preserve"> – 19%, 2017 </w:t>
      </w:r>
      <w:r w:rsidR="00C13925" w:rsidRPr="00C13925">
        <w:rPr>
          <w:rFonts w:ascii="Times New Roman" w:hAnsi="Times New Roman"/>
          <w:sz w:val="28"/>
          <w:szCs w:val="28"/>
        </w:rPr>
        <w:t xml:space="preserve">год </w:t>
      </w:r>
      <w:r w:rsidR="00CD6C06" w:rsidRPr="00C13925">
        <w:rPr>
          <w:rFonts w:ascii="Times New Roman" w:hAnsi="Times New Roman"/>
          <w:sz w:val="28"/>
          <w:szCs w:val="28"/>
        </w:rPr>
        <w:t xml:space="preserve">– 17%) </w:t>
      </w:r>
      <w:r w:rsidR="00CD6C06" w:rsidRPr="006F4B3C">
        <w:rPr>
          <w:rFonts w:ascii="Times New Roman" w:hAnsi="Times New Roman"/>
          <w:i/>
          <w:sz w:val="28"/>
          <w:szCs w:val="28"/>
        </w:rPr>
        <w:t>(диаграмма 1</w:t>
      </w:r>
      <w:r w:rsidR="003054CA">
        <w:rPr>
          <w:rFonts w:ascii="Times New Roman" w:hAnsi="Times New Roman"/>
          <w:i/>
          <w:sz w:val="28"/>
          <w:szCs w:val="28"/>
        </w:rPr>
        <w:t>7</w:t>
      </w:r>
      <w:r w:rsidR="00CD6C06" w:rsidRPr="006F4B3C">
        <w:rPr>
          <w:rFonts w:ascii="Times New Roman" w:hAnsi="Times New Roman"/>
          <w:i/>
          <w:sz w:val="28"/>
          <w:szCs w:val="28"/>
        </w:rPr>
        <w:t>).</w:t>
      </w:r>
    </w:p>
    <w:p w:rsidR="00CD6C06" w:rsidRPr="007E2F95" w:rsidRDefault="00CC43C3" w:rsidP="009D2557">
      <w:pPr>
        <w:keepNext/>
        <w:tabs>
          <w:tab w:val="left" w:pos="10206"/>
        </w:tabs>
        <w:autoSpaceDE w:val="0"/>
        <w:autoSpaceDN w:val="0"/>
        <w:spacing w:before="0" w:after="0" w:line="240" w:lineRule="auto"/>
        <w:ind w:firstLine="709"/>
        <w:contextualSpacing/>
        <w:jc w:val="both"/>
        <w:rPr>
          <w:rFonts w:ascii="Times New Roman" w:eastAsia="Times New Roman" w:hAnsi="Times New Roman"/>
          <w:sz w:val="28"/>
          <w:szCs w:val="28"/>
          <w:lang w:eastAsia="ru-RU"/>
        </w:rPr>
      </w:pPr>
      <w:r w:rsidRPr="007E2F95">
        <w:rPr>
          <w:noProof/>
          <w:lang w:eastAsia="ru-RU"/>
        </w:rPr>
        <w:drawing>
          <wp:anchor distT="0" distB="0" distL="114300" distR="114300" simplePos="0" relativeHeight="251672576" behindDoc="0" locked="0" layoutInCell="1" allowOverlap="1" wp14:anchorId="2D2C0B44" wp14:editId="3A934963">
            <wp:simplePos x="0" y="0"/>
            <wp:positionH relativeFrom="margin">
              <wp:posOffset>2844165</wp:posOffset>
            </wp:positionH>
            <wp:positionV relativeFrom="page">
              <wp:posOffset>5162550</wp:posOffset>
            </wp:positionV>
            <wp:extent cx="3105150" cy="3608070"/>
            <wp:effectExtent l="0" t="0" r="0" b="11430"/>
            <wp:wrapSquare wrapText="bothSides"/>
            <wp:docPr id="42"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CD6C06" w:rsidRPr="007E2F95">
        <w:rPr>
          <w:rFonts w:ascii="Times New Roman" w:hAnsi="Times New Roman"/>
          <w:sz w:val="28"/>
          <w:szCs w:val="28"/>
        </w:rPr>
        <w:t xml:space="preserve">В числе самостоятельно предложенных ответов на данный вопрос указаны: </w:t>
      </w:r>
      <w:r w:rsidR="00CD6C06" w:rsidRPr="007E2F95">
        <w:rPr>
          <w:rFonts w:ascii="Times New Roman" w:eastAsia="Times New Roman" w:hAnsi="Times New Roman"/>
          <w:sz w:val="28"/>
          <w:szCs w:val="28"/>
          <w:lang w:eastAsia="ru-RU"/>
        </w:rPr>
        <w:t>«</w:t>
      </w:r>
      <w:r w:rsidR="00CD6C06">
        <w:rPr>
          <w:rFonts w:ascii="Times New Roman" w:eastAsia="Times New Roman" w:hAnsi="Times New Roman"/>
          <w:sz w:val="28"/>
          <w:szCs w:val="28"/>
          <w:lang w:eastAsia="ru-RU"/>
        </w:rPr>
        <w:t>системность коррупции</w:t>
      </w:r>
      <w:r w:rsidR="00CD6C06" w:rsidRPr="007E2F95">
        <w:rPr>
          <w:rFonts w:ascii="Times New Roman" w:eastAsia="Times New Roman" w:hAnsi="Times New Roman"/>
          <w:sz w:val="28"/>
          <w:szCs w:val="28"/>
          <w:lang w:eastAsia="ru-RU"/>
        </w:rPr>
        <w:t>» (</w:t>
      </w:r>
      <w:r w:rsidR="00CD6C06">
        <w:rPr>
          <w:rFonts w:ascii="Times New Roman" w:eastAsia="Times New Roman" w:hAnsi="Times New Roman"/>
          <w:sz w:val="28"/>
          <w:szCs w:val="28"/>
          <w:lang w:eastAsia="ru-RU"/>
        </w:rPr>
        <w:t>3 представителя категории «временно не работающих» граждан</w:t>
      </w:r>
      <w:r w:rsidR="00CD6C06" w:rsidRPr="007E2F95">
        <w:rPr>
          <w:rFonts w:ascii="Times New Roman" w:eastAsia="Times New Roman" w:hAnsi="Times New Roman"/>
          <w:sz w:val="28"/>
          <w:szCs w:val="28"/>
          <w:lang w:eastAsia="ru-RU"/>
        </w:rPr>
        <w:t>, возрастно</w:t>
      </w:r>
      <w:r w:rsidR="00CD6C06">
        <w:rPr>
          <w:rFonts w:ascii="Times New Roman" w:eastAsia="Times New Roman" w:hAnsi="Times New Roman"/>
          <w:sz w:val="28"/>
          <w:szCs w:val="28"/>
          <w:lang w:eastAsia="ru-RU"/>
        </w:rPr>
        <w:t>е</w:t>
      </w:r>
      <w:r w:rsidR="00CD6C06" w:rsidRPr="007E2F95">
        <w:rPr>
          <w:rFonts w:ascii="Times New Roman" w:eastAsia="Times New Roman" w:hAnsi="Times New Roman"/>
          <w:sz w:val="28"/>
          <w:szCs w:val="28"/>
          <w:lang w:eastAsia="ru-RU"/>
        </w:rPr>
        <w:t xml:space="preserve"> </w:t>
      </w:r>
      <w:r w:rsidR="00CD6C06">
        <w:rPr>
          <w:rFonts w:ascii="Times New Roman" w:eastAsia="Times New Roman" w:hAnsi="Times New Roman"/>
          <w:sz w:val="28"/>
          <w:szCs w:val="28"/>
          <w:lang w:eastAsia="ru-RU"/>
        </w:rPr>
        <w:t>ранжирование 35 – 59 лет</w:t>
      </w:r>
      <w:r w:rsidR="00CD6C06" w:rsidRPr="007E2F95">
        <w:rPr>
          <w:rFonts w:ascii="Times New Roman" w:hAnsi="Times New Roman"/>
          <w:sz w:val="28"/>
          <w:szCs w:val="28"/>
        </w:rPr>
        <w:t xml:space="preserve">); </w:t>
      </w:r>
      <w:r w:rsidR="00CD6C06" w:rsidRPr="007E2F95">
        <w:rPr>
          <w:rFonts w:ascii="Times New Roman" w:eastAsia="Times New Roman" w:hAnsi="Times New Roman"/>
          <w:sz w:val="28"/>
          <w:szCs w:val="28"/>
          <w:lang w:eastAsia="ru-RU"/>
        </w:rPr>
        <w:t>«</w:t>
      </w:r>
      <w:r w:rsidR="00CD6C06" w:rsidRPr="00425135">
        <w:rPr>
          <w:rFonts w:ascii="Times New Roman" w:eastAsia="Times New Roman" w:hAnsi="Times New Roman"/>
          <w:sz w:val="28"/>
          <w:szCs w:val="28"/>
          <w:lang w:eastAsia="ru-RU"/>
        </w:rPr>
        <w:t>особенности менталитета и культуры» (</w:t>
      </w:r>
      <w:r w:rsidR="00513262">
        <w:rPr>
          <w:rFonts w:ascii="Times New Roman" w:eastAsia="Times New Roman" w:hAnsi="Times New Roman"/>
          <w:sz w:val="28"/>
          <w:szCs w:val="28"/>
          <w:lang w:eastAsia="ru-RU"/>
        </w:rPr>
        <w:t>2</w:t>
      </w:r>
      <w:r w:rsidR="00CD6C06" w:rsidRPr="00425135">
        <w:rPr>
          <w:rFonts w:ascii="Times New Roman" w:eastAsia="Times New Roman" w:hAnsi="Times New Roman"/>
          <w:sz w:val="28"/>
          <w:szCs w:val="28"/>
          <w:lang w:eastAsia="ru-RU"/>
        </w:rPr>
        <w:t xml:space="preserve"> представителя категории гражданский/</w:t>
      </w:r>
      <w:r w:rsidR="00C13925">
        <w:rPr>
          <w:rFonts w:ascii="Times New Roman" w:eastAsia="Times New Roman" w:hAnsi="Times New Roman"/>
          <w:sz w:val="28"/>
          <w:szCs w:val="28"/>
          <w:lang w:eastAsia="ru-RU"/>
        </w:rPr>
        <w:t xml:space="preserve"> </w:t>
      </w:r>
      <w:r w:rsidR="00CD6C06" w:rsidRPr="00425135">
        <w:rPr>
          <w:rFonts w:ascii="Times New Roman" w:eastAsia="Times New Roman" w:hAnsi="Times New Roman"/>
          <w:sz w:val="28"/>
          <w:szCs w:val="28"/>
          <w:lang w:eastAsia="ru-RU"/>
        </w:rPr>
        <w:t>муниципальный служащий, возрастной категории 35</w:t>
      </w:r>
      <w:r w:rsidR="00AA3544">
        <w:rPr>
          <w:rFonts w:ascii="Times New Roman" w:eastAsia="Times New Roman" w:hAnsi="Times New Roman"/>
          <w:sz w:val="28"/>
          <w:szCs w:val="28"/>
          <w:lang w:eastAsia="ru-RU"/>
        </w:rPr>
        <w:t xml:space="preserve"> </w:t>
      </w:r>
      <w:r w:rsidR="00CD6C06" w:rsidRPr="00425135">
        <w:rPr>
          <w:rFonts w:ascii="Times New Roman" w:eastAsia="Times New Roman" w:hAnsi="Times New Roman"/>
          <w:sz w:val="28"/>
          <w:szCs w:val="28"/>
          <w:lang w:eastAsia="ru-RU"/>
        </w:rPr>
        <w:t>-</w:t>
      </w:r>
      <w:r w:rsidR="00AA3544">
        <w:rPr>
          <w:rFonts w:ascii="Times New Roman" w:eastAsia="Times New Roman" w:hAnsi="Times New Roman"/>
          <w:sz w:val="28"/>
          <w:szCs w:val="28"/>
          <w:lang w:eastAsia="ru-RU"/>
        </w:rPr>
        <w:t xml:space="preserve"> </w:t>
      </w:r>
      <w:r w:rsidR="00CD6C06" w:rsidRPr="00425135">
        <w:rPr>
          <w:rFonts w:ascii="Times New Roman" w:eastAsia="Times New Roman" w:hAnsi="Times New Roman"/>
          <w:sz w:val="28"/>
          <w:szCs w:val="28"/>
          <w:lang w:eastAsia="ru-RU"/>
        </w:rPr>
        <w:t xml:space="preserve">44 и </w:t>
      </w:r>
      <w:r w:rsidR="00513262">
        <w:rPr>
          <w:rFonts w:ascii="Times New Roman" w:eastAsia="Times New Roman" w:hAnsi="Times New Roman"/>
          <w:sz w:val="28"/>
          <w:szCs w:val="28"/>
          <w:lang w:eastAsia="ru-RU"/>
        </w:rPr>
        <w:t>1</w:t>
      </w:r>
      <w:r w:rsidR="00CD6C06" w:rsidRPr="00425135">
        <w:rPr>
          <w:rFonts w:ascii="Times New Roman" w:eastAsia="Times New Roman" w:hAnsi="Times New Roman"/>
          <w:sz w:val="28"/>
          <w:szCs w:val="28"/>
          <w:lang w:eastAsia="ru-RU"/>
        </w:rPr>
        <w:t xml:space="preserve"> работник бюджетной организации, возрастной категории</w:t>
      </w:r>
      <w:r w:rsidR="00CD6C06">
        <w:rPr>
          <w:rFonts w:ascii="Times New Roman" w:eastAsia="Times New Roman" w:hAnsi="Times New Roman"/>
          <w:sz w:val="28"/>
          <w:szCs w:val="28"/>
          <w:lang w:eastAsia="ru-RU"/>
        </w:rPr>
        <w:t xml:space="preserve"> 25</w:t>
      </w:r>
      <w:r w:rsidR="00AA3544">
        <w:rPr>
          <w:rFonts w:ascii="Times New Roman" w:eastAsia="Times New Roman" w:hAnsi="Times New Roman"/>
          <w:sz w:val="28"/>
          <w:szCs w:val="28"/>
          <w:lang w:eastAsia="ru-RU"/>
        </w:rPr>
        <w:t xml:space="preserve"> </w:t>
      </w:r>
      <w:r w:rsidR="00CD6C06" w:rsidRPr="007E2F95">
        <w:rPr>
          <w:rFonts w:ascii="Times New Roman" w:eastAsia="Times New Roman" w:hAnsi="Times New Roman"/>
          <w:sz w:val="28"/>
          <w:szCs w:val="28"/>
          <w:lang w:eastAsia="ru-RU"/>
        </w:rPr>
        <w:t>-</w:t>
      </w:r>
      <w:r w:rsidR="00AA3544">
        <w:rPr>
          <w:rFonts w:ascii="Times New Roman" w:eastAsia="Times New Roman" w:hAnsi="Times New Roman"/>
          <w:sz w:val="28"/>
          <w:szCs w:val="28"/>
          <w:lang w:eastAsia="ru-RU"/>
        </w:rPr>
        <w:t xml:space="preserve"> </w:t>
      </w:r>
      <w:r w:rsidR="00CD6C06">
        <w:rPr>
          <w:rFonts w:ascii="Times New Roman" w:eastAsia="Times New Roman" w:hAnsi="Times New Roman"/>
          <w:sz w:val="28"/>
          <w:szCs w:val="28"/>
          <w:lang w:eastAsia="ru-RU"/>
        </w:rPr>
        <w:t>34</w:t>
      </w:r>
      <w:r w:rsidR="00CD6C06" w:rsidRPr="007E2F95">
        <w:rPr>
          <w:rFonts w:ascii="Times New Roman" w:hAnsi="Times New Roman"/>
          <w:bCs/>
          <w:sz w:val="28"/>
          <w:szCs w:val="28"/>
        </w:rPr>
        <w:t>)</w:t>
      </w:r>
      <w:r w:rsidR="00CD6C06" w:rsidRPr="007E2F95">
        <w:rPr>
          <w:rFonts w:ascii="Times New Roman" w:eastAsia="Times New Roman" w:hAnsi="Times New Roman"/>
          <w:sz w:val="28"/>
          <w:szCs w:val="28"/>
          <w:lang w:eastAsia="ru-RU"/>
        </w:rPr>
        <w:t>; «</w:t>
      </w:r>
      <w:r w:rsidR="00CD6C06">
        <w:rPr>
          <w:rFonts w:ascii="Times New Roman" w:eastAsia="Times New Roman" w:hAnsi="Times New Roman"/>
          <w:sz w:val="28"/>
          <w:szCs w:val="28"/>
          <w:lang w:eastAsia="ru-RU"/>
        </w:rPr>
        <w:t>отсутствие принципа неотвратимости наказания</w:t>
      </w:r>
      <w:r w:rsidR="00CD6C06" w:rsidRPr="007E2F95">
        <w:rPr>
          <w:rFonts w:ascii="Times New Roman" w:eastAsia="Times New Roman" w:hAnsi="Times New Roman"/>
          <w:sz w:val="28"/>
          <w:szCs w:val="28"/>
          <w:lang w:eastAsia="ru-RU"/>
        </w:rPr>
        <w:t>» (</w:t>
      </w:r>
      <w:r w:rsidR="00513262">
        <w:rPr>
          <w:rFonts w:ascii="Times New Roman" w:eastAsia="Times New Roman" w:hAnsi="Times New Roman"/>
          <w:sz w:val="28"/>
          <w:szCs w:val="28"/>
          <w:lang w:eastAsia="ru-RU"/>
        </w:rPr>
        <w:t>1</w:t>
      </w:r>
      <w:r w:rsidR="00CD6C06" w:rsidRPr="007E2F95">
        <w:rPr>
          <w:rFonts w:ascii="Times New Roman" w:eastAsia="Times New Roman" w:hAnsi="Times New Roman"/>
          <w:sz w:val="28"/>
          <w:szCs w:val="28"/>
          <w:lang w:eastAsia="ru-RU"/>
        </w:rPr>
        <w:t xml:space="preserve"> работник </w:t>
      </w:r>
      <w:r w:rsidR="00CD6C06">
        <w:rPr>
          <w:rFonts w:ascii="Times New Roman" w:eastAsia="Times New Roman" w:hAnsi="Times New Roman"/>
          <w:sz w:val="28"/>
          <w:szCs w:val="28"/>
          <w:lang w:eastAsia="ru-RU"/>
        </w:rPr>
        <w:t>частной</w:t>
      </w:r>
      <w:r w:rsidR="00CD6C06" w:rsidRPr="007E2F95">
        <w:rPr>
          <w:rFonts w:ascii="Times New Roman" w:eastAsia="Times New Roman" w:hAnsi="Times New Roman"/>
          <w:sz w:val="28"/>
          <w:szCs w:val="28"/>
          <w:lang w:eastAsia="ru-RU"/>
        </w:rPr>
        <w:t xml:space="preserve"> организации, возрастной категории </w:t>
      </w:r>
      <w:r w:rsidR="00CD6C06">
        <w:rPr>
          <w:rFonts w:ascii="Times New Roman" w:eastAsia="Times New Roman" w:hAnsi="Times New Roman"/>
          <w:sz w:val="28"/>
          <w:szCs w:val="28"/>
          <w:lang w:eastAsia="ru-RU"/>
        </w:rPr>
        <w:t>25</w:t>
      </w:r>
      <w:r w:rsidR="008745C2">
        <w:rPr>
          <w:rFonts w:ascii="Times New Roman" w:eastAsia="Times New Roman" w:hAnsi="Times New Roman"/>
          <w:sz w:val="28"/>
          <w:szCs w:val="28"/>
          <w:lang w:eastAsia="ru-RU"/>
        </w:rPr>
        <w:t xml:space="preserve"> </w:t>
      </w:r>
      <w:r w:rsidR="00CD6C06" w:rsidRPr="007E2F95">
        <w:rPr>
          <w:rFonts w:ascii="Times New Roman" w:eastAsia="Times New Roman" w:hAnsi="Times New Roman"/>
          <w:sz w:val="28"/>
          <w:szCs w:val="28"/>
          <w:lang w:eastAsia="ru-RU"/>
        </w:rPr>
        <w:t>-</w:t>
      </w:r>
      <w:r w:rsidR="008745C2">
        <w:rPr>
          <w:rFonts w:ascii="Times New Roman" w:eastAsia="Times New Roman" w:hAnsi="Times New Roman"/>
          <w:sz w:val="28"/>
          <w:szCs w:val="28"/>
          <w:lang w:eastAsia="ru-RU"/>
        </w:rPr>
        <w:t xml:space="preserve"> </w:t>
      </w:r>
      <w:r w:rsidR="00CD6C06">
        <w:rPr>
          <w:rFonts w:ascii="Times New Roman" w:eastAsia="Times New Roman" w:hAnsi="Times New Roman"/>
          <w:sz w:val="28"/>
          <w:szCs w:val="28"/>
          <w:lang w:eastAsia="ru-RU"/>
        </w:rPr>
        <w:t>34</w:t>
      </w:r>
      <w:r w:rsidR="00CD6C06" w:rsidRPr="007E2F95">
        <w:rPr>
          <w:rFonts w:ascii="Times New Roman" w:hAnsi="Times New Roman"/>
          <w:bCs/>
          <w:sz w:val="28"/>
          <w:szCs w:val="28"/>
        </w:rPr>
        <w:t xml:space="preserve">); </w:t>
      </w:r>
      <w:r w:rsidR="00CD6C06" w:rsidRPr="007E2F95">
        <w:rPr>
          <w:rFonts w:ascii="Times New Roman" w:eastAsia="Times New Roman" w:hAnsi="Times New Roman"/>
          <w:sz w:val="28"/>
          <w:szCs w:val="28"/>
          <w:lang w:eastAsia="ru-RU"/>
        </w:rPr>
        <w:t>«</w:t>
      </w:r>
      <w:r w:rsidR="00CD6C06">
        <w:rPr>
          <w:rFonts w:ascii="Times New Roman" w:eastAsia="Times New Roman" w:hAnsi="Times New Roman"/>
          <w:sz w:val="28"/>
          <w:szCs w:val="28"/>
          <w:lang w:eastAsia="ru-RU"/>
        </w:rPr>
        <w:t>плохая кадровая политика</w:t>
      </w:r>
      <w:r w:rsidR="00CD6C06" w:rsidRPr="007E2F95">
        <w:rPr>
          <w:rFonts w:ascii="Times New Roman" w:eastAsia="Times New Roman" w:hAnsi="Times New Roman"/>
          <w:sz w:val="28"/>
          <w:szCs w:val="28"/>
          <w:lang w:eastAsia="ru-RU"/>
        </w:rPr>
        <w:t xml:space="preserve">» </w:t>
      </w:r>
      <w:r w:rsidR="00CD6C06" w:rsidRPr="00425135">
        <w:rPr>
          <w:rFonts w:ascii="Times New Roman" w:eastAsia="Times New Roman" w:hAnsi="Times New Roman"/>
          <w:sz w:val="28"/>
          <w:szCs w:val="28"/>
          <w:lang w:eastAsia="ru-RU"/>
        </w:rPr>
        <w:t>(</w:t>
      </w:r>
      <w:r w:rsidR="00513262">
        <w:rPr>
          <w:rFonts w:ascii="Times New Roman" w:eastAsia="Times New Roman" w:hAnsi="Times New Roman"/>
          <w:sz w:val="28"/>
          <w:szCs w:val="28"/>
          <w:lang w:eastAsia="ru-RU"/>
        </w:rPr>
        <w:t>1</w:t>
      </w:r>
      <w:r w:rsidR="00CD6C06" w:rsidRPr="00425135">
        <w:rPr>
          <w:rFonts w:ascii="Times New Roman" w:eastAsia="Times New Roman" w:hAnsi="Times New Roman"/>
          <w:sz w:val="28"/>
          <w:szCs w:val="28"/>
          <w:lang w:eastAsia="ru-RU"/>
        </w:rPr>
        <w:t xml:space="preserve"> </w:t>
      </w:r>
      <w:r w:rsidR="00CD6C06" w:rsidRPr="007E2F95">
        <w:rPr>
          <w:rFonts w:ascii="Times New Roman" w:eastAsia="Times New Roman" w:hAnsi="Times New Roman"/>
          <w:sz w:val="28"/>
          <w:szCs w:val="28"/>
          <w:lang w:eastAsia="ru-RU"/>
        </w:rPr>
        <w:t xml:space="preserve">работник </w:t>
      </w:r>
      <w:r w:rsidR="00CD6C06">
        <w:rPr>
          <w:rFonts w:ascii="Times New Roman" w:eastAsia="Times New Roman" w:hAnsi="Times New Roman"/>
          <w:sz w:val="28"/>
          <w:szCs w:val="28"/>
          <w:lang w:eastAsia="ru-RU"/>
        </w:rPr>
        <w:t>бюджетной</w:t>
      </w:r>
      <w:r w:rsidR="00CD6C06" w:rsidRPr="007E2F95">
        <w:rPr>
          <w:rFonts w:ascii="Times New Roman" w:eastAsia="Times New Roman" w:hAnsi="Times New Roman"/>
          <w:sz w:val="28"/>
          <w:szCs w:val="28"/>
          <w:lang w:eastAsia="ru-RU"/>
        </w:rPr>
        <w:t xml:space="preserve"> организации, возрастной категории </w:t>
      </w:r>
      <w:r w:rsidR="00CD6C06">
        <w:rPr>
          <w:rFonts w:ascii="Times New Roman" w:eastAsia="Times New Roman" w:hAnsi="Times New Roman"/>
          <w:sz w:val="28"/>
          <w:szCs w:val="28"/>
          <w:lang w:eastAsia="ru-RU"/>
        </w:rPr>
        <w:t>45</w:t>
      </w:r>
      <w:r w:rsidR="008745C2">
        <w:rPr>
          <w:rFonts w:ascii="Times New Roman" w:eastAsia="Times New Roman" w:hAnsi="Times New Roman"/>
          <w:sz w:val="28"/>
          <w:szCs w:val="28"/>
          <w:lang w:eastAsia="ru-RU"/>
        </w:rPr>
        <w:t xml:space="preserve"> </w:t>
      </w:r>
      <w:r w:rsidR="00CD6C06" w:rsidRPr="007E2F95">
        <w:rPr>
          <w:rFonts w:ascii="Times New Roman" w:eastAsia="Times New Roman" w:hAnsi="Times New Roman"/>
          <w:sz w:val="28"/>
          <w:szCs w:val="28"/>
          <w:lang w:eastAsia="ru-RU"/>
        </w:rPr>
        <w:t>-</w:t>
      </w:r>
      <w:r w:rsidR="008745C2">
        <w:rPr>
          <w:rFonts w:ascii="Times New Roman" w:eastAsia="Times New Roman" w:hAnsi="Times New Roman"/>
          <w:sz w:val="28"/>
          <w:szCs w:val="28"/>
          <w:lang w:eastAsia="ru-RU"/>
        </w:rPr>
        <w:t xml:space="preserve"> </w:t>
      </w:r>
      <w:r w:rsidR="00CD6C06">
        <w:rPr>
          <w:rFonts w:ascii="Times New Roman" w:eastAsia="Times New Roman" w:hAnsi="Times New Roman"/>
          <w:sz w:val="28"/>
          <w:szCs w:val="28"/>
          <w:lang w:eastAsia="ru-RU"/>
        </w:rPr>
        <w:t>59</w:t>
      </w:r>
      <w:r w:rsidR="00CD6C06" w:rsidRPr="007E2F95">
        <w:rPr>
          <w:rFonts w:ascii="Times New Roman" w:eastAsia="Times New Roman" w:hAnsi="Times New Roman"/>
          <w:sz w:val="28"/>
          <w:szCs w:val="28"/>
          <w:lang w:eastAsia="ru-RU"/>
        </w:rPr>
        <w:t xml:space="preserve">). </w:t>
      </w:r>
    </w:p>
    <w:p w:rsidR="00CD6C06" w:rsidRPr="00025C0E" w:rsidRDefault="00CD6C06" w:rsidP="009D2557">
      <w:pPr>
        <w:spacing w:before="0" w:after="0" w:line="240" w:lineRule="auto"/>
        <w:ind w:firstLine="709"/>
        <w:contextualSpacing/>
        <w:jc w:val="both"/>
        <w:rPr>
          <w:rFonts w:ascii="Times New Roman" w:eastAsia="Times New Roman" w:hAnsi="Times New Roman"/>
          <w:i/>
          <w:sz w:val="28"/>
          <w:szCs w:val="28"/>
          <w:lang w:eastAsia="ru-RU"/>
        </w:rPr>
      </w:pPr>
      <w:r w:rsidRPr="007E2F95">
        <w:rPr>
          <w:rFonts w:ascii="Times New Roman" w:eastAsia="Times New Roman" w:hAnsi="Times New Roman"/>
          <w:color w:val="000000"/>
          <w:sz w:val="28"/>
          <w:szCs w:val="28"/>
          <w:lang w:eastAsia="ru-RU"/>
        </w:rPr>
        <w:t xml:space="preserve">Согласно </w:t>
      </w:r>
      <w:r w:rsidRPr="00425135">
        <w:rPr>
          <w:rFonts w:ascii="Times New Roman" w:eastAsia="Times New Roman" w:hAnsi="Times New Roman"/>
          <w:color w:val="000000"/>
          <w:sz w:val="28"/>
          <w:szCs w:val="28"/>
          <w:lang w:eastAsia="ru-RU"/>
        </w:rPr>
        <w:t>итогам анкетирования в государственные структуры Новосибирской области за получением каких-либо услуг из респондентов обращались 144 человека, из них 110 попадали в коррупционные ситуации (что на 2 человека больше, чем в 2017 году, учитывая большее количество респондентов (290)</w:t>
      </w:r>
      <w:r w:rsidR="008745C2">
        <w:rPr>
          <w:rFonts w:ascii="Times New Roman" w:eastAsia="Times New Roman" w:hAnsi="Times New Roman"/>
          <w:color w:val="000000"/>
          <w:sz w:val="28"/>
          <w:szCs w:val="28"/>
          <w:lang w:eastAsia="ru-RU"/>
        </w:rPr>
        <w:t>)</w:t>
      </w:r>
      <w:r w:rsidRPr="00425135">
        <w:rPr>
          <w:rFonts w:ascii="Times New Roman" w:eastAsia="Times New Roman" w:hAnsi="Times New Roman"/>
          <w:color w:val="000000"/>
          <w:sz w:val="28"/>
          <w:szCs w:val="28"/>
          <w:lang w:eastAsia="ru-RU"/>
        </w:rPr>
        <w:t xml:space="preserve">. </w:t>
      </w:r>
      <w:r w:rsidRPr="00425135">
        <w:rPr>
          <w:rFonts w:ascii="Times New Roman" w:eastAsia="Times New Roman" w:hAnsi="Times New Roman"/>
          <w:sz w:val="28"/>
          <w:szCs w:val="28"/>
          <w:lang w:eastAsia="ru-RU"/>
        </w:rPr>
        <w:t>П</w:t>
      </w:r>
      <w:r w:rsidRPr="007E2F95">
        <w:rPr>
          <w:rFonts w:ascii="Times New Roman" w:eastAsia="Times New Roman" w:hAnsi="Times New Roman"/>
          <w:sz w:val="28"/>
          <w:szCs w:val="28"/>
          <w:lang w:eastAsia="ru-RU"/>
        </w:rPr>
        <w:t xml:space="preserve">ри этом как </w:t>
      </w:r>
      <w:r>
        <w:rPr>
          <w:rFonts w:ascii="Times New Roman" w:eastAsia="Times New Roman" w:hAnsi="Times New Roman"/>
          <w:sz w:val="28"/>
          <w:szCs w:val="28"/>
          <w:lang w:eastAsia="ru-RU"/>
        </w:rPr>
        <w:t>«</w:t>
      </w:r>
      <w:r w:rsidRPr="007E2F95">
        <w:rPr>
          <w:rFonts w:ascii="Times New Roman" w:eastAsia="Times New Roman" w:hAnsi="Times New Roman"/>
          <w:sz w:val="28"/>
          <w:szCs w:val="28"/>
          <w:lang w:eastAsia="ru-RU"/>
        </w:rPr>
        <w:t>высокий</w:t>
      </w:r>
      <w:r>
        <w:rPr>
          <w:rFonts w:ascii="Times New Roman" w:eastAsia="Times New Roman" w:hAnsi="Times New Roman"/>
          <w:sz w:val="28"/>
          <w:szCs w:val="28"/>
          <w:lang w:eastAsia="ru-RU"/>
        </w:rPr>
        <w:t>»</w:t>
      </w:r>
      <w:r w:rsidRPr="007E2F95">
        <w:rPr>
          <w:rFonts w:ascii="Times New Roman" w:eastAsia="Times New Roman" w:hAnsi="Times New Roman"/>
          <w:sz w:val="28"/>
          <w:szCs w:val="28"/>
          <w:lang w:eastAsia="ru-RU"/>
        </w:rPr>
        <w:t xml:space="preserve"> уровень коррупции в Новосибирской области оценивают 3</w:t>
      </w:r>
      <w:r>
        <w:rPr>
          <w:rFonts w:ascii="Times New Roman" w:eastAsia="Times New Roman" w:hAnsi="Times New Roman"/>
          <w:sz w:val="28"/>
          <w:szCs w:val="28"/>
          <w:lang w:eastAsia="ru-RU"/>
        </w:rPr>
        <w:t>9</w:t>
      </w:r>
      <w:r w:rsidRPr="007E2F95">
        <w:rPr>
          <w:rFonts w:ascii="Times New Roman" w:eastAsia="Times New Roman" w:hAnsi="Times New Roman"/>
          <w:sz w:val="28"/>
          <w:szCs w:val="28"/>
          <w:lang w:eastAsia="ru-RU"/>
        </w:rPr>
        <w:t>% респондентов (</w:t>
      </w:r>
      <w:r w:rsidRPr="007E2F95">
        <w:rPr>
          <w:rFonts w:ascii="Times New Roman" w:hAnsi="Times New Roman"/>
          <w:sz w:val="28"/>
          <w:szCs w:val="28"/>
        </w:rPr>
        <w:t xml:space="preserve">2016 </w:t>
      </w:r>
      <w:r w:rsidR="0038593A">
        <w:rPr>
          <w:rFonts w:ascii="Times New Roman" w:hAnsi="Times New Roman"/>
          <w:sz w:val="28"/>
          <w:szCs w:val="28"/>
        </w:rPr>
        <w:t xml:space="preserve">год </w:t>
      </w:r>
      <w:r w:rsidRPr="007E2F95">
        <w:rPr>
          <w:rFonts w:ascii="Times New Roman" w:hAnsi="Times New Roman"/>
          <w:sz w:val="28"/>
          <w:szCs w:val="28"/>
        </w:rPr>
        <w:t>– 2</w:t>
      </w:r>
      <w:r>
        <w:rPr>
          <w:rFonts w:ascii="Times New Roman" w:hAnsi="Times New Roman"/>
          <w:sz w:val="28"/>
          <w:szCs w:val="28"/>
        </w:rPr>
        <w:t>9</w:t>
      </w:r>
      <w:r w:rsidRPr="007E2F95">
        <w:rPr>
          <w:rFonts w:ascii="Times New Roman" w:hAnsi="Times New Roman"/>
          <w:sz w:val="28"/>
          <w:szCs w:val="28"/>
        </w:rPr>
        <w:t>%</w:t>
      </w:r>
      <w:r>
        <w:rPr>
          <w:rFonts w:ascii="Times New Roman" w:hAnsi="Times New Roman"/>
          <w:sz w:val="28"/>
          <w:szCs w:val="28"/>
        </w:rPr>
        <w:t xml:space="preserve">, 2017 </w:t>
      </w:r>
      <w:r w:rsidR="0038593A">
        <w:rPr>
          <w:rFonts w:ascii="Times New Roman" w:hAnsi="Times New Roman"/>
          <w:sz w:val="28"/>
          <w:szCs w:val="28"/>
        </w:rPr>
        <w:t xml:space="preserve">год </w:t>
      </w:r>
      <w:r w:rsidRPr="007E2F95">
        <w:rPr>
          <w:rFonts w:ascii="Times New Roman" w:hAnsi="Times New Roman"/>
          <w:sz w:val="28"/>
          <w:szCs w:val="28"/>
        </w:rPr>
        <w:t>–</w:t>
      </w:r>
      <w:r>
        <w:rPr>
          <w:rFonts w:ascii="Times New Roman" w:hAnsi="Times New Roman"/>
          <w:sz w:val="28"/>
          <w:szCs w:val="28"/>
        </w:rPr>
        <w:t xml:space="preserve"> 33%)</w:t>
      </w:r>
      <w:r w:rsidRPr="007E2F95">
        <w:rPr>
          <w:rFonts w:ascii="Times New Roman" w:eastAsia="Times New Roman" w:hAnsi="Times New Roman"/>
          <w:sz w:val="28"/>
          <w:szCs w:val="28"/>
          <w:lang w:eastAsia="ru-RU"/>
        </w:rPr>
        <w:t xml:space="preserve">, как </w:t>
      </w:r>
      <w:r>
        <w:rPr>
          <w:rFonts w:ascii="Times New Roman" w:eastAsia="Times New Roman" w:hAnsi="Times New Roman"/>
          <w:sz w:val="28"/>
          <w:szCs w:val="28"/>
          <w:lang w:eastAsia="ru-RU"/>
        </w:rPr>
        <w:t>«</w:t>
      </w:r>
      <w:r w:rsidRPr="007E2F95">
        <w:rPr>
          <w:rFonts w:ascii="Times New Roman" w:eastAsia="Times New Roman" w:hAnsi="Times New Roman"/>
          <w:sz w:val="28"/>
          <w:szCs w:val="28"/>
          <w:lang w:eastAsia="ru-RU"/>
        </w:rPr>
        <w:t>средний</w:t>
      </w:r>
      <w:r>
        <w:rPr>
          <w:rFonts w:ascii="Times New Roman" w:eastAsia="Times New Roman" w:hAnsi="Times New Roman"/>
          <w:sz w:val="28"/>
          <w:szCs w:val="28"/>
          <w:lang w:eastAsia="ru-RU"/>
        </w:rPr>
        <w:t>»</w:t>
      </w:r>
      <w:r w:rsidRPr="007E2F95">
        <w:rPr>
          <w:rFonts w:ascii="Times New Roman" w:eastAsia="Times New Roman" w:hAnsi="Times New Roman"/>
          <w:sz w:val="28"/>
          <w:szCs w:val="28"/>
          <w:lang w:eastAsia="ru-RU"/>
        </w:rPr>
        <w:t xml:space="preserve"> – 31% (</w:t>
      </w:r>
      <w:r w:rsidRPr="007E2F95">
        <w:rPr>
          <w:rFonts w:ascii="Times New Roman" w:hAnsi="Times New Roman"/>
          <w:sz w:val="28"/>
          <w:szCs w:val="28"/>
        </w:rPr>
        <w:t xml:space="preserve">2016 </w:t>
      </w:r>
      <w:r w:rsidR="0038593A">
        <w:rPr>
          <w:rFonts w:ascii="Times New Roman" w:hAnsi="Times New Roman"/>
          <w:sz w:val="28"/>
          <w:szCs w:val="28"/>
        </w:rPr>
        <w:t xml:space="preserve">год </w:t>
      </w:r>
      <w:r>
        <w:rPr>
          <w:rFonts w:ascii="Times New Roman" w:hAnsi="Times New Roman"/>
          <w:sz w:val="28"/>
          <w:szCs w:val="28"/>
        </w:rPr>
        <w:t>– 34</w:t>
      </w:r>
      <w:r w:rsidRPr="007E2F95">
        <w:rPr>
          <w:rFonts w:ascii="Times New Roman" w:hAnsi="Times New Roman"/>
          <w:sz w:val="28"/>
          <w:szCs w:val="28"/>
        </w:rPr>
        <w:t>%</w:t>
      </w:r>
      <w:r>
        <w:rPr>
          <w:rFonts w:ascii="Times New Roman" w:hAnsi="Times New Roman"/>
          <w:sz w:val="28"/>
          <w:szCs w:val="28"/>
        </w:rPr>
        <w:t xml:space="preserve">, 2017 </w:t>
      </w:r>
      <w:r w:rsidR="0038593A">
        <w:rPr>
          <w:rFonts w:ascii="Times New Roman" w:hAnsi="Times New Roman"/>
          <w:sz w:val="28"/>
          <w:szCs w:val="28"/>
        </w:rPr>
        <w:t xml:space="preserve">год </w:t>
      </w:r>
      <w:r w:rsidRPr="007E2F95">
        <w:rPr>
          <w:rFonts w:ascii="Times New Roman" w:hAnsi="Times New Roman"/>
          <w:sz w:val="28"/>
          <w:szCs w:val="28"/>
        </w:rPr>
        <w:t>–</w:t>
      </w:r>
      <w:r>
        <w:rPr>
          <w:rFonts w:ascii="Times New Roman" w:hAnsi="Times New Roman"/>
          <w:sz w:val="28"/>
          <w:szCs w:val="28"/>
        </w:rPr>
        <w:t xml:space="preserve"> 31%)</w:t>
      </w:r>
      <w:r w:rsidRPr="007E2F95">
        <w:rPr>
          <w:rFonts w:ascii="Times New Roman" w:eastAsia="Times New Roman" w:hAnsi="Times New Roman"/>
          <w:sz w:val="28"/>
          <w:szCs w:val="28"/>
          <w:lang w:eastAsia="ru-RU"/>
        </w:rPr>
        <w:t xml:space="preserve">, как </w:t>
      </w:r>
      <w:r>
        <w:rPr>
          <w:rFonts w:ascii="Times New Roman" w:eastAsia="Times New Roman" w:hAnsi="Times New Roman"/>
          <w:sz w:val="28"/>
          <w:szCs w:val="28"/>
          <w:lang w:eastAsia="ru-RU"/>
        </w:rPr>
        <w:t>«</w:t>
      </w:r>
      <w:r w:rsidRPr="007E2F95">
        <w:rPr>
          <w:rFonts w:ascii="Times New Roman" w:eastAsia="Times New Roman" w:hAnsi="Times New Roman"/>
          <w:sz w:val="28"/>
          <w:szCs w:val="28"/>
          <w:lang w:eastAsia="ru-RU"/>
        </w:rPr>
        <w:t>низкий</w:t>
      </w:r>
      <w:r>
        <w:rPr>
          <w:rFonts w:ascii="Times New Roman" w:eastAsia="Times New Roman" w:hAnsi="Times New Roman"/>
          <w:sz w:val="28"/>
          <w:szCs w:val="28"/>
          <w:lang w:eastAsia="ru-RU"/>
        </w:rPr>
        <w:t>»</w:t>
      </w:r>
      <w:r w:rsidRPr="007E2F95">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8</w:t>
      </w:r>
      <w:r w:rsidRPr="007E2F95">
        <w:rPr>
          <w:rFonts w:ascii="Times New Roman" w:eastAsia="Times New Roman" w:hAnsi="Times New Roman"/>
          <w:sz w:val="28"/>
          <w:szCs w:val="28"/>
          <w:lang w:eastAsia="ru-RU"/>
        </w:rPr>
        <w:t>% (</w:t>
      </w:r>
      <w:r w:rsidRPr="007E2F95">
        <w:rPr>
          <w:rFonts w:ascii="Times New Roman" w:hAnsi="Times New Roman"/>
          <w:sz w:val="28"/>
          <w:szCs w:val="28"/>
        </w:rPr>
        <w:t xml:space="preserve">2016 </w:t>
      </w:r>
      <w:r w:rsidR="0038593A">
        <w:rPr>
          <w:rFonts w:ascii="Times New Roman" w:hAnsi="Times New Roman"/>
          <w:sz w:val="28"/>
          <w:szCs w:val="28"/>
        </w:rPr>
        <w:t xml:space="preserve">год </w:t>
      </w:r>
      <w:r w:rsidRPr="007E2F95">
        <w:rPr>
          <w:rFonts w:ascii="Times New Roman" w:hAnsi="Times New Roman"/>
          <w:sz w:val="28"/>
          <w:szCs w:val="28"/>
        </w:rPr>
        <w:t xml:space="preserve">– </w:t>
      </w:r>
      <w:r>
        <w:rPr>
          <w:rFonts w:ascii="Times New Roman" w:hAnsi="Times New Roman"/>
          <w:sz w:val="28"/>
          <w:szCs w:val="28"/>
        </w:rPr>
        <w:t>6</w:t>
      </w:r>
      <w:r w:rsidRPr="007E2F95">
        <w:rPr>
          <w:rFonts w:ascii="Times New Roman" w:hAnsi="Times New Roman"/>
          <w:sz w:val="28"/>
          <w:szCs w:val="28"/>
        </w:rPr>
        <w:t>%</w:t>
      </w:r>
      <w:r>
        <w:rPr>
          <w:rFonts w:ascii="Times New Roman" w:hAnsi="Times New Roman"/>
          <w:sz w:val="28"/>
          <w:szCs w:val="28"/>
        </w:rPr>
        <w:t xml:space="preserve">, 2017 </w:t>
      </w:r>
      <w:r w:rsidR="0038593A">
        <w:rPr>
          <w:rFonts w:ascii="Times New Roman" w:hAnsi="Times New Roman"/>
          <w:sz w:val="28"/>
          <w:szCs w:val="28"/>
        </w:rPr>
        <w:t xml:space="preserve">год </w:t>
      </w:r>
      <w:r w:rsidRPr="007E2F95">
        <w:rPr>
          <w:rFonts w:ascii="Times New Roman" w:hAnsi="Times New Roman"/>
          <w:sz w:val="28"/>
          <w:szCs w:val="28"/>
        </w:rPr>
        <w:t>–</w:t>
      </w:r>
      <w:r>
        <w:rPr>
          <w:rFonts w:ascii="Times New Roman" w:hAnsi="Times New Roman"/>
          <w:sz w:val="28"/>
          <w:szCs w:val="28"/>
        </w:rPr>
        <w:t xml:space="preserve"> 6%)</w:t>
      </w:r>
      <w:r w:rsidRPr="007E2F95">
        <w:rPr>
          <w:rFonts w:ascii="Times New Roman" w:eastAsia="Times New Roman" w:hAnsi="Times New Roman"/>
          <w:sz w:val="28"/>
          <w:szCs w:val="28"/>
          <w:lang w:eastAsia="ru-RU"/>
        </w:rPr>
        <w:t xml:space="preserve"> и </w:t>
      </w:r>
      <w:r>
        <w:rPr>
          <w:rFonts w:ascii="Times New Roman" w:eastAsia="Times New Roman" w:hAnsi="Times New Roman"/>
          <w:sz w:val="28"/>
          <w:szCs w:val="28"/>
          <w:lang w:eastAsia="ru-RU"/>
        </w:rPr>
        <w:t>22</w:t>
      </w:r>
      <w:r w:rsidRPr="007E2F95">
        <w:rPr>
          <w:rFonts w:ascii="Times New Roman" w:eastAsia="Times New Roman" w:hAnsi="Times New Roman"/>
          <w:sz w:val="28"/>
          <w:szCs w:val="28"/>
          <w:lang w:eastAsia="ru-RU"/>
        </w:rPr>
        <w:t>% участник</w:t>
      </w:r>
      <w:r w:rsidR="00513262">
        <w:rPr>
          <w:rFonts w:ascii="Times New Roman" w:eastAsia="Times New Roman" w:hAnsi="Times New Roman"/>
          <w:sz w:val="28"/>
          <w:szCs w:val="28"/>
          <w:lang w:eastAsia="ru-RU"/>
        </w:rPr>
        <w:t>а</w:t>
      </w:r>
      <w:r w:rsidRPr="007E2F95">
        <w:rPr>
          <w:rFonts w:ascii="Times New Roman" w:eastAsia="Times New Roman" w:hAnsi="Times New Roman"/>
          <w:sz w:val="28"/>
          <w:szCs w:val="28"/>
          <w:lang w:eastAsia="ru-RU"/>
        </w:rPr>
        <w:t xml:space="preserve"> анкетирования </w:t>
      </w:r>
      <w:r w:rsidRPr="0038593A">
        <w:rPr>
          <w:rFonts w:ascii="Times New Roman" w:eastAsia="Times New Roman" w:hAnsi="Times New Roman"/>
          <w:sz w:val="28"/>
          <w:szCs w:val="28"/>
          <w:lang w:eastAsia="ru-RU"/>
        </w:rPr>
        <w:t xml:space="preserve">затруднились с ответами </w:t>
      </w:r>
      <w:r w:rsidRPr="00025C0E">
        <w:rPr>
          <w:rFonts w:ascii="Times New Roman" w:eastAsia="Times New Roman" w:hAnsi="Times New Roman"/>
          <w:i/>
          <w:sz w:val="28"/>
          <w:szCs w:val="28"/>
          <w:lang w:eastAsia="ru-RU"/>
        </w:rPr>
        <w:t>(диаграмма 1</w:t>
      </w:r>
      <w:r w:rsidR="003054CA">
        <w:rPr>
          <w:rFonts w:ascii="Times New Roman" w:eastAsia="Times New Roman" w:hAnsi="Times New Roman"/>
          <w:i/>
          <w:sz w:val="28"/>
          <w:szCs w:val="28"/>
          <w:lang w:eastAsia="ru-RU"/>
        </w:rPr>
        <w:t>8</w:t>
      </w:r>
      <w:r w:rsidRPr="00025C0E">
        <w:rPr>
          <w:rFonts w:ascii="Times New Roman" w:eastAsia="Times New Roman" w:hAnsi="Times New Roman"/>
          <w:i/>
          <w:sz w:val="28"/>
          <w:szCs w:val="28"/>
          <w:lang w:eastAsia="ru-RU"/>
        </w:rPr>
        <w:t>).</w:t>
      </w:r>
    </w:p>
    <w:p w:rsidR="00CD6C06" w:rsidRPr="00D60382" w:rsidRDefault="00CD6C06" w:rsidP="009D2557">
      <w:pPr>
        <w:spacing w:before="0" w:after="0" w:line="240" w:lineRule="auto"/>
        <w:ind w:firstLine="709"/>
        <w:jc w:val="both"/>
        <w:rPr>
          <w:rFonts w:ascii="Times New Roman" w:hAnsi="Times New Roman"/>
          <w:b/>
          <w:i/>
          <w:color w:val="0070C0"/>
          <w:sz w:val="28"/>
          <w:szCs w:val="28"/>
        </w:rPr>
      </w:pPr>
      <w:r w:rsidRPr="0038593A">
        <w:rPr>
          <w:rFonts w:ascii="Times New Roman" w:hAnsi="Times New Roman"/>
          <w:sz w:val="28"/>
          <w:szCs w:val="28"/>
        </w:rPr>
        <w:t>Заинтересованность участников</w:t>
      </w:r>
      <w:r>
        <w:rPr>
          <w:rFonts w:ascii="Times New Roman" w:hAnsi="Times New Roman"/>
          <w:sz w:val="28"/>
          <w:szCs w:val="28"/>
        </w:rPr>
        <w:t xml:space="preserve"> </w:t>
      </w:r>
      <w:r w:rsidRPr="007E2F95">
        <w:rPr>
          <w:rFonts w:ascii="Times New Roman" w:hAnsi="Times New Roman"/>
          <w:sz w:val="28"/>
          <w:szCs w:val="28"/>
        </w:rPr>
        <w:t xml:space="preserve">анкетирования в эффективной работе по противодействию коррупции демонстрируют ответы, полученные на </w:t>
      </w:r>
      <w:r w:rsidRPr="007E2F95">
        <w:rPr>
          <w:rFonts w:ascii="Times New Roman" w:hAnsi="Times New Roman"/>
          <w:sz w:val="28"/>
          <w:szCs w:val="28"/>
        </w:rPr>
        <w:lastRenderedPageBreak/>
        <w:t xml:space="preserve">вопрос </w:t>
      </w:r>
      <w:r w:rsidRPr="00D60382">
        <w:rPr>
          <w:rFonts w:ascii="Times New Roman" w:hAnsi="Times New Roman"/>
          <w:b/>
          <w:i/>
          <w:color w:val="0070C0"/>
          <w:sz w:val="28"/>
          <w:szCs w:val="28"/>
        </w:rPr>
        <w:t>«Какие Вы видите подтверждения тому, что борьба с коррупцией усиливается?».</w:t>
      </w:r>
    </w:p>
    <w:p w:rsidR="00CD6C06" w:rsidRPr="00025C0E" w:rsidRDefault="00CD6C06" w:rsidP="009D2557">
      <w:pPr>
        <w:spacing w:before="0" w:after="0" w:line="240" w:lineRule="auto"/>
        <w:ind w:firstLine="709"/>
        <w:jc w:val="both"/>
        <w:rPr>
          <w:rFonts w:ascii="Times New Roman" w:hAnsi="Times New Roman"/>
          <w:i/>
          <w:sz w:val="28"/>
          <w:szCs w:val="28"/>
        </w:rPr>
      </w:pPr>
      <w:r w:rsidRPr="006D5053">
        <w:rPr>
          <w:rFonts w:ascii="Times New Roman" w:hAnsi="Times New Roman"/>
          <w:sz w:val="28"/>
          <w:szCs w:val="28"/>
        </w:rPr>
        <w:t xml:space="preserve">Результаты ответов на вопрос анкеты о действиях органов власти </w:t>
      </w:r>
      <w:r w:rsidRPr="006A6480">
        <w:rPr>
          <w:rFonts w:ascii="Times New Roman" w:hAnsi="Times New Roman"/>
          <w:sz w:val="28"/>
          <w:szCs w:val="28"/>
        </w:rPr>
        <w:t xml:space="preserve">Новосибирской области, направленных на борьбу с коррупцией, представлены в </w:t>
      </w:r>
      <w:r w:rsidRPr="00025C0E">
        <w:rPr>
          <w:rFonts w:ascii="Times New Roman" w:hAnsi="Times New Roman"/>
          <w:i/>
          <w:sz w:val="28"/>
          <w:szCs w:val="28"/>
        </w:rPr>
        <w:t xml:space="preserve">диаграмме </w:t>
      </w:r>
      <w:r w:rsidR="006A6480" w:rsidRPr="00025C0E">
        <w:rPr>
          <w:rFonts w:ascii="Times New Roman" w:hAnsi="Times New Roman"/>
          <w:i/>
          <w:sz w:val="28"/>
          <w:szCs w:val="28"/>
        </w:rPr>
        <w:t>1</w:t>
      </w:r>
      <w:r w:rsidR="003054CA">
        <w:rPr>
          <w:rFonts w:ascii="Times New Roman" w:hAnsi="Times New Roman"/>
          <w:i/>
          <w:sz w:val="28"/>
          <w:szCs w:val="28"/>
        </w:rPr>
        <w:t>9</w:t>
      </w:r>
      <w:r w:rsidRPr="00025C0E">
        <w:rPr>
          <w:rFonts w:ascii="Times New Roman" w:hAnsi="Times New Roman"/>
          <w:i/>
          <w:sz w:val="28"/>
          <w:szCs w:val="28"/>
        </w:rPr>
        <w:t>.</w:t>
      </w:r>
    </w:p>
    <w:p w:rsidR="00CD6C06" w:rsidRPr="00513262" w:rsidRDefault="00CD6C06" w:rsidP="009D2557">
      <w:pPr>
        <w:spacing w:before="0" w:after="0" w:line="240" w:lineRule="auto"/>
        <w:ind w:firstLine="709"/>
        <w:jc w:val="both"/>
        <w:rPr>
          <w:rFonts w:ascii="Times New Roman" w:hAnsi="Times New Roman"/>
          <w:sz w:val="16"/>
          <w:szCs w:val="16"/>
        </w:rPr>
      </w:pPr>
    </w:p>
    <w:p w:rsidR="00CD6C06" w:rsidRDefault="00CD6C06" w:rsidP="009D2557">
      <w:pPr>
        <w:spacing w:before="0" w:after="0" w:line="240" w:lineRule="auto"/>
        <w:jc w:val="both"/>
        <w:rPr>
          <w:rFonts w:ascii="Times New Roman" w:hAnsi="Times New Roman"/>
          <w:sz w:val="28"/>
          <w:szCs w:val="28"/>
          <w:shd w:val="clear" w:color="auto" w:fill="FFFFFF"/>
        </w:rPr>
      </w:pPr>
      <w:r w:rsidRPr="007E2F95">
        <w:rPr>
          <w:noProof/>
          <w:lang w:eastAsia="ru-RU"/>
        </w:rPr>
        <w:drawing>
          <wp:inline distT="0" distB="0" distL="0" distR="0" wp14:anchorId="0E3FD037" wp14:editId="4C40FBF6">
            <wp:extent cx="5923101" cy="3609594"/>
            <wp:effectExtent l="0" t="0" r="1905" b="10160"/>
            <wp:docPr id="43" name="Диаграм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D6C06" w:rsidRPr="00513262" w:rsidRDefault="00CD6C06" w:rsidP="009D2557">
      <w:pPr>
        <w:spacing w:before="0" w:after="0" w:line="240" w:lineRule="auto"/>
        <w:jc w:val="both"/>
        <w:rPr>
          <w:rFonts w:ascii="Times New Roman" w:hAnsi="Times New Roman"/>
          <w:sz w:val="16"/>
          <w:szCs w:val="16"/>
          <w:shd w:val="clear" w:color="auto" w:fill="FFFFFF"/>
        </w:rPr>
      </w:pPr>
    </w:p>
    <w:p w:rsidR="00CD6C06" w:rsidRPr="000D325B" w:rsidRDefault="00CD6C06" w:rsidP="009D2557">
      <w:pPr>
        <w:spacing w:before="0"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48</w:t>
      </w:r>
      <w:r w:rsidRPr="000D325B">
        <w:rPr>
          <w:rFonts w:ascii="Times New Roman" w:hAnsi="Times New Roman"/>
          <w:sz w:val="28"/>
          <w:szCs w:val="28"/>
          <w:shd w:val="clear" w:color="auto" w:fill="FFFFFF"/>
        </w:rPr>
        <w:t xml:space="preserve"> человек из числа анкетируемых выразили мнение об отсутствии фактов, свидетельствующих об усилении борьбы с коррупцией, высказав при этом позицию, что «</w:t>
      </w:r>
      <w:r>
        <w:rPr>
          <w:rFonts w:ascii="Times New Roman" w:hAnsi="Times New Roman"/>
          <w:sz w:val="28"/>
          <w:szCs w:val="28"/>
          <w:shd w:val="clear" w:color="auto" w:fill="FFFFFF"/>
        </w:rPr>
        <w:t>п</w:t>
      </w:r>
      <w:r w:rsidRPr="005345BB">
        <w:rPr>
          <w:rFonts w:ascii="Times New Roman" w:hAnsi="Times New Roman"/>
          <w:sz w:val="28"/>
          <w:szCs w:val="28"/>
          <w:shd w:val="clear" w:color="auto" w:fill="FFFFFF"/>
        </w:rPr>
        <w:t xml:space="preserve">одаются </w:t>
      </w:r>
      <w:r>
        <w:rPr>
          <w:rFonts w:ascii="Times New Roman" w:hAnsi="Times New Roman"/>
          <w:sz w:val="28"/>
          <w:szCs w:val="28"/>
          <w:shd w:val="clear" w:color="auto" w:fill="FFFFFF"/>
        </w:rPr>
        <w:t xml:space="preserve">данные </w:t>
      </w:r>
      <w:r w:rsidRPr="005345BB">
        <w:rPr>
          <w:rFonts w:ascii="Times New Roman" w:hAnsi="Times New Roman"/>
          <w:sz w:val="28"/>
          <w:szCs w:val="28"/>
          <w:shd w:val="clear" w:color="auto" w:fill="FFFFFF"/>
        </w:rPr>
        <w:t>для возбуждения дел, но результата либо нет, либо все тихо переводится в компроматы</w:t>
      </w:r>
      <w:r>
        <w:rPr>
          <w:rFonts w:ascii="Times New Roman" w:hAnsi="Times New Roman"/>
          <w:sz w:val="28"/>
          <w:szCs w:val="28"/>
          <w:shd w:val="clear" w:color="auto" w:fill="FFFFFF"/>
        </w:rPr>
        <w:t>»</w:t>
      </w:r>
      <w:r w:rsidRPr="000D325B">
        <w:rPr>
          <w:rFonts w:ascii="Times New Roman" w:hAnsi="Times New Roman"/>
          <w:sz w:val="28"/>
          <w:szCs w:val="28"/>
          <w:shd w:val="clear" w:color="auto" w:fill="FFFFFF"/>
        </w:rPr>
        <w:t xml:space="preserve">. В то же время иные респонденты (с учетом возможности выбора нескольких вариантов ответов из предложенных) подтверждением борьбы с коррупцией считают: </w:t>
      </w:r>
    </w:p>
    <w:p w:rsidR="00CD6C06" w:rsidRPr="000D325B" w:rsidRDefault="00CD6C06" w:rsidP="009D2557">
      <w:pPr>
        <w:spacing w:before="0" w:after="0" w:line="240" w:lineRule="auto"/>
        <w:ind w:firstLine="709"/>
        <w:jc w:val="both"/>
        <w:rPr>
          <w:rFonts w:ascii="Times New Roman" w:hAnsi="Times New Roman"/>
          <w:sz w:val="28"/>
          <w:szCs w:val="28"/>
          <w:shd w:val="clear" w:color="auto" w:fill="FFFFFF"/>
        </w:rPr>
      </w:pPr>
      <w:r w:rsidRPr="000D325B">
        <w:rPr>
          <w:rFonts w:ascii="Times New Roman" w:hAnsi="Times New Roman"/>
          <w:sz w:val="28"/>
          <w:szCs w:val="28"/>
          <w:shd w:val="clear" w:color="auto" w:fill="FFFFFF"/>
        </w:rPr>
        <w:t xml:space="preserve">«снятие с должности, увольнение лиц, уличенных в коррупции» – 20% </w:t>
      </w:r>
      <w:r w:rsidRPr="007E2F95">
        <w:rPr>
          <w:rFonts w:ascii="Times New Roman" w:eastAsia="Times New Roman" w:hAnsi="Times New Roman"/>
          <w:sz w:val="28"/>
          <w:szCs w:val="28"/>
          <w:lang w:eastAsia="ru-RU"/>
        </w:rPr>
        <w:t>(</w:t>
      </w:r>
      <w:r w:rsidRPr="007E2F95">
        <w:rPr>
          <w:rFonts w:ascii="Times New Roman" w:hAnsi="Times New Roman"/>
          <w:sz w:val="28"/>
          <w:szCs w:val="28"/>
        </w:rPr>
        <w:t xml:space="preserve">2016 </w:t>
      </w:r>
      <w:r w:rsidR="006A6480">
        <w:rPr>
          <w:rFonts w:ascii="Times New Roman" w:hAnsi="Times New Roman"/>
          <w:sz w:val="28"/>
          <w:szCs w:val="28"/>
        </w:rPr>
        <w:t xml:space="preserve">год </w:t>
      </w:r>
      <w:r>
        <w:rPr>
          <w:rFonts w:ascii="Times New Roman" w:hAnsi="Times New Roman"/>
          <w:sz w:val="28"/>
          <w:szCs w:val="28"/>
        </w:rPr>
        <w:t>– 17</w:t>
      </w:r>
      <w:r w:rsidRPr="007E2F95">
        <w:rPr>
          <w:rFonts w:ascii="Times New Roman" w:hAnsi="Times New Roman"/>
          <w:sz w:val="28"/>
          <w:szCs w:val="28"/>
        </w:rPr>
        <w:t>%</w:t>
      </w:r>
      <w:r>
        <w:rPr>
          <w:rFonts w:ascii="Times New Roman" w:hAnsi="Times New Roman"/>
          <w:sz w:val="28"/>
          <w:szCs w:val="28"/>
        </w:rPr>
        <w:t xml:space="preserve">, 2017 </w:t>
      </w:r>
      <w:r w:rsidR="006A6480">
        <w:rPr>
          <w:rFonts w:ascii="Times New Roman" w:hAnsi="Times New Roman"/>
          <w:sz w:val="28"/>
          <w:szCs w:val="28"/>
        </w:rPr>
        <w:t xml:space="preserve">год </w:t>
      </w:r>
      <w:r w:rsidRPr="007E2F95">
        <w:rPr>
          <w:rFonts w:ascii="Times New Roman" w:hAnsi="Times New Roman"/>
          <w:sz w:val="28"/>
          <w:szCs w:val="28"/>
        </w:rPr>
        <w:t>–</w:t>
      </w:r>
      <w:r>
        <w:rPr>
          <w:rFonts w:ascii="Times New Roman" w:hAnsi="Times New Roman"/>
          <w:sz w:val="28"/>
          <w:szCs w:val="28"/>
        </w:rPr>
        <w:t xml:space="preserve"> 20%)</w:t>
      </w:r>
      <w:r w:rsidRPr="000D325B">
        <w:rPr>
          <w:rFonts w:ascii="Times New Roman" w:hAnsi="Times New Roman"/>
          <w:sz w:val="28"/>
          <w:szCs w:val="28"/>
          <w:shd w:val="clear" w:color="auto" w:fill="FFFFFF"/>
        </w:rPr>
        <w:t xml:space="preserve">; </w:t>
      </w:r>
    </w:p>
    <w:p w:rsidR="00CD6C06" w:rsidRPr="000D325B" w:rsidRDefault="00CD6C06" w:rsidP="009D2557">
      <w:pPr>
        <w:spacing w:before="0" w:after="0" w:line="240" w:lineRule="auto"/>
        <w:ind w:firstLine="708"/>
        <w:jc w:val="both"/>
        <w:rPr>
          <w:rFonts w:ascii="Times New Roman" w:hAnsi="Times New Roman"/>
          <w:sz w:val="28"/>
          <w:szCs w:val="28"/>
          <w:shd w:val="clear" w:color="auto" w:fill="FFFFFF"/>
        </w:rPr>
      </w:pPr>
      <w:r w:rsidRPr="000D325B">
        <w:rPr>
          <w:rFonts w:ascii="Times New Roman" w:hAnsi="Times New Roman"/>
          <w:sz w:val="28"/>
          <w:szCs w:val="28"/>
          <w:shd w:val="clear" w:color="auto" w:fill="FFFFFF"/>
        </w:rPr>
        <w:t>«</w:t>
      </w:r>
      <w:r>
        <w:rPr>
          <w:rFonts w:ascii="Times New Roman" w:hAnsi="Times New Roman"/>
          <w:sz w:val="28"/>
          <w:szCs w:val="28"/>
          <w:shd w:val="clear" w:color="auto" w:fill="FFFFFF"/>
        </w:rPr>
        <w:t>заседания комиссии по координации работы по противодействию коррупции в Новосибирской области</w:t>
      </w:r>
      <w:r w:rsidRPr="000D325B">
        <w:rPr>
          <w:rFonts w:ascii="Times New Roman" w:hAnsi="Times New Roman"/>
          <w:sz w:val="28"/>
          <w:szCs w:val="28"/>
          <w:shd w:val="clear" w:color="auto" w:fill="FFFFFF"/>
        </w:rPr>
        <w:t>» – 1</w:t>
      </w:r>
      <w:r>
        <w:rPr>
          <w:rFonts w:ascii="Times New Roman" w:hAnsi="Times New Roman"/>
          <w:sz w:val="28"/>
          <w:szCs w:val="28"/>
          <w:shd w:val="clear" w:color="auto" w:fill="FFFFFF"/>
        </w:rPr>
        <w:t>0</w:t>
      </w:r>
      <w:r w:rsidRPr="000D325B">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7E2F95">
        <w:rPr>
          <w:rFonts w:ascii="Times New Roman" w:eastAsia="Times New Roman" w:hAnsi="Times New Roman"/>
          <w:sz w:val="28"/>
          <w:szCs w:val="28"/>
          <w:lang w:eastAsia="ru-RU"/>
        </w:rPr>
        <w:t>(</w:t>
      </w:r>
      <w:r w:rsidRPr="007E2F95">
        <w:rPr>
          <w:rFonts w:ascii="Times New Roman" w:hAnsi="Times New Roman"/>
          <w:sz w:val="28"/>
          <w:szCs w:val="28"/>
        </w:rPr>
        <w:t>2016</w:t>
      </w:r>
      <w:r w:rsidR="006A6480">
        <w:rPr>
          <w:rFonts w:ascii="Times New Roman" w:hAnsi="Times New Roman"/>
          <w:sz w:val="28"/>
          <w:szCs w:val="28"/>
        </w:rPr>
        <w:t xml:space="preserve"> год </w:t>
      </w:r>
      <w:r>
        <w:rPr>
          <w:rFonts w:ascii="Times New Roman" w:hAnsi="Times New Roman"/>
          <w:sz w:val="28"/>
          <w:szCs w:val="28"/>
        </w:rPr>
        <w:t>– 6</w:t>
      </w:r>
      <w:r w:rsidRPr="007E2F95">
        <w:rPr>
          <w:rFonts w:ascii="Times New Roman" w:hAnsi="Times New Roman"/>
          <w:sz w:val="28"/>
          <w:szCs w:val="28"/>
        </w:rPr>
        <w:t>%</w:t>
      </w:r>
      <w:r>
        <w:rPr>
          <w:rFonts w:ascii="Times New Roman" w:hAnsi="Times New Roman"/>
          <w:sz w:val="28"/>
          <w:szCs w:val="28"/>
        </w:rPr>
        <w:t xml:space="preserve">, 2017 </w:t>
      </w:r>
      <w:r w:rsidR="006A6480">
        <w:rPr>
          <w:rFonts w:ascii="Times New Roman" w:hAnsi="Times New Roman"/>
          <w:sz w:val="28"/>
          <w:szCs w:val="28"/>
        </w:rPr>
        <w:t xml:space="preserve">год </w:t>
      </w:r>
      <w:r w:rsidRPr="007E2F95">
        <w:rPr>
          <w:rFonts w:ascii="Times New Roman" w:hAnsi="Times New Roman"/>
          <w:sz w:val="28"/>
          <w:szCs w:val="28"/>
        </w:rPr>
        <w:t>–</w:t>
      </w:r>
      <w:r>
        <w:rPr>
          <w:rFonts w:ascii="Times New Roman" w:hAnsi="Times New Roman"/>
          <w:sz w:val="28"/>
          <w:szCs w:val="28"/>
        </w:rPr>
        <w:t xml:space="preserve"> 6%)</w:t>
      </w:r>
      <w:r w:rsidRPr="000D325B">
        <w:rPr>
          <w:rFonts w:ascii="Times New Roman" w:hAnsi="Times New Roman"/>
          <w:sz w:val="28"/>
          <w:szCs w:val="28"/>
          <w:shd w:val="clear" w:color="auto" w:fill="FFFFFF"/>
        </w:rPr>
        <w:t xml:space="preserve">; </w:t>
      </w:r>
    </w:p>
    <w:p w:rsidR="00CD6C06" w:rsidRDefault="00CD6C06" w:rsidP="009D2557">
      <w:pPr>
        <w:spacing w:before="0" w:after="0" w:line="240" w:lineRule="auto"/>
        <w:ind w:firstLine="708"/>
        <w:jc w:val="both"/>
        <w:rPr>
          <w:rFonts w:ascii="Times New Roman" w:hAnsi="Times New Roman"/>
          <w:sz w:val="28"/>
          <w:szCs w:val="28"/>
          <w:shd w:val="clear" w:color="auto" w:fill="FFFFFF"/>
        </w:rPr>
      </w:pPr>
      <w:r w:rsidRPr="000D325B">
        <w:rPr>
          <w:rFonts w:ascii="Times New Roman" w:hAnsi="Times New Roman"/>
          <w:sz w:val="28"/>
          <w:szCs w:val="28"/>
          <w:shd w:val="clear" w:color="auto" w:fill="FFFFFF"/>
        </w:rPr>
        <w:t>«осуществление контроля за дохо</w:t>
      </w:r>
      <w:r w:rsidR="006A6480">
        <w:rPr>
          <w:rFonts w:ascii="Times New Roman" w:hAnsi="Times New Roman"/>
          <w:sz w:val="28"/>
          <w:szCs w:val="28"/>
          <w:shd w:val="clear" w:color="auto" w:fill="FFFFFF"/>
        </w:rPr>
        <w:t xml:space="preserve">дами и расходами чиновников» – </w:t>
      </w:r>
      <w:r w:rsidRPr="000D325B">
        <w:rPr>
          <w:rFonts w:ascii="Times New Roman" w:hAnsi="Times New Roman"/>
          <w:sz w:val="28"/>
          <w:szCs w:val="28"/>
          <w:shd w:val="clear" w:color="auto" w:fill="FFFFFF"/>
        </w:rPr>
        <w:t>1</w:t>
      </w:r>
      <w:r>
        <w:rPr>
          <w:rFonts w:ascii="Times New Roman" w:hAnsi="Times New Roman"/>
          <w:sz w:val="28"/>
          <w:szCs w:val="28"/>
          <w:shd w:val="clear" w:color="auto" w:fill="FFFFFF"/>
        </w:rPr>
        <w:t xml:space="preserve">6% </w:t>
      </w:r>
      <w:r w:rsidRPr="007E2F95">
        <w:rPr>
          <w:rFonts w:ascii="Times New Roman" w:eastAsia="Times New Roman" w:hAnsi="Times New Roman"/>
          <w:sz w:val="28"/>
          <w:szCs w:val="28"/>
          <w:lang w:eastAsia="ru-RU"/>
        </w:rPr>
        <w:t>(</w:t>
      </w:r>
      <w:r w:rsidRPr="007E2F95">
        <w:rPr>
          <w:rFonts w:ascii="Times New Roman" w:hAnsi="Times New Roman"/>
          <w:sz w:val="28"/>
          <w:szCs w:val="28"/>
        </w:rPr>
        <w:t xml:space="preserve">2016 </w:t>
      </w:r>
      <w:r w:rsidR="006A6480">
        <w:rPr>
          <w:rFonts w:ascii="Times New Roman" w:hAnsi="Times New Roman"/>
          <w:sz w:val="28"/>
          <w:szCs w:val="28"/>
        </w:rPr>
        <w:t xml:space="preserve">год </w:t>
      </w:r>
      <w:r>
        <w:rPr>
          <w:rFonts w:ascii="Times New Roman" w:hAnsi="Times New Roman"/>
          <w:sz w:val="28"/>
          <w:szCs w:val="28"/>
        </w:rPr>
        <w:t>– 18</w:t>
      </w:r>
      <w:r w:rsidRPr="007E2F95">
        <w:rPr>
          <w:rFonts w:ascii="Times New Roman" w:hAnsi="Times New Roman"/>
          <w:sz w:val="28"/>
          <w:szCs w:val="28"/>
        </w:rPr>
        <w:t>%</w:t>
      </w:r>
      <w:r>
        <w:rPr>
          <w:rFonts w:ascii="Times New Roman" w:hAnsi="Times New Roman"/>
          <w:sz w:val="28"/>
          <w:szCs w:val="28"/>
        </w:rPr>
        <w:t>, 2017</w:t>
      </w:r>
      <w:r w:rsidR="006A6480">
        <w:rPr>
          <w:rFonts w:ascii="Times New Roman" w:hAnsi="Times New Roman"/>
          <w:sz w:val="28"/>
          <w:szCs w:val="28"/>
        </w:rPr>
        <w:t xml:space="preserve"> год</w:t>
      </w:r>
      <w:r>
        <w:rPr>
          <w:rFonts w:ascii="Times New Roman" w:hAnsi="Times New Roman"/>
          <w:sz w:val="28"/>
          <w:szCs w:val="28"/>
        </w:rPr>
        <w:t xml:space="preserve"> </w:t>
      </w:r>
      <w:r w:rsidRPr="007E2F95">
        <w:rPr>
          <w:rFonts w:ascii="Times New Roman" w:hAnsi="Times New Roman"/>
          <w:sz w:val="28"/>
          <w:szCs w:val="28"/>
        </w:rPr>
        <w:t>–</w:t>
      </w:r>
      <w:r>
        <w:rPr>
          <w:rFonts w:ascii="Times New Roman" w:hAnsi="Times New Roman"/>
          <w:sz w:val="28"/>
          <w:szCs w:val="28"/>
        </w:rPr>
        <w:t xml:space="preserve"> 13%)</w:t>
      </w:r>
      <w:r w:rsidRPr="000D325B">
        <w:rPr>
          <w:rFonts w:ascii="Times New Roman" w:hAnsi="Times New Roman"/>
          <w:sz w:val="28"/>
          <w:szCs w:val="28"/>
          <w:shd w:val="clear" w:color="auto" w:fill="FFFFFF"/>
        </w:rPr>
        <w:t xml:space="preserve">. </w:t>
      </w:r>
    </w:p>
    <w:p w:rsidR="00CD6C06" w:rsidRDefault="00CD6C06" w:rsidP="009D2557">
      <w:pPr>
        <w:spacing w:before="0" w:after="0" w:line="240" w:lineRule="auto"/>
        <w:ind w:firstLine="709"/>
        <w:jc w:val="both"/>
        <w:rPr>
          <w:rFonts w:ascii="Times New Roman" w:hAnsi="Times New Roman"/>
          <w:sz w:val="28"/>
          <w:szCs w:val="28"/>
          <w:shd w:val="clear" w:color="auto" w:fill="FFFFFF"/>
        </w:rPr>
      </w:pPr>
      <w:r w:rsidRPr="007E2F95">
        <w:rPr>
          <w:rFonts w:ascii="Times New Roman" w:hAnsi="Times New Roman"/>
          <w:iCs/>
          <w:sz w:val="28"/>
          <w:szCs w:val="28"/>
        </w:rPr>
        <w:t>Отв</w:t>
      </w:r>
      <w:r w:rsidRPr="007E2F95">
        <w:rPr>
          <w:rFonts w:ascii="Times New Roman" w:hAnsi="Times New Roman"/>
          <w:sz w:val="28"/>
          <w:szCs w:val="28"/>
          <w:shd w:val="clear" w:color="auto" w:fill="FFFFFF"/>
        </w:rPr>
        <w:t xml:space="preserve">еты на вопрос </w:t>
      </w:r>
      <w:r w:rsidRPr="00726330">
        <w:rPr>
          <w:rFonts w:ascii="Times New Roman" w:hAnsi="Times New Roman"/>
          <w:b/>
          <w:i/>
          <w:color w:val="0070C0"/>
          <w:sz w:val="28"/>
          <w:szCs w:val="28"/>
          <w:shd w:val="clear" w:color="auto" w:fill="FFFFFF"/>
        </w:rPr>
        <w:t>«Какими способами можно искоренить или победить коррупцию?»</w:t>
      </w:r>
      <w:r w:rsidRPr="007E2F95">
        <w:rPr>
          <w:rFonts w:ascii="Times New Roman" w:hAnsi="Times New Roman"/>
          <w:sz w:val="28"/>
          <w:szCs w:val="28"/>
          <w:shd w:val="clear" w:color="auto" w:fill="FFFFFF"/>
        </w:rPr>
        <w:t xml:space="preserve"> свидетельствуют об отрицательном </w:t>
      </w:r>
      <w:r w:rsidRPr="006A6480">
        <w:rPr>
          <w:rFonts w:ascii="Times New Roman" w:hAnsi="Times New Roman"/>
          <w:sz w:val="28"/>
          <w:szCs w:val="28"/>
          <w:shd w:val="clear" w:color="auto" w:fill="FFFFFF"/>
        </w:rPr>
        <w:t xml:space="preserve">отношении участников анкетирования к коррупционным проявлениям </w:t>
      </w:r>
      <w:r w:rsidRPr="00025C0E">
        <w:rPr>
          <w:rFonts w:ascii="Times New Roman" w:hAnsi="Times New Roman"/>
          <w:i/>
          <w:sz w:val="28"/>
          <w:szCs w:val="28"/>
          <w:shd w:val="clear" w:color="auto" w:fill="FFFFFF"/>
        </w:rPr>
        <w:t xml:space="preserve">(диаграмма </w:t>
      </w:r>
      <w:r w:rsidR="00212CB3">
        <w:rPr>
          <w:rFonts w:ascii="Times New Roman" w:hAnsi="Times New Roman"/>
          <w:i/>
          <w:sz w:val="28"/>
          <w:szCs w:val="28"/>
          <w:shd w:val="clear" w:color="auto" w:fill="FFFFFF"/>
        </w:rPr>
        <w:t>20</w:t>
      </w:r>
      <w:r w:rsidRPr="00025C0E">
        <w:rPr>
          <w:rFonts w:ascii="Times New Roman" w:hAnsi="Times New Roman"/>
          <w:i/>
          <w:sz w:val="28"/>
          <w:szCs w:val="28"/>
          <w:shd w:val="clear" w:color="auto" w:fill="FFFFFF"/>
        </w:rPr>
        <w:t>).</w:t>
      </w:r>
      <w:r w:rsidRPr="006A6480">
        <w:rPr>
          <w:rFonts w:ascii="Times New Roman" w:hAnsi="Times New Roman"/>
          <w:sz w:val="28"/>
          <w:szCs w:val="28"/>
          <w:shd w:val="clear" w:color="auto" w:fill="FFFFFF"/>
        </w:rPr>
        <w:t xml:space="preserve"> Так 24% указали на необходимость «ужесточения уголовной</w:t>
      </w:r>
      <w:r w:rsidRPr="007E2F95">
        <w:rPr>
          <w:rFonts w:ascii="Times New Roman" w:hAnsi="Times New Roman"/>
          <w:sz w:val="28"/>
          <w:szCs w:val="28"/>
          <w:shd w:val="clear" w:color="auto" w:fill="FFFFFF"/>
        </w:rPr>
        <w:t xml:space="preserve"> ответственности», 1</w:t>
      </w:r>
      <w:r>
        <w:rPr>
          <w:rFonts w:ascii="Times New Roman" w:hAnsi="Times New Roman"/>
          <w:sz w:val="28"/>
          <w:szCs w:val="28"/>
          <w:shd w:val="clear" w:color="auto" w:fill="FFFFFF"/>
        </w:rPr>
        <w:t>8</w:t>
      </w:r>
      <w:r w:rsidRPr="007E2F95">
        <w:rPr>
          <w:rFonts w:ascii="Times New Roman" w:hAnsi="Times New Roman"/>
          <w:sz w:val="28"/>
          <w:szCs w:val="28"/>
          <w:shd w:val="clear" w:color="auto" w:fill="FFFFFF"/>
        </w:rPr>
        <w:t>% – на необходимость «повышения эффективности работы правоохранительных органов», 16% – на необходимость «совершенствования законодательства». В то</w:t>
      </w:r>
      <w:r>
        <w:rPr>
          <w:rFonts w:ascii="Times New Roman" w:hAnsi="Times New Roman"/>
          <w:sz w:val="28"/>
          <w:szCs w:val="28"/>
          <w:shd w:val="clear" w:color="auto" w:fill="FFFFFF"/>
        </w:rPr>
        <w:t xml:space="preserve"> </w:t>
      </w:r>
      <w:r w:rsidRPr="007E2F95">
        <w:rPr>
          <w:rFonts w:ascii="Times New Roman" w:hAnsi="Times New Roman"/>
          <w:sz w:val="28"/>
          <w:szCs w:val="28"/>
          <w:shd w:val="clear" w:color="auto" w:fill="FFFFFF"/>
        </w:rPr>
        <w:t>же время 1</w:t>
      </w:r>
      <w:r>
        <w:rPr>
          <w:rFonts w:ascii="Times New Roman" w:hAnsi="Times New Roman"/>
          <w:sz w:val="28"/>
          <w:szCs w:val="28"/>
          <w:shd w:val="clear" w:color="auto" w:fill="FFFFFF"/>
        </w:rPr>
        <w:t>2</w:t>
      </w:r>
      <w:r w:rsidRPr="007E2F95">
        <w:rPr>
          <w:rFonts w:ascii="Times New Roman" w:hAnsi="Times New Roman"/>
          <w:sz w:val="28"/>
          <w:szCs w:val="28"/>
          <w:shd w:val="clear" w:color="auto" w:fill="FFFFFF"/>
        </w:rPr>
        <w:t xml:space="preserve"> человек из </w:t>
      </w:r>
      <w:r w:rsidRPr="00425135">
        <w:rPr>
          <w:rFonts w:ascii="Times New Roman" w:hAnsi="Times New Roman"/>
          <w:sz w:val="28"/>
          <w:szCs w:val="28"/>
          <w:shd w:val="clear" w:color="auto" w:fill="FFFFFF"/>
        </w:rPr>
        <w:t xml:space="preserve">участников анкетирования предложили иные способы борьбы с коррупцией, в том числе, были предложены: «автоматизация и упрощение государственных </w:t>
      </w:r>
      <w:r w:rsidRPr="00425135">
        <w:rPr>
          <w:rFonts w:ascii="Times New Roman" w:hAnsi="Times New Roman"/>
          <w:sz w:val="28"/>
          <w:szCs w:val="28"/>
          <w:shd w:val="clear" w:color="auto" w:fill="FFFFFF"/>
        </w:rPr>
        <w:lastRenderedPageBreak/>
        <w:t xml:space="preserve">услуг. Исключение контакта граждан с чиновниками» – </w:t>
      </w:r>
      <w:r w:rsidR="00246EDF">
        <w:rPr>
          <w:rFonts w:ascii="Times New Roman" w:hAnsi="Times New Roman"/>
          <w:sz w:val="28"/>
          <w:szCs w:val="28"/>
          <w:shd w:val="clear" w:color="auto" w:fill="FFFFFF"/>
        </w:rPr>
        <w:t>1</w:t>
      </w:r>
      <w:r w:rsidRPr="00425135">
        <w:rPr>
          <w:rFonts w:ascii="Times New Roman" w:hAnsi="Times New Roman"/>
          <w:sz w:val="28"/>
          <w:szCs w:val="28"/>
          <w:shd w:val="clear" w:color="auto" w:fill="FFFFFF"/>
        </w:rPr>
        <w:t xml:space="preserve"> представитель категории «временно не работаю»; «брать на работу специалистов, морально-нравственно не расположенных к взяточничеству/коррупции» – </w:t>
      </w:r>
      <w:r w:rsidR="00246EDF">
        <w:rPr>
          <w:rFonts w:ascii="Times New Roman" w:hAnsi="Times New Roman"/>
          <w:sz w:val="28"/>
          <w:szCs w:val="28"/>
          <w:shd w:val="clear" w:color="auto" w:fill="FFFFFF"/>
        </w:rPr>
        <w:t>1</w:t>
      </w:r>
      <w:r w:rsidRPr="00425135">
        <w:rPr>
          <w:rFonts w:ascii="Times New Roman" w:hAnsi="Times New Roman"/>
          <w:sz w:val="28"/>
          <w:szCs w:val="28"/>
          <w:shd w:val="clear" w:color="auto" w:fill="FFFFFF"/>
        </w:rPr>
        <w:t xml:space="preserve"> представитель категории «работаю в бюджетной организации»;</w:t>
      </w:r>
      <w:r w:rsidR="00246EDF">
        <w:rPr>
          <w:rFonts w:ascii="Times New Roman" w:hAnsi="Times New Roman"/>
          <w:sz w:val="28"/>
          <w:szCs w:val="28"/>
          <w:shd w:val="clear" w:color="auto" w:fill="FFFFFF"/>
        </w:rPr>
        <w:t xml:space="preserve"> </w:t>
      </w:r>
      <w:r w:rsidRPr="00425135">
        <w:rPr>
          <w:rFonts w:ascii="Times New Roman" w:hAnsi="Times New Roman"/>
          <w:sz w:val="28"/>
          <w:szCs w:val="28"/>
          <w:shd w:val="clear" w:color="auto" w:fill="FFFFFF"/>
        </w:rPr>
        <w:t>«неукоснительно следовать принципу неотвратимости наказания»</w:t>
      </w:r>
      <w:r w:rsidRPr="00425135">
        <w:rPr>
          <w:rFonts w:ascii="Times New Roman" w:hAnsi="Times New Roman"/>
          <w:sz w:val="28"/>
          <w:szCs w:val="28"/>
        </w:rPr>
        <w:t xml:space="preserve"> – </w:t>
      </w:r>
      <w:r w:rsidR="00246EDF">
        <w:rPr>
          <w:rFonts w:ascii="Times New Roman" w:hAnsi="Times New Roman"/>
          <w:sz w:val="28"/>
          <w:szCs w:val="28"/>
        </w:rPr>
        <w:t>2</w:t>
      </w:r>
      <w:r>
        <w:rPr>
          <w:rFonts w:ascii="Times New Roman" w:hAnsi="Times New Roman"/>
          <w:sz w:val="28"/>
          <w:szCs w:val="28"/>
          <w:shd w:val="clear" w:color="auto" w:fill="FFFFFF"/>
        </w:rPr>
        <w:t xml:space="preserve"> представител</w:t>
      </w:r>
      <w:r w:rsidR="00246EDF">
        <w:rPr>
          <w:rFonts w:ascii="Times New Roman" w:hAnsi="Times New Roman"/>
          <w:sz w:val="28"/>
          <w:szCs w:val="28"/>
          <w:shd w:val="clear" w:color="auto" w:fill="FFFFFF"/>
        </w:rPr>
        <w:t>я</w:t>
      </w:r>
      <w:r w:rsidRPr="004750F4">
        <w:rPr>
          <w:rFonts w:ascii="Times New Roman" w:hAnsi="Times New Roman"/>
          <w:sz w:val="28"/>
          <w:szCs w:val="28"/>
          <w:shd w:val="clear" w:color="auto" w:fill="FFFFFF"/>
        </w:rPr>
        <w:t xml:space="preserve"> категории «работаю в частной организации/предприниматель»; </w:t>
      </w:r>
      <w:r>
        <w:rPr>
          <w:rFonts w:ascii="Times New Roman" w:hAnsi="Times New Roman"/>
          <w:sz w:val="28"/>
          <w:szCs w:val="28"/>
          <w:shd w:val="clear" w:color="auto" w:fill="FFFFFF"/>
        </w:rPr>
        <w:t>«</w:t>
      </w:r>
      <w:r w:rsidRPr="00954049">
        <w:rPr>
          <w:rFonts w:ascii="Times New Roman" w:hAnsi="Times New Roman"/>
          <w:sz w:val="28"/>
          <w:szCs w:val="28"/>
          <w:shd w:val="clear" w:color="auto" w:fill="FFFFFF"/>
        </w:rPr>
        <w:t>конфискация имущества у семьи коррупционера, запрет занимать государственные должности этой семье</w:t>
      </w:r>
      <w:r>
        <w:rPr>
          <w:rFonts w:ascii="Times New Roman" w:hAnsi="Times New Roman"/>
          <w:sz w:val="28"/>
          <w:szCs w:val="28"/>
          <w:shd w:val="clear" w:color="auto" w:fill="FFFFFF"/>
        </w:rPr>
        <w:t>»</w:t>
      </w:r>
      <w:r w:rsidRPr="00954049">
        <w:rPr>
          <w:rFonts w:ascii="Times New Roman" w:hAnsi="Times New Roman"/>
          <w:sz w:val="28"/>
          <w:szCs w:val="28"/>
          <w:shd w:val="clear" w:color="auto" w:fill="FFFFFF"/>
        </w:rPr>
        <w:t xml:space="preserve"> </w:t>
      </w:r>
      <w:r w:rsidRPr="00425135">
        <w:rPr>
          <w:rFonts w:ascii="Times New Roman" w:hAnsi="Times New Roman"/>
          <w:sz w:val="28"/>
          <w:szCs w:val="28"/>
          <w:shd w:val="clear" w:color="auto" w:fill="FFFFFF"/>
        </w:rPr>
        <w:t xml:space="preserve">– </w:t>
      </w:r>
      <w:r w:rsidR="00246EDF">
        <w:rPr>
          <w:rFonts w:ascii="Times New Roman" w:hAnsi="Times New Roman"/>
          <w:sz w:val="28"/>
          <w:szCs w:val="28"/>
          <w:shd w:val="clear" w:color="auto" w:fill="FFFFFF"/>
        </w:rPr>
        <w:t>1</w:t>
      </w:r>
      <w:r w:rsidRPr="00425135">
        <w:rPr>
          <w:rFonts w:ascii="Times New Roman" w:hAnsi="Times New Roman"/>
          <w:sz w:val="28"/>
          <w:szCs w:val="28"/>
          <w:shd w:val="clear" w:color="auto" w:fill="FFFFFF"/>
        </w:rPr>
        <w:t xml:space="preserve"> представитель</w:t>
      </w:r>
      <w:r w:rsidRPr="004750F4">
        <w:rPr>
          <w:rFonts w:ascii="Times New Roman" w:hAnsi="Times New Roman"/>
          <w:sz w:val="28"/>
          <w:szCs w:val="28"/>
          <w:shd w:val="clear" w:color="auto" w:fill="FFFFFF"/>
        </w:rPr>
        <w:t xml:space="preserve"> категории </w:t>
      </w:r>
      <w:r w:rsidR="00740540" w:rsidRPr="004750F4">
        <w:rPr>
          <w:rFonts w:ascii="Times New Roman" w:hAnsi="Times New Roman"/>
          <w:noProof/>
          <w:sz w:val="28"/>
          <w:szCs w:val="28"/>
          <w:lang w:eastAsia="ru-RU"/>
        </w:rPr>
        <w:drawing>
          <wp:anchor distT="0" distB="0" distL="114300" distR="114300" simplePos="0" relativeHeight="251669504" behindDoc="0" locked="0" layoutInCell="1" allowOverlap="1" wp14:anchorId="0B2FCB69" wp14:editId="0020E248">
            <wp:simplePos x="0" y="0"/>
            <wp:positionH relativeFrom="margin">
              <wp:posOffset>5715</wp:posOffset>
            </wp:positionH>
            <wp:positionV relativeFrom="margin">
              <wp:posOffset>1927860</wp:posOffset>
            </wp:positionV>
            <wp:extent cx="5934075" cy="4777740"/>
            <wp:effectExtent l="0" t="0" r="9525" b="3810"/>
            <wp:wrapSquare wrapText="bothSides"/>
            <wp:docPr id="45"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4750F4">
        <w:rPr>
          <w:rFonts w:ascii="Times New Roman" w:hAnsi="Times New Roman"/>
          <w:sz w:val="28"/>
          <w:szCs w:val="28"/>
          <w:shd w:val="clear" w:color="auto" w:fill="FFFFFF"/>
        </w:rPr>
        <w:t>«</w:t>
      </w:r>
      <w:r>
        <w:rPr>
          <w:rFonts w:ascii="Times New Roman" w:hAnsi="Times New Roman"/>
          <w:sz w:val="28"/>
          <w:szCs w:val="28"/>
          <w:shd w:val="clear" w:color="auto" w:fill="FFFFFF"/>
        </w:rPr>
        <w:t>пенсионер</w:t>
      </w:r>
      <w:r w:rsidRPr="004750F4">
        <w:rPr>
          <w:rFonts w:ascii="Times New Roman" w:hAnsi="Times New Roman"/>
          <w:sz w:val="28"/>
          <w:szCs w:val="28"/>
          <w:shd w:val="clear" w:color="auto" w:fill="FFFFFF"/>
        </w:rPr>
        <w:t>»</w:t>
      </w:r>
      <w:r>
        <w:rPr>
          <w:rFonts w:ascii="Times New Roman" w:hAnsi="Times New Roman"/>
          <w:sz w:val="28"/>
          <w:szCs w:val="28"/>
          <w:shd w:val="clear" w:color="auto" w:fill="FFFFFF"/>
        </w:rPr>
        <w:t>.</w:t>
      </w:r>
    </w:p>
    <w:p w:rsidR="00246EDF" w:rsidRPr="003F46E3" w:rsidRDefault="00246EDF" w:rsidP="009D2557">
      <w:pPr>
        <w:spacing w:before="0" w:after="0" w:line="240" w:lineRule="auto"/>
        <w:ind w:firstLine="709"/>
        <w:jc w:val="both"/>
        <w:rPr>
          <w:rFonts w:ascii="Times New Roman" w:hAnsi="Times New Roman"/>
          <w:sz w:val="16"/>
          <w:szCs w:val="16"/>
          <w:shd w:val="clear" w:color="auto" w:fill="FFFFFF"/>
        </w:rPr>
      </w:pPr>
    </w:p>
    <w:p w:rsidR="00CD6C06" w:rsidRPr="004750F4" w:rsidRDefault="00CD6C06" w:rsidP="009D2557">
      <w:pPr>
        <w:spacing w:before="0" w:after="0" w:line="240" w:lineRule="auto"/>
        <w:ind w:firstLine="709"/>
        <w:jc w:val="both"/>
        <w:rPr>
          <w:rFonts w:ascii="Times New Roman" w:eastAsia="Times New Roman" w:hAnsi="Times New Roman"/>
          <w:noProof/>
          <w:color w:val="000000"/>
          <w:sz w:val="28"/>
          <w:szCs w:val="28"/>
          <w:lang w:eastAsia="ru-RU"/>
        </w:rPr>
      </w:pPr>
      <w:r w:rsidRPr="004750F4">
        <w:rPr>
          <w:rFonts w:ascii="Times New Roman" w:hAnsi="Times New Roman"/>
          <w:sz w:val="28"/>
          <w:szCs w:val="28"/>
          <w:shd w:val="clear" w:color="auto" w:fill="FFFFFF"/>
        </w:rPr>
        <w:t>Большинство респондентов анкетирования (</w:t>
      </w:r>
      <w:r>
        <w:rPr>
          <w:rFonts w:ascii="Times New Roman" w:hAnsi="Times New Roman"/>
          <w:sz w:val="28"/>
          <w:szCs w:val="28"/>
          <w:shd w:val="clear" w:color="auto" w:fill="FFFFFF"/>
        </w:rPr>
        <w:t>50</w:t>
      </w:r>
      <w:r w:rsidRPr="004750F4">
        <w:rPr>
          <w:rFonts w:ascii="Times New Roman" w:hAnsi="Times New Roman"/>
          <w:sz w:val="28"/>
          <w:szCs w:val="28"/>
          <w:shd w:val="clear" w:color="auto" w:fill="FFFFFF"/>
        </w:rPr>
        <w:t xml:space="preserve">%) на вопрос </w:t>
      </w:r>
      <w:r w:rsidRPr="00F264BB">
        <w:rPr>
          <w:rFonts w:ascii="Times New Roman" w:hAnsi="Times New Roman"/>
          <w:b/>
          <w:i/>
          <w:color w:val="0070C0"/>
          <w:sz w:val="28"/>
          <w:szCs w:val="28"/>
          <w:shd w:val="clear" w:color="auto" w:fill="FFFFFF"/>
        </w:rPr>
        <w:t>«Достаточно ли информации об антикоррупционной политике в СМИ (статьи в газетах, сюжеты на телевидении, радио)?»</w:t>
      </w:r>
      <w:r w:rsidRPr="00F264BB">
        <w:rPr>
          <w:rFonts w:ascii="Times New Roman" w:hAnsi="Times New Roman"/>
          <w:b/>
          <w:i/>
          <w:sz w:val="28"/>
          <w:szCs w:val="28"/>
          <w:shd w:val="clear" w:color="auto" w:fill="FFFFFF"/>
        </w:rPr>
        <w:t xml:space="preserve"> </w:t>
      </w:r>
      <w:r w:rsidRPr="004750F4">
        <w:rPr>
          <w:rFonts w:ascii="Times New Roman" w:hAnsi="Times New Roman"/>
          <w:sz w:val="28"/>
          <w:szCs w:val="28"/>
          <w:shd w:val="clear" w:color="auto" w:fill="FFFFFF"/>
        </w:rPr>
        <w:t>ответили положительно, 4</w:t>
      </w:r>
      <w:r>
        <w:rPr>
          <w:rFonts w:ascii="Times New Roman" w:hAnsi="Times New Roman"/>
          <w:sz w:val="28"/>
          <w:szCs w:val="28"/>
          <w:shd w:val="clear" w:color="auto" w:fill="FFFFFF"/>
        </w:rPr>
        <w:t>7</w:t>
      </w:r>
      <w:r w:rsidRPr="004750F4">
        <w:rPr>
          <w:rFonts w:ascii="Times New Roman" w:hAnsi="Times New Roman"/>
          <w:sz w:val="28"/>
          <w:szCs w:val="28"/>
          <w:shd w:val="clear" w:color="auto" w:fill="FFFFFF"/>
        </w:rPr>
        <w:t xml:space="preserve"> % отметили, что информации </w:t>
      </w:r>
      <w:r w:rsidRPr="00513262">
        <w:rPr>
          <w:rFonts w:ascii="Times New Roman" w:hAnsi="Times New Roman"/>
          <w:sz w:val="28"/>
          <w:szCs w:val="28"/>
          <w:shd w:val="clear" w:color="auto" w:fill="FFFFFF"/>
        </w:rPr>
        <w:t>недостаточно.</w:t>
      </w:r>
      <w:r w:rsidRPr="004750F4">
        <w:rPr>
          <w:rFonts w:ascii="Times New Roman" w:eastAsia="Times New Roman" w:hAnsi="Times New Roman"/>
          <w:noProof/>
          <w:sz w:val="28"/>
          <w:szCs w:val="28"/>
          <w:lang w:eastAsia="ru-RU"/>
        </w:rPr>
        <w:t xml:space="preserve"> </w:t>
      </w:r>
    </w:p>
    <w:p w:rsidR="007923D8" w:rsidRDefault="007923D8">
      <w:pPr>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br w:type="page"/>
      </w:r>
    </w:p>
    <w:p w:rsidR="002D47BE" w:rsidRDefault="00431500" w:rsidP="004C2237">
      <w:pPr>
        <w:widowControl w:val="0"/>
        <w:autoSpaceDE w:val="0"/>
        <w:autoSpaceDN w:val="0"/>
        <w:spacing w:before="0" w:after="0" w:line="240" w:lineRule="auto"/>
        <w:jc w:val="center"/>
        <w:rPr>
          <w:rFonts w:ascii="Times New Roman" w:hAnsi="Times New Roman" w:cs="Times New Roman"/>
          <w:b/>
          <w:color w:val="002060"/>
          <w:sz w:val="28"/>
          <w:szCs w:val="28"/>
        </w:rPr>
      </w:pPr>
      <w:r w:rsidRPr="00A67B33">
        <w:rPr>
          <w:rFonts w:ascii="Times New Roman" w:hAnsi="Times New Roman" w:cs="Times New Roman"/>
          <w:b/>
          <w:color w:val="002060"/>
          <w:sz w:val="28"/>
          <w:szCs w:val="28"/>
        </w:rPr>
        <w:lastRenderedPageBreak/>
        <w:t>5.2</w:t>
      </w:r>
      <w:r w:rsidR="0018022E">
        <w:rPr>
          <w:rFonts w:ascii="Times New Roman" w:hAnsi="Times New Roman" w:cs="Times New Roman"/>
          <w:b/>
          <w:color w:val="002060"/>
          <w:sz w:val="28"/>
          <w:szCs w:val="28"/>
        </w:rPr>
        <w:t>.</w:t>
      </w:r>
      <w:r w:rsidRPr="00A67B33">
        <w:rPr>
          <w:rFonts w:ascii="Times New Roman" w:hAnsi="Times New Roman" w:cs="Times New Roman"/>
          <w:b/>
          <w:color w:val="002060"/>
          <w:sz w:val="28"/>
          <w:szCs w:val="28"/>
        </w:rPr>
        <w:t xml:space="preserve"> О</w:t>
      </w:r>
      <w:r w:rsidR="0018022E">
        <w:rPr>
          <w:rFonts w:ascii="Times New Roman" w:hAnsi="Times New Roman" w:cs="Times New Roman"/>
          <w:b/>
          <w:color w:val="002060"/>
          <w:sz w:val="28"/>
          <w:szCs w:val="28"/>
        </w:rPr>
        <w:t xml:space="preserve"> деятельности </w:t>
      </w:r>
    </w:p>
    <w:p w:rsidR="004C2237" w:rsidRDefault="0018022E" w:rsidP="004C2237">
      <w:pPr>
        <w:widowControl w:val="0"/>
        <w:autoSpaceDE w:val="0"/>
        <w:autoSpaceDN w:val="0"/>
        <w:spacing w:before="0" w:after="0" w:line="24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по </w:t>
      </w:r>
      <w:r w:rsidR="005D7357" w:rsidRPr="00A67B33">
        <w:rPr>
          <w:rFonts w:ascii="Times New Roman" w:hAnsi="Times New Roman" w:cs="Times New Roman"/>
          <w:b/>
          <w:color w:val="002060"/>
          <w:sz w:val="28"/>
          <w:szCs w:val="28"/>
        </w:rPr>
        <w:t>антикоррупционном</w:t>
      </w:r>
      <w:r w:rsidR="00B321CD">
        <w:rPr>
          <w:rFonts w:ascii="Times New Roman" w:hAnsi="Times New Roman" w:cs="Times New Roman"/>
          <w:b/>
          <w:color w:val="002060"/>
          <w:sz w:val="28"/>
          <w:szCs w:val="28"/>
        </w:rPr>
        <w:t>у</w:t>
      </w:r>
      <w:r w:rsidR="005D7357" w:rsidRPr="00A67B33">
        <w:rPr>
          <w:rFonts w:ascii="Times New Roman" w:hAnsi="Times New Roman" w:cs="Times New Roman"/>
          <w:b/>
          <w:color w:val="002060"/>
          <w:sz w:val="28"/>
          <w:szCs w:val="28"/>
        </w:rPr>
        <w:t xml:space="preserve"> просвещени</w:t>
      </w:r>
      <w:r>
        <w:rPr>
          <w:rFonts w:ascii="Times New Roman" w:hAnsi="Times New Roman" w:cs="Times New Roman"/>
          <w:b/>
          <w:color w:val="002060"/>
          <w:sz w:val="28"/>
          <w:szCs w:val="28"/>
        </w:rPr>
        <w:t>ю</w:t>
      </w:r>
      <w:r w:rsidR="002D47BE">
        <w:rPr>
          <w:rFonts w:ascii="Times New Roman" w:hAnsi="Times New Roman" w:cs="Times New Roman"/>
          <w:b/>
          <w:color w:val="002060"/>
          <w:sz w:val="28"/>
          <w:szCs w:val="28"/>
        </w:rPr>
        <w:t xml:space="preserve"> </w:t>
      </w:r>
      <w:r>
        <w:rPr>
          <w:rFonts w:ascii="Times New Roman" w:hAnsi="Times New Roman" w:cs="Times New Roman"/>
          <w:b/>
          <w:color w:val="002060"/>
          <w:sz w:val="28"/>
          <w:szCs w:val="28"/>
        </w:rPr>
        <w:t>в</w:t>
      </w:r>
      <w:r w:rsidR="004C2237">
        <w:rPr>
          <w:rFonts w:ascii="Times New Roman" w:hAnsi="Times New Roman" w:cs="Times New Roman"/>
          <w:b/>
          <w:color w:val="002060"/>
          <w:sz w:val="28"/>
          <w:szCs w:val="28"/>
        </w:rPr>
        <w:t xml:space="preserve"> Новосибирской области</w:t>
      </w:r>
    </w:p>
    <w:p w:rsidR="008E0C61" w:rsidRPr="005442F6" w:rsidRDefault="008E0C61" w:rsidP="009D2557">
      <w:pPr>
        <w:spacing w:before="0" w:after="0" w:line="240" w:lineRule="auto"/>
        <w:ind w:firstLine="709"/>
        <w:jc w:val="both"/>
        <w:rPr>
          <w:rFonts w:ascii="Times New Roman" w:hAnsi="Times New Roman" w:cs="Times New Roman"/>
          <w:sz w:val="28"/>
          <w:szCs w:val="28"/>
        </w:rPr>
      </w:pPr>
    </w:p>
    <w:p w:rsidR="008E0C61" w:rsidRPr="004C2237" w:rsidRDefault="005D7357" w:rsidP="009D2557">
      <w:pPr>
        <w:autoSpaceDE w:val="0"/>
        <w:autoSpaceDN w:val="0"/>
        <w:adjustRightInd w:val="0"/>
        <w:spacing w:before="0" w:after="0" w:line="240" w:lineRule="auto"/>
        <w:ind w:firstLine="709"/>
        <w:jc w:val="both"/>
        <w:rPr>
          <w:rFonts w:ascii="Times New Roman" w:hAnsi="Times New Roman" w:cs="Times New Roman"/>
          <w:b/>
          <w:i/>
          <w:color w:val="0070C0"/>
          <w:sz w:val="28"/>
          <w:szCs w:val="28"/>
        </w:rPr>
      </w:pPr>
      <w:r w:rsidRPr="004C2237">
        <w:rPr>
          <w:rFonts w:ascii="Times New Roman" w:hAnsi="Times New Roman" w:cs="Times New Roman"/>
          <w:b/>
          <w:i/>
          <w:color w:val="0070C0"/>
          <w:sz w:val="28"/>
          <w:szCs w:val="28"/>
        </w:rPr>
        <w:t>В 2018</w:t>
      </w:r>
      <w:r w:rsidR="008E0C61" w:rsidRPr="004C2237">
        <w:rPr>
          <w:rFonts w:ascii="Times New Roman" w:hAnsi="Times New Roman" w:cs="Times New Roman"/>
          <w:b/>
          <w:i/>
          <w:color w:val="0070C0"/>
          <w:sz w:val="28"/>
          <w:szCs w:val="28"/>
        </w:rPr>
        <w:t xml:space="preserve"> году </w:t>
      </w:r>
      <w:r w:rsidR="00A9517B" w:rsidRPr="004C2237">
        <w:rPr>
          <w:rFonts w:ascii="Times New Roman" w:hAnsi="Times New Roman" w:cs="Times New Roman"/>
          <w:b/>
          <w:i/>
          <w:color w:val="0070C0"/>
          <w:sz w:val="28"/>
          <w:szCs w:val="28"/>
        </w:rPr>
        <w:t xml:space="preserve">государственными органами </w:t>
      </w:r>
      <w:r w:rsidR="00356C9F" w:rsidRPr="004C2237">
        <w:rPr>
          <w:rFonts w:ascii="Times New Roman" w:hAnsi="Times New Roman" w:cs="Times New Roman"/>
          <w:b/>
          <w:i/>
          <w:color w:val="0070C0"/>
          <w:sz w:val="28"/>
          <w:szCs w:val="28"/>
        </w:rPr>
        <w:t xml:space="preserve">в соответствии с </w:t>
      </w:r>
      <w:r w:rsidR="00356C9F" w:rsidRPr="004C2237">
        <w:rPr>
          <w:rFonts w:ascii="Times New Roman" w:hAnsi="Times New Roman" w:cs="Times New Roman"/>
          <w:b/>
          <w:i/>
          <w:iCs/>
          <w:color w:val="0070C0"/>
          <w:sz w:val="28"/>
          <w:szCs w:val="28"/>
        </w:rPr>
        <w:t>Законом Новос</w:t>
      </w:r>
      <w:r w:rsidR="00A9517B" w:rsidRPr="004C2237">
        <w:rPr>
          <w:rFonts w:ascii="Times New Roman" w:hAnsi="Times New Roman" w:cs="Times New Roman"/>
          <w:b/>
          <w:i/>
          <w:iCs/>
          <w:color w:val="0070C0"/>
          <w:sz w:val="28"/>
          <w:szCs w:val="28"/>
        </w:rPr>
        <w:t xml:space="preserve">ибирской области </w:t>
      </w:r>
      <w:r w:rsidR="008745C2">
        <w:rPr>
          <w:rFonts w:ascii="Times New Roman" w:hAnsi="Times New Roman" w:cs="Times New Roman"/>
          <w:b/>
          <w:i/>
          <w:iCs/>
          <w:color w:val="0070C0"/>
          <w:sz w:val="28"/>
          <w:szCs w:val="28"/>
        </w:rPr>
        <w:t xml:space="preserve">от 27.04.2010 № 486-ОЗ </w:t>
      </w:r>
      <w:r w:rsidR="00A9517B" w:rsidRPr="004C2237">
        <w:rPr>
          <w:rFonts w:ascii="Times New Roman" w:hAnsi="Times New Roman" w:cs="Times New Roman"/>
          <w:b/>
          <w:i/>
          <w:iCs/>
          <w:color w:val="0070C0"/>
          <w:sz w:val="28"/>
          <w:szCs w:val="28"/>
        </w:rPr>
        <w:t>«</w:t>
      </w:r>
      <w:r w:rsidR="00356C9F" w:rsidRPr="004C2237">
        <w:rPr>
          <w:rFonts w:ascii="Times New Roman" w:hAnsi="Times New Roman" w:cs="Times New Roman"/>
          <w:b/>
          <w:i/>
          <w:iCs/>
          <w:color w:val="0070C0"/>
          <w:sz w:val="28"/>
          <w:szCs w:val="28"/>
        </w:rPr>
        <w:t>О регулировании отношений в сфере противодействия ко</w:t>
      </w:r>
      <w:r w:rsidR="00A9517B" w:rsidRPr="004C2237">
        <w:rPr>
          <w:rFonts w:ascii="Times New Roman" w:hAnsi="Times New Roman" w:cs="Times New Roman"/>
          <w:b/>
          <w:i/>
          <w:iCs/>
          <w:color w:val="0070C0"/>
          <w:sz w:val="28"/>
          <w:szCs w:val="28"/>
        </w:rPr>
        <w:t xml:space="preserve">ррупции в Новосибирской области», </w:t>
      </w:r>
      <w:r w:rsidR="00A9517B" w:rsidRPr="004C2237">
        <w:rPr>
          <w:rFonts w:ascii="Times New Roman" w:hAnsi="Times New Roman" w:cs="Times New Roman"/>
          <w:b/>
          <w:i/>
          <w:color w:val="0070C0"/>
          <w:sz w:val="28"/>
          <w:szCs w:val="28"/>
        </w:rPr>
        <w:t>программой</w:t>
      </w:r>
      <w:r w:rsidR="008E0C61" w:rsidRPr="004C2237">
        <w:rPr>
          <w:rFonts w:ascii="Times New Roman" w:hAnsi="Times New Roman" w:cs="Times New Roman"/>
          <w:b/>
          <w:i/>
          <w:color w:val="0070C0"/>
          <w:sz w:val="28"/>
          <w:szCs w:val="28"/>
        </w:rPr>
        <w:t xml:space="preserve"> «Антикоррупционное просвещение в Новосибирской о</w:t>
      </w:r>
      <w:r w:rsidR="00D62B85" w:rsidRPr="004C2237">
        <w:rPr>
          <w:rFonts w:ascii="Times New Roman" w:hAnsi="Times New Roman" w:cs="Times New Roman"/>
          <w:b/>
          <w:i/>
          <w:color w:val="0070C0"/>
          <w:sz w:val="28"/>
          <w:szCs w:val="28"/>
        </w:rPr>
        <w:t>бласти на 2017 </w:t>
      </w:r>
      <w:r w:rsidR="00015326" w:rsidRPr="004C2237">
        <w:rPr>
          <w:rFonts w:ascii="Times New Roman" w:hAnsi="Times New Roman" w:cs="Times New Roman"/>
          <w:b/>
          <w:i/>
          <w:color w:val="0070C0"/>
          <w:sz w:val="28"/>
          <w:szCs w:val="28"/>
        </w:rPr>
        <w:t>–</w:t>
      </w:r>
      <w:r w:rsidR="00D62B85" w:rsidRPr="004C2237">
        <w:rPr>
          <w:rFonts w:ascii="Times New Roman" w:hAnsi="Times New Roman" w:cs="Times New Roman"/>
          <w:b/>
          <w:i/>
          <w:color w:val="0070C0"/>
          <w:sz w:val="28"/>
          <w:szCs w:val="28"/>
        </w:rPr>
        <w:t> </w:t>
      </w:r>
      <w:r w:rsidR="008E0C61" w:rsidRPr="004C2237">
        <w:rPr>
          <w:rFonts w:ascii="Times New Roman" w:hAnsi="Times New Roman" w:cs="Times New Roman"/>
          <w:b/>
          <w:i/>
          <w:color w:val="0070C0"/>
          <w:sz w:val="28"/>
          <w:szCs w:val="28"/>
        </w:rPr>
        <w:t>2018</w:t>
      </w:r>
      <w:r w:rsidR="00015326" w:rsidRPr="004C2237">
        <w:rPr>
          <w:rFonts w:ascii="Times New Roman" w:hAnsi="Times New Roman" w:cs="Times New Roman"/>
          <w:b/>
          <w:i/>
          <w:color w:val="0070C0"/>
          <w:sz w:val="28"/>
          <w:szCs w:val="28"/>
        </w:rPr>
        <w:t xml:space="preserve"> годы</w:t>
      </w:r>
      <w:r w:rsidR="008E0C61" w:rsidRPr="004C2237">
        <w:rPr>
          <w:rFonts w:ascii="Times New Roman" w:hAnsi="Times New Roman" w:cs="Times New Roman"/>
          <w:b/>
          <w:i/>
          <w:color w:val="0070C0"/>
          <w:sz w:val="28"/>
          <w:szCs w:val="28"/>
        </w:rPr>
        <w:t>», утвержденной постановлением Правительства Новосибирской области от 27.12.2016 № 443-п</w:t>
      </w:r>
      <w:r w:rsidR="00007668" w:rsidRPr="004C2237">
        <w:rPr>
          <w:rFonts w:ascii="Times New Roman" w:hAnsi="Times New Roman" w:cs="Times New Roman"/>
          <w:b/>
          <w:i/>
          <w:color w:val="0070C0"/>
          <w:sz w:val="28"/>
          <w:szCs w:val="28"/>
        </w:rPr>
        <w:t xml:space="preserve">, </w:t>
      </w:r>
      <w:r w:rsidR="00A9517B" w:rsidRPr="004C2237">
        <w:rPr>
          <w:rFonts w:ascii="Times New Roman" w:hAnsi="Times New Roman" w:cs="Times New Roman"/>
          <w:b/>
          <w:i/>
          <w:color w:val="0070C0"/>
          <w:sz w:val="28"/>
          <w:szCs w:val="28"/>
        </w:rPr>
        <w:t>осуществлялись</w:t>
      </w:r>
      <w:r w:rsidR="00007668" w:rsidRPr="004C2237">
        <w:rPr>
          <w:rFonts w:ascii="Times New Roman" w:hAnsi="Times New Roman" w:cs="Times New Roman"/>
          <w:b/>
          <w:i/>
          <w:color w:val="0070C0"/>
          <w:sz w:val="28"/>
          <w:szCs w:val="28"/>
        </w:rPr>
        <w:t xml:space="preserve"> мероприятия по антикоррупционному просвещению</w:t>
      </w:r>
      <w:r w:rsidR="00015326" w:rsidRPr="004C2237">
        <w:rPr>
          <w:rFonts w:ascii="Times New Roman" w:hAnsi="Times New Roman" w:cs="Times New Roman"/>
          <w:b/>
          <w:i/>
          <w:color w:val="0070C0"/>
          <w:sz w:val="28"/>
          <w:szCs w:val="28"/>
        </w:rPr>
        <w:t>.</w:t>
      </w:r>
    </w:p>
    <w:p w:rsidR="00BE537E" w:rsidRPr="00BE537E" w:rsidRDefault="00BE537E" w:rsidP="009D2557">
      <w:pPr>
        <w:pStyle w:val="a6"/>
        <w:autoSpaceDE w:val="0"/>
        <w:autoSpaceDN w:val="0"/>
        <w:adjustRightInd w:val="0"/>
        <w:spacing w:before="0"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w:t>
      </w:r>
      <w:r w:rsidR="008E0C61" w:rsidRPr="00BE537E">
        <w:rPr>
          <w:rFonts w:ascii="Times New Roman" w:hAnsi="Times New Roman" w:cs="Times New Roman"/>
          <w:sz w:val="28"/>
          <w:szCs w:val="28"/>
        </w:rPr>
        <w:t>Информирование населения о проводимой работе по противодействи</w:t>
      </w:r>
      <w:r w:rsidRPr="00BE537E">
        <w:rPr>
          <w:rFonts w:ascii="Times New Roman" w:hAnsi="Times New Roman" w:cs="Times New Roman"/>
          <w:sz w:val="28"/>
          <w:szCs w:val="28"/>
        </w:rPr>
        <w:t>ю коррупции, в том числе</w:t>
      </w:r>
      <w:r w:rsidR="00A96E54" w:rsidRPr="00BE537E">
        <w:rPr>
          <w:rFonts w:ascii="Times New Roman" w:hAnsi="Times New Roman" w:cs="Times New Roman"/>
          <w:sz w:val="28"/>
          <w:szCs w:val="28"/>
        </w:rPr>
        <w:t xml:space="preserve"> размещени</w:t>
      </w:r>
      <w:r w:rsidR="00A96E54">
        <w:rPr>
          <w:rFonts w:ascii="Times New Roman" w:hAnsi="Times New Roman" w:cs="Times New Roman"/>
          <w:sz w:val="28"/>
          <w:szCs w:val="28"/>
        </w:rPr>
        <w:t>е:</w:t>
      </w:r>
      <w:r w:rsidR="00152C66">
        <w:rPr>
          <w:rFonts w:ascii="Times New Roman" w:hAnsi="Times New Roman" w:cs="Times New Roman"/>
          <w:sz w:val="28"/>
          <w:szCs w:val="28"/>
        </w:rPr>
        <w:t xml:space="preserve"> </w:t>
      </w:r>
      <w:r w:rsidR="00A96E54" w:rsidRPr="00BE537E">
        <w:rPr>
          <w:rFonts w:ascii="Times New Roman" w:hAnsi="Times New Roman" w:cs="Times New Roman"/>
          <w:sz w:val="28"/>
          <w:szCs w:val="28"/>
        </w:rPr>
        <w:t xml:space="preserve">на </w:t>
      </w:r>
      <w:r w:rsidR="00A96E54">
        <w:rPr>
          <w:rFonts w:ascii="Times New Roman" w:hAnsi="Times New Roman" w:cs="Times New Roman"/>
          <w:sz w:val="28"/>
          <w:szCs w:val="28"/>
        </w:rPr>
        <w:t>официальном сайте Правительства Новосибирской области,</w:t>
      </w:r>
      <w:r w:rsidR="00A96E54" w:rsidRPr="00BE537E">
        <w:rPr>
          <w:rFonts w:ascii="Times New Roman" w:hAnsi="Times New Roman" w:cs="Times New Roman"/>
          <w:sz w:val="28"/>
          <w:szCs w:val="28"/>
        </w:rPr>
        <w:t xml:space="preserve"> официальных сайтах областных исп</w:t>
      </w:r>
      <w:r w:rsidR="00A96E54">
        <w:rPr>
          <w:rFonts w:ascii="Times New Roman" w:hAnsi="Times New Roman" w:cs="Times New Roman"/>
          <w:sz w:val="28"/>
          <w:szCs w:val="28"/>
        </w:rPr>
        <w:t xml:space="preserve">олнительных органов, </w:t>
      </w:r>
      <w:r w:rsidR="00A96E54" w:rsidRPr="00BE537E">
        <w:rPr>
          <w:rFonts w:ascii="Times New Roman" w:hAnsi="Times New Roman" w:cs="Times New Roman"/>
          <w:sz w:val="28"/>
          <w:szCs w:val="28"/>
        </w:rPr>
        <w:t>информации</w:t>
      </w:r>
      <w:r w:rsidR="00163923" w:rsidRPr="00163923">
        <w:rPr>
          <w:rFonts w:ascii="Times New Roman" w:hAnsi="Times New Roman" w:cs="Times New Roman"/>
          <w:sz w:val="28"/>
          <w:szCs w:val="28"/>
        </w:rPr>
        <w:t xml:space="preserve"> </w:t>
      </w:r>
      <w:r w:rsidR="00163923" w:rsidRPr="00BE537E">
        <w:rPr>
          <w:rFonts w:ascii="Times New Roman" w:hAnsi="Times New Roman" w:cs="Times New Roman"/>
          <w:sz w:val="28"/>
          <w:szCs w:val="28"/>
        </w:rPr>
        <w:t>о способах сообщения о фактах коррупции</w:t>
      </w:r>
      <w:r w:rsidRPr="00BE537E">
        <w:rPr>
          <w:rFonts w:ascii="Times New Roman" w:hAnsi="Times New Roman" w:cs="Times New Roman"/>
          <w:sz w:val="28"/>
          <w:szCs w:val="28"/>
        </w:rPr>
        <w:t>;</w:t>
      </w:r>
      <w:r w:rsidR="00152C66">
        <w:rPr>
          <w:rFonts w:ascii="Times New Roman" w:hAnsi="Times New Roman" w:cs="Times New Roman"/>
          <w:sz w:val="28"/>
          <w:szCs w:val="28"/>
        </w:rPr>
        <w:t xml:space="preserve"> </w:t>
      </w:r>
      <w:r w:rsidRPr="00BE537E">
        <w:rPr>
          <w:rFonts w:ascii="Times New Roman" w:hAnsi="Times New Roman" w:cs="Times New Roman"/>
          <w:sz w:val="28"/>
          <w:szCs w:val="28"/>
        </w:rPr>
        <w:t xml:space="preserve">на информационных стендах областных исполнительных органов в качестве средств наглядной агитации </w:t>
      </w:r>
      <w:r w:rsidR="00327813">
        <w:rPr>
          <w:rFonts w:ascii="Times New Roman" w:hAnsi="Times New Roman" w:cs="Times New Roman"/>
          <w:sz w:val="28"/>
          <w:szCs w:val="28"/>
        </w:rPr>
        <w:t xml:space="preserve">разработанных </w:t>
      </w:r>
      <w:r w:rsidRPr="00BE537E">
        <w:rPr>
          <w:rFonts w:ascii="Times New Roman" w:hAnsi="Times New Roman" w:cs="Times New Roman"/>
          <w:sz w:val="28"/>
          <w:szCs w:val="28"/>
        </w:rPr>
        <w:t xml:space="preserve">памяток, </w:t>
      </w:r>
      <w:r w:rsidR="00327813">
        <w:rPr>
          <w:rFonts w:ascii="Times New Roman" w:hAnsi="Times New Roman" w:cs="Times New Roman"/>
          <w:sz w:val="28"/>
          <w:szCs w:val="28"/>
        </w:rPr>
        <w:t>пособий антикоррупционной тематики,</w:t>
      </w:r>
      <w:r w:rsidR="00327813" w:rsidRPr="00BE537E">
        <w:rPr>
          <w:rFonts w:ascii="Times New Roman" w:hAnsi="Times New Roman" w:cs="Times New Roman"/>
          <w:sz w:val="28"/>
          <w:szCs w:val="28"/>
        </w:rPr>
        <w:t xml:space="preserve"> </w:t>
      </w:r>
      <w:r w:rsidRPr="00BE537E">
        <w:rPr>
          <w:rFonts w:ascii="Times New Roman" w:hAnsi="Times New Roman" w:cs="Times New Roman"/>
          <w:sz w:val="28"/>
          <w:szCs w:val="28"/>
        </w:rPr>
        <w:t xml:space="preserve">методических рекомендаций, обзоров судебной практики. </w:t>
      </w:r>
    </w:p>
    <w:p w:rsidR="00E1727A" w:rsidRDefault="009A78ED"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п</w:t>
      </w:r>
      <w:r w:rsidR="00FE24D3">
        <w:rPr>
          <w:rFonts w:ascii="Times New Roman" w:hAnsi="Times New Roman" w:cs="Times New Roman"/>
          <w:sz w:val="28"/>
          <w:szCs w:val="28"/>
        </w:rPr>
        <w:t>ример</w:t>
      </w:r>
      <w:r>
        <w:rPr>
          <w:rFonts w:ascii="Times New Roman" w:hAnsi="Times New Roman" w:cs="Times New Roman"/>
          <w:sz w:val="28"/>
          <w:szCs w:val="28"/>
        </w:rPr>
        <w:t>у</w:t>
      </w:r>
      <w:r w:rsidR="00E1727A">
        <w:rPr>
          <w:rFonts w:ascii="Times New Roman" w:hAnsi="Times New Roman" w:cs="Times New Roman"/>
          <w:sz w:val="28"/>
          <w:szCs w:val="28"/>
        </w:rPr>
        <w:t>:</w:t>
      </w:r>
    </w:p>
    <w:p w:rsidR="00FE24D3" w:rsidRDefault="00BE537E" w:rsidP="009D2557">
      <w:pPr>
        <w:spacing w:before="0" w:after="0" w:line="240" w:lineRule="auto"/>
        <w:ind w:firstLine="709"/>
        <w:jc w:val="both"/>
        <w:rPr>
          <w:rFonts w:ascii="Times New Roman" w:hAnsi="Times New Roman" w:cs="Times New Roman"/>
          <w:sz w:val="28"/>
          <w:szCs w:val="28"/>
        </w:rPr>
      </w:pPr>
      <w:r w:rsidRPr="00BE537E">
        <w:rPr>
          <w:rFonts w:ascii="Times New Roman" w:hAnsi="Times New Roman" w:cs="Times New Roman"/>
          <w:sz w:val="28"/>
          <w:szCs w:val="28"/>
        </w:rPr>
        <w:t xml:space="preserve">на официальном сайте </w:t>
      </w:r>
      <w:r w:rsidRPr="00FE24D3">
        <w:rPr>
          <w:rFonts w:ascii="Times New Roman" w:hAnsi="Times New Roman" w:cs="Times New Roman"/>
          <w:i/>
          <w:sz w:val="28"/>
          <w:szCs w:val="28"/>
        </w:rPr>
        <w:t xml:space="preserve">министерства юстиции Новосибирской области </w:t>
      </w:r>
      <w:r w:rsidR="009A78ED" w:rsidRPr="00B8471F">
        <w:rPr>
          <w:rFonts w:ascii="Times New Roman" w:hAnsi="Times New Roman" w:cs="Times New Roman"/>
          <w:sz w:val="28"/>
          <w:szCs w:val="28"/>
        </w:rPr>
        <w:t xml:space="preserve">размещен </w:t>
      </w:r>
      <w:r w:rsidRPr="009A78ED">
        <w:rPr>
          <w:rFonts w:ascii="Times New Roman" w:hAnsi="Times New Roman" w:cs="Times New Roman"/>
          <w:sz w:val="28"/>
          <w:szCs w:val="28"/>
        </w:rPr>
        <w:t>познавательн</w:t>
      </w:r>
      <w:r w:rsidR="009A78ED">
        <w:rPr>
          <w:rFonts w:ascii="Times New Roman" w:hAnsi="Times New Roman" w:cs="Times New Roman"/>
          <w:sz w:val="28"/>
          <w:szCs w:val="28"/>
        </w:rPr>
        <w:t>ый</w:t>
      </w:r>
      <w:r w:rsidRPr="00BE537E">
        <w:rPr>
          <w:rFonts w:ascii="Times New Roman" w:hAnsi="Times New Roman" w:cs="Times New Roman"/>
          <w:sz w:val="28"/>
          <w:szCs w:val="28"/>
        </w:rPr>
        <w:t xml:space="preserve"> </w:t>
      </w:r>
      <w:r w:rsidRPr="00630FAD">
        <w:rPr>
          <w:rFonts w:ascii="Times New Roman" w:hAnsi="Times New Roman" w:cs="Times New Roman"/>
          <w:b/>
          <w:i/>
          <w:color w:val="C00000"/>
          <w:sz w:val="28"/>
          <w:szCs w:val="28"/>
        </w:rPr>
        <w:t>тест для граждан «Что я знаю о коррупции?»</w:t>
      </w:r>
      <w:r w:rsidRPr="00BE537E">
        <w:rPr>
          <w:rFonts w:ascii="Times New Roman" w:hAnsi="Times New Roman" w:cs="Times New Roman"/>
          <w:sz w:val="28"/>
          <w:szCs w:val="28"/>
        </w:rPr>
        <w:t xml:space="preserve">, </w:t>
      </w:r>
      <w:r w:rsidR="00F12D59">
        <w:rPr>
          <w:rFonts w:ascii="Times New Roman" w:hAnsi="Times New Roman" w:cs="Times New Roman"/>
          <w:sz w:val="28"/>
          <w:szCs w:val="28"/>
        </w:rPr>
        <w:t>на официальн</w:t>
      </w:r>
      <w:r w:rsidR="00EE3DB5">
        <w:rPr>
          <w:rFonts w:ascii="Times New Roman" w:hAnsi="Times New Roman" w:cs="Times New Roman"/>
          <w:sz w:val="28"/>
          <w:szCs w:val="28"/>
        </w:rPr>
        <w:t>ых</w:t>
      </w:r>
      <w:r w:rsidR="00F12D59">
        <w:rPr>
          <w:rFonts w:ascii="Times New Roman" w:hAnsi="Times New Roman" w:cs="Times New Roman"/>
          <w:sz w:val="28"/>
          <w:szCs w:val="28"/>
        </w:rPr>
        <w:t xml:space="preserve"> сайт</w:t>
      </w:r>
      <w:r w:rsidR="00EE3DB5">
        <w:rPr>
          <w:rFonts w:ascii="Times New Roman" w:hAnsi="Times New Roman" w:cs="Times New Roman"/>
          <w:sz w:val="28"/>
          <w:szCs w:val="28"/>
        </w:rPr>
        <w:t>ах</w:t>
      </w:r>
      <w:r w:rsidR="00F12D59">
        <w:rPr>
          <w:rFonts w:ascii="Times New Roman" w:hAnsi="Times New Roman" w:cs="Times New Roman"/>
          <w:sz w:val="28"/>
          <w:szCs w:val="28"/>
        </w:rPr>
        <w:t xml:space="preserve"> </w:t>
      </w:r>
      <w:r w:rsidR="00F12D59" w:rsidRPr="00FE24D3">
        <w:rPr>
          <w:rFonts w:ascii="Times New Roman" w:hAnsi="Times New Roman" w:cs="Times New Roman"/>
          <w:i/>
          <w:sz w:val="28"/>
          <w:szCs w:val="28"/>
        </w:rPr>
        <w:t>министерства сельского хозяйства Новосибирской области</w:t>
      </w:r>
      <w:r w:rsidR="00EE3DB5" w:rsidRPr="00FE24D3">
        <w:rPr>
          <w:rFonts w:ascii="Times New Roman" w:hAnsi="Times New Roman" w:cs="Times New Roman"/>
          <w:i/>
          <w:sz w:val="28"/>
          <w:szCs w:val="28"/>
        </w:rPr>
        <w:t>, инспекции государственного строительного надзора Новосибирской области</w:t>
      </w:r>
      <w:r w:rsidR="00F12D59">
        <w:rPr>
          <w:rFonts w:ascii="Times New Roman" w:hAnsi="Times New Roman" w:cs="Times New Roman"/>
          <w:sz w:val="28"/>
          <w:szCs w:val="28"/>
        </w:rPr>
        <w:t xml:space="preserve"> </w:t>
      </w:r>
      <w:r w:rsidR="009A78ED">
        <w:rPr>
          <w:rFonts w:ascii="Times New Roman" w:hAnsi="Times New Roman" w:cs="Times New Roman"/>
          <w:sz w:val="28"/>
          <w:szCs w:val="28"/>
        </w:rPr>
        <w:t>–</w:t>
      </w:r>
      <w:r w:rsidR="00E1727A">
        <w:rPr>
          <w:rFonts w:ascii="Times New Roman" w:hAnsi="Times New Roman" w:cs="Times New Roman"/>
          <w:sz w:val="28"/>
          <w:szCs w:val="28"/>
        </w:rPr>
        <w:t xml:space="preserve"> </w:t>
      </w:r>
      <w:r w:rsidR="00F12D59">
        <w:rPr>
          <w:rFonts w:ascii="Times New Roman" w:hAnsi="Times New Roman" w:cs="Times New Roman"/>
          <w:sz w:val="28"/>
          <w:szCs w:val="28"/>
        </w:rPr>
        <w:t>социальны</w:t>
      </w:r>
      <w:r w:rsidR="009A78ED">
        <w:rPr>
          <w:rFonts w:ascii="Times New Roman" w:hAnsi="Times New Roman" w:cs="Times New Roman"/>
          <w:sz w:val="28"/>
          <w:szCs w:val="28"/>
        </w:rPr>
        <w:t>е</w:t>
      </w:r>
      <w:r w:rsidR="00F12D59">
        <w:rPr>
          <w:rFonts w:ascii="Times New Roman" w:hAnsi="Times New Roman" w:cs="Times New Roman"/>
          <w:sz w:val="28"/>
          <w:szCs w:val="28"/>
        </w:rPr>
        <w:t xml:space="preserve"> видеоролик</w:t>
      </w:r>
      <w:r w:rsidR="009A78ED">
        <w:rPr>
          <w:rFonts w:ascii="Times New Roman" w:hAnsi="Times New Roman" w:cs="Times New Roman"/>
          <w:sz w:val="28"/>
          <w:szCs w:val="28"/>
        </w:rPr>
        <w:t>и</w:t>
      </w:r>
      <w:r w:rsidR="00F12D59">
        <w:rPr>
          <w:rFonts w:ascii="Times New Roman" w:hAnsi="Times New Roman" w:cs="Times New Roman"/>
          <w:sz w:val="28"/>
          <w:szCs w:val="28"/>
        </w:rPr>
        <w:t xml:space="preserve"> о негативных последствиях коррупционных действий</w:t>
      </w:r>
      <w:r w:rsidR="00E1727A">
        <w:rPr>
          <w:rFonts w:ascii="Times New Roman" w:hAnsi="Times New Roman" w:cs="Times New Roman"/>
          <w:sz w:val="28"/>
          <w:szCs w:val="28"/>
        </w:rPr>
        <w:t>;</w:t>
      </w:r>
      <w:r w:rsidR="00FE24D3">
        <w:rPr>
          <w:rFonts w:ascii="Times New Roman" w:hAnsi="Times New Roman" w:cs="Times New Roman"/>
          <w:sz w:val="28"/>
          <w:szCs w:val="28"/>
        </w:rPr>
        <w:t xml:space="preserve"> </w:t>
      </w:r>
    </w:p>
    <w:p w:rsidR="00BE537E" w:rsidRPr="00BE537E" w:rsidRDefault="00BE537E" w:rsidP="009D2557">
      <w:pPr>
        <w:spacing w:before="0" w:after="0" w:line="240" w:lineRule="auto"/>
        <w:ind w:firstLine="709"/>
        <w:jc w:val="both"/>
        <w:rPr>
          <w:rFonts w:ascii="Times New Roman" w:hAnsi="Times New Roman" w:cs="Times New Roman"/>
          <w:sz w:val="28"/>
          <w:szCs w:val="28"/>
        </w:rPr>
      </w:pPr>
      <w:r w:rsidRPr="00BE537E">
        <w:rPr>
          <w:rFonts w:ascii="Times New Roman" w:hAnsi="Times New Roman" w:cs="Times New Roman"/>
          <w:sz w:val="28"/>
          <w:szCs w:val="28"/>
        </w:rPr>
        <w:t xml:space="preserve">на информационных стендах </w:t>
      </w:r>
      <w:r w:rsidR="00E2159C" w:rsidRPr="00FE24D3">
        <w:rPr>
          <w:rFonts w:ascii="Times New Roman" w:hAnsi="Times New Roman" w:cs="Times New Roman"/>
          <w:i/>
          <w:sz w:val="28"/>
          <w:szCs w:val="28"/>
        </w:rPr>
        <w:t>управления государственной архивной службы Новосибирской области</w:t>
      </w:r>
      <w:r w:rsidR="00E1727A">
        <w:rPr>
          <w:rFonts w:ascii="Times New Roman" w:hAnsi="Times New Roman" w:cs="Times New Roman"/>
          <w:sz w:val="28"/>
          <w:szCs w:val="28"/>
        </w:rPr>
        <w:t xml:space="preserve"> </w:t>
      </w:r>
      <w:r w:rsidR="000A4CCE">
        <w:rPr>
          <w:rFonts w:ascii="Times New Roman" w:hAnsi="Times New Roman" w:cs="Times New Roman"/>
          <w:sz w:val="28"/>
          <w:szCs w:val="28"/>
        </w:rPr>
        <w:t>–</w:t>
      </w:r>
      <w:r w:rsidR="00E2159C">
        <w:rPr>
          <w:rFonts w:ascii="Times New Roman" w:hAnsi="Times New Roman" w:cs="Times New Roman"/>
          <w:sz w:val="28"/>
          <w:szCs w:val="28"/>
        </w:rPr>
        <w:t xml:space="preserve"> </w:t>
      </w:r>
      <w:r w:rsidR="00E2159C" w:rsidRPr="00630FAD">
        <w:rPr>
          <w:rFonts w:ascii="Times New Roman" w:hAnsi="Times New Roman" w:cs="Times New Roman"/>
          <w:b/>
          <w:i/>
          <w:color w:val="C00000"/>
          <w:sz w:val="28"/>
          <w:szCs w:val="28"/>
        </w:rPr>
        <w:t>памятк</w:t>
      </w:r>
      <w:r w:rsidR="009A78ED" w:rsidRPr="00630FAD">
        <w:rPr>
          <w:rFonts w:ascii="Times New Roman" w:hAnsi="Times New Roman" w:cs="Times New Roman"/>
          <w:b/>
          <w:i/>
          <w:color w:val="C00000"/>
          <w:sz w:val="28"/>
          <w:szCs w:val="28"/>
        </w:rPr>
        <w:t>и</w:t>
      </w:r>
      <w:r w:rsidR="00E2159C" w:rsidRPr="00630FAD">
        <w:rPr>
          <w:rFonts w:ascii="Times New Roman" w:hAnsi="Times New Roman" w:cs="Times New Roman"/>
          <w:b/>
          <w:i/>
          <w:color w:val="C00000"/>
          <w:sz w:val="28"/>
          <w:szCs w:val="28"/>
        </w:rPr>
        <w:t xml:space="preserve"> «Что нужно знать о коррупции», «Административная ответственность юридических лиц за совершение правонарушений коррупционной направленности»</w:t>
      </w:r>
      <w:r w:rsidRPr="00BE537E">
        <w:rPr>
          <w:rFonts w:ascii="Times New Roman" w:hAnsi="Times New Roman" w:cs="Times New Roman"/>
          <w:sz w:val="28"/>
          <w:szCs w:val="28"/>
        </w:rPr>
        <w:t>.</w:t>
      </w:r>
    </w:p>
    <w:p w:rsidR="00BE537E" w:rsidRPr="00BE537E" w:rsidRDefault="00BE537E"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Pr="00BE537E">
        <w:rPr>
          <w:rFonts w:ascii="Times New Roman" w:hAnsi="Times New Roman" w:cs="Times New Roman"/>
          <w:sz w:val="28"/>
          <w:szCs w:val="28"/>
        </w:rPr>
        <w:t xml:space="preserve">Государственными учреждениями, организациями, созданными для выполнения задач, поставленных перед исполнительными органами государственной власти Новосибирской области (далее </w:t>
      </w:r>
      <w:r w:rsidR="006F4B3C">
        <w:rPr>
          <w:rFonts w:ascii="Times New Roman" w:hAnsi="Times New Roman" w:cs="Times New Roman"/>
          <w:sz w:val="28"/>
          <w:szCs w:val="28"/>
        </w:rPr>
        <w:t xml:space="preserve">вместе </w:t>
      </w:r>
      <w:r w:rsidRPr="00BE537E">
        <w:rPr>
          <w:rFonts w:ascii="Times New Roman" w:hAnsi="Times New Roman" w:cs="Times New Roman"/>
          <w:sz w:val="28"/>
          <w:szCs w:val="28"/>
        </w:rPr>
        <w:t xml:space="preserve">– государственные </w:t>
      </w:r>
      <w:r w:rsidR="00391081">
        <w:rPr>
          <w:rFonts w:ascii="Times New Roman" w:hAnsi="Times New Roman" w:cs="Times New Roman"/>
          <w:sz w:val="28"/>
          <w:szCs w:val="28"/>
        </w:rPr>
        <w:t>учреждения и организации),</w:t>
      </w:r>
      <w:r w:rsidRPr="00BE537E">
        <w:rPr>
          <w:rFonts w:ascii="Times New Roman" w:hAnsi="Times New Roman" w:cs="Times New Roman"/>
          <w:sz w:val="28"/>
          <w:szCs w:val="28"/>
        </w:rPr>
        <w:t xml:space="preserve"> продолжена работа по противодействию коррупции.</w:t>
      </w:r>
    </w:p>
    <w:p w:rsidR="008E61AD" w:rsidRDefault="00BE537E" w:rsidP="009D2557">
      <w:pPr>
        <w:spacing w:before="0" w:after="0" w:line="240" w:lineRule="auto"/>
        <w:ind w:firstLine="709"/>
        <w:jc w:val="both"/>
        <w:rPr>
          <w:rFonts w:ascii="Times New Roman" w:hAnsi="Times New Roman" w:cs="Times New Roman"/>
          <w:sz w:val="28"/>
          <w:szCs w:val="28"/>
        </w:rPr>
      </w:pPr>
      <w:r w:rsidRPr="00BE537E">
        <w:rPr>
          <w:rFonts w:ascii="Times New Roman" w:hAnsi="Times New Roman" w:cs="Times New Roman"/>
          <w:sz w:val="28"/>
          <w:szCs w:val="28"/>
        </w:rPr>
        <w:t>На официальных сайтах государственных учреждений и организаций актуализировалась информация антикоррупционной тематики, в том числе</w:t>
      </w:r>
      <w:r w:rsidR="008E61AD">
        <w:rPr>
          <w:rFonts w:ascii="Times New Roman" w:hAnsi="Times New Roman" w:cs="Times New Roman"/>
          <w:sz w:val="28"/>
          <w:szCs w:val="28"/>
        </w:rPr>
        <w:t>:</w:t>
      </w:r>
    </w:p>
    <w:p w:rsidR="00BE537E" w:rsidRPr="00BE537E" w:rsidRDefault="00BE537E" w:rsidP="009D2557">
      <w:pPr>
        <w:spacing w:before="0" w:after="0" w:line="240" w:lineRule="auto"/>
        <w:ind w:firstLine="709"/>
        <w:jc w:val="both"/>
        <w:rPr>
          <w:rFonts w:ascii="Times New Roman" w:hAnsi="Times New Roman" w:cs="Times New Roman"/>
          <w:sz w:val="28"/>
          <w:szCs w:val="28"/>
        </w:rPr>
      </w:pPr>
      <w:r w:rsidRPr="00BE537E">
        <w:rPr>
          <w:rFonts w:ascii="Times New Roman" w:hAnsi="Times New Roman" w:cs="Times New Roman"/>
          <w:sz w:val="28"/>
          <w:szCs w:val="28"/>
        </w:rPr>
        <w:t>ссылки на официальные сайты правоохранительных органов</w:t>
      </w:r>
      <w:r w:rsidR="008E61AD">
        <w:rPr>
          <w:rFonts w:ascii="Times New Roman" w:hAnsi="Times New Roman" w:cs="Times New Roman"/>
          <w:sz w:val="28"/>
          <w:szCs w:val="28"/>
        </w:rPr>
        <w:t>;</w:t>
      </w:r>
      <w:r w:rsidRPr="00BE537E">
        <w:rPr>
          <w:rFonts w:ascii="Times New Roman" w:hAnsi="Times New Roman" w:cs="Times New Roman"/>
          <w:sz w:val="28"/>
          <w:szCs w:val="28"/>
        </w:rPr>
        <w:t xml:space="preserve"> </w:t>
      </w:r>
    </w:p>
    <w:p w:rsidR="00BE537E" w:rsidRPr="00BE537E" w:rsidRDefault="008E61AD"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BE537E" w:rsidRPr="00BE537E">
        <w:rPr>
          <w:rFonts w:ascii="Times New Roman" w:hAnsi="Times New Roman" w:cs="Times New Roman"/>
          <w:sz w:val="28"/>
          <w:szCs w:val="28"/>
        </w:rPr>
        <w:t xml:space="preserve"> нормативны</w:t>
      </w:r>
      <w:r>
        <w:rPr>
          <w:rFonts w:ascii="Times New Roman" w:hAnsi="Times New Roman" w:cs="Times New Roman"/>
          <w:sz w:val="28"/>
          <w:szCs w:val="28"/>
        </w:rPr>
        <w:t>х</w:t>
      </w:r>
      <w:r w:rsidR="00BE537E" w:rsidRPr="00BE537E">
        <w:rPr>
          <w:rFonts w:ascii="Times New Roman" w:hAnsi="Times New Roman" w:cs="Times New Roman"/>
          <w:sz w:val="28"/>
          <w:szCs w:val="28"/>
        </w:rPr>
        <w:t xml:space="preserve"> правовы</w:t>
      </w:r>
      <w:r>
        <w:rPr>
          <w:rFonts w:ascii="Times New Roman" w:hAnsi="Times New Roman" w:cs="Times New Roman"/>
          <w:sz w:val="28"/>
          <w:szCs w:val="28"/>
        </w:rPr>
        <w:t>х</w:t>
      </w:r>
      <w:r w:rsidR="00BE537E" w:rsidRPr="00BE537E">
        <w:rPr>
          <w:rFonts w:ascii="Times New Roman" w:hAnsi="Times New Roman" w:cs="Times New Roman"/>
          <w:sz w:val="28"/>
          <w:szCs w:val="28"/>
        </w:rPr>
        <w:t xml:space="preserve"> акт</w:t>
      </w:r>
      <w:r>
        <w:rPr>
          <w:rFonts w:ascii="Times New Roman" w:hAnsi="Times New Roman" w:cs="Times New Roman"/>
          <w:sz w:val="28"/>
          <w:szCs w:val="28"/>
        </w:rPr>
        <w:t>ах</w:t>
      </w:r>
      <w:r w:rsidR="00BE537E" w:rsidRPr="00BE537E">
        <w:rPr>
          <w:rFonts w:ascii="Times New Roman" w:hAnsi="Times New Roman" w:cs="Times New Roman"/>
          <w:sz w:val="28"/>
          <w:szCs w:val="28"/>
        </w:rPr>
        <w:t xml:space="preserve"> (государственными учреждениями и организациями </w:t>
      </w:r>
      <w:r w:rsidR="00BE537E" w:rsidRPr="00FE24D3">
        <w:rPr>
          <w:rFonts w:ascii="Times New Roman" w:hAnsi="Times New Roman" w:cs="Times New Roman"/>
          <w:i/>
          <w:sz w:val="28"/>
          <w:szCs w:val="28"/>
        </w:rPr>
        <w:t>министерства культуры Новосибирской области, министерства региональной политики</w:t>
      </w:r>
      <w:r w:rsidR="00295992" w:rsidRPr="00FE24D3">
        <w:rPr>
          <w:rFonts w:ascii="Times New Roman" w:hAnsi="Times New Roman" w:cs="Times New Roman"/>
          <w:i/>
          <w:sz w:val="28"/>
          <w:szCs w:val="28"/>
        </w:rPr>
        <w:t xml:space="preserve"> Новосибирской области</w:t>
      </w:r>
      <w:r w:rsidR="00BE537E" w:rsidRPr="00FE24D3">
        <w:rPr>
          <w:rFonts w:ascii="Times New Roman" w:hAnsi="Times New Roman" w:cs="Times New Roman"/>
          <w:i/>
          <w:sz w:val="28"/>
          <w:szCs w:val="28"/>
        </w:rPr>
        <w:t xml:space="preserve">, министерства строительства Новосибирской области, министерства образования Новосибирской области, министерства жилищно-коммунального хозяйства и энергетики Новосибирской области, </w:t>
      </w:r>
      <w:r w:rsidR="00BE537E" w:rsidRPr="00FE24D3">
        <w:rPr>
          <w:rFonts w:ascii="Times New Roman" w:hAnsi="Times New Roman" w:cs="Times New Roman"/>
          <w:i/>
          <w:sz w:val="28"/>
          <w:szCs w:val="28"/>
        </w:rPr>
        <w:lastRenderedPageBreak/>
        <w:t>министерства экономического развития Новосиб</w:t>
      </w:r>
      <w:r w:rsidR="00205BC6" w:rsidRPr="00FE24D3">
        <w:rPr>
          <w:rFonts w:ascii="Times New Roman" w:hAnsi="Times New Roman" w:cs="Times New Roman"/>
          <w:i/>
          <w:sz w:val="28"/>
          <w:szCs w:val="28"/>
        </w:rPr>
        <w:t>ирской области, министерства</w:t>
      </w:r>
      <w:r w:rsidR="00BE537E" w:rsidRPr="00FE24D3">
        <w:rPr>
          <w:rFonts w:ascii="Times New Roman" w:hAnsi="Times New Roman" w:cs="Times New Roman"/>
          <w:i/>
          <w:sz w:val="28"/>
          <w:szCs w:val="28"/>
        </w:rPr>
        <w:t xml:space="preserve"> физ</w:t>
      </w:r>
      <w:r w:rsidR="00EE3DB5" w:rsidRPr="00FE24D3">
        <w:rPr>
          <w:rFonts w:ascii="Times New Roman" w:hAnsi="Times New Roman" w:cs="Times New Roman"/>
          <w:i/>
          <w:sz w:val="28"/>
          <w:szCs w:val="28"/>
        </w:rPr>
        <w:t xml:space="preserve">ической </w:t>
      </w:r>
      <w:r w:rsidR="00BE537E" w:rsidRPr="00FE24D3">
        <w:rPr>
          <w:rFonts w:ascii="Times New Roman" w:hAnsi="Times New Roman" w:cs="Times New Roman"/>
          <w:i/>
          <w:sz w:val="28"/>
          <w:szCs w:val="28"/>
        </w:rPr>
        <w:t>культуры и спорта Новосибирской области</w:t>
      </w:r>
      <w:r w:rsidR="00BE537E" w:rsidRPr="00BE537E">
        <w:rPr>
          <w:rFonts w:ascii="Times New Roman" w:hAnsi="Times New Roman" w:cs="Times New Roman"/>
          <w:sz w:val="28"/>
          <w:szCs w:val="28"/>
        </w:rPr>
        <w:t>).</w:t>
      </w:r>
    </w:p>
    <w:p w:rsidR="00BE537E" w:rsidRPr="00BE537E" w:rsidRDefault="00EE3DB5"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BE537E" w:rsidRPr="00BE537E">
        <w:rPr>
          <w:rFonts w:ascii="Times New Roman" w:hAnsi="Times New Roman" w:cs="Times New Roman"/>
          <w:sz w:val="28"/>
          <w:szCs w:val="28"/>
        </w:rPr>
        <w:t xml:space="preserve"> помещениях, занимаемых государственными учреждениями и организациями, </w:t>
      </w:r>
      <w:r w:rsidR="008E61AD">
        <w:rPr>
          <w:rFonts w:ascii="Times New Roman" w:hAnsi="Times New Roman" w:cs="Times New Roman"/>
          <w:sz w:val="28"/>
          <w:szCs w:val="28"/>
        </w:rPr>
        <w:t>обеспечен доступ граждан к</w:t>
      </w:r>
      <w:r w:rsidR="00BE537E" w:rsidRPr="00BE537E">
        <w:rPr>
          <w:rFonts w:ascii="Times New Roman" w:hAnsi="Times New Roman" w:cs="Times New Roman"/>
          <w:sz w:val="28"/>
          <w:szCs w:val="28"/>
        </w:rPr>
        <w:t xml:space="preserve"> информационны</w:t>
      </w:r>
      <w:r w:rsidR="008E61AD">
        <w:rPr>
          <w:rFonts w:ascii="Times New Roman" w:hAnsi="Times New Roman" w:cs="Times New Roman"/>
          <w:sz w:val="28"/>
          <w:szCs w:val="28"/>
        </w:rPr>
        <w:t>м</w:t>
      </w:r>
      <w:r w:rsidR="00BE537E" w:rsidRPr="00BE537E">
        <w:rPr>
          <w:rFonts w:ascii="Times New Roman" w:hAnsi="Times New Roman" w:cs="Times New Roman"/>
          <w:sz w:val="28"/>
          <w:szCs w:val="28"/>
        </w:rPr>
        <w:t xml:space="preserve"> материал</w:t>
      </w:r>
      <w:r w:rsidR="008E61AD">
        <w:rPr>
          <w:rFonts w:ascii="Times New Roman" w:hAnsi="Times New Roman" w:cs="Times New Roman"/>
          <w:sz w:val="28"/>
          <w:szCs w:val="28"/>
        </w:rPr>
        <w:t>ам</w:t>
      </w:r>
      <w:r w:rsidR="00BE537E" w:rsidRPr="00BE537E">
        <w:rPr>
          <w:rFonts w:ascii="Times New Roman" w:hAnsi="Times New Roman" w:cs="Times New Roman"/>
          <w:sz w:val="28"/>
          <w:szCs w:val="28"/>
        </w:rPr>
        <w:t>, в том числе:</w:t>
      </w:r>
    </w:p>
    <w:p w:rsidR="00BE537E" w:rsidRPr="00BE537E" w:rsidRDefault="00BE537E" w:rsidP="009D2557">
      <w:pPr>
        <w:spacing w:before="0" w:after="0" w:line="240" w:lineRule="auto"/>
        <w:ind w:firstLine="709"/>
        <w:jc w:val="both"/>
        <w:rPr>
          <w:rFonts w:ascii="Times New Roman" w:hAnsi="Times New Roman" w:cs="Times New Roman"/>
          <w:sz w:val="28"/>
          <w:szCs w:val="28"/>
        </w:rPr>
      </w:pPr>
      <w:r w:rsidRPr="00BE537E">
        <w:rPr>
          <w:rFonts w:ascii="Times New Roman" w:hAnsi="Times New Roman" w:cs="Times New Roman"/>
          <w:sz w:val="28"/>
          <w:szCs w:val="28"/>
        </w:rPr>
        <w:t>1) </w:t>
      </w:r>
      <w:r w:rsidRPr="006F4B3C">
        <w:rPr>
          <w:rFonts w:ascii="Times New Roman" w:hAnsi="Times New Roman" w:cs="Times New Roman"/>
          <w:b/>
          <w:i/>
          <w:color w:val="C00000"/>
          <w:sz w:val="28"/>
          <w:szCs w:val="28"/>
        </w:rPr>
        <w:t xml:space="preserve">на </w:t>
      </w:r>
      <w:r w:rsidR="00EE3DB5" w:rsidRPr="006F4B3C">
        <w:rPr>
          <w:rFonts w:ascii="Times New Roman" w:hAnsi="Times New Roman" w:cs="Times New Roman"/>
          <w:b/>
          <w:i/>
          <w:color w:val="C00000"/>
          <w:sz w:val="28"/>
          <w:szCs w:val="28"/>
        </w:rPr>
        <w:t xml:space="preserve">информационных </w:t>
      </w:r>
      <w:r w:rsidRPr="006F4B3C">
        <w:rPr>
          <w:rFonts w:ascii="Times New Roman" w:hAnsi="Times New Roman" w:cs="Times New Roman"/>
          <w:b/>
          <w:i/>
          <w:color w:val="C00000"/>
          <w:sz w:val="28"/>
          <w:szCs w:val="28"/>
        </w:rPr>
        <w:t>стендах размещены</w:t>
      </w:r>
      <w:r w:rsidR="0080518A" w:rsidRPr="006F4B3C">
        <w:rPr>
          <w:rFonts w:ascii="Times New Roman" w:hAnsi="Times New Roman" w:cs="Times New Roman"/>
          <w:color w:val="C00000"/>
          <w:sz w:val="28"/>
          <w:szCs w:val="28"/>
        </w:rPr>
        <w:t xml:space="preserve"> </w:t>
      </w:r>
      <w:r w:rsidRPr="006F4B3C">
        <w:rPr>
          <w:rFonts w:ascii="Times New Roman" w:hAnsi="Times New Roman" w:cs="Times New Roman"/>
          <w:color w:val="C00000"/>
          <w:sz w:val="28"/>
          <w:szCs w:val="28"/>
        </w:rPr>
        <w:t> </w:t>
      </w:r>
      <w:r w:rsidR="00EE3DB5" w:rsidRPr="00BE537E">
        <w:rPr>
          <w:rFonts w:ascii="Times New Roman" w:hAnsi="Times New Roman" w:cs="Times New Roman"/>
          <w:sz w:val="28"/>
          <w:szCs w:val="28"/>
        </w:rPr>
        <w:t>средства наглядной агитации</w:t>
      </w:r>
      <w:r w:rsidR="0080518A">
        <w:rPr>
          <w:rFonts w:ascii="Times New Roman" w:hAnsi="Times New Roman" w:cs="Times New Roman"/>
          <w:sz w:val="28"/>
          <w:szCs w:val="28"/>
        </w:rPr>
        <w:t>:</w:t>
      </w:r>
      <w:r w:rsidR="00EE3DB5">
        <w:rPr>
          <w:rFonts w:ascii="Times New Roman" w:hAnsi="Times New Roman" w:cs="Times New Roman"/>
          <w:sz w:val="28"/>
          <w:szCs w:val="28"/>
        </w:rPr>
        <w:t xml:space="preserve"> </w:t>
      </w:r>
      <w:r w:rsidR="00EE3DB5" w:rsidRPr="00BE537E">
        <w:rPr>
          <w:rFonts w:ascii="Times New Roman" w:hAnsi="Times New Roman" w:cs="Times New Roman"/>
          <w:sz w:val="28"/>
          <w:szCs w:val="28"/>
        </w:rPr>
        <w:t>памятки, методические рекомендации, обзоры судебной практики</w:t>
      </w:r>
      <w:r w:rsidR="00EE3DB5">
        <w:rPr>
          <w:rFonts w:ascii="Times New Roman" w:hAnsi="Times New Roman" w:cs="Times New Roman"/>
          <w:sz w:val="28"/>
          <w:szCs w:val="28"/>
        </w:rPr>
        <w:t>, видеоролик</w:t>
      </w:r>
      <w:r w:rsidR="00295992">
        <w:rPr>
          <w:rFonts w:ascii="Times New Roman" w:hAnsi="Times New Roman" w:cs="Times New Roman"/>
          <w:sz w:val="28"/>
          <w:szCs w:val="28"/>
        </w:rPr>
        <w:t>и</w:t>
      </w:r>
      <w:r w:rsidR="00EE3DB5" w:rsidRPr="001B12DD">
        <w:rPr>
          <w:rFonts w:ascii="Times New Roman" w:hAnsi="Times New Roman" w:cs="Times New Roman"/>
          <w:sz w:val="28"/>
          <w:szCs w:val="28"/>
        </w:rPr>
        <w:t xml:space="preserve"> о негативных последствиях коррупционных действий</w:t>
      </w:r>
      <w:r w:rsidR="00EE3DB5" w:rsidRPr="00BE537E">
        <w:rPr>
          <w:rFonts w:ascii="Times New Roman" w:hAnsi="Times New Roman" w:cs="Times New Roman"/>
          <w:sz w:val="28"/>
          <w:szCs w:val="28"/>
        </w:rPr>
        <w:t xml:space="preserve"> </w:t>
      </w:r>
      <w:r w:rsidR="00EE3DB5">
        <w:rPr>
          <w:rFonts w:ascii="Times New Roman" w:hAnsi="Times New Roman" w:cs="Times New Roman"/>
          <w:sz w:val="28"/>
          <w:szCs w:val="28"/>
        </w:rPr>
        <w:t>(государственны</w:t>
      </w:r>
      <w:r w:rsidR="0080518A">
        <w:rPr>
          <w:rFonts w:ascii="Times New Roman" w:hAnsi="Times New Roman" w:cs="Times New Roman"/>
          <w:sz w:val="28"/>
          <w:szCs w:val="28"/>
        </w:rPr>
        <w:t>е</w:t>
      </w:r>
      <w:r w:rsidR="00EE3DB5">
        <w:rPr>
          <w:rFonts w:ascii="Times New Roman" w:hAnsi="Times New Roman" w:cs="Times New Roman"/>
          <w:sz w:val="28"/>
          <w:szCs w:val="28"/>
        </w:rPr>
        <w:t xml:space="preserve"> учреждения и организации </w:t>
      </w:r>
      <w:r w:rsidRPr="00FE24D3">
        <w:rPr>
          <w:rFonts w:ascii="Times New Roman" w:hAnsi="Times New Roman" w:cs="Times New Roman"/>
          <w:i/>
          <w:sz w:val="28"/>
          <w:szCs w:val="28"/>
        </w:rPr>
        <w:t xml:space="preserve">министерства региональной политики Новосибирской области, министерства экономического развития Новосибирской области, </w:t>
      </w:r>
      <w:r w:rsidR="00A33B37" w:rsidRPr="00FE24D3">
        <w:rPr>
          <w:rFonts w:ascii="Times New Roman" w:hAnsi="Times New Roman" w:cs="Times New Roman"/>
          <w:i/>
          <w:sz w:val="28"/>
          <w:szCs w:val="28"/>
        </w:rPr>
        <w:t xml:space="preserve">министерства труда и социального развития Новосибирской области, </w:t>
      </w:r>
      <w:r w:rsidRPr="00FE24D3">
        <w:rPr>
          <w:rFonts w:ascii="Times New Roman" w:hAnsi="Times New Roman" w:cs="Times New Roman"/>
          <w:i/>
          <w:sz w:val="28"/>
          <w:szCs w:val="28"/>
        </w:rPr>
        <w:t>министерства жилищно-коммунального хозяйства и энергетики Новосибирской области, департамента имущества и земельных отношений Новосибирской области</w:t>
      </w:r>
      <w:r w:rsidRPr="00BE537E">
        <w:rPr>
          <w:rFonts w:ascii="Times New Roman" w:hAnsi="Times New Roman" w:cs="Times New Roman"/>
          <w:sz w:val="28"/>
          <w:szCs w:val="28"/>
        </w:rPr>
        <w:t>);</w:t>
      </w:r>
    </w:p>
    <w:p w:rsidR="00BE537E" w:rsidRPr="00BE537E" w:rsidRDefault="00BE537E" w:rsidP="009D2557">
      <w:pPr>
        <w:spacing w:before="0" w:after="0" w:line="240" w:lineRule="auto"/>
        <w:ind w:firstLine="709"/>
        <w:jc w:val="both"/>
        <w:rPr>
          <w:rFonts w:ascii="Times New Roman" w:hAnsi="Times New Roman" w:cs="Times New Roman"/>
          <w:sz w:val="28"/>
          <w:szCs w:val="28"/>
        </w:rPr>
      </w:pPr>
      <w:r w:rsidRPr="00BE537E">
        <w:rPr>
          <w:rFonts w:ascii="Times New Roman" w:hAnsi="Times New Roman" w:cs="Times New Roman"/>
          <w:sz w:val="28"/>
          <w:szCs w:val="28"/>
        </w:rPr>
        <w:t>2) </w:t>
      </w:r>
      <w:r w:rsidRPr="006F4B3C">
        <w:rPr>
          <w:rFonts w:ascii="Times New Roman" w:hAnsi="Times New Roman" w:cs="Times New Roman"/>
          <w:b/>
          <w:i/>
          <w:color w:val="C00000"/>
          <w:sz w:val="28"/>
          <w:szCs w:val="28"/>
        </w:rPr>
        <w:t>в читальных залах</w:t>
      </w:r>
      <w:r w:rsidRPr="006F4B3C">
        <w:rPr>
          <w:rFonts w:ascii="Times New Roman" w:hAnsi="Times New Roman" w:cs="Times New Roman"/>
          <w:color w:val="C00000"/>
          <w:sz w:val="28"/>
          <w:szCs w:val="28"/>
        </w:rPr>
        <w:t xml:space="preserve"> </w:t>
      </w:r>
      <w:r w:rsidR="00B8471F">
        <w:rPr>
          <w:rFonts w:ascii="Times New Roman" w:hAnsi="Times New Roman" w:cs="Times New Roman"/>
          <w:sz w:val="28"/>
          <w:szCs w:val="28"/>
        </w:rPr>
        <w:t>государственного казенного</w:t>
      </w:r>
      <w:r w:rsidR="00B8471F" w:rsidRPr="00B8471F">
        <w:rPr>
          <w:rFonts w:ascii="Times New Roman" w:hAnsi="Times New Roman" w:cs="Times New Roman"/>
          <w:sz w:val="28"/>
          <w:szCs w:val="28"/>
        </w:rPr>
        <w:t xml:space="preserve"> учреждени</w:t>
      </w:r>
      <w:r w:rsidR="00B8471F">
        <w:rPr>
          <w:rFonts w:ascii="Times New Roman" w:hAnsi="Times New Roman" w:cs="Times New Roman"/>
          <w:sz w:val="28"/>
          <w:szCs w:val="28"/>
        </w:rPr>
        <w:t>я</w:t>
      </w:r>
      <w:r w:rsidR="00B8471F" w:rsidRPr="00B8471F">
        <w:rPr>
          <w:rFonts w:ascii="Times New Roman" w:hAnsi="Times New Roman" w:cs="Times New Roman"/>
          <w:sz w:val="28"/>
          <w:szCs w:val="28"/>
        </w:rPr>
        <w:t xml:space="preserve"> Новосибирской области «Государственный архив Новосибирской области»</w:t>
      </w:r>
      <w:r w:rsidR="00CA351E">
        <w:rPr>
          <w:rFonts w:ascii="Times New Roman" w:hAnsi="Times New Roman" w:cs="Times New Roman"/>
          <w:sz w:val="28"/>
          <w:szCs w:val="28"/>
        </w:rPr>
        <w:t>, подведомственного</w:t>
      </w:r>
      <w:r w:rsidRPr="00BE537E">
        <w:rPr>
          <w:rFonts w:ascii="Times New Roman" w:hAnsi="Times New Roman" w:cs="Times New Roman"/>
          <w:sz w:val="28"/>
          <w:szCs w:val="28"/>
        </w:rPr>
        <w:t xml:space="preserve"> </w:t>
      </w:r>
      <w:r w:rsidRPr="00FE24D3">
        <w:rPr>
          <w:rFonts w:ascii="Times New Roman" w:hAnsi="Times New Roman" w:cs="Times New Roman"/>
          <w:i/>
          <w:sz w:val="28"/>
          <w:szCs w:val="28"/>
        </w:rPr>
        <w:t>управлени</w:t>
      </w:r>
      <w:r w:rsidR="00CA351E" w:rsidRPr="00FE24D3">
        <w:rPr>
          <w:rFonts w:ascii="Times New Roman" w:hAnsi="Times New Roman" w:cs="Times New Roman"/>
          <w:i/>
          <w:sz w:val="28"/>
          <w:szCs w:val="28"/>
        </w:rPr>
        <w:t>ю</w:t>
      </w:r>
      <w:r w:rsidRPr="00FE24D3">
        <w:rPr>
          <w:rFonts w:ascii="Times New Roman" w:hAnsi="Times New Roman" w:cs="Times New Roman"/>
          <w:i/>
          <w:sz w:val="28"/>
          <w:szCs w:val="28"/>
        </w:rPr>
        <w:t xml:space="preserve"> государственной архивной службы Новосибирской области</w:t>
      </w:r>
      <w:r w:rsidRPr="00BE537E">
        <w:rPr>
          <w:rFonts w:ascii="Times New Roman" w:hAnsi="Times New Roman" w:cs="Times New Roman"/>
          <w:sz w:val="28"/>
          <w:szCs w:val="28"/>
        </w:rPr>
        <w:t xml:space="preserve"> - информационный лист</w:t>
      </w:r>
      <w:r w:rsidR="0080518A">
        <w:rPr>
          <w:rFonts w:ascii="Times New Roman" w:hAnsi="Times New Roman" w:cs="Times New Roman"/>
          <w:sz w:val="28"/>
          <w:szCs w:val="28"/>
        </w:rPr>
        <w:t xml:space="preserve"> с</w:t>
      </w:r>
      <w:r w:rsidRPr="00BE537E">
        <w:rPr>
          <w:rFonts w:ascii="Times New Roman" w:hAnsi="Times New Roman" w:cs="Times New Roman"/>
          <w:sz w:val="28"/>
          <w:szCs w:val="28"/>
        </w:rPr>
        <w:t xml:space="preserve"> указан</w:t>
      </w:r>
      <w:r w:rsidR="0080518A">
        <w:rPr>
          <w:rFonts w:ascii="Times New Roman" w:hAnsi="Times New Roman" w:cs="Times New Roman"/>
          <w:sz w:val="28"/>
          <w:szCs w:val="28"/>
        </w:rPr>
        <w:t>ием</w:t>
      </w:r>
      <w:r w:rsidRPr="00BE537E">
        <w:rPr>
          <w:rFonts w:ascii="Times New Roman" w:hAnsi="Times New Roman" w:cs="Times New Roman"/>
          <w:sz w:val="28"/>
          <w:szCs w:val="28"/>
        </w:rPr>
        <w:t xml:space="preserve"> номер</w:t>
      </w:r>
      <w:r w:rsidR="0080518A">
        <w:rPr>
          <w:rFonts w:ascii="Times New Roman" w:hAnsi="Times New Roman" w:cs="Times New Roman"/>
          <w:sz w:val="28"/>
          <w:szCs w:val="28"/>
        </w:rPr>
        <w:t>ов</w:t>
      </w:r>
      <w:r w:rsidRPr="00BE537E">
        <w:rPr>
          <w:rFonts w:ascii="Times New Roman" w:hAnsi="Times New Roman" w:cs="Times New Roman"/>
          <w:sz w:val="28"/>
          <w:szCs w:val="28"/>
        </w:rPr>
        <w:t xml:space="preserve"> телефонов управления </w:t>
      </w:r>
      <w:r w:rsidR="0080518A" w:rsidRPr="0080518A">
        <w:rPr>
          <w:rFonts w:ascii="Times New Roman" w:hAnsi="Times New Roman" w:cs="Times New Roman"/>
          <w:sz w:val="28"/>
          <w:szCs w:val="28"/>
        </w:rPr>
        <w:t xml:space="preserve">государственной архивной службы Новосибирской области </w:t>
      </w:r>
      <w:r w:rsidRPr="00BE537E">
        <w:rPr>
          <w:rFonts w:ascii="Times New Roman" w:hAnsi="Times New Roman" w:cs="Times New Roman"/>
          <w:sz w:val="28"/>
          <w:szCs w:val="28"/>
        </w:rPr>
        <w:t>и правоохранительных органов, по которым следует обращаться гражданам в случае обнаружения коррупционных действий со стороны сотрудников учреждения</w:t>
      </w:r>
      <w:r w:rsidR="00295992">
        <w:rPr>
          <w:rFonts w:ascii="Times New Roman" w:hAnsi="Times New Roman" w:cs="Times New Roman"/>
          <w:sz w:val="28"/>
          <w:szCs w:val="28"/>
        </w:rPr>
        <w:t>;</w:t>
      </w:r>
    </w:p>
    <w:p w:rsidR="00295992" w:rsidRDefault="00295992"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в государственных учреждениях и организациях, подведомственных </w:t>
      </w:r>
      <w:r w:rsidRPr="00FE24D3">
        <w:rPr>
          <w:rFonts w:ascii="Times New Roman" w:hAnsi="Times New Roman" w:cs="Times New Roman"/>
          <w:i/>
          <w:sz w:val="28"/>
          <w:szCs w:val="28"/>
        </w:rPr>
        <w:t>министерству здравоохранения Новосибирской области, министерству природных ресурсов и экологии Новосибирской области</w:t>
      </w:r>
      <w:r>
        <w:rPr>
          <w:rFonts w:ascii="Times New Roman" w:hAnsi="Times New Roman" w:cs="Times New Roman"/>
          <w:sz w:val="28"/>
          <w:szCs w:val="28"/>
        </w:rPr>
        <w:t xml:space="preserve">, проведены </w:t>
      </w:r>
      <w:r w:rsidRPr="00630FAD">
        <w:rPr>
          <w:rFonts w:ascii="Times New Roman" w:hAnsi="Times New Roman" w:cs="Times New Roman"/>
          <w:b/>
          <w:i/>
          <w:color w:val="C00000"/>
          <w:sz w:val="28"/>
          <w:szCs w:val="28"/>
        </w:rPr>
        <w:t>информационно-иллюстрированные выставки «Скажи коррупции НЕТ»</w:t>
      </w:r>
      <w:r>
        <w:rPr>
          <w:rFonts w:ascii="Times New Roman" w:hAnsi="Times New Roman" w:cs="Times New Roman"/>
          <w:sz w:val="28"/>
          <w:szCs w:val="28"/>
        </w:rPr>
        <w:t>;</w:t>
      </w:r>
    </w:p>
    <w:p w:rsidR="00BE537E" w:rsidRPr="00BE537E" w:rsidRDefault="00295992"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Pr="006F4B3C">
        <w:rPr>
          <w:rFonts w:ascii="Times New Roman" w:hAnsi="Times New Roman" w:cs="Times New Roman"/>
          <w:b/>
          <w:i/>
          <w:color w:val="C00000"/>
          <w:sz w:val="28"/>
          <w:szCs w:val="28"/>
        </w:rPr>
        <w:t>в районных (городских) газетах, на телеканале «ОТС-ТВ» и радиоканале «Радио54»</w:t>
      </w:r>
      <w:r w:rsidR="00BE537E" w:rsidRPr="00BE537E">
        <w:rPr>
          <w:rFonts w:ascii="Times New Roman" w:hAnsi="Times New Roman" w:cs="Times New Roman"/>
          <w:sz w:val="28"/>
          <w:szCs w:val="28"/>
        </w:rPr>
        <w:t xml:space="preserve">, подведомственных </w:t>
      </w:r>
      <w:r w:rsidR="00BE537E" w:rsidRPr="00FE24D3">
        <w:rPr>
          <w:rFonts w:ascii="Times New Roman" w:hAnsi="Times New Roman" w:cs="Times New Roman"/>
          <w:i/>
          <w:sz w:val="28"/>
          <w:szCs w:val="28"/>
        </w:rPr>
        <w:t>управлению информационных проектов Новосибирской области</w:t>
      </w:r>
      <w:r>
        <w:rPr>
          <w:rFonts w:ascii="Times New Roman" w:hAnsi="Times New Roman" w:cs="Times New Roman"/>
          <w:sz w:val="28"/>
          <w:szCs w:val="28"/>
        </w:rPr>
        <w:t>,</w:t>
      </w:r>
      <w:r w:rsidR="00BE537E" w:rsidRPr="00BE537E">
        <w:rPr>
          <w:rFonts w:ascii="Times New Roman" w:hAnsi="Times New Roman" w:cs="Times New Roman"/>
          <w:sz w:val="28"/>
          <w:szCs w:val="28"/>
        </w:rPr>
        <w:t xml:space="preserve"> размещались сюжеты и сообщения в эфире выпусков новостей и в программе «Экстренный вызов»</w:t>
      </w:r>
      <w:r>
        <w:rPr>
          <w:rFonts w:ascii="Times New Roman" w:hAnsi="Times New Roman" w:cs="Times New Roman"/>
          <w:sz w:val="28"/>
          <w:szCs w:val="28"/>
        </w:rPr>
        <w:t xml:space="preserve"> (всего в </w:t>
      </w:r>
      <w:r w:rsidR="00391081">
        <w:rPr>
          <w:rFonts w:ascii="Times New Roman" w:hAnsi="Times New Roman" w:cs="Times New Roman"/>
          <w:sz w:val="28"/>
          <w:szCs w:val="28"/>
        </w:rPr>
        <w:t>2018 году</w:t>
      </w:r>
      <w:r w:rsidR="001B12DD" w:rsidRPr="001B12DD">
        <w:rPr>
          <w:rFonts w:ascii="Times New Roman" w:hAnsi="Times New Roman" w:cs="Times New Roman"/>
          <w:sz w:val="28"/>
          <w:szCs w:val="28"/>
        </w:rPr>
        <w:t xml:space="preserve"> размещено 3</w:t>
      </w:r>
      <w:r w:rsidR="00BE537E" w:rsidRPr="001B12DD">
        <w:rPr>
          <w:rFonts w:ascii="Times New Roman" w:hAnsi="Times New Roman" w:cs="Times New Roman"/>
          <w:sz w:val="28"/>
          <w:szCs w:val="28"/>
        </w:rPr>
        <w:t>23 информационных материала антикоррупционной тематики</w:t>
      </w:r>
      <w:r>
        <w:rPr>
          <w:rFonts w:ascii="Times New Roman" w:hAnsi="Times New Roman" w:cs="Times New Roman"/>
          <w:sz w:val="28"/>
          <w:szCs w:val="28"/>
        </w:rPr>
        <w:t>)</w:t>
      </w:r>
      <w:r w:rsidR="00BE537E" w:rsidRPr="001B12DD">
        <w:rPr>
          <w:rFonts w:ascii="Times New Roman" w:hAnsi="Times New Roman" w:cs="Times New Roman"/>
          <w:sz w:val="28"/>
          <w:szCs w:val="28"/>
        </w:rPr>
        <w:t>.</w:t>
      </w:r>
    </w:p>
    <w:p w:rsidR="00BE537E" w:rsidRPr="00BE537E" w:rsidRDefault="005C6B4A" w:rsidP="009D2557">
      <w:pPr>
        <w:spacing w:before="0" w:after="0" w:line="240" w:lineRule="auto"/>
        <w:ind w:firstLine="709"/>
        <w:jc w:val="both"/>
        <w:rPr>
          <w:rFonts w:ascii="Times New Roman" w:hAnsi="Times New Roman" w:cs="Times New Roman"/>
          <w:sz w:val="28"/>
          <w:szCs w:val="28"/>
        </w:rPr>
      </w:pPr>
      <w:r w:rsidRPr="005C6B4A">
        <w:rPr>
          <w:rFonts w:ascii="Times New Roman" w:hAnsi="Times New Roman" w:cs="Times New Roman"/>
          <w:sz w:val="28"/>
          <w:szCs w:val="28"/>
        </w:rPr>
        <w:t>3.</w:t>
      </w:r>
      <w:r w:rsidR="00C91D17">
        <w:rPr>
          <w:rFonts w:ascii="Times New Roman" w:hAnsi="Times New Roman" w:cs="Times New Roman"/>
          <w:b/>
          <w:sz w:val="28"/>
          <w:szCs w:val="28"/>
        </w:rPr>
        <w:t> </w:t>
      </w:r>
      <w:r w:rsidR="00BE537E" w:rsidRPr="00BE537E">
        <w:rPr>
          <w:rFonts w:ascii="Times New Roman" w:hAnsi="Times New Roman" w:cs="Times New Roman"/>
          <w:sz w:val="28"/>
          <w:szCs w:val="28"/>
        </w:rPr>
        <w:t xml:space="preserve">В отчетном периоде </w:t>
      </w:r>
      <w:r w:rsidR="002E29B2" w:rsidRPr="00BE537E">
        <w:rPr>
          <w:rFonts w:ascii="Times New Roman" w:hAnsi="Times New Roman" w:cs="Times New Roman"/>
          <w:sz w:val="28"/>
          <w:szCs w:val="28"/>
        </w:rPr>
        <w:t xml:space="preserve">по вопросам, отнесенным к компетенции областных исполнительных органов, </w:t>
      </w:r>
      <w:r w:rsidR="00BE537E" w:rsidRPr="00BE537E">
        <w:rPr>
          <w:rFonts w:ascii="Times New Roman" w:hAnsi="Times New Roman" w:cs="Times New Roman"/>
          <w:sz w:val="28"/>
          <w:szCs w:val="28"/>
        </w:rPr>
        <w:t>продолжилась работа «прямых линий» с гражданами</w:t>
      </w:r>
      <w:r w:rsidR="002E29B2">
        <w:rPr>
          <w:rFonts w:ascii="Times New Roman" w:hAnsi="Times New Roman" w:cs="Times New Roman"/>
          <w:sz w:val="28"/>
          <w:szCs w:val="28"/>
        </w:rPr>
        <w:t xml:space="preserve">, что </w:t>
      </w:r>
      <w:r w:rsidR="00BE537E" w:rsidRPr="00BE537E">
        <w:rPr>
          <w:rFonts w:ascii="Times New Roman" w:hAnsi="Times New Roman" w:cs="Times New Roman"/>
          <w:sz w:val="28"/>
          <w:szCs w:val="28"/>
        </w:rPr>
        <w:t>явля</w:t>
      </w:r>
      <w:r w:rsidR="002E29B2">
        <w:rPr>
          <w:rFonts w:ascii="Times New Roman" w:hAnsi="Times New Roman" w:cs="Times New Roman"/>
          <w:sz w:val="28"/>
          <w:szCs w:val="28"/>
        </w:rPr>
        <w:t>ется</w:t>
      </w:r>
      <w:r w:rsidR="00BE537E" w:rsidRPr="00BE537E">
        <w:rPr>
          <w:rFonts w:ascii="Times New Roman" w:hAnsi="Times New Roman" w:cs="Times New Roman"/>
          <w:sz w:val="28"/>
          <w:szCs w:val="28"/>
        </w:rPr>
        <w:t xml:space="preserve"> дополнительным </w:t>
      </w:r>
      <w:r w:rsidR="002E29B2">
        <w:rPr>
          <w:rFonts w:ascii="Times New Roman" w:hAnsi="Times New Roman" w:cs="Times New Roman"/>
          <w:sz w:val="28"/>
          <w:szCs w:val="28"/>
        </w:rPr>
        <w:t xml:space="preserve">механизмом </w:t>
      </w:r>
      <w:r w:rsidR="00BE537E" w:rsidRPr="00BE537E">
        <w:rPr>
          <w:rFonts w:ascii="Times New Roman" w:hAnsi="Times New Roman" w:cs="Times New Roman"/>
          <w:sz w:val="28"/>
          <w:szCs w:val="28"/>
        </w:rPr>
        <w:t>познавательно-разъяснительн</w:t>
      </w:r>
      <w:r w:rsidR="002E29B2">
        <w:rPr>
          <w:rFonts w:ascii="Times New Roman" w:hAnsi="Times New Roman" w:cs="Times New Roman"/>
          <w:sz w:val="28"/>
          <w:szCs w:val="28"/>
        </w:rPr>
        <w:t>ой</w:t>
      </w:r>
      <w:r w:rsidR="00BE537E" w:rsidRPr="00BE537E">
        <w:rPr>
          <w:rFonts w:ascii="Times New Roman" w:hAnsi="Times New Roman" w:cs="Times New Roman"/>
          <w:sz w:val="28"/>
          <w:szCs w:val="28"/>
        </w:rPr>
        <w:t xml:space="preserve"> работ</w:t>
      </w:r>
      <w:r w:rsidR="002E29B2">
        <w:rPr>
          <w:rFonts w:ascii="Times New Roman" w:hAnsi="Times New Roman" w:cs="Times New Roman"/>
          <w:sz w:val="28"/>
          <w:szCs w:val="28"/>
        </w:rPr>
        <w:t>ы</w:t>
      </w:r>
      <w:r w:rsidR="00BE537E" w:rsidRPr="00BE537E">
        <w:rPr>
          <w:rFonts w:ascii="Times New Roman" w:hAnsi="Times New Roman" w:cs="Times New Roman"/>
          <w:sz w:val="28"/>
          <w:szCs w:val="28"/>
        </w:rPr>
        <w:t xml:space="preserve"> с гражданами в целях их антикоррупционного просвещения.</w:t>
      </w:r>
    </w:p>
    <w:p w:rsidR="00BE537E" w:rsidRDefault="00BE537E" w:rsidP="009D2557">
      <w:pPr>
        <w:spacing w:before="0" w:after="0" w:line="240" w:lineRule="auto"/>
        <w:ind w:firstLine="709"/>
        <w:jc w:val="both"/>
        <w:rPr>
          <w:rFonts w:ascii="Times New Roman" w:hAnsi="Times New Roman" w:cs="Times New Roman"/>
          <w:sz w:val="28"/>
          <w:szCs w:val="28"/>
        </w:rPr>
      </w:pPr>
      <w:r w:rsidRPr="00BE537E">
        <w:rPr>
          <w:rFonts w:ascii="Times New Roman" w:hAnsi="Times New Roman" w:cs="Times New Roman"/>
          <w:sz w:val="28"/>
          <w:szCs w:val="28"/>
        </w:rPr>
        <w:t>Информация о функционировании «прямой линии» поддерживается в актуальном состоянии на сайтах областных исполнительных органов и включает в себя: номер телефона, режим действия «прямой линии», способ обращения граждан.</w:t>
      </w:r>
    </w:p>
    <w:p w:rsidR="0072713C" w:rsidRPr="00BA7393" w:rsidRDefault="00C91D17" w:rsidP="009D2557">
      <w:pPr>
        <w:spacing w:before="0" w:after="0" w:line="240" w:lineRule="auto"/>
        <w:ind w:firstLine="709"/>
        <w:jc w:val="both"/>
        <w:rPr>
          <w:rFonts w:ascii="Times New Roman" w:hAnsi="Times New Roman" w:cs="Times New Roman"/>
          <w:sz w:val="28"/>
          <w:szCs w:val="28"/>
        </w:rPr>
      </w:pPr>
      <w:r w:rsidRPr="00AC271E">
        <w:rPr>
          <w:rFonts w:ascii="Times New Roman" w:hAnsi="Times New Roman" w:cs="Times New Roman"/>
          <w:sz w:val="28"/>
          <w:szCs w:val="28"/>
        </w:rPr>
        <w:t>4.</w:t>
      </w:r>
      <w:r w:rsidRPr="00AC271E">
        <w:t> </w:t>
      </w:r>
      <w:r w:rsidR="0029146B">
        <w:rPr>
          <w:rFonts w:ascii="Times New Roman" w:hAnsi="Times New Roman" w:cs="Times New Roman"/>
          <w:sz w:val="28"/>
          <w:szCs w:val="28"/>
        </w:rPr>
        <w:t>К</w:t>
      </w:r>
      <w:r w:rsidR="0029146B" w:rsidRPr="00AC271E">
        <w:rPr>
          <w:rFonts w:ascii="Times New Roman" w:hAnsi="Times New Roman" w:cs="Times New Roman"/>
          <w:sz w:val="28"/>
          <w:szCs w:val="28"/>
        </w:rPr>
        <w:t xml:space="preserve"> Международному дню борьбы с коррупцией </w:t>
      </w:r>
      <w:r w:rsidR="0072713C" w:rsidRPr="00FE24D3">
        <w:rPr>
          <w:rFonts w:ascii="Times New Roman" w:hAnsi="Times New Roman" w:cs="Times New Roman"/>
          <w:i/>
          <w:sz w:val="28"/>
          <w:szCs w:val="28"/>
        </w:rPr>
        <w:t>министерством юстиции Новосибирской области</w:t>
      </w:r>
      <w:r w:rsidR="0072713C" w:rsidRPr="00BA7393">
        <w:rPr>
          <w:rFonts w:ascii="Times New Roman" w:hAnsi="Times New Roman" w:cs="Times New Roman"/>
          <w:sz w:val="28"/>
          <w:szCs w:val="28"/>
        </w:rPr>
        <w:t>:</w:t>
      </w:r>
    </w:p>
    <w:p w:rsidR="00E60E00" w:rsidRDefault="0072713C" w:rsidP="009D2557">
      <w:pPr>
        <w:spacing w:before="0" w:after="0" w:line="240" w:lineRule="auto"/>
        <w:ind w:firstLine="709"/>
        <w:jc w:val="both"/>
        <w:rPr>
          <w:rFonts w:ascii="Times New Roman" w:hAnsi="Times New Roman" w:cs="Times New Roman"/>
          <w:sz w:val="28"/>
          <w:szCs w:val="28"/>
        </w:rPr>
      </w:pPr>
      <w:r w:rsidRPr="00BA7393">
        <w:rPr>
          <w:rFonts w:ascii="Times New Roman" w:hAnsi="Times New Roman" w:cs="Times New Roman"/>
          <w:sz w:val="28"/>
          <w:szCs w:val="28"/>
        </w:rPr>
        <w:t xml:space="preserve">- разработан цикл публикаций, освещающих </w:t>
      </w:r>
      <w:r w:rsidR="00EF32C4">
        <w:rPr>
          <w:rFonts w:ascii="Times New Roman" w:hAnsi="Times New Roman" w:cs="Times New Roman"/>
          <w:sz w:val="28"/>
          <w:szCs w:val="28"/>
        </w:rPr>
        <w:t>историю создания, цели, задачи</w:t>
      </w:r>
      <w:r w:rsidR="00B6682D" w:rsidRPr="00BA7393">
        <w:rPr>
          <w:rFonts w:ascii="Times New Roman" w:hAnsi="Times New Roman" w:cs="Times New Roman"/>
          <w:sz w:val="28"/>
          <w:szCs w:val="28"/>
        </w:rPr>
        <w:t xml:space="preserve">, структуру и специфику функционирования международных </w:t>
      </w:r>
      <w:r w:rsidR="00B6682D" w:rsidRPr="00BA7393">
        <w:rPr>
          <w:rFonts w:ascii="Times New Roman" w:hAnsi="Times New Roman" w:cs="Times New Roman"/>
          <w:sz w:val="28"/>
          <w:szCs w:val="28"/>
        </w:rPr>
        <w:lastRenderedPageBreak/>
        <w:t>объединений государств и международных организаций в сфере борьбы с коррупцией</w:t>
      </w:r>
      <w:r w:rsidR="00A77B4B" w:rsidRPr="00BA7393">
        <w:rPr>
          <w:rFonts w:ascii="Times New Roman" w:hAnsi="Times New Roman" w:cs="Times New Roman"/>
          <w:sz w:val="28"/>
          <w:szCs w:val="28"/>
        </w:rPr>
        <w:t>, размещен</w:t>
      </w:r>
      <w:r w:rsidR="00BA7393" w:rsidRPr="00BA7393">
        <w:rPr>
          <w:rFonts w:ascii="Times New Roman" w:hAnsi="Times New Roman" w:cs="Times New Roman"/>
          <w:sz w:val="28"/>
          <w:szCs w:val="28"/>
        </w:rPr>
        <w:t>ный</w:t>
      </w:r>
      <w:r w:rsidR="00A77B4B" w:rsidRPr="00BA7393">
        <w:rPr>
          <w:rFonts w:ascii="Times New Roman" w:hAnsi="Times New Roman" w:cs="Times New Roman"/>
          <w:sz w:val="28"/>
          <w:szCs w:val="28"/>
        </w:rPr>
        <w:t xml:space="preserve"> на сайте</w:t>
      </w:r>
      <w:r w:rsidR="00522FF8" w:rsidRPr="00BA7393">
        <w:rPr>
          <w:rFonts w:ascii="Times New Roman" w:hAnsi="Times New Roman" w:cs="Times New Roman"/>
          <w:sz w:val="28"/>
          <w:szCs w:val="28"/>
        </w:rPr>
        <w:t xml:space="preserve"> министерства</w:t>
      </w:r>
      <w:r w:rsidR="00666514" w:rsidRPr="00BA7393">
        <w:rPr>
          <w:rStyle w:val="a5"/>
          <w:rFonts w:ascii="Times New Roman" w:hAnsi="Times New Roman" w:cs="Times New Roman"/>
          <w:sz w:val="28"/>
          <w:szCs w:val="28"/>
        </w:rPr>
        <w:footnoteReference w:id="58"/>
      </w:r>
      <w:r w:rsidR="00E60E00" w:rsidRPr="00BA7393">
        <w:rPr>
          <w:rFonts w:ascii="Times New Roman" w:hAnsi="Times New Roman" w:cs="Times New Roman"/>
          <w:sz w:val="28"/>
          <w:szCs w:val="28"/>
        </w:rPr>
        <w:t>;</w:t>
      </w:r>
    </w:p>
    <w:p w:rsidR="0078572B" w:rsidRPr="00BA7393" w:rsidRDefault="0078572B" w:rsidP="009D2557">
      <w:pPr>
        <w:spacing w:before="0" w:after="0" w:line="240" w:lineRule="auto"/>
        <w:ind w:firstLine="709"/>
        <w:jc w:val="both"/>
        <w:rPr>
          <w:rFonts w:ascii="Times New Roman" w:hAnsi="Times New Roman" w:cs="Times New Roman"/>
          <w:sz w:val="28"/>
          <w:szCs w:val="28"/>
        </w:rPr>
      </w:pPr>
      <w:r w:rsidRPr="00BA7393">
        <w:rPr>
          <w:rFonts w:ascii="Times New Roman" w:hAnsi="Times New Roman" w:cs="Times New Roman"/>
          <w:sz w:val="28"/>
          <w:szCs w:val="28"/>
        </w:rPr>
        <w:t>- </w:t>
      </w:r>
      <w:r w:rsidR="0072713C" w:rsidRPr="00BA7393">
        <w:rPr>
          <w:rFonts w:ascii="Times New Roman" w:hAnsi="Times New Roman" w:cs="Times New Roman"/>
          <w:sz w:val="28"/>
          <w:szCs w:val="28"/>
        </w:rPr>
        <w:t>пров</w:t>
      </w:r>
      <w:r w:rsidR="00F22725">
        <w:rPr>
          <w:rFonts w:ascii="Times New Roman" w:hAnsi="Times New Roman" w:cs="Times New Roman"/>
          <w:sz w:val="28"/>
          <w:szCs w:val="28"/>
        </w:rPr>
        <w:t>едено</w:t>
      </w:r>
      <w:r w:rsidR="0072713C" w:rsidRPr="00BA7393">
        <w:rPr>
          <w:rFonts w:ascii="Times New Roman" w:hAnsi="Times New Roman" w:cs="Times New Roman"/>
          <w:sz w:val="28"/>
          <w:szCs w:val="28"/>
        </w:rPr>
        <w:t xml:space="preserve"> анонимное тестирование «Что я знаю о коррупции?»</w:t>
      </w:r>
      <w:r w:rsidR="00E1727A">
        <w:rPr>
          <w:rFonts w:ascii="Times New Roman" w:hAnsi="Times New Roman" w:cs="Times New Roman"/>
          <w:sz w:val="28"/>
          <w:szCs w:val="28"/>
        </w:rPr>
        <w:t xml:space="preserve"> </w:t>
      </w:r>
      <w:r w:rsidR="00A80F55" w:rsidRPr="00BA7393">
        <w:t xml:space="preserve"> </w:t>
      </w:r>
      <w:r w:rsidR="00A80F55" w:rsidRPr="00BA7393">
        <w:rPr>
          <w:rFonts w:ascii="Times New Roman" w:hAnsi="Times New Roman" w:cs="Times New Roman"/>
          <w:sz w:val="28"/>
          <w:szCs w:val="28"/>
        </w:rPr>
        <w:t>для жителей Новосибирской области</w:t>
      </w:r>
      <w:r w:rsidRPr="00BA7393">
        <w:rPr>
          <w:rStyle w:val="a5"/>
          <w:rFonts w:ascii="Times New Roman" w:hAnsi="Times New Roman" w:cs="Times New Roman"/>
          <w:sz w:val="28"/>
          <w:szCs w:val="28"/>
        </w:rPr>
        <w:footnoteReference w:id="59"/>
      </w:r>
      <w:r w:rsidR="00E1727A">
        <w:rPr>
          <w:rFonts w:ascii="Times New Roman" w:hAnsi="Times New Roman" w:cs="Times New Roman"/>
          <w:sz w:val="28"/>
          <w:szCs w:val="28"/>
        </w:rPr>
        <w:t>, имевшее</w:t>
      </w:r>
      <w:r w:rsidRPr="00BA7393">
        <w:rPr>
          <w:rFonts w:ascii="Times New Roman" w:hAnsi="Times New Roman" w:cs="Times New Roman"/>
          <w:sz w:val="28"/>
          <w:szCs w:val="28"/>
        </w:rPr>
        <w:t xml:space="preserve"> познавательный характер</w:t>
      </w:r>
      <w:r w:rsidR="001148C9" w:rsidRPr="00BA7393">
        <w:rPr>
          <w:rFonts w:ascii="Times New Roman" w:hAnsi="Times New Roman" w:cs="Times New Roman"/>
          <w:sz w:val="28"/>
          <w:szCs w:val="28"/>
        </w:rPr>
        <w:t>, позволя</w:t>
      </w:r>
      <w:r w:rsidR="00E1727A">
        <w:rPr>
          <w:rFonts w:ascii="Times New Roman" w:hAnsi="Times New Roman" w:cs="Times New Roman"/>
          <w:sz w:val="28"/>
          <w:szCs w:val="28"/>
        </w:rPr>
        <w:t>вшее</w:t>
      </w:r>
      <w:r w:rsidR="001148C9" w:rsidRPr="00BA7393">
        <w:rPr>
          <w:rFonts w:ascii="Times New Roman" w:hAnsi="Times New Roman" w:cs="Times New Roman"/>
          <w:sz w:val="28"/>
          <w:szCs w:val="28"/>
        </w:rPr>
        <w:t xml:space="preserve"> ответить на вопросы теста, отметив</w:t>
      </w:r>
      <w:r w:rsidRPr="00BA7393">
        <w:rPr>
          <w:rFonts w:ascii="Times New Roman" w:hAnsi="Times New Roman" w:cs="Times New Roman"/>
          <w:sz w:val="28"/>
          <w:szCs w:val="28"/>
        </w:rPr>
        <w:t xml:space="preserve"> один из вариантов ответов, являющийся </w:t>
      </w:r>
      <w:r w:rsidR="001148C9" w:rsidRPr="00BA7393">
        <w:rPr>
          <w:rFonts w:ascii="Times New Roman" w:hAnsi="Times New Roman" w:cs="Times New Roman"/>
          <w:sz w:val="28"/>
          <w:szCs w:val="28"/>
        </w:rPr>
        <w:t>правильным, а п</w:t>
      </w:r>
      <w:r w:rsidRPr="00BA7393">
        <w:rPr>
          <w:rFonts w:ascii="Times New Roman" w:hAnsi="Times New Roman" w:cs="Times New Roman"/>
          <w:sz w:val="28"/>
          <w:szCs w:val="28"/>
        </w:rPr>
        <w:t>осл</w:t>
      </w:r>
      <w:r w:rsidR="001148C9" w:rsidRPr="00BA7393">
        <w:rPr>
          <w:rFonts w:ascii="Times New Roman" w:hAnsi="Times New Roman" w:cs="Times New Roman"/>
          <w:sz w:val="28"/>
          <w:szCs w:val="28"/>
        </w:rPr>
        <w:t xml:space="preserve">е прохождения всего теста </w:t>
      </w:r>
      <w:r w:rsidR="005066EE">
        <w:rPr>
          <w:rFonts w:ascii="Times New Roman" w:hAnsi="Times New Roman" w:cs="Times New Roman"/>
          <w:sz w:val="28"/>
          <w:szCs w:val="28"/>
        </w:rPr>
        <w:noBreakHyphen/>
        <w:t xml:space="preserve"> </w:t>
      </w:r>
      <w:r w:rsidR="001148C9" w:rsidRPr="00BA7393">
        <w:rPr>
          <w:rFonts w:ascii="Times New Roman" w:hAnsi="Times New Roman" w:cs="Times New Roman"/>
          <w:sz w:val="28"/>
          <w:szCs w:val="28"/>
        </w:rPr>
        <w:t>оценить</w:t>
      </w:r>
      <w:r w:rsidRPr="00BA7393">
        <w:rPr>
          <w:rFonts w:ascii="Times New Roman" w:hAnsi="Times New Roman" w:cs="Times New Roman"/>
          <w:sz w:val="28"/>
          <w:szCs w:val="28"/>
        </w:rPr>
        <w:t xml:space="preserve"> свои знания законов, проверив правильность ответов</w:t>
      </w:r>
      <w:r w:rsidR="00E1727A">
        <w:rPr>
          <w:rFonts w:ascii="Times New Roman" w:hAnsi="Times New Roman" w:cs="Times New Roman"/>
          <w:sz w:val="28"/>
          <w:szCs w:val="28"/>
        </w:rPr>
        <w:t>, призванное</w:t>
      </w:r>
      <w:r w:rsidR="00EF32C4">
        <w:rPr>
          <w:rFonts w:ascii="Times New Roman" w:hAnsi="Times New Roman" w:cs="Times New Roman"/>
          <w:sz w:val="28"/>
          <w:szCs w:val="28"/>
        </w:rPr>
        <w:t xml:space="preserve"> </w:t>
      </w:r>
      <w:r w:rsidR="00EF32C4" w:rsidRPr="00EF32C4">
        <w:rPr>
          <w:rFonts w:ascii="Times New Roman" w:hAnsi="Times New Roman" w:cs="Times New Roman"/>
          <w:sz w:val="28"/>
          <w:szCs w:val="28"/>
        </w:rPr>
        <w:t xml:space="preserve">улучшить работу </w:t>
      </w:r>
      <w:r w:rsidR="008745C2" w:rsidRPr="00EF32C4">
        <w:rPr>
          <w:rFonts w:ascii="Times New Roman" w:hAnsi="Times New Roman" w:cs="Times New Roman"/>
          <w:sz w:val="28"/>
          <w:szCs w:val="28"/>
        </w:rPr>
        <w:t>государственн</w:t>
      </w:r>
      <w:r w:rsidR="008745C2">
        <w:rPr>
          <w:rFonts w:ascii="Times New Roman" w:hAnsi="Times New Roman" w:cs="Times New Roman"/>
          <w:sz w:val="28"/>
          <w:szCs w:val="28"/>
        </w:rPr>
        <w:t>ых</w:t>
      </w:r>
      <w:r w:rsidR="008745C2" w:rsidRPr="00EF32C4">
        <w:rPr>
          <w:rFonts w:ascii="Times New Roman" w:hAnsi="Times New Roman" w:cs="Times New Roman"/>
          <w:sz w:val="28"/>
          <w:szCs w:val="28"/>
        </w:rPr>
        <w:t xml:space="preserve"> </w:t>
      </w:r>
      <w:r w:rsidR="008745C2">
        <w:rPr>
          <w:rFonts w:ascii="Times New Roman" w:hAnsi="Times New Roman" w:cs="Times New Roman"/>
          <w:sz w:val="28"/>
          <w:szCs w:val="28"/>
        </w:rPr>
        <w:t>органов</w:t>
      </w:r>
      <w:r w:rsidR="00EF32C4" w:rsidRPr="00EF32C4">
        <w:rPr>
          <w:rFonts w:ascii="Times New Roman" w:hAnsi="Times New Roman" w:cs="Times New Roman"/>
          <w:sz w:val="28"/>
          <w:szCs w:val="28"/>
        </w:rPr>
        <w:t>, нацеленную на</w:t>
      </w:r>
      <w:r w:rsidR="00EF32C4">
        <w:rPr>
          <w:rFonts w:ascii="Times New Roman" w:hAnsi="Times New Roman" w:cs="Times New Roman"/>
          <w:sz w:val="28"/>
          <w:szCs w:val="28"/>
        </w:rPr>
        <w:t xml:space="preserve"> противодействие коррупции с уче</w:t>
      </w:r>
      <w:r w:rsidR="00EF32C4" w:rsidRPr="00EF32C4">
        <w:rPr>
          <w:rFonts w:ascii="Times New Roman" w:hAnsi="Times New Roman" w:cs="Times New Roman"/>
          <w:sz w:val="28"/>
          <w:szCs w:val="28"/>
        </w:rPr>
        <w:t>том общественного мнения</w:t>
      </w:r>
      <w:r w:rsidR="007E7019" w:rsidRPr="00BA7393">
        <w:rPr>
          <w:rFonts w:ascii="Times New Roman" w:hAnsi="Times New Roman" w:cs="Times New Roman"/>
          <w:sz w:val="28"/>
          <w:szCs w:val="28"/>
        </w:rPr>
        <w:t>;</w:t>
      </w:r>
    </w:p>
    <w:p w:rsidR="00A77B4B" w:rsidRDefault="0072713C" w:rsidP="009D2557">
      <w:pPr>
        <w:spacing w:before="0" w:after="0" w:line="240" w:lineRule="auto"/>
        <w:ind w:firstLine="709"/>
        <w:jc w:val="both"/>
        <w:rPr>
          <w:rFonts w:ascii="Times New Roman" w:hAnsi="Times New Roman" w:cs="Times New Roman"/>
          <w:sz w:val="28"/>
          <w:szCs w:val="28"/>
        </w:rPr>
      </w:pPr>
      <w:r w:rsidRPr="00BA7393">
        <w:rPr>
          <w:rFonts w:ascii="Times New Roman" w:hAnsi="Times New Roman" w:cs="Times New Roman"/>
          <w:sz w:val="28"/>
          <w:szCs w:val="28"/>
        </w:rPr>
        <w:t>- разработан и размещен на сайте министерства тест-практикум для гражданских служащих</w:t>
      </w:r>
      <w:r w:rsidR="001148C9" w:rsidRPr="00BA7393">
        <w:rPr>
          <w:rStyle w:val="a5"/>
          <w:rFonts w:ascii="Times New Roman" w:hAnsi="Times New Roman" w:cs="Times New Roman"/>
          <w:sz w:val="28"/>
          <w:szCs w:val="28"/>
        </w:rPr>
        <w:footnoteReference w:id="60"/>
      </w:r>
      <w:r w:rsidR="00E93990">
        <w:rPr>
          <w:rFonts w:ascii="Times New Roman" w:hAnsi="Times New Roman" w:cs="Times New Roman"/>
          <w:sz w:val="28"/>
          <w:szCs w:val="28"/>
        </w:rPr>
        <w:t xml:space="preserve">, </w:t>
      </w:r>
      <w:r w:rsidR="001148C9" w:rsidRPr="00BA7393">
        <w:rPr>
          <w:rFonts w:ascii="Times New Roman" w:hAnsi="Times New Roman" w:cs="Times New Roman"/>
          <w:sz w:val="28"/>
          <w:szCs w:val="28"/>
        </w:rPr>
        <w:t>направлен</w:t>
      </w:r>
      <w:r w:rsidR="00E93990">
        <w:rPr>
          <w:rFonts w:ascii="Times New Roman" w:hAnsi="Times New Roman" w:cs="Times New Roman"/>
          <w:sz w:val="28"/>
          <w:szCs w:val="28"/>
        </w:rPr>
        <w:t>ный</w:t>
      </w:r>
      <w:r w:rsidR="001148C9" w:rsidRPr="00BA7393">
        <w:rPr>
          <w:rFonts w:ascii="Times New Roman" w:hAnsi="Times New Roman" w:cs="Times New Roman"/>
          <w:sz w:val="28"/>
          <w:szCs w:val="28"/>
        </w:rPr>
        <w:t xml:space="preserve"> на антикоррупционное просвещение</w:t>
      </w:r>
      <w:r w:rsidR="001148C9" w:rsidRPr="00BA7393">
        <w:t xml:space="preserve"> </w:t>
      </w:r>
      <w:r w:rsidR="001148C9" w:rsidRPr="00BA7393">
        <w:rPr>
          <w:rFonts w:ascii="Times New Roman" w:hAnsi="Times New Roman" w:cs="Times New Roman"/>
          <w:sz w:val="28"/>
          <w:szCs w:val="28"/>
        </w:rPr>
        <w:t>гражданских служащих, состо</w:t>
      </w:r>
      <w:r w:rsidR="00E93990">
        <w:rPr>
          <w:rFonts w:ascii="Times New Roman" w:hAnsi="Times New Roman" w:cs="Times New Roman"/>
          <w:sz w:val="28"/>
          <w:szCs w:val="28"/>
        </w:rPr>
        <w:t>ящий</w:t>
      </w:r>
      <w:r w:rsidR="001148C9" w:rsidRPr="00BA7393">
        <w:rPr>
          <w:rFonts w:ascii="Times New Roman" w:hAnsi="Times New Roman" w:cs="Times New Roman"/>
          <w:sz w:val="28"/>
          <w:szCs w:val="28"/>
        </w:rPr>
        <w:t xml:space="preserve"> из теоретических вопросов и практических заданий,</w:t>
      </w:r>
      <w:r w:rsidR="00282AC1" w:rsidRPr="00BA7393">
        <w:rPr>
          <w:rFonts w:ascii="Times New Roman" w:hAnsi="Times New Roman" w:cs="Times New Roman"/>
          <w:sz w:val="28"/>
          <w:szCs w:val="28"/>
        </w:rPr>
        <w:t xml:space="preserve"> </w:t>
      </w:r>
      <w:r w:rsidR="00E93990">
        <w:rPr>
          <w:rFonts w:ascii="Times New Roman" w:hAnsi="Times New Roman" w:cs="Times New Roman"/>
          <w:sz w:val="28"/>
          <w:szCs w:val="28"/>
        </w:rPr>
        <w:t xml:space="preserve">прохождение которого </w:t>
      </w:r>
      <w:r w:rsidR="00282AC1" w:rsidRPr="00BA7393">
        <w:rPr>
          <w:rFonts w:ascii="Times New Roman" w:hAnsi="Times New Roman" w:cs="Times New Roman"/>
          <w:sz w:val="28"/>
          <w:szCs w:val="28"/>
        </w:rPr>
        <w:t>позволяе</w:t>
      </w:r>
      <w:r w:rsidR="001148C9" w:rsidRPr="00BA7393">
        <w:rPr>
          <w:rFonts w:ascii="Times New Roman" w:hAnsi="Times New Roman" w:cs="Times New Roman"/>
          <w:sz w:val="28"/>
          <w:szCs w:val="28"/>
        </w:rPr>
        <w:t>т оценить свои знания по антикоррупционной тематике</w:t>
      </w:r>
      <w:r w:rsidR="00AE5D06">
        <w:rPr>
          <w:rFonts w:ascii="Times New Roman" w:hAnsi="Times New Roman" w:cs="Times New Roman"/>
          <w:sz w:val="28"/>
          <w:szCs w:val="28"/>
        </w:rPr>
        <w:t>.</w:t>
      </w:r>
    </w:p>
    <w:p w:rsidR="000C223F" w:rsidRDefault="000C223F"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Тестирование </w:t>
      </w:r>
      <w:r w:rsidR="00356C9F">
        <w:rPr>
          <w:rFonts w:ascii="Times New Roman" w:hAnsi="Times New Roman" w:cs="Times New Roman"/>
          <w:sz w:val="28"/>
          <w:szCs w:val="28"/>
        </w:rPr>
        <w:t xml:space="preserve">по данной тематике также осуществляется </w:t>
      </w:r>
      <w:r w:rsidR="00E93990">
        <w:rPr>
          <w:rFonts w:ascii="Times New Roman" w:hAnsi="Times New Roman" w:cs="Times New Roman"/>
          <w:sz w:val="28"/>
          <w:szCs w:val="28"/>
        </w:rPr>
        <w:t xml:space="preserve">в </w:t>
      </w:r>
      <w:r w:rsidR="00356C9F" w:rsidRPr="00FE24D3">
        <w:rPr>
          <w:rFonts w:ascii="Times New Roman" w:hAnsi="Times New Roman" w:cs="Times New Roman"/>
          <w:i/>
          <w:sz w:val="28"/>
          <w:szCs w:val="28"/>
        </w:rPr>
        <w:t>инспекци</w:t>
      </w:r>
      <w:r w:rsidR="00E93990" w:rsidRPr="00FE24D3">
        <w:rPr>
          <w:rFonts w:ascii="Times New Roman" w:hAnsi="Times New Roman" w:cs="Times New Roman"/>
          <w:i/>
          <w:sz w:val="28"/>
          <w:szCs w:val="28"/>
        </w:rPr>
        <w:t>и</w:t>
      </w:r>
      <w:r w:rsidR="00356C9F" w:rsidRPr="00FE24D3">
        <w:rPr>
          <w:rFonts w:ascii="Times New Roman" w:hAnsi="Times New Roman" w:cs="Times New Roman"/>
          <w:i/>
          <w:sz w:val="28"/>
          <w:szCs w:val="28"/>
        </w:rPr>
        <w:t xml:space="preserve"> государственного строительного надзора Новосибирской области</w:t>
      </w:r>
      <w:r w:rsidR="00E93990">
        <w:rPr>
          <w:rFonts w:ascii="Times New Roman" w:hAnsi="Times New Roman" w:cs="Times New Roman"/>
          <w:sz w:val="28"/>
          <w:szCs w:val="28"/>
        </w:rPr>
        <w:t xml:space="preserve"> при прохождении государственными гражданскими служащими инспекции аттестации, а также при приеме граждан на службу в инспекцию</w:t>
      </w:r>
      <w:r w:rsidR="00356C9F">
        <w:rPr>
          <w:rFonts w:ascii="Times New Roman" w:hAnsi="Times New Roman" w:cs="Times New Roman"/>
          <w:sz w:val="28"/>
          <w:szCs w:val="28"/>
        </w:rPr>
        <w:t>.</w:t>
      </w:r>
    </w:p>
    <w:p w:rsidR="00C23447" w:rsidRDefault="00C23447" w:rsidP="009D2557">
      <w:pPr>
        <w:spacing w:before="0" w:after="0" w:line="240" w:lineRule="auto"/>
        <w:ind w:firstLine="709"/>
        <w:jc w:val="both"/>
        <w:rPr>
          <w:rFonts w:ascii="Times New Roman" w:hAnsi="Times New Roman" w:cs="Times New Roman"/>
          <w:sz w:val="28"/>
          <w:szCs w:val="28"/>
        </w:rPr>
      </w:pPr>
      <w:r w:rsidRPr="00FE24D3">
        <w:rPr>
          <w:rFonts w:ascii="Times New Roman" w:hAnsi="Times New Roman" w:cs="Times New Roman"/>
          <w:i/>
          <w:sz w:val="28"/>
          <w:szCs w:val="28"/>
        </w:rPr>
        <w:t>Управлением по обеспечению деятельности мировых судей Новосибирской области</w:t>
      </w:r>
      <w:r w:rsidR="00203032">
        <w:rPr>
          <w:rFonts w:ascii="Times New Roman" w:hAnsi="Times New Roman" w:cs="Times New Roman"/>
          <w:sz w:val="28"/>
          <w:szCs w:val="28"/>
        </w:rPr>
        <w:t xml:space="preserve"> информация о Международном дне</w:t>
      </w:r>
      <w:r w:rsidR="00203032" w:rsidRPr="00203032">
        <w:rPr>
          <w:rFonts w:ascii="Times New Roman" w:hAnsi="Times New Roman" w:cs="Times New Roman"/>
          <w:sz w:val="28"/>
          <w:szCs w:val="28"/>
        </w:rPr>
        <w:t xml:space="preserve"> борьбы с коррупцией </w:t>
      </w:r>
      <w:r w:rsidR="00203032">
        <w:rPr>
          <w:rFonts w:ascii="Times New Roman" w:hAnsi="Times New Roman" w:cs="Times New Roman"/>
          <w:sz w:val="28"/>
          <w:szCs w:val="28"/>
        </w:rPr>
        <w:t xml:space="preserve">размещена на информационном стенде и официальном сайте управления, подготовлена и направлена в судебные районы Новосибирской области и города Новосибирска презентация «9 декабря </w:t>
      </w:r>
      <w:r w:rsidR="007D2228">
        <w:rPr>
          <w:rFonts w:ascii="Times New Roman" w:hAnsi="Times New Roman" w:cs="Times New Roman"/>
          <w:sz w:val="28"/>
          <w:szCs w:val="28"/>
        </w:rPr>
        <w:t>–</w:t>
      </w:r>
      <w:r w:rsidR="00203032">
        <w:rPr>
          <w:rFonts w:ascii="Times New Roman" w:hAnsi="Times New Roman" w:cs="Times New Roman"/>
          <w:sz w:val="28"/>
          <w:szCs w:val="28"/>
        </w:rPr>
        <w:t xml:space="preserve"> Международный день</w:t>
      </w:r>
      <w:r w:rsidR="00203032" w:rsidRPr="00203032">
        <w:rPr>
          <w:rFonts w:ascii="Times New Roman" w:hAnsi="Times New Roman" w:cs="Times New Roman"/>
          <w:sz w:val="28"/>
          <w:szCs w:val="28"/>
        </w:rPr>
        <w:t xml:space="preserve"> борьбы с коррупцией</w:t>
      </w:r>
      <w:r w:rsidR="00203032">
        <w:rPr>
          <w:rFonts w:ascii="Times New Roman" w:hAnsi="Times New Roman" w:cs="Times New Roman"/>
          <w:sz w:val="28"/>
          <w:szCs w:val="28"/>
        </w:rPr>
        <w:t>».</w:t>
      </w:r>
    </w:p>
    <w:p w:rsidR="004578B3" w:rsidRDefault="004578B3"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Размещение информации </w:t>
      </w:r>
      <w:r w:rsidR="00F14DB8">
        <w:rPr>
          <w:rFonts w:ascii="Times New Roman" w:hAnsi="Times New Roman" w:cs="Times New Roman"/>
          <w:sz w:val="28"/>
          <w:szCs w:val="28"/>
        </w:rPr>
        <w:t xml:space="preserve">антикоррупционного содержания </w:t>
      </w:r>
      <w:r>
        <w:rPr>
          <w:rFonts w:ascii="Times New Roman" w:hAnsi="Times New Roman" w:cs="Times New Roman"/>
          <w:sz w:val="28"/>
          <w:szCs w:val="28"/>
        </w:rPr>
        <w:t xml:space="preserve">на информационных стендах также осуществлялось </w:t>
      </w:r>
      <w:r w:rsidR="00F14DB8">
        <w:rPr>
          <w:rFonts w:ascii="Times New Roman" w:hAnsi="Times New Roman" w:cs="Times New Roman"/>
          <w:sz w:val="28"/>
          <w:szCs w:val="28"/>
        </w:rPr>
        <w:t xml:space="preserve">в </w:t>
      </w:r>
      <w:r w:rsidRPr="00FE24D3">
        <w:rPr>
          <w:rFonts w:ascii="Times New Roman" w:hAnsi="Times New Roman" w:cs="Times New Roman"/>
          <w:i/>
          <w:sz w:val="28"/>
          <w:szCs w:val="28"/>
        </w:rPr>
        <w:t>министерств</w:t>
      </w:r>
      <w:r w:rsidR="00F14DB8" w:rsidRPr="00FE24D3">
        <w:rPr>
          <w:rFonts w:ascii="Times New Roman" w:hAnsi="Times New Roman" w:cs="Times New Roman"/>
          <w:i/>
          <w:sz w:val="28"/>
          <w:szCs w:val="28"/>
        </w:rPr>
        <w:t>е</w:t>
      </w:r>
      <w:r w:rsidRPr="00FE24D3">
        <w:rPr>
          <w:rFonts w:ascii="Times New Roman" w:hAnsi="Times New Roman" w:cs="Times New Roman"/>
          <w:i/>
          <w:sz w:val="28"/>
          <w:szCs w:val="28"/>
        </w:rPr>
        <w:t xml:space="preserve"> физической культуры и спорта Новосибирской области, управлени</w:t>
      </w:r>
      <w:r w:rsidR="00F14DB8" w:rsidRPr="00FE24D3">
        <w:rPr>
          <w:rFonts w:ascii="Times New Roman" w:hAnsi="Times New Roman" w:cs="Times New Roman"/>
          <w:i/>
          <w:sz w:val="28"/>
          <w:szCs w:val="28"/>
        </w:rPr>
        <w:t>и</w:t>
      </w:r>
      <w:r w:rsidRPr="00FE24D3">
        <w:rPr>
          <w:rFonts w:ascii="Times New Roman" w:hAnsi="Times New Roman" w:cs="Times New Roman"/>
          <w:i/>
          <w:sz w:val="28"/>
          <w:szCs w:val="28"/>
        </w:rPr>
        <w:t xml:space="preserve"> государственной архивной службы Новосибирской области</w:t>
      </w:r>
      <w:r>
        <w:rPr>
          <w:rFonts w:ascii="Times New Roman" w:hAnsi="Times New Roman" w:cs="Times New Roman"/>
          <w:sz w:val="28"/>
          <w:szCs w:val="28"/>
        </w:rPr>
        <w:t>.</w:t>
      </w:r>
    </w:p>
    <w:p w:rsidR="00C23447" w:rsidRDefault="009065E7" w:rsidP="009D2557">
      <w:pPr>
        <w:spacing w:before="0" w:after="0" w:line="240" w:lineRule="auto"/>
        <w:ind w:firstLine="709"/>
        <w:jc w:val="both"/>
        <w:rPr>
          <w:rFonts w:ascii="Times New Roman" w:hAnsi="Times New Roman" w:cs="Times New Roman"/>
          <w:sz w:val="28"/>
          <w:szCs w:val="28"/>
        </w:rPr>
      </w:pPr>
      <w:r w:rsidRPr="00152C66">
        <w:rPr>
          <w:rFonts w:ascii="Times New Roman" w:hAnsi="Times New Roman" w:cs="Times New Roman"/>
          <w:i/>
          <w:sz w:val="28"/>
          <w:szCs w:val="28"/>
        </w:rPr>
        <w:t>Представителями м</w:t>
      </w:r>
      <w:r w:rsidR="00203032" w:rsidRPr="00152C66">
        <w:rPr>
          <w:rFonts w:ascii="Times New Roman" w:hAnsi="Times New Roman" w:cs="Times New Roman"/>
          <w:i/>
          <w:sz w:val="28"/>
          <w:szCs w:val="28"/>
        </w:rPr>
        <w:t>и</w:t>
      </w:r>
      <w:r w:rsidRPr="00152C66">
        <w:rPr>
          <w:rFonts w:ascii="Times New Roman" w:hAnsi="Times New Roman" w:cs="Times New Roman"/>
          <w:i/>
          <w:sz w:val="28"/>
          <w:szCs w:val="28"/>
        </w:rPr>
        <w:t>нистерства</w:t>
      </w:r>
      <w:r w:rsidR="00203032" w:rsidRPr="00FE24D3">
        <w:rPr>
          <w:rFonts w:ascii="Times New Roman" w:hAnsi="Times New Roman" w:cs="Times New Roman"/>
          <w:i/>
          <w:sz w:val="28"/>
          <w:szCs w:val="28"/>
        </w:rPr>
        <w:t xml:space="preserve"> </w:t>
      </w:r>
      <w:r w:rsidR="00F8380B" w:rsidRPr="00FE24D3">
        <w:rPr>
          <w:rFonts w:ascii="Times New Roman" w:hAnsi="Times New Roman" w:cs="Times New Roman"/>
          <w:i/>
          <w:sz w:val="28"/>
          <w:szCs w:val="28"/>
        </w:rPr>
        <w:t>экономического развития Новосибирской области</w:t>
      </w:r>
      <w:r w:rsidR="00F8380B">
        <w:rPr>
          <w:rFonts w:ascii="Times New Roman" w:hAnsi="Times New Roman" w:cs="Times New Roman"/>
          <w:sz w:val="28"/>
          <w:szCs w:val="28"/>
        </w:rPr>
        <w:t xml:space="preserve"> принято участие в</w:t>
      </w:r>
      <w:r w:rsidR="002438DE">
        <w:rPr>
          <w:rFonts w:ascii="Times New Roman" w:hAnsi="Times New Roman" w:cs="Times New Roman"/>
          <w:sz w:val="28"/>
          <w:szCs w:val="28"/>
        </w:rPr>
        <w:t xml:space="preserve"> дискуссии «Немного о </w:t>
      </w:r>
      <w:r w:rsidR="00A62F11">
        <w:rPr>
          <w:rFonts w:ascii="Times New Roman" w:hAnsi="Times New Roman" w:cs="Times New Roman"/>
          <w:sz w:val="28"/>
          <w:szCs w:val="28"/>
        </w:rPr>
        <w:t xml:space="preserve">                </w:t>
      </w:r>
      <w:r w:rsidR="002438DE">
        <w:rPr>
          <w:rFonts w:ascii="Times New Roman" w:hAnsi="Times New Roman" w:cs="Times New Roman"/>
          <w:sz w:val="28"/>
          <w:szCs w:val="28"/>
        </w:rPr>
        <w:t>коррупции – подходы восприятия» в рамках</w:t>
      </w:r>
      <w:r w:rsidR="00F8380B">
        <w:rPr>
          <w:rFonts w:ascii="Times New Roman" w:hAnsi="Times New Roman" w:cs="Times New Roman"/>
          <w:sz w:val="28"/>
          <w:szCs w:val="28"/>
        </w:rPr>
        <w:t xml:space="preserve"> Всероссийской интерактивной акции, приуроченной к </w:t>
      </w:r>
      <w:r w:rsidR="00E62E2D" w:rsidRPr="00E62E2D">
        <w:rPr>
          <w:rFonts w:ascii="Times New Roman" w:hAnsi="Times New Roman" w:cs="Times New Roman"/>
          <w:sz w:val="28"/>
          <w:szCs w:val="28"/>
        </w:rPr>
        <w:t>Международном</w:t>
      </w:r>
      <w:r w:rsidR="00E62E2D">
        <w:rPr>
          <w:rFonts w:ascii="Times New Roman" w:hAnsi="Times New Roman" w:cs="Times New Roman"/>
          <w:sz w:val="28"/>
          <w:szCs w:val="28"/>
        </w:rPr>
        <w:t>у дню</w:t>
      </w:r>
      <w:r w:rsidR="00E62E2D" w:rsidRPr="00E62E2D">
        <w:rPr>
          <w:rFonts w:ascii="Times New Roman" w:hAnsi="Times New Roman" w:cs="Times New Roman"/>
          <w:sz w:val="28"/>
          <w:szCs w:val="28"/>
        </w:rPr>
        <w:t xml:space="preserve"> борьбы с коррупцией</w:t>
      </w:r>
      <w:r w:rsidR="00E62E2D">
        <w:rPr>
          <w:rFonts w:ascii="Times New Roman" w:hAnsi="Times New Roman" w:cs="Times New Roman"/>
          <w:sz w:val="28"/>
          <w:szCs w:val="28"/>
        </w:rPr>
        <w:t>, проведенной Союзом «Новосибирская торгово-промышленная палата» в режиме онлайн-трансляции</w:t>
      </w:r>
      <w:r w:rsidR="00A05A80">
        <w:rPr>
          <w:rStyle w:val="a5"/>
          <w:rFonts w:ascii="Times New Roman" w:hAnsi="Times New Roman" w:cs="Times New Roman"/>
          <w:sz w:val="28"/>
          <w:szCs w:val="28"/>
        </w:rPr>
        <w:footnoteReference w:id="61"/>
      </w:r>
      <w:r w:rsidR="002438DE">
        <w:rPr>
          <w:rFonts w:ascii="Times New Roman" w:hAnsi="Times New Roman" w:cs="Times New Roman"/>
          <w:sz w:val="28"/>
          <w:szCs w:val="28"/>
        </w:rPr>
        <w:t>.</w:t>
      </w:r>
    </w:p>
    <w:p w:rsidR="00EA5903" w:rsidRPr="00EA5903" w:rsidRDefault="00AC271E"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91D17" w:rsidRPr="00A80F55">
        <w:rPr>
          <w:rFonts w:ascii="Times New Roman" w:hAnsi="Times New Roman" w:cs="Times New Roman"/>
          <w:sz w:val="28"/>
          <w:szCs w:val="28"/>
        </w:rPr>
        <w:t>. </w:t>
      </w:r>
      <w:r w:rsidR="007D2228">
        <w:rPr>
          <w:rFonts w:ascii="Times New Roman" w:hAnsi="Times New Roman" w:cs="Times New Roman"/>
          <w:sz w:val="28"/>
          <w:szCs w:val="28"/>
        </w:rPr>
        <w:t>В</w:t>
      </w:r>
      <w:r w:rsidR="00EA5903" w:rsidRPr="00EA5903">
        <w:rPr>
          <w:rFonts w:ascii="Times New Roman" w:hAnsi="Times New Roman" w:cs="Times New Roman"/>
          <w:sz w:val="28"/>
          <w:szCs w:val="28"/>
        </w:rPr>
        <w:t xml:space="preserve"> целях информирования граждан об оказании областными исполнительными органами государственных услуг в отчетном периоде на официальных сайтах, информационных стендах органов </w:t>
      </w:r>
      <w:r w:rsidR="007D2228" w:rsidRPr="00EA5903">
        <w:rPr>
          <w:rFonts w:ascii="Times New Roman" w:hAnsi="Times New Roman" w:cs="Times New Roman"/>
          <w:sz w:val="28"/>
          <w:szCs w:val="28"/>
        </w:rPr>
        <w:t>актуализ</w:t>
      </w:r>
      <w:r w:rsidR="007D2228">
        <w:rPr>
          <w:rFonts w:ascii="Times New Roman" w:hAnsi="Times New Roman" w:cs="Times New Roman"/>
          <w:sz w:val="28"/>
          <w:szCs w:val="28"/>
        </w:rPr>
        <w:t xml:space="preserve">ировалась на основании </w:t>
      </w:r>
      <w:r w:rsidR="00EA5903" w:rsidRPr="00EA5903">
        <w:rPr>
          <w:rFonts w:ascii="Times New Roman" w:hAnsi="Times New Roman" w:cs="Times New Roman"/>
          <w:sz w:val="28"/>
          <w:szCs w:val="28"/>
        </w:rPr>
        <w:t>административны</w:t>
      </w:r>
      <w:r w:rsidR="007D2228">
        <w:rPr>
          <w:rFonts w:ascii="Times New Roman" w:hAnsi="Times New Roman" w:cs="Times New Roman"/>
          <w:sz w:val="28"/>
          <w:szCs w:val="28"/>
        </w:rPr>
        <w:t>х</w:t>
      </w:r>
      <w:r w:rsidR="00EA5903" w:rsidRPr="00EA5903">
        <w:rPr>
          <w:rFonts w:ascii="Times New Roman" w:hAnsi="Times New Roman" w:cs="Times New Roman"/>
          <w:sz w:val="28"/>
          <w:szCs w:val="28"/>
        </w:rPr>
        <w:t xml:space="preserve"> регламент</w:t>
      </w:r>
      <w:r w:rsidR="007D2228">
        <w:rPr>
          <w:rFonts w:ascii="Times New Roman" w:hAnsi="Times New Roman" w:cs="Times New Roman"/>
          <w:sz w:val="28"/>
          <w:szCs w:val="28"/>
        </w:rPr>
        <w:t>ов</w:t>
      </w:r>
      <w:r w:rsidR="00EA5903" w:rsidRPr="00EA5903">
        <w:rPr>
          <w:rFonts w:ascii="Times New Roman" w:hAnsi="Times New Roman" w:cs="Times New Roman"/>
          <w:sz w:val="28"/>
          <w:szCs w:val="28"/>
        </w:rPr>
        <w:t xml:space="preserve"> информаци</w:t>
      </w:r>
      <w:r w:rsidR="007D2228">
        <w:rPr>
          <w:rFonts w:ascii="Times New Roman" w:hAnsi="Times New Roman" w:cs="Times New Roman"/>
          <w:sz w:val="28"/>
          <w:szCs w:val="28"/>
        </w:rPr>
        <w:t>я</w:t>
      </w:r>
      <w:r w:rsidR="00EA5903" w:rsidRPr="00EA5903">
        <w:rPr>
          <w:rFonts w:ascii="Times New Roman" w:hAnsi="Times New Roman" w:cs="Times New Roman"/>
          <w:sz w:val="28"/>
          <w:szCs w:val="28"/>
        </w:rPr>
        <w:t xml:space="preserve"> о порядке предоставления </w:t>
      </w:r>
      <w:r w:rsidR="00205E88">
        <w:rPr>
          <w:rFonts w:ascii="Times New Roman" w:hAnsi="Times New Roman" w:cs="Times New Roman"/>
          <w:sz w:val="28"/>
          <w:szCs w:val="28"/>
        </w:rPr>
        <w:t xml:space="preserve">таких </w:t>
      </w:r>
      <w:r w:rsidR="00EA5903" w:rsidRPr="00EA5903">
        <w:rPr>
          <w:rFonts w:ascii="Times New Roman" w:hAnsi="Times New Roman" w:cs="Times New Roman"/>
          <w:sz w:val="28"/>
          <w:szCs w:val="28"/>
        </w:rPr>
        <w:t>услуг.</w:t>
      </w:r>
    </w:p>
    <w:p w:rsidR="00EA5903" w:rsidRPr="00EA5903" w:rsidRDefault="00EA5903" w:rsidP="009D2557">
      <w:pPr>
        <w:spacing w:before="0" w:after="0" w:line="240" w:lineRule="auto"/>
        <w:ind w:firstLine="709"/>
        <w:jc w:val="both"/>
        <w:rPr>
          <w:rFonts w:ascii="Times New Roman" w:hAnsi="Times New Roman" w:cs="Times New Roman"/>
          <w:sz w:val="28"/>
          <w:szCs w:val="28"/>
        </w:rPr>
      </w:pPr>
      <w:r w:rsidRPr="00EA5903">
        <w:rPr>
          <w:rFonts w:ascii="Times New Roman" w:hAnsi="Times New Roman" w:cs="Times New Roman"/>
          <w:sz w:val="28"/>
          <w:szCs w:val="28"/>
        </w:rPr>
        <w:lastRenderedPageBreak/>
        <w:t xml:space="preserve">К примеру, для этих целей в </w:t>
      </w:r>
      <w:r w:rsidRPr="00FE24D3">
        <w:rPr>
          <w:rFonts w:ascii="Times New Roman" w:hAnsi="Times New Roman" w:cs="Times New Roman"/>
          <w:i/>
          <w:sz w:val="28"/>
          <w:szCs w:val="28"/>
        </w:rPr>
        <w:t>министерстве строительства Новосибирской области</w:t>
      </w:r>
      <w:r w:rsidRPr="00EA5903">
        <w:rPr>
          <w:rFonts w:ascii="Times New Roman" w:hAnsi="Times New Roman" w:cs="Times New Roman"/>
          <w:sz w:val="28"/>
          <w:szCs w:val="28"/>
        </w:rPr>
        <w:t xml:space="preserve"> информационный стенд оборудован визуальной и текстовой информацией, содержащей следующие сведения:</w:t>
      </w:r>
    </w:p>
    <w:p w:rsidR="00EA5903" w:rsidRPr="00EA5903" w:rsidRDefault="00EA5903" w:rsidP="009D2557">
      <w:pPr>
        <w:spacing w:before="0" w:after="0" w:line="240" w:lineRule="auto"/>
        <w:ind w:firstLine="709"/>
        <w:jc w:val="both"/>
        <w:rPr>
          <w:rFonts w:ascii="Times New Roman" w:hAnsi="Times New Roman" w:cs="Times New Roman"/>
          <w:sz w:val="28"/>
          <w:szCs w:val="28"/>
        </w:rPr>
      </w:pPr>
      <w:r w:rsidRPr="00EA5903">
        <w:rPr>
          <w:rFonts w:ascii="Times New Roman" w:hAnsi="Times New Roman" w:cs="Times New Roman"/>
          <w:sz w:val="28"/>
          <w:szCs w:val="28"/>
        </w:rPr>
        <w:t>- место расположения, график работы, номера справочных телефонов министерства, адреса официального сайта и электронной почты министерства;</w:t>
      </w:r>
    </w:p>
    <w:p w:rsidR="00EA5903" w:rsidRPr="00EA5903" w:rsidRDefault="00EA5903" w:rsidP="009D2557">
      <w:pPr>
        <w:spacing w:before="0" w:after="0" w:line="240" w:lineRule="auto"/>
        <w:ind w:firstLine="709"/>
        <w:jc w:val="both"/>
        <w:rPr>
          <w:rFonts w:ascii="Times New Roman" w:hAnsi="Times New Roman" w:cs="Times New Roman"/>
          <w:sz w:val="28"/>
          <w:szCs w:val="28"/>
        </w:rPr>
      </w:pPr>
      <w:r w:rsidRPr="00EA5903">
        <w:rPr>
          <w:rFonts w:ascii="Times New Roman" w:hAnsi="Times New Roman" w:cs="Times New Roman"/>
          <w:sz w:val="28"/>
          <w:szCs w:val="28"/>
        </w:rPr>
        <w:t>- блок-схему последовательности административных процедур при представлении государственной услуги;</w:t>
      </w:r>
    </w:p>
    <w:p w:rsidR="00EA5903" w:rsidRPr="00EA5903" w:rsidRDefault="00EA5903" w:rsidP="009D2557">
      <w:pPr>
        <w:spacing w:before="0" w:after="0" w:line="240" w:lineRule="auto"/>
        <w:ind w:firstLine="709"/>
        <w:jc w:val="both"/>
        <w:rPr>
          <w:rFonts w:ascii="Times New Roman" w:hAnsi="Times New Roman" w:cs="Times New Roman"/>
          <w:sz w:val="28"/>
          <w:szCs w:val="28"/>
        </w:rPr>
      </w:pPr>
      <w:r w:rsidRPr="00EA5903">
        <w:rPr>
          <w:rFonts w:ascii="Times New Roman" w:hAnsi="Times New Roman" w:cs="Times New Roman"/>
          <w:sz w:val="28"/>
          <w:szCs w:val="28"/>
        </w:rPr>
        <w:t>- перечень документов, необходимых для получения государственной услуги;</w:t>
      </w:r>
    </w:p>
    <w:p w:rsidR="00EA5903" w:rsidRPr="00EA5903" w:rsidRDefault="00EA5903" w:rsidP="009D2557">
      <w:pPr>
        <w:spacing w:before="0" w:after="0" w:line="240" w:lineRule="auto"/>
        <w:ind w:firstLine="709"/>
        <w:jc w:val="both"/>
        <w:rPr>
          <w:rFonts w:ascii="Times New Roman" w:hAnsi="Times New Roman" w:cs="Times New Roman"/>
          <w:sz w:val="28"/>
          <w:szCs w:val="28"/>
        </w:rPr>
      </w:pPr>
      <w:r w:rsidRPr="00EA5903">
        <w:rPr>
          <w:rFonts w:ascii="Times New Roman" w:hAnsi="Times New Roman" w:cs="Times New Roman"/>
          <w:sz w:val="28"/>
          <w:szCs w:val="28"/>
        </w:rPr>
        <w:t>- образцы и формы документов;</w:t>
      </w:r>
    </w:p>
    <w:p w:rsidR="00EA5903" w:rsidRDefault="00EA5903" w:rsidP="009D2557">
      <w:pPr>
        <w:spacing w:before="0" w:after="0" w:line="240" w:lineRule="auto"/>
        <w:ind w:firstLine="709"/>
        <w:jc w:val="both"/>
        <w:rPr>
          <w:rFonts w:ascii="Times New Roman" w:hAnsi="Times New Roman" w:cs="Times New Roman"/>
          <w:sz w:val="28"/>
          <w:szCs w:val="28"/>
        </w:rPr>
      </w:pPr>
      <w:r w:rsidRPr="00EA5903">
        <w:rPr>
          <w:rFonts w:ascii="Times New Roman" w:hAnsi="Times New Roman" w:cs="Times New Roman"/>
          <w:sz w:val="28"/>
          <w:szCs w:val="28"/>
        </w:rPr>
        <w:t>- порядок обжалования решений и действий (бездействия) должностных лиц и государственных служащих министерства.</w:t>
      </w:r>
    </w:p>
    <w:p w:rsidR="004578B3" w:rsidRDefault="009E0254"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FE24D3">
        <w:rPr>
          <w:rFonts w:ascii="Times New Roman" w:hAnsi="Times New Roman" w:cs="Times New Roman"/>
          <w:i/>
          <w:sz w:val="28"/>
          <w:szCs w:val="28"/>
        </w:rPr>
        <w:t>министерстве сельского хозяйства Новосибирской области</w:t>
      </w:r>
      <w:r>
        <w:rPr>
          <w:rFonts w:ascii="Times New Roman" w:hAnsi="Times New Roman" w:cs="Times New Roman"/>
          <w:sz w:val="28"/>
          <w:szCs w:val="28"/>
        </w:rPr>
        <w:t xml:space="preserve"> утвержден План мероприятий, направленных на антикоррупционное просвещение граждан при получении ими государственных услуг в министерстве, на 2018 год, которым, в частности, предусмотрено</w:t>
      </w:r>
      <w:r w:rsidR="00205BC6">
        <w:rPr>
          <w:rFonts w:ascii="Times New Roman" w:hAnsi="Times New Roman" w:cs="Times New Roman"/>
          <w:sz w:val="28"/>
          <w:szCs w:val="28"/>
        </w:rPr>
        <w:t xml:space="preserve"> консультирование по вопросам противодействия коррупции граждан, обратившихся в министерство за получением государственных услуг, а также распространение </w:t>
      </w:r>
      <w:r w:rsidR="00EC1316">
        <w:rPr>
          <w:rFonts w:ascii="Times New Roman" w:hAnsi="Times New Roman" w:cs="Times New Roman"/>
          <w:sz w:val="28"/>
          <w:szCs w:val="28"/>
        </w:rPr>
        <w:t xml:space="preserve">среди них </w:t>
      </w:r>
      <w:r w:rsidR="00205BC6">
        <w:rPr>
          <w:rFonts w:ascii="Times New Roman" w:hAnsi="Times New Roman" w:cs="Times New Roman"/>
          <w:sz w:val="28"/>
          <w:szCs w:val="28"/>
        </w:rPr>
        <w:t>памяток антикоррупционной тематики.</w:t>
      </w:r>
    </w:p>
    <w:p w:rsidR="00A716D7" w:rsidRDefault="00AC271E"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91326">
        <w:rPr>
          <w:rFonts w:ascii="Times New Roman" w:hAnsi="Times New Roman" w:cs="Times New Roman"/>
          <w:sz w:val="28"/>
          <w:szCs w:val="28"/>
        </w:rPr>
        <w:t> В</w:t>
      </w:r>
      <w:r w:rsidR="00EA5903" w:rsidRPr="00EA5903">
        <w:rPr>
          <w:rFonts w:ascii="Times New Roman" w:hAnsi="Times New Roman" w:cs="Times New Roman"/>
          <w:sz w:val="28"/>
          <w:szCs w:val="28"/>
        </w:rPr>
        <w:t xml:space="preserve"> </w:t>
      </w:r>
      <w:r w:rsidR="007D2228">
        <w:rPr>
          <w:rFonts w:ascii="Times New Roman" w:hAnsi="Times New Roman" w:cs="Times New Roman"/>
          <w:sz w:val="28"/>
          <w:szCs w:val="28"/>
        </w:rPr>
        <w:t xml:space="preserve">целях </w:t>
      </w:r>
      <w:r w:rsidR="007D2228" w:rsidRPr="00EA5903">
        <w:rPr>
          <w:rFonts w:ascii="Times New Roman" w:hAnsi="Times New Roman" w:cs="Times New Roman"/>
          <w:sz w:val="28"/>
          <w:szCs w:val="28"/>
        </w:rPr>
        <w:t>антикоррупционного просвещения</w:t>
      </w:r>
      <w:r w:rsidR="00A716D7">
        <w:rPr>
          <w:rFonts w:ascii="Times New Roman" w:hAnsi="Times New Roman" w:cs="Times New Roman"/>
          <w:sz w:val="28"/>
          <w:szCs w:val="28"/>
        </w:rPr>
        <w:t>:</w:t>
      </w:r>
    </w:p>
    <w:p w:rsidR="00EA5903" w:rsidRPr="00EA5903" w:rsidRDefault="00A716D7"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b/>
          <w:i/>
          <w:color w:val="0070C0"/>
          <w:sz w:val="28"/>
          <w:szCs w:val="28"/>
        </w:rPr>
        <w:t xml:space="preserve">государственными </w:t>
      </w:r>
      <w:r w:rsidR="00205E88" w:rsidRPr="00A716D7">
        <w:rPr>
          <w:rFonts w:ascii="Times New Roman" w:hAnsi="Times New Roman" w:cs="Times New Roman"/>
          <w:b/>
          <w:i/>
          <w:color w:val="0070C0"/>
          <w:sz w:val="28"/>
          <w:szCs w:val="28"/>
        </w:rPr>
        <w:t>органа</w:t>
      </w:r>
      <w:r w:rsidR="00152C66" w:rsidRPr="00A716D7">
        <w:rPr>
          <w:rFonts w:ascii="Times New Roman" w:hAnsi="Times New Roman" w:cs="Times New Roman"/>
          <w:b/>
          <w:i/>
          <w:color w:val="0070C0"/>
          <w:sz w:val="28"/>
          <w:szCs w:val="28"/>
        </w:rPr>
        <w:t>ми</w:t>
      </w:r>
      <w:r>
        <w:rPr>
          <w:rFonts w:ascii="Times New Roman" w:hAnsi="Times New Roman" w:cs="Times New Roman"/>
          <w:b/>
          <w:i/>
          <w:color w:val="0070C0"/>
          <w:sz w:val="28"/>
          <w:szCs w:val="28"/>
        </w:rPr>
        <w:t xml:space="preserve"> региона</w:t>
      </w:r>
      <w:r w:rsidR="00205E88" w:rsidRPr="00A716D7">
        <w:rPr>
          <w:rFonts w:ascii="Times New Roman" w:hAnsi="Times New Roman" w:cs="Times New Roman"/>
          <w:b/>
          <w:i/>
          <w:color w:val="0070C0"/>
          <w:sz w:val="28"/>
          <w:szCs w:val="28"/>
        </w:rPr>
        <w:t xml:space="preserve"> </w:t>
      </w:r>
      <w:r w:rsidR="00EA5903" w:rsidRPr="00A716D7">
        <w:rPr>
          <w:rFonts w:ascii="Times New Roman" w:hAnsi="Times New Roman" w:cs="Times New Roman"/>
          <w:b/>
          <w:i/>
          <w:color w:val="0070C0"/>
          <w:sz w:val="28"/>
          <w:szCs w:val="28"/>
        </w:rPr>
        <w:t>про</w:t>
      </w:r>
      <w:r w:rsidR="00A32848" w:rsidRPr="00A716D7">
        <w:rPr>
          <w:rFonts w:ascii="Times New Roman" w:hAnsi="Times New Roman" w:cs="Times New Roman"/>
          <w:b/>
          <w:i/>
          <w:color w:val="0070C0"/>
          <w:sz w:val="28"/>
          <w:szCs w:val="28"/>
        </w:rPr>
        <w:t xml:space="preserve">веден ряд </w:t>
      </w:r>
      <w:r w:rsidR="00EA5903" w:rsidRPr="00A716D7">
        <w:rPr>
          <w:rFonts w:ascii="Times New Roman" w:hAnsi="Times New Roman" w:cs="Times New Roman"/>
          <w:b/>
          <w:i/>
          <w:color w:val="0070C0"/>
          <w:sz w:val="28"/>
          <w:szCs w:val="28"/>
        </w:rPr>
        <w:t>мероприятий</w:t>
      </w:r>
      <w:r w:rsidR="00A32848">
        <w:rPr>
          <w:rFonts w:ascii="Times New Roman" w:hAnsi="Times New Roman" w:cs="Times New Roman"/>
          <w:sz w:val="28"/>
          <w:szCs w:val="28"/>
        </w:rPr>
        <w:t>, информация о которых</w:t>
      </w:r>
      <w:r w:rsidR="00EA5903" w:rsidRPr="00EA5903">
        <w:rPr>
          <w:rFonts w:ascii="Times New Roman" w:hAnsi="Times New Roman" w:cs="Times New Roman"/>
          <w:sz w:val="28"/>
          <w:szCs w:val="28"/>
        </w:rPr>
        <w:t xml:space="preserve"> освещен</w:t>
      </w:r>
      <w:r w:rsidR="00A32848">
        <w:rPr>
          <w:rFonts w:ascii="Times New Roman" w:hAnsi="Times New Roman" w:cs="Times New Roman"/>
          <w:sz w:val="28"/>
          <w:szCs w:val="28"/>
        </w:rPr>
        <w:t>а</w:t>
      </w:r>
      <w:r w:rsidR="00205E88">
        <w:rPr>
          <w:rFonts w:ascii="Times New Roman" w:hAnsi="Times New Roman" w:cs="Times New Roman"/>
          <w:sz w:val="28"/>
          <w:szCs w:val="28"/>
        </w:rPr>
        <w:t xml:space="preserve"> через</w:t>
      </w:r>
      <w:r w:rsidR="00EA5903" w:rsidRPr="00EA5903">
        <w:rPr>
          <w:rFonts w:ascii="Times New Roman" w:hAnsi="Times New Roman" w:cs="Times New Roman"/>
          <w:sz w:val="28"/>
          <w:szCs w:val="28"/>
        </w:rPr>
        <w:t xml:space="preserve"> средства массовой информации, а также официальны</w:t>
      </w:r>
      <w:r w:rsidR="00205E88">
        <w:rPr>
          <w:rFonts w:ascii="Times New Roman" w:hAnsi="Times New Roman" w:cs="Times New Roman"/>
          <w:sz w:val="28"/>
          <w:szCs w:val="28"/>
        </w:rPr>
        <w:t>е</w:t>
      </w:r>
      <w:r w:rsidR="00EA5903" w:rsidRPr="00EA5903">
        <w:rPr>
          <w:rFonts w:ascii="Times New Roman" w:hAnsi="Times New Roman" w:cs="Times New Roman"/>
          <w:sz w:val="28"/>
          <w:szCs w:val="28"/>
        </w:rPr>
        <w:t xml:space="preserve"> сайт</w:t>
      </w:r>
      <w:r w:rsidR="00205E88">
        <w:rPr>
          <w:rFonts w:ascii="Times New Roman" w:hAnsi="Times New Roman" w:cs="Times New Roman"/>
          <w:sz w:val="28"/>
          <w:szCs w:val="28"/>
        </w:rPr>
        <w:t>ы</w:t>
      </w:r>
      <w:r w:rsidR="00EA5903" w:rsidRPr="00EA5903">
        <w:rPr>
          <w:rFonts w:ascii="Times New Roman" w:hAnsi="Times New Roman" w:cs="Times New Roman"/>
          <w:sz w:val="28"/>
          <w:szCs w:val="28"/>
        </w:rPr>
        <w:t xml:space="preserve"> органов</w:t>
      </w:r>
      <w:r w:rsidR="00A32848">
        <w:rPr>
          <w:rFonts w:ascii="Times New Roman" w:hAnsi="Times New Roman" w:cs="Times New Roman"/>
          <w:sz w:val="28"/>
          <w:szCs w:val="28"/>
        </w:rPr>
        <w:t xml:space="preserve">. </w:t>
      </w:r>
      <w:r w:rsidR="001276AA">
        <w:rPr>
          <w:rFonts w:ascii="Times New Roman" w:hAnsi="Times New Roman" w:cs="Times New Roman"/>
          <w:sz w:val="28"/>
          <w:szCs w:val="28"/>
        </w:rPr>
        <w:t>М</w:t>
      </w:r>
      <w:r w:rsidR="00A32848">
        <w:rPr>
          <w:rFonts w:ascii="Times New Roman" w:hAnsi="Times New Roman" w:cs="Times New Roman"/>
          <w:sz w:val="28"/>
          <w:szCs w:val="28"/>
        </w:rPr>
        <w:t>ероприяти</w:t>
      </w:r>
      <w:r w:rsidR="001276AA">
        <w:rPr>
          <w:rFonts w:ascii="Times New Roman" w:hAnsi="Times New Roman" w:cs="Times New Roman"/>
          <w:sz w:val="28"/>
          <w:szCs w:val="28"/>
        </w:rPr>
        <w:t>я проведены в следующих формах</w:t>
      </w:r>
      <w:r w:rsidR="00EA5903" w:rsidRPr="00EA5903">
        <w:rPr>
          <w:rFonts w:ascii="Times New Roman" w:hAnsi="Times New Roman" w:cs="Times New Roman"/>
          <w:sz w:val="28"/>
          <w:szCs w:val="28"/>
        </w:rPr>
        <w:t>:</w:t>
      </w:r>
    </w:p>
    <w:p w:rsidR="001276AA" w:rsidRPr="00CD07A4" w:rsidRDefault="00EA5903" w:rsidP="009D2557">
      <w:pPr>
        <w:spacing w:before="0" w:after="0" w:line="240" w:lineRule="auto"/>
        <w:ind w:firstLine="709"/>
        <w:jc w:val="both"/>
        <w:rPr>
          <w:rFonts w:ascii="Times New Roman" w:hAnsi="Times New Roman" w:cs="Times New Roman"/>
          <w:i/>
          <w:color w:val="C00000"/>
          <w:sz w:val="28"/>
          <w:szCs w:val="28"/>
        </w:rPr>
      </w:pPr>
      <w:r w:rsidRPr="00EA5903">
        <w:rPr>
          <w:rFonts w:ascii="Times New Roman" w:hAnsi="Times New Roman" w:cs="Times New Roman"/>
          <w:b/>
          <w:i/>
          <w:sz w:val="28"/>
          <w:szCs w:val="28"/>
        </w:rPr>
        <w:t>1) </w:t>
      </w:r>
      <w:r w:rsidR="001276AA" w:rsidRPr="00644792">
        <w:rPr>
          <w:rFonts w:ascii="Times New Roman" w:hAnsi="Times New Roman" w:cs="Times New Roman"/>
          <w:b/>
          <w:i/>
          <w:color w:val="C00000"/>
          <w:sz w:val="28"/>
          <w:szCs w:val="28"/>
        </w:rPr>
        <w:t>презентации</w:t>
      </w:r>
      <w:r w:rsidR="00152C66" w:rsidRPr="00CD07A4">
        <w:rPr>
          <w:rFonts w:ascii="Times New Roman" w:hAnsi="Times New Roman" w:cs="Times New Roman"/>
          <w:i/>
          <w:color w:val="C00000"/>
          <w:sz w:val="28"/>
          <w:szCs w:val="28"/>
        </w:rPr>
        <w:t>:</w:t>
      </w:r>
    </w:p>
    <w:p w:rsidR="0062422E" w:rsidRDefault="001276AA" w:rsidP="009D2557">
      <w:pPr>
        <w:spacing w:before="0" w:after="0" w:line="240" w:lineRule="auto"/>
        <w:ind w:firstLine="709"/>
        <w:jc w:val="both"/>
        <w:rPr>
          <w:rFonts w:ascii="Times New Roman" w:hAnsi="Times New Roman" w:cs="Times New Roman"/>
          <w:sz w:val="28"/>
          <w:szCs w:val="28"/>
        </w:rPr>
      </w:pPr>
      <w:r w:rsidRPr="00EA5903">
        <w:rPr>
          <w:rFonts w:ascii="Times New Roman" w:hAnsi="Times New Roman" w:cs="Times New Roman"/>
          <w:sz w:val="28"/>
          <w:szCs w:val="28"/>
        </w:rPr>
        <w:t xml:space="preserve">презентации областного профориентационного проекта для молодежи </w:t>
      </w:r>
      <w:r w:rsidRPr="00A62F11">
        <w:rPr>
          <w:rFonts w:ascii="Times New Roman" w:hAnsi="Times New Roman" w:cs="Times New Roman"/>
          <w:b/>
          <w:i/>
          <w:color w:val="C00000"/>
          <w:sz w:val="28"/>
          <w:szCs w:val="28"/>
        </w:rPr>
        <w:t>«#Кадры54»</w:t>
      </w:r>
      <w:r w:rsidR="0062422E">
        <w:rPr>
          <w:rFonts w:ascii="Times New Roman" w:hAnsi="Times New Roman" w:cs="Times New Roman"/>
          <w:sz w:val="28"/>
          <w:szCs w:val="28"/>
        </w:rPr>
        <w:t>.</w:t>
      </w:r>
      <w:r w:rsidRPr="00EA5903">
        <w:rPr>
          <w:rFonts w:ascii="Times New Roman" w:hAnsi="Times New Roman" w:cs="Times New Roman"/>
          <w:sz w:val="28"/>
          <w:szCs w:val="28"/>
        </w:rPr>
        <w:t xml:space="preserve"> Его главная цель </w:t>
      </w:r>
      <w:r>
        <w:rPr>
          <w:rFonts w:ascii="Times New Roman" w:hAnsi="Times New Roman" w:cs="Times New Roman"/>
          <w:sz w:val="28"/>
          <w:szCs w:val="28"/>
        </w:rPr>
        <w:t>–</w:t>
      </w:r>
      <w:r w:rsidRPr="00EA5903">
        <w:rPr>
          <w:rFonts w:ascii="Times New Roman" w:hAnsi="Times New Roman" w:cs="Times New Roman"/>
          <w:sz w:val="28"/>
          <w:szCs w:val="28"/>
        </w:rPr>
        <w:t xml:space="preserve"> привлечение на государственную гражданскую службу </w:t>
      </w:r>
      <w:r>
        <w:rPr>
          <w:rFonts w:ascii="Times New Roman" w:hAnsi="Times New Roman" w:cs="Times New Roman"/>
          <w:sz w:val="28"/>
          <w:szCs w:val="28"/>
        </w:rPr>
        <w:t xml:space="preserve">Новосибирской области </w:t>
      </w:r>
      <w:r w:rsidRPr="00EA5903">
        <w:rPr>
          <w:rFonts w:ascii="Times New Roman" w:hAnsi="Times New Roman" w:cs="Times New Roman"/>
          <w:sz w:val="28"/>
          <w:szCs w:val="28"/>
        </w:rPr>
        <w:t>и на работу в государственные учреждения Новосибирской области молодых и целеустремленных людей, заинтересованных в развитии региона, готовых к активной работе</w:t>
      </w:r>
      <w:r w:rsidR="0062422E">
        <w:rPr>
          <w:rFonts w:ascii="Times New Roman" w:hAnsi="Times New Roman" w:cs="Times New Roman"/>
          <w:sz w:val="28"/>
          <w:szCs w:val="28"/>
        </w:rPr>
        <w:t xml:space="preserve">. Данный проект </w:t>
      </w:r>
      <w:r w:rsidR="0062422E" w:rsidRPr="0062422E">
        <w:rPr>
          <w:rFonts w:ascii="Times New Roman" w:hAnsi="Times New Roman" w:cs="Times New Roman"/>
          <w:sz w:val="28"/>
          <w:szCs w:val="28"/>
        </w:rPr>
        <w:t>помогает решить поставленную Президентом Р</w:t>
      </w:r>
      <w:r w:rsidR="00A62F11">
        <w:rPr>
          <w:rFonts w:ascii="Times New Roman" w:hAnsi="Times New Roman" w:cs="Times New Roman"/>
          <w:sz w:val="28"/>
          <w:szCs w:val="28"/>
        </w:rPr>
        <w:t xml:space="preserve">оссийской </w:t>
      </w:r>
      <w:r w:rsidR="0062422E" w:rsidRPr="0062422E">
        <w:rPr>
          <w:rFonts w:ascii="Times New Roman" w:hAnsi="Times New Roman" w:cs="Times New Roman"/>
          <w:sz w:val="28"/>
          <w:szCs w:val="28"/>
        </w:rPr>
        <w:t>Ф</w:t>
      </w:r>
      <w:r w:rsidR="00A62F11">
        <w:rPr>
          <w:rFonts w:ascii="Times New Roman" w:hAnsi="Times New Roman" w:cs="Times New Roman"/>
          <w:sz w:val="28"/>
          <w:szCs w:val="28"/>
        </w:rPr>
        <w:t>едерации</w:t>
      </w:r>
      <w:r w:rsidR="0062422E" w:rsidRPr="0062422E">
        <w:rPr>
          <w:rFonts w:ascii="Times New Roman" w:hAnsi="Times New Roman" w:cs="Times New Roman"/>
          <w:sz w:val="28"/>
          <w:szCs w:val="28"/>
        </w:rPr>
        <w:t xml:space="preserve"> В.В. Путиным задачу по открытому, прозрачному формированию управленческого резерва, стать существенным дополнением другого важного регионального проекта </w:t>
      </w:r>
      <w:r w:rsidR="003A2A03">
        <w:rPr>
          <w:rFonts w:ascii="Times New Roman" w:hAnsi="Times New Roman" w:cs="Times New Roman"/>
          <w:sz w:val="28"/>
          <w:szCs w:val="28"/>
        </w:rPr>
        <w:t xml:space="preserve">– </w:t>
      </w:r>
      <w:r w:rsidR="0062422E" w:rsidRPr="00A62F11">
        <w:rPr>
          <w:rFonts w:ascii="Times New Roman" w:hAnsi="Times New Roman" w:cs="Times New Roman"/>
          <w:b/>
          <w:i/>
          <w:color w:val="C00000"/>
          <w:sz w:val="28"/>
          <w:szCs w:val="28"/>
        </w:rPr>
        <w:t>«Команда региона»</w:t>
      </w:r>
      <w:r w:rsidR="0062422E" w:rsidRPr="0062422E">
        <w:rPr>
          <w:rFonts w:ascii="Times New Roman" w:hAnsi="Times New Roman" w:cs="Times New Roman"/>
          <w:sz w:val="28"/>
          <w:szCs w:val="28"/>
        </w:rPr>
        <w:t>, который сам является логическим продолжением федерального конкурса «Лидеры России»</w:t>
      </w:r>
      <w:r w:rsidR="0062422E">
        <w:rPr>
          <w:rFonts w:ascii="Times New Roman" w:hAnsi="Times New Roman" w:cs="Times New Roman"/>
          <w:sz w:val="28"/>
          <w:szCs w:val="28"/>
        </w:rPr>
        <w:t>;</w:t>
      </w:r>
    </w:p>
    <w:p w:rsidR="00187D37" w:rsidRDefault="001276AA" w:rsidP="009D2557">
      <w:pPr>
        <w:spacing w:before="0"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2) </w:t>
      </w:r>
      <w:r w:rsidR="00EA5903" w:rsidRPr="00630FAD">
        <w:rPr>
          <w:rFonts w:ascii="Times New Roman" w:hAnsi="Times New Roman" w:cs="Times New Roman"/>
          <w:b/>
          <w:i/>
          <w:color w:val="C00000"/>
          <w:sz w:val="28"/>
          <w:szCs w:val="28"/>
        </w:rPr>
        <w:t>конфере</w:t>
      </w:r>
      <w:r w:rsidR="00D91326" w:rsidRPr="00630FAD">
        <w:rPr>
          <w:rFonts w:ascii="Times New Roman" w:hAnsi="Times New Roman" w:cs="Times New Roman"/>
          <w:b/>
          <w:i/>
          <w:color w:val="C00000"/>
          <w:sz w:val="28"/>
          <w:szCs w:val="28"/>
        </w:rPr>
        <w:t>нци</w:t>
      </w:r>
      <w:r w:rsidR="00A32848" w:rsidRPr="00630FAD">
        <w:rPr>
          <w:rFonts w:ascii="Times New Roman" w:hAnsi="Times New Roman" w:cs="Times New Roman"/>
          <w:b/>
          <w:i/>
          <w:color w:val="C00000"/>
          <w:sz w:val="28"/>
          <w:szCs w:val="28"/>
        </w:rPr>
        <w:t>и</w:t>
      </w:r>
      <w:r w:rsidR="00D91326" w:rsidRPr="00630FAD">
        <w:rPr>
          <w:rFonts w:ascii="Times New Roman" w:hAnsi="Times New Roman" w:cs="Times New Roman"/>
          <w:sz w:val="28"/>
          <w:szCs w:val="28"/>
        </w:rPr>
        <w:t>, проведенны</w:t>
      </w:r>
      <w:r w:rsidR="00A32848" w:rsidRPr="00630FAD">
        <w:rPr>
          <w:rFonts w:ascii="Times New Roman" w:hAnsi="Times New Roman" w:cs="Times New Roman"/>
          <w:sz w:val="28"/>
          <w:szCs w:val="28"/>
        </w:rPr>
        <w:t>е</w:t>
      </w:r>
      <w:r w:rsidR="00EC1316" w:rsidRPr="00630FAD">
        <w:rPr>
          <w:rFonts w:ascii="Times New Roman" w:hAnsi="Times New Roman" w:cs="Times New Roman"/>
          <w:sz w:val="28"/>
          <w:szCs w:val="28"/>
        </w:rPr>
        <w:t>:</w:t>
      </w:r>
      <w:r w:rsidR="00EA5903" w:rsidRPr="00EA5903">
        <w:rPr>
          <w:rFonts w:ascii="Times New Roman" w:hAnsi="Times New Roman" w:cs="Times New Roman"/>
          <w:b/>
          <w:i/>
          <w:sz w:val="28"/>
          <w:szCs w:val="28"/>
        </w:rPr>
        <w:t xml:space="preserve"> </w:t>
      </w:r>
    </w:p>
    <w:p w:rsidR="00EA5903" w:rsidRDefault="00205E88"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D91326" w:rsidRPr="00FE24D3">
        <w:rPr>
          <w:rFonts w:ascii="Times New Roman" w:hAnsi="Times New Roman" w:cs="Times New Roman"/>
          <w:i/>
          <w:sz w:val="28"/>
          <w:szCs w:val="28"/>
        </w:rPr>
        <w:t>министерством</w:t>
      </w:r>
      <w:r w:rsidR="00EA5903" w:rsidRPr="00FE24D3">
        <w:rPr>
          <w:rFonts w:ascii="Times New Roman" w:hAnsi="Times New Roman" w:cs="Times New Roman"/>
          <w:i/>
          <w:sz w:val="28"/>
          <w:szCs w:val="28"/>
        </w:rPr>
        <w:t xml:space="preserve"> юстиции Новосибирской области</w:t>
      </w:r>
      <w:r w:rsidR="00D91326">
        <w:rPr>
          <w:rStyle w:val="a5"/>
          <w:rFonts w:ascii="Times New Roman" w:hAnsi="Times New Roman" w:cs="Times New Roman"/>
          <w:sz w:val="28"/>
          <w:szCs w:val="28"/>
        </w:rPr>
        <w:footnoteReference w:id="62"/>
      </w:r>
      <w:r w:rsidR="00EA5903" w:rsidRPr="00EA5903">
        <w:rPr>
          <w:rFonts w:ascii="Times New Roman" w:hAnsi="Times New Roman" w:cs="Times New Roman"/>
          <w:sz w:val="28"/>
          <w:szCs w:val="28"/>
        </w:rPr>
        <w:t>:</w:t>
      </w:r>
    </w:p>
    <w:p w:rsidR="00D91326" w:rsidRPr="00D91326" w:rsidRDefault="00D91326" w:rsidP="009D2557">
      <w:pPr>
        <w:spacing w:before="0" w:after="0" w:line="240" w:lineRule="auto"/>
        <w:ind w:firstLine="709"/>
        <w:jc w:val="both"/>
        <w:rPr>
          <w:rFonts w:ascii="Times New Roman" w:hAnsi="Times New Roman" w:cs="Times New Roman"/>
          <w:sz w:val="28"/>
          <w:szCs w:val="28"/>
        </w:rPr>
      </w:pPr>
      <w:r w:rsidRPr="00630FAD">
        <w:rPr>
          <w:rFonts w:ascii="Times New Roman" w:hAnsi="Times New Roman" w:cs="Times New Roman"/>
          <w:b/>
          <w:i/>
          <w:color w:val="C00000"/>
          <w:sz w:val="28"/>
          <w:szCs w:val="28"/>
        </w:rPr>
        <w:t>международн</w:t>
      </w:r>
      <w:r w:rsidR="00A32848" w:rsidRPr="00630FAD">
        <w:rPr>
          <w:rFonts w:ascii="Times New Roman" w:hAnsi="Times New Roman" w:cs="Times New Roman"/>
          <w:b/>
          <w:i/>
          <w:color w:val="C00000"/>
          <w:sz w:val="28"/>
          <w:szCs w:val="28"/>
        </w:rPr>
        <w:t>ая</w:t>
      </w:r>
      <w:r w:rsidRPr="00630FAD">
        <w:rPr>
          <w:rFonts w:ascii="Times New Roman" w:hAnsi="Times New Roman" w:cs="Times New Roman"/>
          <w:b/>
          <w:i/>
          <w:color w:val="C00000"/>
          <w:sz w:val="28"/>
          <w:szCs w:val="28"/>
        </w:rPr>
        <w:t xml:space="preserve"> научно-практическ</w:t>
      </w:r>
      <w:r w:rsidR="00A32848" w:rsidRPr="00630FAD">
        <w:rPr>
          <w:rFonts w:ascii="Times New Roman" w:hAnsi="Times New Roman" w:cs="Times New Roman"/>
          <w:b/>
          <w:i/>
          <w:color w:val="C00000"/>
          <w:sz w:val="28"/>
          <w:szCs w:val="28"/>
        </w:rPr>
        <w:t>ая</w:t>
      </w:r>
      <w:r w:rsidRPr="00630FAD">
        <w:rPr>
          <w:rFonts w:ascii="Times New Roman" w:hAnsi="Times New Roman" w:cs="Times New Roman"/>
          <w:b/>
          <w:i/>
          <w:color w:val="C00000"/>
          <w:sz w:val="28"/>
          <w:szCs w:val="28"/>
        </w:rPr>
        <w:t xml:space="preserve"> конференци</w:t>
      </w:r>
      <w:r w:rsidR="00A32848" w:rsidRPr="00630FAD">
        <w:rPr>
          <w:rFonts w:ascii="Times New Roman" w:hAnsi="Times New Roman" w:cs="Times New Roman"/>
          <w:b/>
          <w:i/>
          <w:color w:val="C00000"/>
          <w:sz w:val="28"/>
          <w:szCs w:val="28"/>
        </w:rPr>
        <w:t>я</w:t>
      </w:r>
      <w:r w:rsidRPr="00630FAD">
        <w:rPr>
          <w:rFonts w:ascii="Times New Roman" w:hAnsi="Times New Roman" w:cs="Times New Roman"/>
          <w:b/>
          <w:i/>
          <w:color w:val="C00000"/>
          <w:sz w:val="28"/>
          <w:szCs w:val="28"/>
        </w:rPr>
        <w:t xml:space="preserve"> «Противодействие коррупции: правовое обеспечение и антикоррупционные стандарты поведения»</w:t>
      </w:r>
      <w:r w:rsidR="00C55195">
        <w:rPr>
          <w:rFonts w:ascii="Times New Roman" w:hAnsi="Times New Roman" w:cs="Times New Roman"/>
          <w:sz w:val="28"/>
          <w:szCs w:val="28"/>
        </w:rPr>
        <w:t>. Участники конференции обсудили актуальные проблемы о состоянии действующего законодательства о противодействии коррупции Российской Федерации и зарубежных государств, а также о практике его применения;</w:t>
      </w:r>
    </w:p>
    <w:p w:rsidR="00EA5903" w:rsidRPr="00EA5903" w:rsidRDefault="00EA5903" w:rsidP="009D2557">
      <w:pPr>
        <w:spacing w:before="0" w:after="0" w:line="240" w:lineRule="auto"/>
        <w:ind w:firstLine="709"/>
        <w:jc w:val="both"/>
        <w:rPr>
          <w:rFonts w:ascii="Times New Roman" w:hAnsi="Times New Roman" w:cs="Times New Roman"/>
          <w:sz w:val="28"/>
          <w:szCs w:val="28"/>
        </w:rPr>
      </w:pPr>
      <w:r w:rsidRPr="00630FAD">
        <w:rPr>
          <w:rFonts w:ascii="Times New Roman" w:hAnsi="Times New Roman" w:cs="Times New Roman"/>
          <w:b/>
          <w:bCs/>
          <w:i/>
          <w:color w:val="C00000"/>
          <w:sz w:val="28"/>
          <w:szCs w:val="28"/>
        </w:rPr>
        <w:lastRenderedPageBreak/>
        <w:t>научно-практическ</w:t>
      </w:r>
      <w:r w:rsidR="00A32848" w:rsidRPr="00630FAD">
        <w:rPr>
          <w:rFonts w:ascii="Times New Roman" w:hAnsi="Times New Roman" w:cs="Times New Roman"/>
          <w:b/>
          <w:bCs/>
          <w:i/>
          <w:color w:val="C00000"/>
          <w:sz w:val="28"/>
          <w:szCs w:val="28"/>
        </w:rPr>
        <w:t>ая</w:t>
      </w:r>
      <w:r w:rsidRPr="00630FAD">
        <w:rPr>
          <w:rFonts w:ascii="Times New Roman" w:hAnsi="Times New Roman" w:cs="Times New Roman"/>
          <w:b/>
          <w:bCs/>
          <w:i/>
          <w:color w:val="C00000"/>
          <w:sz w:val="28"/>
          <w:szCs w:val="28"/>
        </w:rPr>
        <w:t xml:space="preserve"> конференци</w:t>
      </w:r>
      <w:r w:rsidR="00A32848" w:rsidRPr="00630FAD">
        <w:rPr>
          <w:rFonts w:ascii="Times New Roman" w:hAnsi="Times New Roman" w:cs="Times New Roman"/>
          <w:b/>
          <w:bCs/>
          <w:i/>
          <w:color w:val="C00000"/>
          <w:sz w:val="28"/>
          <w:szCs w:val="28"/>
        </w:rPr>
        <w:t>я</w:t>
      </w:r>
      <w:r w:rsidRPr="00630FAD">
        <w:rPr>
          <w:rFonts w:ascii="Times New Roman" w:hAnsi="Times New Roman" w:cs="Times New Roman"/>
          <w:b/>
          <w:bCs/>
          <w:i/>
          <w:color w:val="C00000"/>
          <w:sz w:val="28"/>
          <w:szCs w:val="28"/>
        </w:rPr>
        <w:t xml:space="preserve"> «Правовое обеспечение развития территории»</w:t>
      </w:r>
      <w:r w:rsidRPr="00EA5903">
        <w:rPr>
          <w:rFonts w:ascii="Times New Roman" w:hAnsi="Times New Roman" w:cs="Times New Roman"/>
          <w:bCs/>
          <w:sz w:val="28"/>
          <w:szCs w:val="28"/>
        </w:rPr>
        <w:t xml:space="preserve"> </w:t>
      </w:r>
      <w:r w:rsidR="00A32848">
        <w:rPr>
          <w:rFonts w:ascii="Times New Roman" w:hAnsi="Times New Roman" w:cs="Times New Roman"/>
          <w:bCs/>
          <w:sz w:val="28"/>
          <w:szCs w:val="28"/>
        </w:rPr>
        <w:t>(</w:t>
      </w:r>
      <w:r w:rsidRPr="00EA5903">
        <w:rPr>
          <w:rFonts w:ascii="Times New Roman" w:hAnsi="Times New Roman" w:cs="Times New Roman"/>
          <w:bCs/>
          <w:sz w:val="28"/>
          <w:szCs w:val="28"/>
        </w:rPr>
        <w:t xml:space="preserve">с участием </w:t>
      </w:r>
      <w:r w:rsidRPr="00EA5903">
        <w:rPr>
          <w:rFonts w:ascii="Times New Roman" w:hAnsi="Times New Roman" w:cs="Times New Roman"/>
          <w:sz w:val="28"/>
          <w:szCs w:val="28"/>
        </w:rPr>
        <w:t>представителей органов государственной власти Новосибирской области, профессорско-преподавательского состава юридических факультетов высших учебных заведений Новосибирской области и других представителей юридического сообщества региона</w:t>
      </w:r>
      <w:r w:rsidR="00A32848">
        <w:rPr>
          <w:rFonts w:ascii="Times New Roman" w:hAnsi="Times New Roman" w:cs="Times New Roman"/>
          <w:sz w:val="28"/>
          <w:szCs w:val="28"/>
        </w:rPr>
        <w:t>)</w:t>
      </w:r>
      <w:r w:rsidRPr="00EA5903">
        <w:rPr>
          <w:rFonts w:ascii="Times New Roman" w:hAnsi="Times New Roman" w:cs="Times New Roman"/>
          <w:sz w:val="28"/>
          <w:szCs w:val="28"/>
        </w:rPr>
        <w:t xml:space="preserve">. </w:t>
      </w:r>
      <w:r w:rsidR="00A32848">
        <w:rPr>
          <w:rFonts w:ascii="Times New Roman" w:hAnsi="Times New Roman" w:cs="Times New Roman"/>
          <w:sz w:val="28"/>
          <w:szCs w:val="28"/>
        </w:rPr>
        <w:t>В ходе к</w:t>
      </w:r>
      <w:r w:rsidRPr="00EA5903">
        <w:rPr>
          <w:rFonts w:ascii="Times New Roman" w:hAnsi="Times New Roman" w:cs="Times New Roman"/>
          <w:sz w:val="28"/>
          <w:szCs w:val="28"/>
        </w:rPr>
        <w:t>онференции рассмотрены вопросы правового обеспечения развития территории (соотношение публичного и частного начала, защит</w:t>
      </w:r>
      <w:r w:rsidR="00644792">
        <w:rPr>
          <w:rFonts w:ascii="Times New Roman" w:hAnsi="Times New Roman" w:cs="Times New Roman"/>
          <w:sz w:val="28"/>
          <w:szCs w:val="28"/>
        </w:rPr>
        <w:t>а</w:t>
      </w:r>
      <w:r w:rsidRPr="00EA5903">
        <w:rPr>
          <w:rFonts w:ascii="Times New Roman" w:hAnsi="Times New Roman" w:cs="Times New Roman"/>
          <w:sz w:val="28"/>
          <w:szCs w:val="28"/>
        </w:rPr>
        <w:t xml:space="preserve"> права на ведение бизнеса как основы развития территорий, формировани</w:t>
      </w:r>
      <w:r w:rsidR="00644792">
        <w:rPr>
          <w:rFonts w:ascii="Times New Roman" w:hAnsi="Times New Roman" w:cs="Times New Roman"/>
          <w:sz w:val="28"/>
          <w:szCs w:val="28"/>
        </w:rPr>
        <w:t>е</w:t>
      </w:r>
      <w:r w:rsidRPr="00EA5903">
        <w:rPr>
          <w:rFonts w:ascii="Times New Roman" w:hAnsi="Times New Roman" w:cs="Times New Roman"/>
          <w:sz w:val="28"/>
          <w:szCs w:val="28"/>
        </w:rPr>
        <w:t xml:space="preserve"> правового климата Новосибирской области и е</w:t>
      </w:r>
      <w:r w:rsidR="00644792">
        <w:rPr>
          <w:rFonts w:ascii="Times New Roman" w:hAnsi="Times New Roman" w:cs="Times New Roman"/>
          <w:sz w:val="28"/>
          <w:szCs w:val="28"/>
        </w:rPr>
        <w:t>го</w:t>
      </w:r>
      <w:r w:rsidRPr="00EA5903">
        <w:rPr>
          <w:rFonts w:ascii="Times New Roman" w:hAnsi="Times New Roman" w:cs="Times New Roman"/>
          <w:sz w:val="28"/>
          <w:szCs w:val="28"/>
        </w:rPr>
        <w:t xml:space="preserve"> влияния на экономику региона, в том числе, антикоррупционные аспекты реализации права, а также вопросы публично-частного партнерства на территории Новосибирской области и проблемы их правового регулирования); </w:t>
      </w:r>
    </w:p>
    <w:p w:rsidR="00123308" w:rsidRPr="00123308" w:rsidRDefault="00205E88"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123308" w:rsidRPr="00FE24D3">
        <w:rPr>
          <w:rFonts w:ascii="Times New Roman" w:hAnsi="Times New Roman" w:cs="Times New Roman"/>
          <w:i/>
          <w:sz w:val="28"/>
          <w:szCs w:val="28"/>
        </w:rPr>
        <w:t>Уполномоченным по правам человека в Новосибирской области</w:t>
      </w:r>
      <w:r w:rsidR="00123308">
        <w:rPr>
          <w:rFonts w:ascii="Times New Roman" w:hAnsi="Times New Roman" w:cs="Times New Roman"/>
          <w:sz w:val="28"/>
          <w:szCs w:val="28"/>
        </w:rPr>
        <w:t xml:space="preserve"> </w:t>
      </w:r>
      <w:r w:rsidR="001276AA">
        <w:rPr>
          <w:rFonts w:ascii="Times New Roman" w:hAnsi="Times New Roman" w:cs="Times New Roman"/>
          <w:sz w:val="28"/>
          <w:szCs w:val="28"/>
        </w:rPr>
        <w:t>–</w:t>
      </w:r>
      <w:r w:rsidR="00123308">
        <w:rPr>
          <w:rFonts w:ascii="Times New Roman" w:hAnsi="Times New Roman" w:cs="Times New Roman"/>
          <w:sz w:val="28"/>
          <w:szCs w:val="28"/>
        </w:rPr>
        <w:t xml:space="preserve"> </w:t>
      </w:r>
      <w:r w:rsidR="00123308" w:rsidRPr="00630FAD">
        <w:rPr>
          <w:rFonts w:ascii="Times New Roman" w:hAnsi="Times New Roman" w:cs="Times New Roman"/>
          <w:b/>
          <w:i/>
          <w:color w:val="C00000"/>
          <w:sz w:val="28"/>
          <w:szCs w:val="28"/>
        </w:rPr>
        <w:t>научно-практическ</w:t>
      </w:r>
      <w:r w:rsidR="001276AA" w:rsidRPr="00630FAD">
        <w:rPr>
          <w:rFonts w:ascii="Times New Roman" w:hAnsi="Times New Roman" w:cs="Times New Roman"/>
          <w:b/>
          <w:i/>
          <w:color w:val="C00000"/>
          <w:sz w:val="28"/>
          <w:szCs w:val="28"/>
        </w:rPr>
        <w:t>ая</w:t>
      </w:r>
      <w:r w:rsidR="00123308" w:rsidRPr="00630FAD">
        <w:rPr>
          <w:rFonts w:ascii="Times New Roman" w:hAnsi="Times New Roman" w:cs="Times New Roman"/>
          <w:b/>
          <w:i/>
          <w:color w:val="C00000"/>
          <w:sz w:val="28"/>
          <w:szCs w:val="28"/>
        </w:rPr>
        <w:t xml:space="preserve"> конференци</w:t>
      </w:r>
      <w:r w:rsidR="001276AA" w:rsidRPr="00630FAD">
        <w:rPr>
          <w:rFonts w:ascii="Times New Roman" w:hAnsi="Times New Roman" w:cs="Times New Roman"/>
          <w:b/>
          <w:i/>
          <w:color w:val="C00000"/>
          <w:sz w:val="28"/>
          <w:szCs w:val="28"/>
        </w:rPr>
        <w:t>я</w:t>
      </w:r>
      <w:r w:rsidR="00123308" w:rsidRPr="00630FAD">
        <w:rPr>
          <w:rFonts w:ascii="Times New Roman" w:hAnsi="Times New Roman" w:cs="Times New Roman"/>
          <w:b/>
          <w:i/>
          <w:color w:val="C00000"/>
          <w:sz w:val="28"/>
          <w:szCs w:val="28"/>
        </w:rPr>
        <w:t xml:space="preserve"> «Права человека и правозащитная деятельность на территории Новосибирской области: проблемы и перспективы развития»</w:t>
      </w:r>
      <w:r>
        <w:rPr>
          <w:rFonts w:ascii="Times New Roman" w:hAnsi="Times New Roman" w:cs="Times New Roman"/>
          <w:sz w:val="28"/>
          <w:szCs w:val="28"/>
        </w:rPr>
        <w:t>, состоявш</w:t>
      </w:r>
      <w:r w:rsidR="001276AA">
        <w:rPr>
          <w:rFonts w:ascii="Times New Roman" w:hAnsi="Times New Roman" w:cs="Times New Roman"/>
          <w:sz w:val="28"/>
          <w:szCs w:val="28"/>
        </w:rPr>
        <w:t>ая</w:t>
      </w:r>
      <w:r>
        <w:rPr>
          <w:rFonts w:ascii="Times New Roman" w:hAnsi="Times New Roman" w:cs="Times New Roman"/>
          <w:sz w:val="28"/>
          <w:szCs w:val="28"/>
        </w:rPr>
        <w:t>ся</w:t>
      </w:r>
      <w:r w:rsidR="00123308" w:rsidRPr="00123308">
        <w:rPr>
          <w:rFonts w:ascii="Times New Roman" w:hAnsi="Times New Roman" w:cs="Times New Roman"/>
          <w:sz w:val="28"/>
          <w:szCs w:val="28"/>
        </w:rPr>
        <w:t xml:space="preserve"> по итогам конкурса среди студентов высших учебных </w:t>
      </w:r>
      <w:r w:rsidR="00644792">
        <w:rPr>
          <w:rFonts w:ascii="Times New Roman" w:hAnsi="Times New Roman" w:cs="Times New Roman"/>
          <w:sz w:val="28"/>
          <w:szCs w:val="28"/>
        </w:rPr>
        <w:t xml:space="preserve">образовательных учреждений в </w:t>
      </w:r>
      <w:r w:rsidR="00123308" w:rsidRPr="00123308">
        <w:rPr>
          <w:rFonts w:ascii="Times New Roman" w:hAnsi="Times New Roman" w:cs="Times New Roman"/>
          <w:sz w:val="28"/>
          <w:szCs w:val="28"/>
        </w:rPr>
        <w:t>город</w:t>
      </w:r>
      <w:r w:rsidR="00644792">
        <w:rPr>
          <w:rFonts w:ascii="Times New Roman" w:hAnsi="Times New Roman" w:cs="Times New Roman"/>
          <w:sz w:val="28"/>
          <w:szCs w:val="28"/>
        </w:rPr>
        <w:t>е</w:t>
      </w:r>
      <w:r w:rsidR="00123308" w:rsidRPr="00123308">
        <w:rPr>
          <w:rFonts w:ascii="Times New Roman" w:hAnsi="Times New Roman" w:cs="Times New Roman"/>
          <w:sz w:val="28"/>
          <w:szCs w:val="28"/>
        </w:rPr>
        <w:t xml:space="preserve"> Новосибирск</w:t>
      </w:r>
      <w:r w:rsidR="002421BC">
        <w:rPr>
          <w:rFonts w:ascii="Times New Roman" w:hAnsi="Times New Roman" w:cs="Times New Roman"/>
          <w:sz w:val="28"/>
          <w:szCs w:val="28"/>
        </w:rPr>
        <w:t>е</w:t>
      </w:r>
      <w:r w:rsidR="00123308">
        <w:rPr>
          <w:rFonts w:ascii="Times New Roman" w:hAnsi="Times New Roman" w:cs="Times New Roman"/>
          <w:sz w:val="28"/>
          <w:szCs w:val="28"/>
        </w:rPr>
        <w:t>;</w:t>
      </w:r>
    </w:p>
    <w:p w:rsidR="00B91049" w:rsidRPr="0082295B" w:rsidRDefault="0082295B" w:rsidP="009D2557">
      <w:pPr>
        <w:spacing w:before="0"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3) </w:t>
      </w:r>
      <w:r w:rsidRPr="00630FAD">
        <w:rPr>
          <w:rFonts w:ascii="Times New Roman" w:hAnsi="Times New Roman" w:cs="Times New Roman"/>
          <w:b/>
          <w:i/>
          <w:color w:val="C00000"/>
          <w:sz w:val="28"/>
          <w:szCs w:val="28"/>
        </w:rPr>
        <w:t>заседа</w:t>
      </w:r>
      <w:r w:rsidR="00B91049" w:rsidRPr="00630FAD">
        <w:rPr>
          <w:rFonts w:ascii="Times New Roman" w:hAnsi="Times New Roman" w:cs="Times New Roman"/>
          <w:b/>
          <w:i/>
          <w:color w:val="C00000"/>
          <w:sz w:val="28"/>
          <w:szCs w:val="28"/>
        </w:rPr>
        <w:t>ние экспертного Совета</w:t>
      </w:r>
    </w:p>
    <w:p w:rsidR="00A9517B" w:rsidRPr="00A9517B" w:rsidRDefault="00205E88"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A9517B">
        <w:rPr>
          <w:rFonts w:ascii="Times New Roman" w:hAnsi="Times New Roman" w:cs="Times New Roman"/>
          <w:sz w:val="28"/>
          <w:szCs w:val="28"/>
        </w:rPr>
        <w:t>У</w:t>
      </w:r>
      <w:r w:rsidR="00A9517B" w:rsidRPr="00FE24D3">
        <w:rPr>
          <w:rFonts w:ascii="Times New Roman" w:hAnsi="Times New Roman" w:cs="Times New Roman"/>
          <w:i/>
          <w:sz w:val="28"/>
          <w:szCs w:val="28"/>
        </w:rPr>
        <w:t>полномоченным по защите прав предпринимателей в Новосибирской области</w:t>
      </w:r>
      <w:r w:rsidR="00A9517B" w:rsidRPr="00A9517B">
        <w:rPr>
          <w:rFonts w:ascii="Times New Roman" w:hAnsi="Times New Roman" w:cs="Times New Roman"/>
          <w:sz w:val="28"/>
          <w:szCs w:val="28"/>
        </w:rPr>
        <w:t xml:space="preserve"> </w:t>
      </w:r>
      <w:r w:rsidR="00A9517B">
        <w:rPr>
          <w:rFonts w:ascii="Times New Roman" w:hAnsi="Times New Roman" w:cs="Times New Roman"/>
          <w:sz w:val="28"/>
          <w:szCs w:val="28"/>
        </w:rPr>
        <w:t xml:space="preserve">в </w:t>
      </w:r>
      <w:r w:rsidR="00A9517B" w:rsidRPr="00A9517B">
        <w:rPr>
          <w:rFonts w:ascii="Times New Roman" w:hAnsi="Times New Roman" w:cs="Times New Roman"/>
          <w:sz w:val="28"/>
          <w:szCs w:val="28"/>
        </w:rPr>
        <w:t xml:space="preserve">рамках областной конференции </w:t>
      </w:r>
      <w:r w:rsidR="001276AA">
        <w:rPr>
          <w:rFonts w:ascii="Times New Roman" w:hAnsi="Times New Roman" w:cs="Times New Roman"/>
          <w:sz w:val="28"/>
          <w:szCs w:val="28"/>
        </w:rPr>
        <w:t>о</w:t>
      </w:r>
      <w:r w:rsidR="00A9517B" w:rsidRPr="00A9517B">
        <w:rPr>
          <w:rFonts w:ascii="Times New Roman" w:hAnsi="Times New Roman" w:cs="Times New Roman"/>
          <w:sz w:val="28"/>
          <w:szCs w:val="28"/>
        </w:rPr>
        <w:t xml:space="preserve">бщественного актива </w:t>
      </w:r>
      <w:r w:rsidR="001276AA">
        <w:rPr>
          <w:rFonts w:ascii="Times New Roman" w:hAnsi="Times New Roman" w:cs="Times New Roman"/>
          <w:sz w:val="28"/>
          <w:szCs w:val="28"/>
        </w:rPr>
        <w:t xml:space="preserve">проведено </w:t>
      </w:r>
      <w:r w:rsidR="00A9517B" w:rsidRPr="00A9517B">
        <w:rPr>
          <w:rFonts w:ascii="Times New Roman" w:hAnsi="Times New Roman" w:cs="Times New Roman"/>
          <w:sz w:val="28"/>
          <w:szCs w:val="28"/>
        </w:rPr>
        <w:t>перво</w:t>
      </w:r>
      <w:r w:rsidR="001276AA">
        <w:rPr>
          <w:rFonts w:ascii="Times New Roman" w:hAnsi="Times New Roman" w:cs="Times New Roman"/>
          <w:sz w:val="28"/>
          <w:szCs w:val="28"/>
        </w:rPr>
        <w:t>е</w:t>
      </w:r>
      <w:r w:rsidR="00A9517B" w:rsidRPr="00A9517B">
        <w:rPr>
          <w:rFonts w:ascii="Times New Roman" w:hAnsi="Times New Roman" w:cs="Times New Roman"/>
          <w:sz w:val="28"/>
          <w:szCs w:val="28"/>
        </w:rPr>
        <w:t xml:space="preserve"> заседани</w:t>
      </w:r>
      <w:r w:rsidR="001276AA">
        <w:rPr>
          <w:rFonts w:ascii="Times New Roman" w:hAnsi="Times New Roman" w:cs="Times New Roman"/>
          <w:sz w:val="28"/>
          <w:szCs w:val="28"/>
        </w:rPr>
        <w:t>е</w:t>
      </w:r>
      <w:r w:rsidR="00A9517B" w:rsidRPr="00A9517B">
        <w:rPr>
          <w:rFonts w:ascii="Times New Roman" w:hAnsi="Times New Roman" w:cs="Times New Roman"/>
          <w:sz w:val="28"/>
          <w:szCs w:val="28"/>
        </w:rPr>
        <w:t xml:space="preserve"> Экспертного совета Межрегионального центра по защите прав бизнеса, в компетенцию которого входит выявление и анализ системных проблем и коррупционных практик, приводящих к нарушению прав предпринимателей;</w:t>
      </w:r>
    </w:p>
    <w:p w:rsidR="00FE6A7D" w:rsidRDefault="00B91049"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4</w:t>
      </w:r>
      <w:r w:rsidR="00FE6A7D">
        <w:rPr>
          <w:rFonts w:ascii="Times New Roman" w:hAnsi="Times New Roman" w:cs="Times New Roman"/>
          <w:b/>
          <w:i/>
          <w:sz w:val="28"/>
          <w:szCs w:val="28"/>
        </w:rPr>
        <w:t>) </w:t>
      </w:r>
      <w:r w:rsidR="00FE6A7D" w:rsidRPr="00A60C11">
        <w:rPr>
          <w:rFonts w:ascii="Times New Roman" w:hAnsi="Times New Roman" w:cs="Times New Roman"/>
          <w:b/>
          <w:i/>
          <w:color w:val="C00000"/>
          <w:sz w:val="28"/>
          <w:szCs w:val="28"/>
        </w:rPr>
        <w:t>семинар</w:t>
      </w:r>
      <w:r w:rsidR="001276AA" w:rsidRPr="00A60C11">
        <w:rPr>
          <w:rFonts w:ascii="Times New Roman" w:hAnsi="Times New Roman" w:cs="Times New Roman"/>
          <w:b/>
          <w:i/>
          <w:color w:val="C00000"/>
          <w:sz w:val="28"/>
          <w:szCs w:val="28"/>
        </w:rPr>
        <w:t>ы</w:t>
      </w:r>
      <w:r w:rsidR="00FE6A7D" w:rsidRPr="00A60C11">
        <w:rPr>
          <w:rFonts w:ascii="Times New Roman" w:hAnsi="Times New Roman" w:cs="Times New Roman"/>
          <w:b/>
          <w:i/>
          <w:color w:val="C00000"/>
          <w:sz w:val="28"/>
          <w:szCs w:val="28"/>
        </w:rPr>
        <w:t>, лекци</w:t>
      </w:r>
      <w:r w:rsidR="001276AA" w:rsidRPr="00A60C11">
        <w:rPr>
          <w:rFonts w:ascii="Times New Roman" w:hAnsi="Times New Roman" w:cs="Times New Roman"/>
          <w:b/>
          <w:i/>
          <w:color w:val="C00000"/>
          <w:sz w:val="28"/>
          <w:szCs w:val="28"/>
        </w:rPr>
        <w:t>и</w:t>
      </w:r>
      <w:r w:rsidR="00FE6A7D" w:rsidRPr="00A60C11">
        <w:rPr>
          <w:rFonts w:ascii="Times New Roman" w:hAnsi="Times New Roman" w:cs="Times New Roman"/>
          <w:b/>
          <w:i/>
          <w:color w:val="C00000"/>
          <w:sz w:val="28"/>
          <w:szCs w:val="28"/>
        </w:rPr>
        <w:t>, совещани</w:t>
      </w:r>
      <w:r w:rsidR="001276AA" w:rsidRPr="00A60C11">
        <w:rPr>
          <w:rFonts w:ascii="Times New Roman" w:hAnsi="Times New Roman" w:cs="Times New Roman"/>
          <w:b/>
          <w:i/>
          <w:color w:val="C00000"/>
          <w:sz w:val="28"/>
          <w:szCs w:val="28"/>
        </w:rPr>
        <w:t>я</w:t>
      </w:r>
      <w:r w:rsidR="00FE6A7D" w:rsidRPr="00A60C11">
        <w:rPr>
          <w:rFonts w:ascii="Times New Roman" w:hAnsi="Times New Roman" w:cs="Times New Roman"/>
          <w:sz w:val="28"/>
          <w:szCs w:val="28"/>
        </w:rPr>
        <w:t xml:space="preserve">, </w:t>
      </w:r>
      <w:r w:rsidR="002D4E54">
        <w:rPr>
          <w:rFonts w:ascii="Times New Roman" w:hAnsi="Times New Roman" w:cs="Times New Roman"/>
          <w:sz w:val="28"/>
          <w:szCs w:val="28"/>
        </w:rPr>
        <w:t>организованные:</w:t>
      </w:r>
      <w:r w:rsidR="00EA5903" w:rsidRPr="00EA5903">
        <w:rPr>
          <w:rFonts w:ascii="Times New Roman" w:hAnsi="Times New Roman" w:cs="Times New Roman"/>
          <w:sz w:val="28"/>
          <w:szCs w:val="28"/>
        </w:rPr>
        <w:t xml:space="preserve"> </w:t>
      </w:r>
    </w:p>
    <w:p w:rsidR="00EA5903" w:rsidRDefault="00205E88"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EA5903" w:rsidRPr="00FE24D3">
        <w:rPr>
          <w:rFonts w:ascii="Times New Roman" w:hAnsi="Times New Roman" w:cs="Times New Roman"/>
          <w:i/>
          <w:sz w:val="28"/>
          <w:szCs w:val="28"/>
        </w:rPr>
        <w:t>управлени</w:t>
      </w:r>
      <w:r w:rsidR="002D4E54">
        <w:rPr>
          <w:rFonts w:ascii="Times New Roman" w:hAnsi="Times New Roman" w:cs="Times New Roman"/>
          <w:i/>
          <w:sz w:val="28"/>
          <w:szCs w:val="28"/>
        </w:rPr>
        <w:t>ем</w:t>
      </w:r>
      <w:r w:rsidR="00EA5903" w:rsidRPr="00FE24D3">
        <w:rPr>
          <w:rFonts w:ascii="Times New Roman" w:hAnsi="Times New Roman" w:cs="Times New Roman"/>
          <w:i/>
          <w:sz w:val="28"/>
          <w:szCs w:val="28"/>
        </w:rPr>
        <w:t xml:space="preserve"> государственной архивной служ</w:t>
      </w:r>
      <w:r w:rsidR="009E0254" w:rsidRPr="00FE24D3">
        <w:rPr>
          <w:rFonts w:ascii="Times New Roman" w:hAnsi="Times New Roman" w:cs="Times New Roman"/>
          <w:i/>
          <w:sz w:val="28"/>
          <w:szCs w:val="28"/>
        </w:rPr>
        <w:t>бы Новосибирской области</w:t>
      </w:r>
      <w:r w:rsidR="00EA5903" w:rsidRPr="00EA5903">
        <w:rPr>
          <w:rFonts w:ascii="Times New Roman" w:hAnsi="Times New Roman" w:cs="Times New Roman"/>
          <w:sz w:val="28"/>
          <w:szCs w:val="28"/>
        </w:rPr>
        <w:t xml:space="preserve"> </w:t>
      </w:r>
      <w:r w:rsidR="00EC1316">
        <w:rPr>
          <w:rFonts w:ascii="Times New Roman" w:hAnsi="Times New Roman" w:cs="Times New Roman"/>
          <w:sz w:val="28"/>
          <w:szCs w:val="28"/>
        </w:rPr>
        <w:t xml:space="preserve">на тему </w:t>
      </w:r>
      <w:r w:rsidR="00EA5903" w:rsidRPr="00EA5903">
        <w:rPr>
          <w:rFonts w:ascii="Times New Roman" w:hAnsi="Times New Roman" w:cs="Times New Roman"/>
          <w:sz w:val="28"/>
          <w:szCs w:val="28"/>
        </w:rPr>
        <w:t>«Обеспечение сохранности архивных документов, в том числе документов по личному составу»</w:t>
      </w:r>
      <w:r>
        <w:rPr>
          <w:rFonts w:ascii="Times New Roman" w:hAnsi="Times New Roman" w:cs="Times New Roman"/>
          <w:sz w:val="28"/>
          <w:szCs w:val="28"/>
        </w:rPr>
        <w:t xml:space="preserve"> </w:t>
      </w:r>
      <w:r w:rsidR="00EA5903" w:rsidRPr="00EA5903">
        <w:rPr>
          <w:rFonts w:ascii="Times New Roman" w:hAnsi="Times New Roman" w:cs="Times New Roman"/>
          <w:sz w:val="28"/>
          <w:szCs w:val="28"/>
        </w:rPr>
        <w:t>с участием представителей организаций, включенных в план проведения плановых проверок юридичес</w:t>
      </w:r>
      <w:r w:rsidR="009E0254">
        <w:rPr>
          <w:rFonts w:ascii="Times New Roman" w:hAnsi="Times New Roman" w:cs="Times New Roman"/>
          <w:sz w:val="28"/>
          <w:szCs w:val="28"/>
        </w:rPr>
        <w:t>ких лиц на 2018 год. На семинарах</w:t>
      </w:r>
      <w:r w:rsidR="00EA5903" w:rsidRPr="00EA5903">
        <w:rPr>
          <w:rFonts w:ascii="Times New Roman" w:hAnsi="Times New Roman" w:cs="Times New Roman"/>
          <w:sz w:val="28"/>
          <w:szCs w:val="28"/>
        </w:rPr>
        <w:t xml:space="preserve"> освещен вопрос коррупционных рисков, возникающих при привлечении сторонних организаций и частных предпринимателей к оказанию услуг по упорядочению архивных документов; </w:t>
      </w:r>
    </w:p>
    <w:p w:rsidR="00FE6A7D" w:rsidRDefault="00205E88"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E6A7D" w:rsidRPr="00FE24D3">
        <w:rPr>
          <w:rFonts w:ascii="Times New Roman" w:hAnsi="Times New Roman" w:cs="Times New Roman"/>
          <w:i/>
          <w:sz w:val="28"/>
          <w:szCs w:val="28"/>
        </w:rPr>
        <w:t>государственной жилищной инспекци</w:t>
      </w:r>
      <w:r w:rsidR="000F461A">
        <w:rPr>
          <w:rFonts w:ascii="Times New Roman" w:hAnsi="Times New Roman" w:cs="Times New Roman"/>
          <w:i/>
          <w:sz w:val="28"/>
          <w:szCs w:val="28"/>
        </w:rPr>
        <w:t>ей</w:t>
      </w:r>
      <w:r w:rsidR="00FE6A7D" w:rsidRPr="00FE24D3">
        <w:rPr>
          <w:rFonts w:ascii="Times New Roman" w:hAnsi="Times New Roman" w:cs="Times New Roman"/>
          <w:i/>
          <w:sz w:val="28"/>
          <w:szCs w:val="28"/>
        </w:rPr>
        <w:t xml:space="preserve"> Новосибирской области</w:t>
      </w:r>
      <w:r w:rsidR="009B2C0A">
        <w:rPr>
          <w:rFonts w:ascii="Times New Roman" w:hAnsi="Times New Roman" w:cs="Times New Roman"/>
          <w:sz w:val="28"/>
          <w:szCs w:val="28"/>
        </w:rPr>
        <w:t xml:space="preserve"> с руководителями управляющих компаний, собственниками помещений в мн</w:t>
      </w:r>
      <w:r w:rsidR="00AA29FF">
        <w:rPr>
          <w:rFonts w:ascii="Times New Roman" w:hAnsi="Times New Roman" w:cs="Times New Roman"/>
          <w:sz w:val="28"/>
          <w:szCs w:val="28"/>
        </w:rPr>
        <w:t>огоквартирных домах, по вопросам деятельности инспекции</w:t>
      </w:r>
      <w:r w:rsidR="00C23447">
        <w:rPr>
          <w:rFonts w:ascii="Times New Roman" w:hAnsi="Times New Roman" w:cs="Times New Roman"/>
          <w:sz w:val="28"/>
          <w:szCs w:val="28"/>
        </w:rPr>
        <w:t>, в том числе о прин</w:t>
      </w:r>
      <w:r w:rsidR="00A05A80">
        <w:rPr>
          <w:rFonts w:ascii="Times New Roman" w:hAnsi="Times New Roman" w:cs="Times New Roman"/>
          <w:sz w:val="28"/>
          <w:szCs w:val="28"/>
        </w:rPr>
        <w:t>имаемых антикоррупционных мерах;</w:t>
      </w:r>
    </w:p>
    <w:p w:rsidR="001F5317" w:rsidRPr="001F5317" w:rsidRDefault="00205E88"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1F5317" w:rsidRPr="00FE24D3">
        <w:rPr>
          <w:rFonts w:ascii="Times New Roman" w:hAnsi="Times New Roman" w:cs="Times New Roman"/>
          <w:i/>
          <w:sz w:val="28"/>
          <w:szCs w:val="28"/>
        </w:rPr>
        <w:t>министерств</w:t>
      </w:r>
      <w:r w:rsidR="000F461A">
        <w:rPr>
          <w:rFonts w:ascii="Times New Roman" w:hAnsi="Times New Roman" w:cs="Times New Roman"/>
          <w:i/>
          <w:sz w:val="28"/>
          <w:szCs w:val="28"/>
        </w:rPr>
        <w:t>ом</w:t>
      </w:r>
      <w:r w:rsidR="001F5317" w:rsidRPr="00FE24D3">
        <w:rPr>
          <w:rFonts w:ascii="Times New Roman" w:hAnsi="Times New Roman" w:cs="Times New Roman"/>
          <w:i/>
          <w:sz w:val="28"/>
          <w:szCs w:val="28"/>
        </w:rPr>
        <w:t xml:space="preserve"> культуры</w:t>
      </w:r>
      <w:r w:rsidR="00A05A80" w:rsidRPr="00FE24D3">
        <w:rPr>
          <w:rFonts w:ascii="Times New Roman" w:hAnsi="Times New Roman" w:cs="Times New Roman"/>
          <w:i/>
          <w:sz w:val="28"/>
          <w:szCs w:val="28"/>
        </w:rPr>
        <w:t xml:space="preserve"> Новосибирской области</w:t>
      </w:r>
      <w:r w:rsidR="00A05A80">
        <w:rPr>
          <w:rFonts w:ascii="Times New Roman" w:hAnsi="Times New Roman" w:cs="Times New Roman"/>
          <w:sz w:val="28"/>
          <w:szCs w:val="28"/>
        </w:rPr>
        <w:t> </w:t>
      </w:r>
      <w:r w:rsidR="00EC1316">
        <w:rPr>
          <w:rFonts w:ascii="Times New Roman" w:hAnsi="Times New Roman" w:cs="Times New Roman"/>
          <w:sz w:val="28"/>
          <w:szCs w:val="28"/>
        </w:rPr>
        <w:t> </w:t>
      </w:r>
      <w:r w:rsidR="001F5317" w:rsidRPr="001F5317">
        <w:rPr>
          <w:rFonts w:ascii="Times New Roman" w:hAnsi="Times New Roman" w:cs="Times New Roman"/>
          <w:sz w:val="28"/>
          <w:szCs w:val="28"/>
        </w:rPr>
        <w:t>с руководителями и лицами, ответственными за профилактику коррупции</w:t>
      </w:r>
      <w:r w:rsidR="00EC1316">
        <w:rPr>
          <w:rFonts w:ascii="Times New Roman" w:hAnsi="Times New Roman" w:cs="Times New Roman"/>
          <w:sz w:val="28"/>
          <w:szCs w:val="28"/>
        </w:rPr>
        <w:t xml:space="preserve"> в</w:t>
      </w:r>
      <w:r w:rsidR="001F5317" w:rsidRPr="001F5317">
        <w:rPr>
          <w:rFonts w:ascii="Times New Roman" w:hAnsi="Times New Roman" w:cs="Times New Roman"/>
          <w:sz w:val="28"/>
          <w:szCs w:val="28"/>
        </w:rPr>
        <w:t xml:space="preserve"> учреждени</w:t>
      </w:r>
      <w:r w:rsidR="00EC1316">
        <w:rPr>
          <w:rFonts w:ascii="Times New Roman" w:hAnsi="Times New Roman" w:cs="Times New Roman"/>
          <w:sz w:val="28"/>
          <w:szCs w:val="28"/>
        </w:rPr>
        <w:t>ях</w:t>
      </w:r>
      <w:r w:rsidR="001F5317" w:rsidRPr="001F5317">
        <w:rPr>
          <w:rFonts w:ascii="Times New Roman" w:hAnsi="Times New Roman" w:cs="Times New Roman"/>
          <w:sz w:val="28"/>
          <w:szCs w:val="28"/>
        </w:rPr>
        <w:t>, подведомственных министерству</w:t>
      </w:r>
      <w:r w:rsidR="00EC1316">
        <w:rPr>
          <w:rFonts w:ascii="Times New Roman" w:hAnsi="Times New Roman" w:cs="Times New Roman"/>
          <w:sz w:val="28"/>
          <w:szCs w:val="28"/>
        </w:rPr>
        <w:t>,</w:t>
      </w:r>
      <w:r w:rsidR="001F5317" w:rsidRPr="001F5317">
        <w:rPr>
          <w:rFonts w:ascii="Times New Roman" w:hAnsi="Times New Roman" w:cs="Times New Roman"/>
          <w:sz w:val="28"/>
          <w:szCs w:val="28"/>
        </w:rPr>
        <w:t xml:space="preserve"> по теме «Актуальные вопросы правовых механизмов противодействия коррупции в государственных учреждениях», в ходе которого специалистами </w:t>
      </w:r>
      <w:r w:rsidR="00B91049">
        <w:rPr>
          <w:rFonts w:ascii="Times New Roman" w:hAnsi="Times New Roman" w:cs="Times New Roman"/>
          <w:sz w:val="28"/>
          <w:szCs w:val="28"/>
        </w:rPr>
        <w:t>органа Новосибирской области по профилактике коррупционных и иных правонарушений</w:t>
      </w:r>
      <w:r w:rsidR="001F5317" w:rsidRPr="001F5317">
        <w:rPr>
          <w:rFonts w:ascii="Times New Roman" w:hAnsi="Times New Roman" w:cs="Times New Roman"/>
          <w:sz w:val="28"/>
          <w:szCs w:val="28"/>
        </w:rPr>
        <w:t xml:space="preserve">, </w:t>
      </w:r>
      <w:r w:rsidR="00B91049">
        <w:rPr>
          <w:rFonts w:ascii="Times New Roman" w:hAnsi="Times New Roman" w:cs="Times New Roman"/>
          <w:sz w:val="28"/>
          <w:szCs w:val="28"/>
        </w:rPr>
        <w:t xml:space="preserve">прокуратуры Новосибирской области, </w:t>
      </w:r>
      <w:r w:rsidR="001F5317" w:rsidRPr="001F5317">
        <w:rPr>
          <w:rFonts w:ascii="Times New Roman" w:hAnsi="Times New Roman" w:cs="Times New Roman"/>
          <w:sz w:val="28"/>
          <w:szCs w:val="28"/>
        </w:rPr>
        <w:t xml:space="preserve">а также представителем Сибирского института управления ‒ филиала федерального государственного бюджетного образовательного учреждения высшего образования «Российская академия </w:t>
      </w:r>
      <w:r w:rsidR="001F5317" w:rsidRPr="001F5317">
        <w:rPr>
          <w:rFonts w:ascii="Times New Roman" w:hAnsi="Times New Roman" w:cs="Times New Roman"/>
          <w:sz w:val="28"/>
          <w:szCs w:val="28"/>
        </w:rPr>
        <w:lastRenderedPageBreak/>
        <w:t>народного хозяйства и государственной службы» были освещены вопросы, касающиеся особенностей принятия локальных нормативных правовых актов государственных учреждений, исполнения руководителями государственных учреждений обязанности представления сведений о доходах, об имуществе и обязательствах имущественного характера и оценки коррупционных рисков в деятельности государственного учреждения;</w:t>
      </w:r>
    </w:p>
    <w:p w:rsidR="00123308" w:rsidRPr="00123308" w:rsidRDefault="00205E88"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123308">
        <w:rPr>
          <w:rFonts w:ascii="Times New Roman" w:hAnsi="Times New Roman" w:cs="Times New Roman"/>
          <w:sz w:val="28"/>
          <w:szCs w:val="28"/>
        </w:rPr>
        <w:t>К</w:t>
      </w:r>
      <w:r w:rsidR="00123308" w:rsidRPr="00FE24D3">
        <w:rPr>
          <w:rFonts w:ascii="Times New Roman" w:hAnsi="Times New Roman" w:cs="Times New Roman"/>
          <w:i/>
          <w:sz w:val="28"/>
          <w:szCs w:val="28"/>
        </w:rPr>
        <w:t>онтрольно-счетной палат</w:t>
      </w:r>
      <w:r w:rsidR="004F12BB">
        <w:rPr>
          <w:rFonts w:ascii="Times New Roman" w:hAnsi="Times New Roman" w:cs="Times New Roman"/>
          <w:i/>
          <w:sz w:val="28"/>
          <w:szCs w:val="28"/>
        </w:rPr>
        <w:t>ой</w:t>
      </w:r>
      <w:r w:rsidR="00123308" w:rsidRPr="00FE24D3">
        <w:rPr>
          <w:rFonts w:ascii="Times New Roman" w:hAnsi="Times New Roman" w:cs="Times New Roman"/>
          <w:i/>
          <w:sz w:val="28"/>
          <w:szCs w:val="28"/>
        </w:rPr>
        <w:t xml:space="preserve"> Новосибирской области, </w:t>
      </w:r>
      <w:r w:rsidRPr="00FE24D3">
        <w:rPr>
          <w:rFonts w:ascii="Times New Roman" w:hAnsi="Times New Roman" w:cs="Times New Roman"/>
          <w:i/>
          <w:sz w:val="28"/>
          <w:szCs w:val="28"/>
        </w:rPr>
        <w:t>и</w:t>
      </w:r>
      <w:r w:rsidR="00123308" w:rsidRPr="00FE24D3">
        <w:rPr>
          <w:rFonts w:ascii="Times New Roman" w:hAnsi="Times New Roman" w:cs="Times New Roman"/>
          <w:i/>
          <w:sz w:val="28"/>
          <w:szCs w:val="28"/>
        </w:rPr>
        <w:t>збирательной комисси</w:t>
      </w:r>
      <w:r w:rsidR="004F12BB">
        <w:rPr>
          <w:rFonts w:ascii="Times New Roman" w:hAnsi="Times New Roman" w:cs="Times New Roman"/>
          <w:i/>
          <w:sz w:val="28"/>
          <w:szCs w:val="28"/>
        </w:rPr>
        <w:t>ей</w:t>
      </w:r>
      <w:r w:rsidR="00123308" w:rsidRPr="00FE24D3">
        <w:rPr>
          <w:rFonts w:ascii="Times New Roman" w:hAnsi="Times New Roman" w:cs="Times New Roman"/>
          <w:i/>
          <w:sz w:val="28"/>
          <w:szCs w:val="28"/>
        </w:rPr>
        <w:t xml:space="preserve"> Новосибирской области</w:t>
      </w:r>
      <w:r w:rsidR="00123308">
        <w:rPr>
          <w:rFonts w:ascii="Times New Roman" w:hAnsi="Times New Roman" w:cs="Times New Roman"/>
          <w:sz w:val="28"/>
          <w:szCs w:val="28"/>
        </w:rPr>
        <w:t xml:space="preserve"> </w:t>
      </w:r>
      <w:r w:rsidR="00215D05">
        <w:rPr>
          <w:rFonts w:ascii="Times New Roman" w:hAnsi="Times New Roman" w:cs="Times New Roman"/>
          <w:sz w:val="28"/>
          <w:szCs w:val="28"/>
        </w:rPr>
        <w:t>с</w:t>
      </w:r>
      <w:r w:rsidR="00B91049">
        <w:rPr>
          <w:rFonts w:ascii="Times New Roman" w:hAnsi="Times New Roman" w:cs="Times New Roman"/>
          <w:sz w:val="28"/>
          <w:szCs w:val="28"/>
        </w:rPr>
        <w:t xml:space="preserve"> гражданскими </w:t>
      </w:r>
      <w:r w:rsidR="00215D05">
        <w:rPr>
          <w:rFonts w:ascii="Times New Roman" w:hAnsi="Times New Roman" w:cs="Times New Roman"/>
          <w:sz w:val="28"/>
          <w:szCs w:val="28"/>
        </w:rPr>
        <w:t xml:space="preserve">служащими. </w:t>
      </w:r>
      <w:r w:rsidR="00123308" w:rsidRPr="00123308">
        <w:rPr>
          <w:rFonts w:ascii="Times New Roman" w:hAnsi="Times New Roman" w:cs="Times New Roman"/>
          <w:sz w:val="28"/>
          <w:szCs w:val="28"/>
        </w:rPr>
        <w:t xml:space="preserve">К примеру, в </w:t>
      </w:r>
      <w:r>
        <w:rPr>
          <w:rFonts w:ascii="Times New Roman" w:hAnsi="Times New Roman" w:cs="Times New Roman"/>
          <w:sz w:val="28"/>
          <w:szCs w:val="28"/>
        </w:rPr>
        <w:t>и</w:t>
      </w:r>
      <w:r w:rsidR="00123308" w:rsidRPr="00123308">
        <w:rPr>
          <w:rFonts w:ascii="Times New Roman" w:hAnsi="Times New Roman" w:cs="Times New Roman"/>
          <w:sz w:val="28"/>
          <w:szCs w:val="28"/>
        </w:rPr>
        <w:t xml:space="preserve">збирательной комиссии Новосибирской области </w:t>
      </w:r>
      <w:r w:rsidR="00215D05">
        <w:rPr>
          <w:rFonts w:ascii="Times New Roman" w:hAnsi="Times New Roman" w:cs="Times New Roman"/>
          <w:sz w:val="28"/>
          <w:szCs w:val="28"/>
        </w:rPr>
        <w:t xml:space="preserve">представителями образовательных учреждений </w:t>
      </w:r>
      <w:r w:rsidR="00123308" w:rsidRPr="00123308">
        <w:rPr>
          <w:rFonts w:ascii="Times New Roman" w:hAnsi="Times New Roman" w:cs="Times New Roman"/>
          <w:sz w:val="28"/>
          <w:szCs w:val="28"/>
        </w:rPr>
        <w:t>п</w:t>
      </w:r>
      <w:r w:rsidR="00215D05">
        <w:rPr>
          <w:rFonts w:ascii="Times New Roman" w:hAnsi="Times New Roman" w:cs="Times New Roman"/>
          <w:sz w:val="28"/>
          <w:szCs w:val="28"/>
        </w:rPr>
        <w:t>роведена лекция</w:t>
      </w:r>
      <w:r w:rsidR="00123308" w:rsidRPr="00123308">
        <w:rPr>
          <w:rFonts w:ascii="Times New Roman" w:hAnsi="Times New Roman" w:cs="Times New Roman"/>
          <w:sz w:val="28"/>
          <w:szCs w:val="28"/>
        </w:rPr>
        <w:t xml:space="preserve"> «Новеллы законодательства о противодействии коррупции»;</w:t>
      </w:r>
    </w:p>
    <w:p w:rsidR="00EA5903" w:rsidRDefault="001F693B"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5</w:t>
      </w:r>
      <w:r w:rsidR="00FE6A7D">
        <w:rPr>
          <w:rFonts w:ascii="Times New Roman" w:hAnsi="Times New Roman" w:cs="Times New Roman"/>
          <w:b/>
          <w:i/>
          <w:sz w:val="28"/>
          <w:szCs w:val="28"/>
        </w:rPr>
        <w:t>) </w:t>
      </w:r>
      <w:r w:rsidR="00B91049" w:rsidRPr="004824F3">
        <w:rPr>
          <w:rFonts w:ascii="Times New Roman" w:hAnsi="Times New Roman" w:cs="Times New Roman"/>
          <w:b/>
          <w:i/>
          <w:color w:val="C00000"/>
          <w:sz w:val="28"/>
          <w:szCs w:val="28"/>
        </w:rPr>
        <w:t>«</w:t>
      </w:r>
      <w:r w:rsidR="00EA5903" w:rsidRPr="004824F3">
        <w:rPr>
          <w:rFonts w:ascii="Times New Roman" w:hAnsi="Times New Roman" w:cs="Times New Roman"/>
          <w:b/>
          <w:i/>
          <w:color w:val="C00000"/>
          <w:sz w:val="28"/>
          <w:szCs w:val="28"/>
        </w:rPr>
        <w:t>круглы</w:t>
      </w:r>
      <w:r w:rsidR="00B91049" w:rsidRPr="004824F3">
        <w:rPr>
          <w:rFonts w:ascii="Times New Roman" w:hAnsi="Times New Roman" w:cs="Times New Roman"/>
          <w:b/>
          <w:i/>
          <w:color w:val="C00000"/>
          <w:sz w:val="28"/>
          <w:szCs w:val="28"/>
        </w:rPr>
        <w:t>е</w:t>
      </w:r>
      <w:r w:rsidR="00EA5903" w:rsidRPr="004824F3">
        <w:rPr>
          <w:rFonts w:ascii="Times New Roman" w:hAnsi="Times New Roman" w:cs="Times New Roman"/>
          <w:b/>
          <w:i/>
          <w:color w:val="C00000"/>
          <w:sz w:val="28"/>
          <w:szCs w:val="28"/>
        </w:rPr>
        <w:t xml:space="preserve"> стол</w:t>
      </w:r>
      <w:r w:rsidR="00B91049" w:rsidRPr="004824F3">
        <w:rPr>
          <w:rFonts w:ascii="Times New Roman" w:hAnsi="Times New Roman" w:cs="Times New Roman"/>
          <w:b/>
          <w:i/>
          <w:color w:val="C00000"/>
          <w:sz w:val="28"/>
          <w:szCs w:val="28"/>
        </w:rPr>
        <w:t>ы»</w:t>
      </w:r>
      <w:r w:rsidR="00EA5903" w:rsidRPr="004824F3">
        <w:rPr>
          <w:rFonts w:ascii="Times New Roman" w:hAnsi="Times New Roman" w:cs="Times New Roman"/>
          <w:b/>
          <w:i/>
          <w:color w:val="C00000"/>
          <w:sz w:val="28"/>
          <w:szCs w:val="28"/>
        </w:rPr>
        <w:t>,</w:t>
      </w:r>
      <w:r w:rsidR="00BF75AA" w:rsidRPr="004824F3">
        <w:rPr>
          <w:rFonts w:ascii="Times New Roman" w:hAnsi="Times New Roman" w:cs="Times New Roman"/>
          <w:b/>
          <w:i/>
          <w:color w:val="C00000"/>
          <w:sz w:val="28"/>
          <w:szCs w:val="28"/>
        </w:rPr>
        <w:t xml:space="preserve"> конкурсы, </w:t>
      </w:r>
      <w:r w:rsidR="00EA5903" w:rsidRPr="004824F3">
        <w:rPr>
          <w:rFonts w:ascii="Times New Roman" w:hAnsi="Times New Roman" w:cs="Times New Roman"/>
          <w:b/>
          <w:i/>
          <w:color w:val="C00000"/>
          <w:sz w:val="28"/>
          <w:szCs w:val="28"/>
        </w:rPr>
        <w:t>выпуск сборников и буклетов, подготовк</w:t>
      </w:r>
      <w:r w:rsidR="00B91049" w:rsidRPr="004824F3">
        <w:rPr>
          <w:rFonts w:ascii="Times New Roman" w:hAnsi="Times New Roman" w:cs="Times New Roman"/>
          <w:b/>
          <w:i/>
          <w:color w:val="C00000"/>
          <w:sz w:val="28"/>
          <w:szCs w:val="28"/>
        </w:rPr>
        <w:t>а</w:t>
      </w:r>
      <w:r w:rsidR="00EA5903" w:rsidRPr="004824F3">
        <w:rPr>
          <w:rFonts w:ascii="Times New Roman" w:hAnsi="Times New Roman" w:cs="Times New Roman"/>
          <w:b/>
          <w:i/>
          <w:color w:val="C00000"/>
          <w:sz w:val="28"/>
          <w:szCs w:val="28"/>
        </w:rPr>
        <w:t xml:space="preserve"> информационных материалов </w:t>
      </w:r>
      <w:r w:rsidR="00EA5903" w:rsidRPr="00EA5903">
        <w:rPr>
          <w:rFonts w:ascii="Times New Roman" w:hAnsi="Times New Roman" w:cs="Times New Roman"/>
          <w:sz w:val="28"/>
          <w:szCs w:val="28"/>
        </w:rPr>
        <w:t>по актуальным для граждан правовым вопросам, в том числе по вопросам противодействия коррупции (</w:t>
      </w:r>
      <w:r w:rsidR="00205E88">
        <w:rPr>
          <w:rFonts w:ascii="Times New Roman" w:hAnsi="Times New Roman" w:cs="Times New Roman"/>
          <w:sz w:val="28"/>
          <w:szCs w:val="28"/>
        </w:rPr>
        <w:t xml:space="preserve">организованы </w:t>
      </w:r>
      <w:r w:rsidR="00EA5903" w:rsidRPr="004F12BB">
        <w:rPr>
          <w:rFonts w:ascii="Times New Roman" w:hAnsi="Times New Roman" w:cs="Times New Roman"/>
          <w:i/>
          <w:sz w:val="28"/>
          <w:szCs w:val="28"/>
        </w:rPr>
        <w:t>министерств</w:t>
      </w:r>
      <w:r w:rsidR="004F12BB" w:rsidRPr="004F12BB">
        <w:rPr>
          <w:rFonts w:ascii="Times New Roman" w:hAnsi="Times New Roman" w:cs="Times New Roman"/>
          <w:i/>
          <w:sz w:val="28"/>
          <w:szCs w:val="28"/>
        </w:rPr>
        <w:t>ом</w:t>
      </w:r>
      <w:r w:rsidR="00EA5903" w:rsidRPr="004F12BB">
        <w:rPr>
          <w:rFonts w:ascii="Times New Roman" w:hAnsi="Times New Roman" w:cs="Times New Roman"/>
          <w:i/>
          <w:sz w:val="28"/>
          <w:szCs w:val="28"/>
        </w:rPr>
        <w:t xml:space="preserve"> региональной политики Новосибирской области, министерств</w:t>
      </w:r>
      <w:r w:rsidR="004F12BB" w:rsidRPr="004F12BB">
        <w:rPr>
          <w:rFonts w:ascii="Times New Roman" w:hAnsi="Times New Roman" w:cs="Times New Roman"/>
          <w:i/>
          <w:sz w:val="28"/>
          <w:szCs w:val="28"/>
        </w:rPr>
        <w:t>ом</w:t>
      </w:r>
      <w:r w:rsidR="00EA5903" w:rsidRPr="004F12BB">
        <w:rPr>
          <w:rFonts w:ascii="Times New Roman" w:hAnsi="Times New Roman" w:cs="Times New Roman"/>
          <w:i/>
          <w:sz w:val="28"/>
          <w:szCs w:val="28"/>
        </w:rPr>
        <w:t xml:space="preserve"> юстиции Новосибирской области, управлени</w:t>
      </w:r>
      <w:r w:rsidR="004F12BB" w:rsidRPr="004F12BB">
        <w:rPr>
          <w:rFonts w:ascii="Times New Roman" w:hAnsi="Times New Roman" w:cs="Times New Roman"/>
          <w:i/>
          <w:sz w:val="28"/>
          <w:szCs w:val="28"/>
        </w:rPr>
        <w:t>ем</w:t>
      </w:r>
      <w:r w:rsidR="00EA5903" w:rsidRPr="004F12BB">
        <w:rPr>
          <w:rFonts w:ascii="Times New Roman" w:hAnsi="Times New Roman" w:cs="Times New Roman"/>
          <w:i/>
          <w:sz w:val="28"/>
          <w:szCs w:val="28"/>
        </w:rPr>
        <w:t xml:space="preserve"> по государственной охране объектов культурного наследия Новосибирской области, управлени</w:t>
      </w:r>
      <w:r w:rsidR="004F12BB" w:rsidRPr="004F12BB">
        <w:rPr>
          <w:rFonts w:ascii="Times New Roman" w:hAnsi="Times New Roman" w:cs="Times New Roman"/>
          <w:i/>
          <w:sz w:val="28"/>
          <w:szCs w:val="28"/>
        </w:rPr>
        <w:t>ем</w:t>
      </w:r>
      <w:r w:rsidR="00EA5903" w:rsidRPr="004F12BB">
        <w:rPr>
          <w:rFonts w:ascii="Times New Roman" w:hAnsi="Times New Roman" w:cs="Times New Roman"/>
          <w:i/>
          <w:sz w:val="28"/>
          <w:szCs w:val="28"/>
        </w:rPr>
        <w:t xml:space="preserve"> по обеспечению деятельности мировых судей Новосибирской области</w:t>
      </w:r>
      <w:r w:rsidR="00123308" w:rsidRPr="004F12BB">
        <w:rPr>
          <w:rFonts w:ascii="Times New Roman" w:hAnsi="Times New Roman" w:cs="Times New Roman"/>
          <w:i/>
          <w:sz w:val="28"/>
          <w:szCs w:val="28"/>
        </w:rPr>
        <w:t>, Уполномоченным по правам ребенка в Новосибирской области</w:t>
      </w:r>
      <w:r w:rsidR="00EA5903" w:rsidRPr="00EA5903">
        <w:rPr>
          <w:rFonts w:ascii="Times New Roman" w:hAnsi="Times New Roman" w:cs="Times New Roman"/>
          <w:sz w:val="28"/>
          <w:szCs w:val="28"/>
        </w:rPr>
        <w:t>)</w:t>
      </w:r>
      <w:r w:rsidR="004C2237">
        <w:rPr>
          <w:rFonts w:ascii="Times New Roman" w:hAnsi="Times New Roman" w:cs="Times New Roman"/>
          <w:sz w:val="28"/>
          <w:szCs w:val="28"/>
        </w:rPr>
        <w:t>.</w:t>
      </w:r>
      <w:r w:rsidR="00EA5903" w:rsidRPr="00EA5903">
        <w:rPr>
          <w:rFonts w:ascii="Times New Roman" w:hAnsi="Times New Roman" w:cs="Times New Roman"/>
          <w:sz w:val="28"/>
          <w:szCs w:val="28"/>
        </w:rPr>
        <w:t xml:space="preserve"> </w:t>
      </w:r>
    </w:p>
    <w:p w:rsidR="00EA5903" w:rsidRDefault="00A9517B" w:rsidP="009D2557">
      <w:pPr>
        <w:spacing w:before="0" w:after="0" w:line="240" w:lineRule="auto"/>
        <w:ind w:firstLine="709"/>
        <w:jc w:val="both"/>
        <w:rPr>
          <w:rFonts w:ascii="Times New Roman" w:hAnsi="Times New Roman" w:cs="Times New Roman"/>
          <w:sz w:val="28"/>
          <w:szCs w:val="28"/>
        </w:rPr>
      </w:pPr>
      <w:r w:rsidRPr="004F12BB">
        <w:rPr>
          <w:rFonts w:ascii="Times New Roman" w:hAnsi="Times New Roman" w:cs="Times New Roman"/>
          <w:b/>
          <w:i/>
          <w:color w:val="0070C0"/>
          <w:sz w:val="28"/>
          <w:szCs w:val="28"/>
        </w:rPr>
        <w:t>Уполномоченным по защите прав предпринимателей в Новосибирской области</w:t>
      </w:r>
      <w:r w:rsidRPr="004F12BB">
        <w:rPr>
          <w:rFonts w:ascii="Times New Roman" w:hAnsi="Times New Roman" w:cs="Times New Roman"/>
          <w:color w:val="0070C0"/>
          <w:sz w:val="28"/>
          <w:szCs w:val="28"/>
        </w:rPr>
        <w:t xml:space="preserve"> </w:t>
      </w:r>
      <w:r>
        <w:rPr>
          <w:rFonts w:ascii="Times New Roman" w:hAnsi="Times New Roman" w:cs="Times New Roman"/>
          <w:sz w:val="28"/>
          <w:szCs w:val="28"/>
        </w:rPr>
        <w:t xml:space="preserve">подготовлен и издан </w:t>
      </w:r>
      <w:r w:rsidRPr="00A9517B">
        <w:rPr>
          <w:rFonts w:ascii="Times New Roman" w:hAnsi="Times New Roman" w:cs="Times New Roman"/>
          <w:sz w:val="28"/>
          <w:szCs w:val="28"/>
        </w:rPr>
        <w:t>буклет для представителей предпринимательского сообщества о предупре</w:t>
      </w:r>
      <w:r>
        <w:rPr>
          <w:rFonts w:ascii="Times New Roman" w:hAnsi="Times New Roman" w:cs="Times New Roman"/>
          <w:sz w:val="28"/>
          <w:szCs w:val="28"/>
        </w:rPr>
        <w:t>ж</w:t>
      </w:r>
      <w:r w:rsidR="00123308">
        <w:rPr>
          <w:rFonts w:ascii="Times New Roman" w:hAnsi="Times New Roman" w:cs="Times New Roman"/>
          <w:sz w:val="28"/>
          <w:szCs w:val="28"/>
        </w:rPr>
        <w:t>дении коррупции в организациях.</w:t>
      </w:r>
    </w:p>
    <w:p w:rsidR="00123308" w:rsidRPr="00123308" w:rsidRDefault="00123308" w:rsidP="009D2557">
      <w:pPr>
        <w:spacing w:before="0" w:after="0" w:line="240" w:lineRule="auto"/>
        <w:ind w:firstLine="709"/>
        <w:jc w:val="both"/>
        <w:rPr>
          <w:rFonts w:ascii="Times New Roman" w:hAnsi="Times New Roman" w:cs="Times New Roman"/>
          <w:sz w:val="28"/>
          <w:szCs w:val="28"/>
        </w:rPr>
      </w:pPr>
      <w:r w:rsidRPr="004F12BB">
        <w:rPr>
          <w:rFonts w:ascii="Times New Roman" w:hAnsi="Times New Roman" w:cs="Times New Roman"/>
          <w:b/>
          <w:i/>
          <w:color w:val="0070C0"/>
          <w:sz w:val="28"/>
          <w:szCs w:val="28"/>
        </w:rPr>
        <w:t>Управлением по государственной охране объектов культурного наследия Новосибирской области</w:t>
      </w:r>
      <w:r w:rsidRPr="004F12BB">
        <w:rPr>
          <w:rFonts w:ascii="Times New Roman" w:hAnsi="Times New Roman" w:cs="Times New Roman"/>
          <w:color w:val="0070C0"/>
          <w:sz w:val="28"/>
          <w:szCs w:val="28"/>
        </w:rPr>
        <w:t xml:space="preserve"> </w:t>
      </w:r>
      <w:r w:rsidRPr="00123308">
        <w:rPr>
          <w:rFonts w:ascii="Times New Roman" w:hAnsi="Times New Roman" w:cs="Times New Roman"/>
          <w:sz w:val="28"/>
          <w:szCs w:val="28"/>
        </w:rPr>
        <w:t>подготовлен проект Обзора правоприменительной практики контрольно-надзорной деятельности в управлении за 2017 год, информация размещена на информационном сайте управления</w:t>
      </w:r>
      <w:r>
        <w:rPr>
          <w:rFonts w:ascii="Times New Roman" w:hAnsi="Times New Roman" w:cs="Times New Roman"/>
          <w:sz w:val="28"/>
          <w:szCs w:val="28"/>
        </w:rPr>
        <w:t>;</w:t>
      </w:r>
    </w:p>
    <w:p w:rsidR="00EA5903" w:rsidRPr="00EA5903" w:rsidRDefault="0025097D" w:rsidP="009D2557">
      <w:pPr>
        <w:spacing w:before="0" w:after="0" w:line="240" w:lineRule="auto"/>
        <w:ind w:firstLine="709"/>
        <w:jc w:val="both"/>
        <w:rPr>
          <w:rFonts w:ascii="Times New Roman" w:hAnsi="Times New Roman" w:cs="Times New Roman"/>
          <w:i/>
          <w:sz w:val="28"/>
          <w:szCs w:val="28"/>
        </w:rPr>
      </w:pPr>
      <w:r>
        <w:rPr>
          <w:rFonts w:ascii="Times New Roman" w:hAnsi="Times New Roman" w:cs="Times New Roman"/>
          <w:b/>
          <w:sz w:val="28"/>
          <w:szCs w:val="28"/>
        </w:rPr>
        <w:t>6</w:t>
      </w:r>
      <w:r w:rsidR="00EA5903" w:rsidRPr="00EA5903">
        <w:rPr>
          <w:rFonts w:ascii="Times New Roman" w:hAnsi="Times New Roman" w:cs="Times New Roman"/>
          <w:b/>
          <w:sz w:val="28"/>
          <w:szCs w:val="28"/>
        </w:rPr>
        <w:t>) </w:t>
      </w:r>
      <w:r w:rsidR="00EA5903" w:rsidRPr="0025097D">
        <w:rPr>
          <w:rFonts w:ascii="Times New Roman" w:hAnsi="Times New Roman" w:cs="Times New Roman"/>
          <w:b/>
          <w:i/>
          <w:color w:val="C00000"/>
          <w:sz w:val="28"/>
          <w:szCs w:val="28"/>
        </w:rPr>
        <w:t>встреч</w:t>
      </w:r>
      <w:r w:rsidR="0090119B" w:rsidRPr="0025097D">
        <w:rPr>
          <w:rFonts w:ascii="Times New Roman" w:hAnsi="Times New Roman" w:cs="Times New Roman"/>
          <w:b/>
          <w:i/>
          <w:color w:val="C00000"/>
          <w:sz w:val="28"/>
          <w:szCs w:val="28"/>
        </w:rPr>
        <w:t>и</w:t>
      </w:r>
      <w:r w:rsidR="00EA5903" w:rsidRPr="0025097D">
        <w:rPr>
          <w:rFonts w:ascii="Times New Roman" w:hAnsi="Times New Roman" w:cs="Times New Roman"/>
          <w:b/>
          <w:i/>
          <w:color w:val="C00000"/>
          <w:sz w:val="28"/>
          <w:szCs w:val="28"/>
        </w:rPr>
        <w:t>, выездны</w:t>
      </w:r>
      <w:r w:rsidR="0090119B" w:rsidRPr="0025097D">
        <w:rPr>
          <w:rFonts w:ascii="Times New Roman" w:hAnsi="Times New Roman" w:cs="Times New Roman"/>
          <w:b/>
          <w:i/>
          <w:color w:val="C00000"/>
          <w:sz w:val="28"/>
          <w:szCs w:val="28"/>
        </w:rPr>
        <w:t>е</w:t>
      </w:r>
      <w:r w:rsidR="00EA5903" w:rsidRPr="0025097D">
        <w:rPr>
          <w:rFonts w:ascii="Times New Roman" w:hAnsi="Times New Roman" w:cs="Times New Roman"/>
          <w:b/>
          <w:i/>
          <w:color w:val="C00000"/>
          <w:sz w:val="28"/>
          <w:szCs w:val="28"/>
        </w:rPr>
        <w:t xml:space="preserve"> проверк</w:t>
      </w:r>
      <w:r w:rsidR="0090119B" w:rsidRPr="0025097D">
        <w:rPr>
          <w:rFonts w:ascii="Times New Roman" w:hAnsi="Times New Roman" w:cs="Times New Roman"/>
          <w:b/>
          <w:i/>
          <w:color w:val="C00000"/>
          <w:sz w:val="28"/>
          <w:szCs w:val="28"/>
        </w:rPr>
        <w:t>и</w:t>
      </w:r>
      <w:r w:rsidR="00EC1316">
        <w:rPr>
          <w:rFonts w:ascii="Times New Roman" w:hAnsi="Times New Roman" w:cs="Times New Roman"/>
          <w:i/>
          <w:sz w:val="28"/>
          <w:szCs w:val="28"/>
        </w:rPr>
        <w:t>:</w:t>
      </w:r>
    </w:p>
    <w:p w:rsidR="00EA5903" w:rsidRPr="00EA5903" w:rsidRDefault="00EC1316"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в</w:t>
      </w:r>
      <w:r w:rsidR="00EA5903" w:rsidRPr="00EA5903">
        <w:rPr>
          <w:rFonts w:ascii="Times New Roman" w:hAnsi="Times New Roman" w:cs="Times New Roman"/>
          <w:sz w:val="28"/>
          <w:szCs w:val="28"/>
        </w:rPr>
        <w:t xml:space="preserve">опросы антикоррупционного законодательства разъясняются специалистами </w:t>
      </w:r>
      <w:r w:rsidR="00EA5903" w:rsidRPr="00FE24D3">
        <w:rPr>
          <w:rFonts w:ascii="Times New Roman" w:hAnsi="Times New Roman" w:cs="Times New Roman"/>
          <w:i/>
          <w:sz w:val="28"/>
          <w:szCs w:val="28"/>
        </w:rPr>
        <w:t>министерства природных ресурсов и экологии Новосибирской области</w:t>
      </w:r>
      <w:r w:rsidR="00EA5903" w:rsidRPr="00EA5903">
        <w:rPr>
          <w:rFonts w:ascii="Times New Roman" w:hAnsi="Times New Roman" w:cs="Times New Roman"/>
          <w:sz w:val="28"/>
          <w:szCs w:val="28"/>
        </w:rPr>
        <w:t xml:space="preserve"> в ходе поездок по лесничествам Новосибирской области. Информация о таких встречах размещается как на официальном сайте министерства, так и в средствах массовой информации регионального и районного уровн</w:t>
      </w:r>
      <w:r w:rsidR="00AF69B0">
        <w:rPr>
          <w:rFonts w:ascii="Times New Roman" w:hAnsi="Times New Roman" w:cs="Times New Roman"/>
          <w:sz w:val="28"/>
          <w:szCs w:val="28"/>
        </w:rPr>
        <w:t>ей</w:t>
      </w:r>
      <w:r>
        <w:rPr>
          <w:rFonts w:ascii="Times New Roman" w:hAnsi="Times New Roman" w:cs="Times New Roman"/>
          <w:sz w:val="28"/>
          <w:szCs w:val="28"/>
        </w:rPr>
        <w:t>;</w:t>
      </w:r>
    </w:p>
    <w:p w:rsidR="006D54B0" w:rsidRDefault="004F12BB" w:rsidP="009D2557">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6D54B0" w:rsidRPr="00F237D7">
        <w:rPr>
          <w:rFonts w:ascii="Times New Roman" w:hAnsi="Times New Roman" w:cs="Times New Roman"/>
          <w:i/>
          <w:sz w:val="28"/>
          <w:szCs w:val="28"/>
        </w:rPr>
        <w:t>инспекция государственного строительного надзора Новосибирской области</w:t>
      </w:r>
      <w:r w:rsidR="006D54B0" w:rsidRPr="006D54B0">
        <w:rPr>
          <w:rFonts w:ascii="Times New Roman" w:hAnsi="Times New Roman" w:cs="Times New Roman"/>
          <w:sz w:val="28"/>
          <w:szCs w:val="28"/>
        </w:rPr>
        <w:t xml:space="preserve"> осуществляет учет предложений по вопросам совершенствования форм и методов работы путем размещения на официальном сайте инспекции вопросов в рамках опроса оценки эффективности принимаемых инспекцией мер </w:t>
      </w:r>
      <w:r w:rsidR="006D54B0" w:rsidRPr="004F12BB">
        <w:rPr>
          <w:rFonts w:ascii="Times New Roman" w:hAnsi="Times New Roman" w:cs="Times New Roman"/>
          <w:sz w:val="28"/>
          <w:szCs w:val="28"/>
        </w:rPr>
        <w:t xml:space="preserve">по созданию условий </w:t>
      </w:r>
      <w:r w:rsidR="006D54B0" w:rsidRPr="006D54B0">
        <w:rPr>
          <w:rFonts w:ascii="Times New Roman" w:hAnsi="Times New Roman" w:cs="Times New Roman"/>
          <w:sz w:val="28"/>
          <w:szCs w:val="28"/>
        </w:rPr>
        <w:t>для повышения уровня правосознания граждан и популяризации антикоррупционных стандартов поведения, с возможностью обратной связи – направления предложений в электронной форме</w:t>
      </w:r>
      <w:r w:rsidR="003A2A03">
        <w:rPr>
          <w:rFonts w:ascii="Times New Roman" w:hAnsi="Times New Roman" w:cs="Times New Roman"/>
          <w:sz w:val="28"/>
          <w:szCs w:val="28"/>
        </w:rPr>
        <w:t>;</w:t>
      </w:r>
    </w:p>
    <w:p w:rsidR="003A2A03" w:rsidRDefault="003A2A03" w:rsidP="009D2557">
      <w:pPr>
        <w:widowControl w:val="0"/>
        <w:autoSpaceDE w:val="0"/>
        <w:autoSpaceDN w:val="0"/>
        <w:spacing w:before="0" w:after="0" w:line="240" w:lineRule="auto"/>
        <w:ind w:firstLine="709"/>
        <w:jc w:val="both"/>
        <w:rPr>
          <w:rFonts w:ascii="Times New Roman" w:eastAsia="Times New Roman" w:hAnsi="Times New Roman" w:cs="Times New Roman"/>
          <w:b/>
          <w:i/>
          <w:color w:val="0070C0"/>
          <w:sz w:val="28"/>
          <w:szCs w:val="28"/>
          <w:lang w:eastAsia="ru-RU"/>
        </w:rPr>
      </w:pPr>
    </w:p>
    <w:p w:rsidR="004F12BB" w:rsidRPr="004F12BB" w:rsidRDefault="004F12BB" w:rsidP="009D2557">
      <w:pPr>
        <w:widowControl w:val="0"/>
        <w:autoSpaceDE w:val="0"/>
        <w:autoSpaceDN w:val="0"/>
        <w:spacing w:before="0" w:after="0" w:line="240" w:lineRule="auto"/>
        <w:ind w:firstLine="709"/>
        <w:jc w:val="both"/>
        <w:rPr>
          <w:rFonts w:ascii="Times New Roman" w:eastAsia="Times New Roman" w:hAnsi="Times New Roman" w:cs="Times New Roman"/>
          <w:b/>
          <w:i/>
          <w:color w:val="0070C0"/>
          <w:sz w:val="28"/>
          <w:szCs w:val="28"/>
          <w:lang w:eastAsia="ru-RU"/>
        </w:rPr>
      </w:pPr>
    </w:p>
    <w:p w:rsidR="0074538F" w:rsidRPr="00982B6A" w:rsidRDefault="004F12BB" w:rsidP="009D2557">
      <w:pPr>
        <w:widowControl w:val="0"/>
        <w:autoSpaceDE w:val="0"/>
        <w:autoSpaceDN w:val="0"/>
        <w:spacing w:before="0" w:after="0" w:line="240" w:lineRule="auto"/>
        <w:ind w:firstLine="709"/>
        <w:jc w:val="both"/>
        <w:rPr>
          <w:rFonts w:ascii="Times New Roman" w:eastAsia="Times New Roman" w:hAnsi="Times New Roman" w:cs="Times New Roman"/>
          <w:i/>
          <w:sz w:val="28"/>
          <w:szCs w:val="28"/>
          <w:lang w:eastAsia="ru-RU"/>
        </w:rPr>
      </w:pPr>
      <w:r>
        <w:rPr>
          <w:rFonts w:ascii="Times New Roman" w:hAnsi="Times New Roman" w:cs="Times New Roman"/>
          <w:sz w:val="28"/>
          <w:szCs w:val="28"/>
        </w:rPr>
        <w:lastRenderedPageBreak/>
        <w:noBreakHyphen/>
        <w:t> </w:t>
      </w:r>
      <w:r w:rsidR="00A716D7" w:rsidRPr="004F12BB">
        <w:rPr>
          <w:rFonts w:ascii="Times New Roman" w:eastAsia="Times New Roman" w:hAnsi="Times New Roman" w:cs="Times New Roman"/>
          <w:b/>
          <w:i/>
          <w:color w:val="0070C0"/>
          <w:sz w:val="28"/>
          <w:szCs w:val="28"/>
          <w:lang w:eastAsia="ru-RU"/>
        </w:rPr>
        <w:t>о</w:t>
      </w:r>
      <w:r w:rsidR="00AB7B2C" w:rsidRPr="004F12BB">
        <w:rPr>
          <w:rFonts w:ascii="Times New Roman" w:eastAsia="Times New Roman" w:hAnsi="Times New Roman" w:cs="Times New Roman"/>
          <w:b/>
          <w:i/>
          <w:color w:val="0070C0"/>
          <w:sz w:val="28"/>
          <w:szCs w:val="28"/>
          <w:lang w:eastAsia="ru-RU"/>
        </w:rPr>
        <w:t xml:space="preserve">рганом Новосибирской области </w:t>
      </w:r>
      <w:r w:rsidR="009867CC" w:rsidRPr="004F12BB">
        <w:rPr>
          <w:rFonts w:ascii="Times New Roman" w:eastAsia="Times New Roman" w:hAnsi="Times New Roman" w:cs="Times New Roman"/>
          <w:b/>
          <w:i/>
          <w:color w:val="0070C0"/>
          <w:sz w:val="28"/>
          <w:szCs w:val="28"/>
          <w:lang w:eastAsia="ru-RU"/>
        </w:rPr>
        <w:t>по профилактике коррупционных и иных правонарушений</w:t>
      </w:r>
      <w:r w:rsidR="00205BC6" w:rsidRPr="004F12BB">
        <w:rPr>
          <w:rFonts w:ascii="Times New Roman" w:eastAsia="Times New Roman" w:hAnsi="Times New Roman" w:cs="Times New Roman"/>
          <w:i/>
          <w:color w:val="0070C0"/>
          <w:sz w:val="28"/>
          <w:szCs w:val="28"/>
          <w:lang w:eastAsia="ru-RU"/>
        </w:rPr>
        <w:t xml:space="preserve"> </w:t>
      </w:r>
      <w:r w:rsidR="00AF585E">
        <w:rPr>
          <w:rFonts w:ascii="Times New Roman" w:eastAsia="Times New Roman" w:hAnsi="Times New Roman" w:cs="Times New Roman"/>
          <w:i/>
          <w:sz w:val="28"/>
          <w:szCs w:val="28"/>
          <w:lang w:eastAsia="ru-RU"/>
        </w:rPr>
        <w:t xml:space="preserve">в течение 2018 годы </w:t>
      </w:r>
      <w:r w:rsidR="00205BC6" w:rsidRPr="00982B6A">
        <w:rPr>
          <w:rFonts w:ascii="Times New Roman" w:eastAsia="Times New Roman" w:hAnsi="Times New Roman" w:cs="Times New Roman"/>
          <w:i/>
          <w:sz w:val="28"/>
          <w:szCs w:val="28"/>
          <w:lang w:eastAsia="ru-RU"/>
        </w:rPr>
        <w:t>продолж</w:t>
      </w:r>
      <w:r w:rsidR="00AF585E">
        <w:rPr>
          <w:rFonts w:ascii="Times New Roman" w:eastAsia="Times New Roman" w:hAnsi="Times New Roman" w:cs="Times New Roman"/>
          <w:i/>
          <w:sz w:val="28"/>
          <w:szCs w:val="28"/>
          <w:lang w:eastAsia="ru-RU"/>
        </w:rPr>
        <w:t>ена</w:t>
      </w:r>
      <w:r w:rsidR="00205BC6" w:rsidRPr="00982B6A">
        <w:rPr>
          <w:rFonts w:ascii="Times New Roman" w:eastAsia="Times New Roman" w:hAnsi="Times New Roman" w:cs="Times New Roman"/>
          <w:i/>
          <w:sz w:val="28"/>
          <w:szCs w:val="28"/>
          <w:lang w:eastAsia="ru-RU"/>
        </w:rPr>
        <w:t xml:space="preserve"> работ</w:t>
      </w:r>
      <w:r w:rsidR="00AF585E">
        <w:rPr>
          <w:rFonts w:ascii="Times New Roman" w:eastAsia="Times New Roman" w:hAnsi="Times New Roman" w:cs="Times New Roman"/>
          <w:i/>
          <w:sz w:val="28"/>
          <w:szCs w:val="28"/>
          <w:lang w:eastAsia="ru-RU"/>
        </w:rPr>
        <w:t>а в целях антикоррупционного просвещения</w:t>
      </w:r>
      <w:r w:rsidR="0074538F" w:rsidRPr="00982B6A">
        <w:rPr>
          <w:rStyle w:val="a5"/>
          <w:rFonts w:ascii="Times New Roman" w:eastAsia="Times New Roman" w:hAnsi="Times New Roman" w:cs="Times New Roman"/>
          <w:i/>
          <w:sz w:val="28"/>
          <w:szCs w:val="28"/>
          <w:lang w:eastAsia="ru-RU"/>
        </w:rPr>
        <w:footnoteReference w:id="63"/>
      </w:r>
      <w:r w:rsidR="00BA239F" w:rsidRPr="00982B6A">
        <w:rPr>
          <w:rFonts w:ascii="Times New Roman" w:eastAsia="Times New Roman" w:hAnsi="Times New Roman" w:cs="Times New Roman"/>
          <w:i/>
          <w:sz w:val="28"/>
          <w:szCs w:val="28"/>
          <w:lang w:eastAsia="ru-RU"/>
        </w:rPr>
        <w:t>, в частности</w:t>
      </w:r>
      <w:r w:rsidR="0074538F" w:rsidRPr="00982B6A">
        <w:rPr>
          <w:rFonts w:ascii="Times New Roman" w:eastAsia="Times New Roman" w:hAnsi="Times New Roman" w:cs="Times New Roman"/>
          <w:i/>
          <w:sz w:val="28"/>
          <w:szCs w:val="28"/>
          <w:lang w:eastAsia="ru-RU"/>
        </w:rPr>
        <w:t>:</w:t>
      </w:r>
    </w:p>
    <w:p w:rsidR="00835FA4" w:rsidRDefault="00835FA4"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BA239F">
        <w:rPr>
          <w:rFonts w:ascii="Times New Roman" w:eastAsia="Times New Roman" w:hAnsi="Times New Roman" w:cs="Times New Roman"/>
          <w:sz w:val="28"/>
          <w:szCs w:val="28"/>
          <w:lang w:eastAsia="ru-RU"/>
        </w:rPr>
        <w:t> проведены</w:t>
      </w:r>
      <w:r>
        <w:rPr>
          <w:rFonts w:ascii="Times New Roman" w:eastAsia="Times New Roman" w:hAnsi="Times New Roman" w:cs="Times New Roman"/>
          <w:sz w:val="28"/>
          <w:szCs w:val="28"/>
          <w:lang w:eastAsia="ru-RU"/>
        </w:rPr>
        <w:t>:</w:t>
      </w:r>
    </w:p>
    <w:p w:rsidR="00835FA4" w:rsidRDefault="000F11DF"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0D56A9">
        <w:rPr>
          <w:rFonts w:ascii="Times New Roman" w:eastAsia="Times New Roman" w:hAnsi="Times New Roman" w:cs="Times New Roman"/>
          <w:b/>
          <w:i/>
          <w:color w:val="C00000"/>
          <w:sz w:val="28"/>
          <w:szCs w:val="28"/>
          <w:lang w:eastAsia="ru-RU"/>
        </w:rPr>
        <w:t>обучающие семинары и лекции</w:t>
      </w:r>
      <w:r w:rsidRPr="000D56A9">
        <w:rPr>
          <w:rFonts w:ascii="Times New Roman" w:eastAsia="Times New Roman" w:hAnsi="Times New Roman" w:cs="Times New Roman"/>
          <w:color w:val="C00000"/>
          <w:sz w:val="28"/>
          <w:szCs w:val="28"/>
          <w:lang w:eastAsia="ru-RU"/>
        </w:rPr>
        <w:t xml:space="preserve"> </w:t>
      </w:r>
      <w:r w:rsidRPr="000F11DF">
        <w:rPr>
          <w:rFonts w:ascii="Times New Roman" w:eastAsia="Times New Roman" w:hAnsi="Times New Roman" w:cs="Times New Roman"/>
          <w:sz w:val="28"/>
          <w:szCs w:val="28"/>
          <w:lang w:eastAsia="ru-RU"/>
        </w:rPr>
        <w:t xml:space="preserve">в рамках программ дополнительного профессионального образования с должностными лицами кадровых служб органов власти, государственных органов, работниками государственных учреждений, организаций, ответственными за работу по профилактике коррупционных и иных правонарушений, в целях </w:t>
      </w:r>
      <w:r w:rsidR="00835FA4">
        <w:rPr>
          <w:rFonts w:ascii="Times New Roman" w:eastAsia="Times New Roman" w:hAnsi="Times New Roman" w:cs="Times New Roman"/>
          <w:sz w:val="28"/>
          <w:szCs w:val="28"/>
          <w:lang w:eastAsia="ru-RU"/>
        </w:rPr>
        <w:t>разъяснения</w:t>
      </w:r>
      <w:r w:rsidRPr="000F11DF">
        <w:rPr>
          <w:rFonts w:ascii="Times New Roman" w:eastAsia="Times New Roman" w:hAnsi="Times New Roman" w:cs="Times New Roman"/>
          <w:sz w:val="28"/>
          <w:szCs w:val="28"/>
          <w:lang w:eastAsia="ru-RU"/>
        </w:rPr>
        <w:t xml:space="preserve"> положений законодательства о противодействии коррупции, практики его применения, </w:t>
      </w:r>
      <w:r w:rsidR="00835FA4">
        <w:rPr>
          <w:rFonts w:ascii="Times New Roman" w:eastAsia="Times New Roman" w:hAnsi="Times New Roman" w:cs="Times New Roman"/>
          <w:sz w:val="28"/>
          <w:szCs w:val="28"/>
          <w:lang w:eastAsia="ru-RU"/>
        </w:rPr>
        <w:t xml:space="preserve">в том числе </w:t>
      </w:r>
      <w:r w:rsidRPr="000F11DF">
        <w:rPr>
          <w:rFonts w:ascii="Times New Roman" w:eastAsia="Times New Roman" w:hAnsi="Times New Roman" w:cs="Times New Roman"/>
          <w:sz w:val="28"/>
          <w:szCs w:val="28"/>
          <w:lang w:eastAsia="ru-RU"/>
        </w:rPr>
        <w:t xml:space="preserve">по вопросам соблюдения запретов, ограничений, исполнения антикоррупционных обязанностей; </w:t>
      </w:r>
    </w:p>
    <w:p w:rsidR="000F11DF" w:rsidRDefault="000F11DF"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0D56A9">
        <w:rPr>
          <w:rFonts w:ascii="Times New Roman" w:eastAsia="Times New Roman" w:hAnsi="Times New Roman" w:cs="Times New Roman"/>
          <w:b/>
          <w:i/>
          <w:color w:val="C00000"/>
          <w:sz w:val="28"/>
          <w:szCs w:val="28"/>
          <w:lang w:eastAsia="ru-RU"/>
        </w:rPr>
        <w:t>обучающие совещания</w:t>
      </w:r>
      <w:r w:rsidRPr="000D56A9">
        <w:rPr>
          <w:rFonts w:ascii="Times New Roman" w:eastAsia="Times New Roman" w:hAnsi="Times New Roman" w:cs="Times New Roman"/>
          <w:color w:val="C00000"/>
          <w:sz w:val="28"/>
          <w:szCs w:val="28"/>
          <w:lang w:eastAsia="ru-RU"/>
        </w:rPr>
        <w:t xml:space="preserve"> </w:t>
      </w:r>
      <w:r w:rsidRPr="000F11DF">
        <w:rPr>
          <w:rFonts w:ascii="Times New Roman" w:eastAsia="Times New Roman" w:hAnsi="Times New Roman" w:cs="Times New Roman"/>
          <w:sz w:val="28"/>
          <w:szCs w:val="28"/>
          <w:lang w:eastAsia="ru-RU"/>
        </w:rPr>
        <w:t>для</w:t>
      </w:r>
      <w:r w:rsidR="00FE24D3">
        <w:rPr>
          <w:rFonts w:ascii="Times New Roman" w:eastAsia="Times New Roman" w:hAnsi="Times New Roman" w:cs="Times New Roman"/>
          <w:sz w:val="28"/>
          <w:szCs w:val="28"/>
          <w:lang w:eastAsia="ru-RU"/>
        </w:rPr>
        <w:t xml:space="preserve"> лиц</w:t>
      </w:r>
      <w:r w:rsidRPr="000F11DF">
        <w:rPr>
          <w:rFonts w:ascii="Times New Roman" w:eastAsia="Times New Roman" w:hAnsi="Times New Roman" w:cs="Times New Roman"/>
          <w:sz w:val="28"/>
          <w:szCs w:val="28"/>
          <w:lang w:eastAsia="ru-RU"/>
        </w:rPr>
        <w:t xml:space="preserve">, </w:t>
      </w:r>
      <w:r w:rsidR="00835FA4">
        <w:rPr>
          <w:rFonts w:ascii="Times New Roman" w:eastAsia="Times New Roman" w:hAnsi="Times New Roman" w:cs="Times New Roman"/>
          <w:sz w:val="28"/>
          <w:szCs w:val="28"/>
          <w:lang w:eastAsia="ru-RU"/>
        </w:rPr>
        <w:t xml:space="preserve">замещающих </w:t>
      </w:r>
      <w:r w:rsidRPr="000F11DF">
        <w:rPr>
          <w:rFonts w:ascii="Times New Roman" w:eastAsia="Times New Roman" w:hAnsi="Times New Roman" w:cs="Times New Roman"/>
          <w:sz w:val="28"/>
          <w:szCs w:val="28"/>
          <w:lang w:eastAsia="ru-RU"/>
        </w:rPr>
        <w:t>муниципальные должности, гражданских служащих, замещающих должности гражданской службы в администрации Губернатора Новосибирской области и Правительства Новосибирской области</w:t>
      </w:r>
      <w:r w:rsidR="00835FA4">
        <w:rPr>
          <w:rFonts w:ascii="Times New Roman" w:eastAsia="Times New Roman" w:hAnsi="Times New Roman" w:cs="Times New Roman"/>
          <w:sz w:val="28"/>
          <w:szCs w:val="28"/>
          <w:lang w:eastAsia="ru-RU"/>
        </w:rPr>
        <w:t xml:space="preserve">, для должностных лиц </w:t>
      </w:r>
      <w:r w:rsidR="000B1653">
        <w:rPr>
          <w:rFonts w:ascii="Times New Roman" w:eastAsia="Times New Roman" w:hAnsi="Times New Roman" w:cs="Times New Roman"/>
          <w:sz w:val="28"/>
          <w:szCs w:val="28"/>
          <w:lang w:eastAsia="ru-RU"/>
        </w:rPr>
        <w:t>органов местного самоуправления</w:t>
      </w:r>
      <w:r w:rsidR="00835FA4">
        <w:rPr>
          <w:rFonts w:ascii="Times New Roman" w:eastAsia="Times New Roman" w:hAnsi="Times New Roman" w:cs="Times New Roman"/>
          <w:sz w:val="28"/>
          <w:szCs w:val="28"/>
          <w:lang w:eastAsia="ru-RU"/>
        </w:rPr>
        <w:t>, к чьим полномочиям отнесено решение вопросов профила</w:t>
      </w:r>
      <w:r w:rsidR="000B1653">
        <w:rPr>
          <w:rFonts w:ascii="Times New Roman" w:eastAsia="Times New Roman" w:hAnsi="Times New Roman" w:cs="Times New Roman"/>
          <w:sz w:val="28"/>
          <w:szCs w:val="28"/>
          <w:lang w:eastAsia="ru-RU"/>
        </w:rPr>
        <w:t>ктик</w:t>
      </w:r>
      <w:r w:rsidR="0085256F">
        <w:rPr>
          <w:rFonts w:ascii="Times New Roman" w:eastAsia="Times New Roman" w:hAnsi="Times New Roman" w:cs="Times New Roman"/>
          <w:sz w:val="28"/>
          <w:szCs w:val="28"/>
          <w:lang w:eastAsia="ru-RU"/>
        </w:rPr>
        <w:t>и</w:t>
      </w:r>
      <w:r w:rsidR="000B1653">
        <w:rPr>
          <w:rFonts w:ascii="Times New Roman" w:eastAsia="Times New Roman" w:hAnsi="Times New Roman" w:cs="Times New Roman"/>
          <w:sz w:val="28"/>
          <w:szCs w:val="28"/>
          <w:lang w:eastAsia="ru-RU"/>
        </w:rPr>
        <w:t xml:space="preserve"> коррупции</w:t>
      </w:r>
      <w:r w:rsidRPr="000F11DF">
        <w:rPr>
          <w:rFonts w:ascii="Times New Roman" w:eastAsia="Times New Roman" w:hAnsi="Times New Roman" w:cs="Times New Roman"/>
          <w:sz w:val="28"/>
          <w:szCs w:val="28"/>
          <w:lang w:eastAsia="ru-RU"/>
        </w:rPr>
        <w:t>;</w:t>
      </w:r>
    </w:p>
    <w:p w:rsidR="000F11DF" w:rsidRPr="000F11DF" w:rsidRDefault="00835FA4"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A239F">
        <w:rPr>
          <w:rFonts w:ascii="Times New Roman" w:eastAsia="Times New Roman" w:hAnsi="Times New Roman" w:cs="Times New Roman"/>
          <w:sz w:val="28"/>
          <w:szCs w:val="28"/>
          <w:lang w:eastAsia="ru-RU"/>
        </w:rPr>
        <w:t> направлены</w:t>
      </w:r>
      <w:r w:rsidR="000F11DF" w:rsidRPr="000F11DF">
        <w:rPr>
          <w:rFonts w:ascii="Times New Roman" w:eastAsia="Times New Roman" w:hAnsi="Times New Roman" w:cs="Times New Roman"/>
          <w:sz w:val="28"/>
          <w:szCs w:val="28"/>
          <w:lang w:eastAsia="ru-RU"/>
        </w:rPr>
        <w:t xml:space="preserve"> </w:t>
      </w:r>
      <w:r w:rsidR="000F11DF" w:rsidRPr="000D56A9">
        <w:rPr>
          <w:rFonts w:ascii="Times New Roman" w:eastAsia="Times New Roman" w:hAnsi="Times New Roman" w:cs="Times New Roman"/>
          <w:b/>
          <w:i/>
          <w:color w:val="C00000"/>
          <w:sz w:val="28"/>
          <w:szCs w:val="28"/>
          <w:lang w:eastAsia="ru-RU"/>
        </w:rPr>
        <w:t>информационные письма</w:t>
      </w:r>
      <w:r w:rsidR="000F11DF" w:rsidRPr="000D56A9">
        <w:rPr>
          <w:rFonts w:ascii="Times New Roman" w:eastAsia="Times New Roman" w:hAnsi="Times New Roman" w:cs="Times New Roman"/>
          <w:color w:val="C00000"/>
          <w:sz w:val="28"/>
          <w:szCs w:val="28"/>
          <w:lang w:eastAsia="ru-RU"/>
        </w:rPr>
        <w:t xml:space="preserve"> </w:t>
      </w:r>
      <w:r w:rsidR="000F11DF" w:rsidRPr="000F11DF">
        <w:rPr>
          <w:rFonts w:ascii="Times New Roman" w:eastAsia="Times New Roman" w:hAnsi="Times New Roman" w:cs="Times New Roman"/>
          <w:sz w:val="28"/>
          <w:szCs w:val="28"/>
          <w:lang w:eastAsia="ru-RU"/>
        </w:rPr>
        <w:t>по вопросам изменения законодательства, обеспечения проведения декларационной кампании</w:t>
      </w:r>
      <w:r w:rsidR="00895C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2018 и </w:t>
      </w:r>
      <w:r w:rsidR="00895C98">
        <w:rPr>
          <w:rFonts w:ascii="Times New Roman" w:eastAsia="Times New Roman" w:hAnsi="Times New Roman" w:cs="Times New Roman"/>
          <w:sz w:val="28"/>
          <w:szCs w:val="28"/>
          <w:lang w:eastAsia="ru-RU"/>
        </w:rPr>
        <w:t>2019 год</w:t>
      </w:r>
      <w:r>
        <w:rPr>
          <w:rFonts w:ascii="Times New Roman" w:eastAsia="Times New Roman" w:hAnsi="Times New Roman" w:cs="Times New Roman"/>
          <w:sz w:val="28"/>
          <w:szCs w:val="28"/>
          <w:lang w:eastAsia="ru-RU"/>
        </w:rPr>
        <w:t>ов</w:t>
      </w:r>
      <w:r w:rsidR="000F11DF" w:rsidRPr="000F11DF">
        <w:rPr>
          <w:rFonts w:ascii="Times New Roman" w:eastAsia="Times New Roman" w:hAnsi="Times New Roman" w:cs="Times New Roman"/>
          <w:sz w:val="28"/>
          <w:szCs w:val="28"/>
          <w:lang w:eastAsia="ru-RU"/>
        </w:rPr>
        <w:t>, о необходимости соблюдения ограничений, запретов и требований, установленных в целях противодействия коррупции;</w:t>
      </w:r>
    </w:p>
    <w:p w:rsidR="000F11DF" w:rsidRPr="000F11DF" w:rsidRDefault="009F7825"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lang w:eastAsia="ru-RU"/>
        </w:rPr>
        <w:drawing>
          <wp:anchor distT="0" distB="0" distL="114300" distR="114300" simplePos="0" relativeHeight="251721728" behindDoc="0" locked="0" layoutInCell="1" allowOverlap="1" wp14:anchorId="64BCDB85" wp14:editId="74E351FF">
            <wp:simplePos x="0" y="0"/>
            <wp:positionH relativeFrom="column">
              <wp:posOffset>3336925</wp:posOffset>
            </wp:positionH>
            <wp:positionV relativeFrom="paragraph">
              <wp:posOffset>306705</wp:posOffset>
            </wp:positionV>
            <wp:extent cx="2584450" cy="3557270"/>
            <wp:effectExtent l="0" t="0" r="6350" b="508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4450" cy="355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FA4">
        <w:rPr>
          <w:rFonts w:ascii="Times New Roman" w:eastAsia="Times New Roman" w:hAnsi="Times New Roman" w:cs="Times New Roman"/>
          <w:sz w:val="28"/>
          <w:szCs w:val="28"/>
          <w:lang w:eastAsia="ru-RU"/>
        </w:rPr>
        <w:t>3)</w:t>
      </w:r>
      <w:r w:rsidR="00BA239F">
        <w:rPr>
          <w:rFonts w:ascii="Times New Roman" w:eastAsia="Times New Roman" w:hAnsi="Times New Roman" w:cs="Times New Roman"/>
          <w:sz w:val="28"/>
          <w:szCs w:val="28"/>
          <w:lang w:eastAsia="ru-RU"/>
        </w:rPr>
        <w:t> осуществлено</w:t>
      </w:r>
      <w:r w:rsidR="000F11DF" w:rsidRPr="000F11DF">
        <w:rPr>
          <w:rFonts w:ascii="Times New Roman" w:eastAsia="Times New Roman" w:hAnsi="Times New Roman" w:cs="Times New Roman"/>
          <w:sz w:val="28"/>
          <w:szCs w:val="28"/>
          <w:lang w:eastAsia="ru-RU"/>
        </w:rPr>
        <w:t xml:space="preserve"> </w:t>
      </w:r>
      <w:r w:rsidR="000F11DF" w:rsidRPr="000D56A9">
        <w:rPr>
          <w:rFonts w:ascii="Times New Roman" w:eastAsia="Times New Roman" w:hAnsi="Times New Roman" w:cs="Times New Roman"/>
          <w:b/>
          <w:i/>
          <w:color w:val="C00000"/>
          <w:sz w:val="28"/>
          <w:szCs w:val="28"/>
          <w:lang w:eastAsia="ru-RU"/>
        </w:rPr>
        <w:t>ко</w:t>
      </w:r>
      <w:r w:rsidR="00BA239F" w:rsidRPr="000D56A9">
        <w:rPr>
          <w:rFonts w:ascii="Times New Roman" w:eastAsia="Times New Roman" w:hAnsi="Times New Roman" w:cs="Times New Roman"/>
          <w:b/>
          <w:i/>
          <w:color w:val="C00000"/>
          <w:sz w:val="28"/>
          <w:szCs w:val="28"/>
          <w:lang w:eastAsia="ru-RU"/>
        </w:rPr>
        <w:t>нсультирование</w:t>
      </w:r>
      <w:r w:rsidR="00BA239F">
        <w:rPr>
          <w:rFonts w:ascii="Times New Roman" w:eastAsia="Times New Roman" w:hAnsi="Times New Roman" w:cs="Times New Roman"/>
          <w:sz w:val="28"/>
          <w:szCs w:val="28"/>
          <w:lang w:eastAsia="ru-RU"/>
        </w:rPr>
        <w:t xml:space="preserve"> </w:t>
      </w:r>
      <w:r w:rsidR="00895C98">
        <w:rPr>
          <w:rFonts w:ascii="Times New Roman" w:eastAsia="Times New Roman" w:hAnsi="Times New Roman" w:cs="Times New Roman"/>
          <w:sz w:val="28"/>
          <w:szCs w:val="28"/>
          <w:lang w:eastAsia="ru-RU"/>
        </w:rPr>
        <w:t xml:space="preserve">должностных </w:t>
      </w:r>
      <w:r w:rsidR="00BA239F">
        <w:rPr>
          <w:rFonts w:ascii="Times New Roman" w:eastAsia="Times New Roman" w:hAnsi="Times New Roman" w:cs="Times New Roman"/>
          <w:sz w:val="28"/>
          <w:szCs w:val="28"/>
          <w:lang w:eastAsia="ru-RU"/>
        </w:rPr>
        <w:t>лиц по воп</w:t>
      </w:r>
      <w:r w:rsidR="00982B6A">
        <w:rPr>
          <w:rFonts w:ascii="Times New Roman" w:eastAsia="Times New Roman" w:hAnsi="Times New Roman" w:cs="Times New Roman"/>
          <w:sz w:val="28"/>
          <w:szCs w:val="28"/>
          <w:lang w:eastAsia="ru-RU"/>
        </w:rPr>
        <w:t>росам противодействия коррупции;</w:t>
      </w:r>
    </w:p>
    <w:p w:rsidR="00167C5E" w:rsidRDefault="00167C5E"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82B6A" w:rsidRPr="00982B6A">
        <w:rPr>
          <w:rFonts w:ascii="Times New Roman" w:eastAsia="Times New Roman" w:hAnsi="Times New Roman" w:cs="Times New Roman"/>
          <w:sz w:val="28"/>
          <w:szCs w:val="28"/>
          <w:lang w:eastAsia="ru-RU"/>
        </w:rPr>
        <w:t> </w:t>
      </w:r>
      <w:r w:rsidR="00982B6A" w:rsidRPr="000D56A9">
        <w:rPr>
          <w:rFonts w:ascii="Times New Roman" w:eastAsia="Times New Roman" w:hAnsi="Times New Roman" w:cs="Times New Roman"/>
          <w:b/>
          <w:i/>
          <w:color w:val="C00000"/>
          <w:sz w:val="28"/>
          <w:szCs w:val="28"/>
          <w:lang w:eastAsia="ru-RU"/>
        </w:rPr>
        <w:t>разработан</w:t>
      </w:r>
      <w:r w:rsidRPr="000D56A9">
        <w:rPr>
          <w:rFonts w:ascii="Times New Roman" w:eastAsia="Times New Roman" w:hAnsi="Times New Roman" w:cs="Times New Roman"/>
          <w:b/>
          <w:i/>
          <w:color w:val="C00000"/>
          <w:sz w:val="28"/>
          <w:szCs w:val="28"/>
          <w:lang w:eastAsia="ru-RU"/>
        </w:rPr>
        <w:t xml:space="preserve"> ряд</w:t>
      </w:r>
      <w:r w:rsidR="00982B6A" w:rsidRPr="000D56A9">
        <w:rPr>
          <w:rFonts w:ascii="Times New Roman" w:eastAsia="Times New Roman" w:hAnsi="Times New Roman" w:cs="Times New Roman"/>
          <w:b/>
          <w:i/>
          <w:color w:val="C00000"/>
          <w:sz w:val="28"/>
          <w:szCs w:val="28"/>
          <w:lang w:eastAsia="ru-RU"/>
        </w:rPr>
        <w:t xml:space="preserve"> методически</w:t>
      </w:r>
      <w:r w:rsidRPr="000D56A9">
        <w:rPr>
          <w:rFonts w:ascii="Times New Roman" w:eastAsia="Times New Roman" w:hAnsi="Times New Roman" w:cs="Times New Roman"/>
          <w:b/>
          <w:i/>
          <w:color w:val="C00000"/>
          <w:sz w:val="28"/>
          <w:szCs w:val="28"/>
          <w:lang w:eastAsia="ru-RU"/>
        </w:rPr>
        <w:t>х</w:t>
      </w:r>
      <w:r w:rsidR="00982B6A" w:rsidRPr="000D56A9">
        <w:rPr>
          <w:rFonts w:ascii="Times New Roman" w:eastAsia="Times New Roman" w:hAnsi="Times New Roman" w:cs="Times New Roman"/>
          <w:b/>
          <w:i/>
          <w:color w:val="C00000"/>
          <w:sz w:val="28"/>
          <w:szCs w:val="28"/>
          <w:lang w:eastAsia="ru-RU"/>
        </w:rPr>
        <w:t xml:space="preserve"> материал</w:t>
      </w:r>
      <w:r w:rsidRPr="000D56A9">
        <w:rPr>
          <w:rFonts w:ascii="Times New Roman" w:eastAsia="Times New Roman" w:hAnsi="Times New Roman" w:cs="Times New Roman"/>
          <w:b/>
          <w:i/>
          <w:color w:val="C00000"/>
          <w:sz w:val="28"/>
          <w:szCs w:val="28"/>
          <w:lang w:eastAsia="ru-RU"/>
        </w:rPr>
        <w:t>ов</w:t>
      </w:r>
      <w:r w:rsidR="00982B6A" w:rsidRPr="00982B6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том числе</w:t>
      </w:r>
      <w:r w:rsidR="00982B6A" w:rsidRPr="00982B6A">
        <w:rPr>
          <w:rFonts w:ascii="Times New Roman" w:eastAsia="Times New Roman" w:hAnsi="Times New Roman" w:cs="Times New Roman"/>
          <w:sz w:val="28"/>
          <w:szCs w:val="28"/>
          <w:lang w:eastAsia="ru-RU"/>
        </w:rPr>
        <w:t xml:space="preserve">: </w:t>
      </w:r>
    </w:p>
    <w:p w:rsidR="00167C5E" w:rsidRDefault="000107CD"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F237D7">
        <w:rPr>
          <w:rFonts w:ascii="Times New Roman" w:eastAsia="Times New Roman" w:hAnsi="Times New Roman" w:cs="Times New Roman"/>
          <w:b/>
          <w:sz w:val="28"/>
          <w:szCs w:val="28"/>
          <w:lang w:eastAsia="ru-RU"/>
        </w:rPr>
        <w:t xml:space="preserve">Сборник </w:t>
      </w:r>
      <w:r>
        <w:rPr>
          <w:rFonts w:ascii="Times New Roman" w:eastAsia="Times New Roman" w:hAnsi="Times New Roman" w:cs="Times New Roman"/>
          <w:sz w:val="28"/>
          <w:szCs w:val="28"/>
          <w:lang w:eastAsia="ru-RU"/>
        </w:rPr>
        <w:t>методических материалов по обеспечению своевременного представления полных и достоверных сведений о доходах, расходах, об имуществе и обязательствах имущественного характера лицами, замещающими муниципальные должности</w:t>
      </w:r>
      <w:r w:rsidR="0085256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167C5E" w:rsidRDefault="000107CD"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F237D7">
        <w:rPr>
          <w:rFonts w:ascii="Times New Roman" w:eastAsia="Times New Roman" w:hAnsi="Times New Roman" w:cs="Times New Roman"/>
          <w:b/>
          <w:sz w:val="28"/>
          <w:szCs w:val="28"/>
          <w:lang w:eastAsia="ru-RU"/>
        </w:rPr>
        <w:t>Практическое пособие</w:t>
      </w:r>
      <w:r>
        <w:rPr>
          <w:rFonts w:ascii="Times New Roman" w:eastAsia="Times New Roman" w:hAnsi="Times New Roman" w:cs="Times New Roman"/>
          <w:sz w:val="28"/>
          <w:szCs w:val="28"/>
          <w:lang w:eastAsia="ru-RU"/>
        </w:rPr>
        <w:t xml:space="preserve"> о правовых основаниях и методике проведения антикоррупционных проверок, осуществления контроля за расходами</w:t>
      </w:r>
      <w:r w:rsidR="0085256F">
        <w:rPr>
          <w:rFonts w:ascii="Times New Roman" w:eastAsia="Times New Roman" w:hAnsi="Times New Roman" w:cs="Times New Roman"/>
          <w:sz w:val="28"/>
          <w:szCs w:val="28"/>
          <w:lang w:eastAsia="ru-RU"/>
        </w:rPr>
        <w:t>;</w:t>
      </w:r>
      <w:r w:rsidR="00EF12EC">
        <w:rPr>
          <w:rFonts w:ascii="Times New Roman" w:eastAsia="Times New Roman" w:hAnsi="Times New Roman" w:cs="Times New Roman"/>
          <w:sz w:val="28"/>
          <w:szCs w:val="28"/>
          <w:lang w:eastAsia="ru-RU"/>
        </w:rPr>
        <w:t xml:space="preserve"> </w:t>
      </w:r>
    </w:p>
    <w:p w:rsidR="00AA2C0B" w:rsidRDefault="00EF12EC" w:rsidP="009D2557">
      <w:pPr>
        <w:widowControl w:val="0"/>
        <w:autoSpaceDE w:val="0"/>
        <w:autoSpaceDN w:val="0"/>
        <w:spacing w:before="0" w:after="0" w:line="240" w:lineRule="auto"/>
        <w:ind w:firstLine="709"/>
        <w:jc w:val="both"/>
        <w:rPr>
          <w:rFonts w:ascii="Times New Roman" w:eastAsia="Times New Roman" w:hAnsi="Times New Roman" w:cs="Times New Roman"/>
          <w:noProof/>
          <w:lang w:eastAsia="ru-RU"/>
        </w:rPr>
      </w:pPr>
      <w:r w:rsidRPr="00F237D7">
        <w:rPr>
          <w:rFonts w:ascii="Times New Roman" w:eastAsia="Times New Roman" w:hAnsi="Times New Roman" w:cs="Times New Roman"/>
          <w:b/>
          <w:sz w:val="28"/>
          <w:szCs w:val="28"/>
          <w:lang w:eastAsia="ru-RU"/>
        </w:rPr>
        <w:t>Пособие</w:t>
      </w:r>
      <w:r>
        <w:rPr>
          <w:rFonts w:ascii="Times New Roman" w:eastAsia="Times New Roman" w:hAnsi="Times New Roman" w:cs="Times New Roman"/>
          <w:sz w:val="28"/>
          <w:szCs w:val="28"/>
          <w:lang w:eastAsia="ru-RU"/>
        </w:rPr>
        <w:t xml:space="preserve"> о рекомендациях по своевременному представлению достоверных и полных сведений о доходах, расходах, об имуществе и обязательствах имущественного характера лицами, замещающими муниципальные должности;</w:t>
      </w:r>
      <w:r w:rsidR="00777F1C" w:rsidRPr="00777F1C">
        <w:rPr>
          <w:rFonts w:ascii="Times New Roman" w:eastAsia="Times New Roman" w:hAnsi="Times New Roman" w:cs="Times New Roman"/>
          <w:noProof/>
          <w:lang w:eastAsia="ru-RU"/>
        </w:rPr>
        <w:t xml:space="preserve"> </w:t>
      </w:r>
    </w:p>
    <w:p w:rsidR="00581ECD" w:rsidRDefault="00581ECD"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p>
    <w:p w:rsidR="001F693B" w:rsidRDefault="001F693B"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F237D7">
        <w:rPr>
          <w:rFonts w:ascii="Times New Roman" w:eastAsia="Times New Roman" w:hAnsi="Times New Roman" w:cs="Times New Roman"/>
          <w:b/>
          <w:sz w:val="28"/>
          <w:szCs w:val="28"/>
          <w:lang w:eastAsia="ru-RU"/>
        </w:rPr>
        <w:t xml:space="preserve">Памятка </w:t>
      </w:r>
      <w:r w:rsidRPr="001F693B">
        <w:rPr>
          <w:rFonts w:ascii="Times New Roman" w:eastAsia="Times New Roman" w:hAnsi="Times New Roman" w:cs="Times New Roman"/>
          <w:sz w:val="28"/>
          <w:szCs w:val="28"/>
          <w:lang w:eastAsia="ru-RU"/>
        </w:rPr>
        <w:t>о способах сообщения о выявленных фактах коррупции</w:t>
      </w:r>
      <w:r w:rsidR="002511BE">
        <w:rPr>
          <w:rFonts w:ascii="Times New Roman" w:eastAsia="Times New Roman" w:hAnsi="Times New Roman" w:cs="Times New Roman"/>
          <w:sz w:val="28"/>
          <w:szCs w:val="28"/>
          <w:lang w:eastAsia="ru-RU"/>
        </w:rPr>
        <w:t>:</w:t>
      </w:r>
    </w:p>
    <w:p w:rsidR="002511BE" w:rsidRPr="00093848" w:rsidRDefault="002511BE" w:rsidP="009D2557">
      <w:pPr>
        <w:widowControl w:val="0"/>
        <w:autoSpaceDE w:val="0"/>
        <w:autoSpaceDN w:val="0"/>
        <w:spacing w:before="0" w:after="0" w:line="240" w:lineRule="auto"/>
        <w:ind w:firstLine="709"/>
        <w:jc w:val="both"/>
        <w:rPr>
          <w:rFonts w:ascii="Times New Roman" w:eastAsia="Times New Roman" w:hAnsi="Times New Roman" w:cs="Times New Roman"/>
          <w:lang w:eastAsia="ru-RU"/>
        </w:rPr>
      </w:pPr>
    </w:p>
    <w:p w:rsidR="002511BE" w:rsidRDefault="002511BE" w:rsidP="002511BE">
      <w:pPr>
        <w:widowControl w:val="0"/>
        <w:autoSpaceDE w:val="0"/>
        <w:autoSpaceDN w:val="0"/>
        <w:spacing w:before="0" w:after="0" w:line="240" w:lineRule="auto"/>
        <w:jc w:val="both"/>
        <w:rPr>
          <w:rFonts w:ascii="Times New Roman" w:eastAsia="Times New Roman" w:hAnsi="Times New Roman" w:cs="Times New Roman"/>
          <w:sz w:val="28"/>
          <w:szCs w:val="28"/>
          <w:lang w:eastAsia="ru-RU"/>
        </w:rPr>
      </w:pPr>
      <w:r w:rsidRPr="00841C8F">
        <w:rPr>
          <w:rFonts w:ascii="Times New Roman" w:eastAsia="Times New Roman" w:hAnsi="Times New Roman" w:cs="Times New Roman"/>
          <w:noProof/>
          <w:sz w:val="28"/>
          <w:szCs w:val="28"/>
          <w:lang w:eastAsia="ru-RU"/>
        </w:rPr>
        <w:drawing>
          <wp:inline distT="0" distB="0" distL="0" distR="0" wp14:anchorId="47270927" wp14:editId="6678C17F">
            <wp:extent cx="5940425" cy="4196080"/>
            <wp:effectExtent l="19050" t="19050" r="22225" b="13970"/>
            <wp:docPr id="23" name="Рисунок 23" descr="D:\Мои документы\_2015-2016\ДОКЛАДЫ\ДОКЛАД за 2018 год\Сборный текст\наши Памят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_2015-2016\ДОКЛАДЫ\ДОКЛАД за 2018 год\Сборный текст\наши Памятки\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4196080"/>
                    </a:xfrm>
                    <a:prstGeom prst="rect">
                      <a:avLst/>
                    </a:prstGeom>
                    <a:noFill/>
                    <a:ln>
                      <a:solidFill>
                        <a:srgbClr val="C00000"/>
                      </a:solidFill>
                    </a:ln>
                  </pic:spPr>
                </pic:pic>
              </a:graphicData>
            </a:graphic>
          </wp:inline>
        </w:drawing>
      </w:r>
    </w:p>
    <w:p w:rsidR="002511BE" w:rsidRPr="002511BE" w:rsidRDefault="002511BE" w:rsidP="002511BE">
      <w:pPr>
        <w:widowControl w:val="0"/>
        <w:autoSpaceDE w:val="0"/>
        <w:autoSpaceDN w:val="0"/>
        <w:spacing w:before="0" w:after="0" w:line="240" w:lineRule="auto"/>
        <w:ind w:firstLine="709"/>
        <w:jc w:val="center"/>
        <w:rPr>
          <w:rFonts w:ascii="Times New Roman" w:eastAsia="Times New Roman" w:hAnsi="Times New Roman" w:cs="Times New Roman"/>
          <w:sz w:val="22"/>
          <w:szCs w:val="22"/>
          <w:lang w:eastAsia="ru-RU"/>
        </w:rPr>
      </w:pPr>
      <w:r w:rsidRPr="002511BE">
        <w:rPr>
          <w:rFonts w:ascii="Times New Roman" w:eastAsia="Times New Roman" w:hAnsi="Times New Roman" w:cs="Times New Roman"/>
          <w:sz w:val="22"/>
          <w:szCs w:val="22"/>
          <w:lang w:eastAsia="ru-RU"/>
        </w:rPr>
        <w:t>Рисунок 1</w:t>
      </w:r>
    </w:p>
    <w:p w:rsidR="002511BE" w:rsidRPr="00093848" w:rsidRDefault="002511BE" w:rsidP="009D2557">
      <w:pPr>
        <w:widowControl w:val="0"/>
        <w:autoSpaceDE w:val="0"/>
        <w:autoSpaceDN w:val="0"/>
        <w:spacing w:before="0" w:after="0" w:line="240" w:lineRule="auto"/>
        <w:ind w:firstLine="709"/>
        <w:jc w:val="both"/>
        <w:rPr>
          <w:rFonts w:ascii="Times New Roman" w:eastAsia="Times New Roman" w:hAnsi="Times New Roman" w:cs="Times New Roman"/>
          <w:lang w:eastAsia="ru-RU"/>
        </w:rPr>
      </w:pPr>
    </w:p>
    <w:p w:rsidR="001F693B" w:rsidRPr="001F693B" w:rsidRDefault="001F693B"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F237D7">
        <w:rPr>
          <w:rFonts w:ascii="Times New Roman" w:eastAsia="Times New Roman" w:hAnsi="Times New Roman" w:cs="Times New Roman"/>
          <w:b/>
          <w:sz w:val="28"/>
          <w:szCs w:val="28"/>
          <w:lang w:eastAsia="ru-RU"/>
        </w:rPr>
        <w:t xml:space="preserve">Памятка </w:t>
      </w:r>
      <w:r w:rsidRPr="001F693B">
        <w:rPr>
          <w:rFonts w:ascii="Times New Roman" w:eastAsia="Times New Roman" w:hAnsi="Times New Roman" w:cs="Times New Roman"/>
          <w:sz w:val="28"/>
          <w:szCs w:val="28"/>
          <w:lang w:eastAsia="ru-RU"/>
        </w:rPr>
        <w:t>о подарках для лиц, замещающих государственные должности Новосибирской области: первого заместителя Губернатора Новосибирской области, первого заместителя Председателя Правительства Новосибирской области, заместителей Губернатора Новосибирской области, заместителей Председателя Правительства Новосибирской области, министров, членов Правительства Новосибирской области</w:t>
      </w:r>
      <w:r w:rsidR="00581ECD">
        <w:rPr>
          <w:rFonts w:ascii="Times New Roman" w:eastAsia="Times New Roman" w:hAnsi="Times New Roman" w:cs="Times New Roman"/>
          <w:sz w:val="28"/>
          <w:szCs w:val="28"/>
          <w:lang w:eastAsia="ru-RU"/>
        </w:rPr>
        <w:t>;</w:t>
      </w:r>
    </w:p>
    <w:p w:rsidR="001F693B" w:rsidRPr="001F693B" w:rsidRDefault="001F693B"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sidRPr="00F237D7">
        <w:rPr>
          <w:rFonts w:ascii="Times New Roman" w:eastAsia="Times New Roman" w:hAnsi="Times New Roman" w:cs="Times New Roman"/>
          <w:b/>
          <w:sz w:val="28"/>
          <w:szCs w:val="28"/>
          <w:lang w:eastAsia="ru-RU"/>
        </w:rPr>
        <w:t>Памятка</w:t>
      </w:r>
      <w:r w:rsidRPr="001F693B">
        <w:rPr>
          <w:rFonts w:ascii="Times New Roman" w:eastAsia="Times New Roman" w:hAnsi="Times New Roman" w:cs="Times New Roman"/>
          <w:sz w:val="28"/>
          <w:szCs w:val="28"/>
          <w:lang w:eastAsia="ru-RU"/>
        </w:rPr>
        <w:t xml:space="preserve"> по заполнению справки о доходах, расходах, об имуществе и обязательствах имущественного характера «Как своевременно и в полном объеме исполнить обязанность по представлению сведений о доходах, расходах, об имуществе и обязательствах имущественного характера»</w:t>
      </w:r>
      <w:r w:rsidR="002511BE">
        <w:rPr>
          <w:rFonts w:ascii="Times New Roman" w:eastAsia="Times New Roman" w:hAnsi="Times New Roman" w:cs="Times New Roman"/>
          <w:sz w:val="28"/>
          <w:szCs w:val="28"/>
          <w:lang w:eastAsia="ru-RU"/>
        </w:rPr>
        <w:t xml:space="preserve"> (рисунок 2)</w:t>
      </w:r>
      <w:r>
        <w:rPr>
          <w:rFonts w:ascii="Times New Roman" w:eastAsia="Times New Roman" w:hAnsi="Times New Roman" w:cs="Times New Roman"/>
          <w:sz w:val="28"/>
          <w:szCs w:val="28"/>
          <w:lang w:eastAsia="ru-RU"/>
        </w:rPr>
        <w:t>;</w:t>
      </w:r>
    </w:p>
    <w:p w:rsidR="00982B6A" w:rsidRDefault="00167C5E"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AA2C0B">
        <w:rPr>
          <w:rFonts w:ascii="Times New Roman" w:eastAsia="Times New Roman" w:hAnsi="Times New Roman" w:cs="Times New Roman"/>
          <w:sz w:val="28"/>
          <w:szCs w:val="28"/>
          <w:lang w:eastAsia="ru-RU"/>
        </w:rPr>
        <w:t xml:space="preserve"> принято </w:t>
      </w:r>
      <w:r w:rsidR="00AA2C0B" w:rsidRPr="002511BE">
        <w:rPr>
          <w:rFonts w:ascii="Times New Roman" w:eastAsia="Times New Roman" w:hAnsi="Times New Roman" w:cs="Times New Roman"/>
          <w:b/>
          <w:i/>
          <w:color w:val="C00000"/>
          <w:sz w:val="28"/>
          <w:szCs w:val="28"/>
          <w:lang w:eastAsia="ru-RU"/>
        </w:rPr>
        <w:t>участие в совещании</w:t>
      </w:r>
      <w:r w:rsidR="00AA2C0B">
        <w:rPr>
          <w:rFonts w:ascii="Times New Roman" w:eastAsia="Times New Roman" w:hAnsi="Times New Roman" w:cs="Times New Roman"/>
          <w:sz w:val="28"/>
          <w:szCs w:val="28"/>
          <w:lang w:eastAsia="ru-RU"/>
        </w:rPr>
        <w:t>, орг</w:t>
      </w:r>
      <w:r w:rsidR="000107CD">
        <w:rPr>
          <w:rFonts w:ascii="Times New Roman" w:eastAsia="Times New Roman" w:hAnsi="Times New Roman" w:cs="Times New Roman"/>
          <w:sz w:val="28"/>
          <w:szCs w:val="28"/>
          <w:lang w:eastAsia="ru-RU"/>
        </w:rPr>
        <w:t>а</w:t>
      </w:r>
      <w:r w:rsidR="00AA2C0B">
        <w:rPr>
          <w:rFonts w:ascii="Times New Roman" w:eastAsia="Times New Roman" w:hAnsi="Times New Roman" w:cs="Times New Roman"/>
          <w:sz w:val="28"/>
          <w:szCs w:val="28"/>
          <w:lang w:eastAsia="ru-RU"/>
        </w:rPr>
        <w:t xml:space="preserve">низованном министерством культуры Новосибирской области для руководителей подведомственных министерству учреждений и их работников, ответственных за противодействие коррупции, по вопросам </w:t>
      </w:r>
      <w:r w:rsidR="007F4ED4">
        <w:rPr>
          <w:rFonts w:ascii="Times New Roman" w:eastAsia="Times New Roman" w:hAnsi="Times New Roman" w:cs="Times New Roman"/>
          <w:sz w:val="28"/>
          <w:szCs w:val="28"/>
          <w:lang w:eastAsia="ru-RU"/>
        </w:rPr>
        <w:t xml:space="preserve">соблюдения законодательства о противодействии </w:t>
      </w:r>
      <w:r w:rsidR="00AA2C0B">
        <w:rPr>
          <w:rFonts w:ascii="Times New Roman" w:eastAsia="Times New Roman" w:hAnsi="Times New Roman" w:cs="Times New Roman"/>
          <w:sz w:val="28"/>
          <w:szCs w:val="28"/>
          <w:lang w:eastAsia="ru-RU"/>
        </w:rPr>
        <w:t>коррупци</w:t>
      </w:r>
      <w:r w:rsidR="007F4ED4">
        <w:rPr>
          <w:rFonts w:ascii="Times New Roman" w:eastAsia="Times New Roman" w:hAnsi="Times New Roman" w:cs="Times New Roman"/>
          <w:sz w:val="28"/>
          <w:szCs w:val="28"/>
          <w:lang w:eastAsia="ru-RU"/>
        </w:rPr>
        <w:t>и</w:t>
      </w:r>
      <w:r w:rsidR="001F693B">
        <w:rPr>
          <w:rFonts w:ascii="Times New Roman" w:eastAsia="Times New Roman" w:hAnsi="Times New Roman" w:cs="Times New Roman"/>
          <w:sz w:val="28"/>
          <w:szCs w:val="28"/>
          <w:lang w:eastAsia="ru-RU"/>
        </w:rPr>
        <w:t>.</w:t>
      </w:r>
    </w:p>
    <w:p w:rsidR="00841C8F" w:rsidRDefault="00841C8F" w:rsidP="009D2557">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p>
    <w:p w:rsidR="002511BE" w:rsidRDefault="002511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2511BE" w:rsidRDefault="002511BE" w:rsidP="002511BE">
      <w:pPr>
        <w:widowControl w:val="0"/>
        <w:autoSpaceDE w:val="0"/>
        <w:autoSpaceDN w:val="0"/>
        <w:spacing w:before="0" w:after="0" w:line="240" w:lineRule="auto"/>
        <w:ind w:firstLine="142"/>
        <w:jc w:val="both"/>
        <w:rPr>
          <w:rFonts w:ascii="Times New Roman" w:eastAsia="Times New Roman" w:hAnsi="Times New Roman" w:cs="Times New Roman"/>
          <w:sz w:val="28"/>
          <w:szCs w:val="28"/>
          <w:lang w:eastAsia="ru-RU"/>
        </w:rPr>
      </w:pPr>
      <w:r w:rsidRPr="002511BE">
        <w:rPr>
          <w:rFonts w:ascii="Times New Roman" w:eastAsia="Times New Roman" w:hAnsi="Times New Roman" w:cs="Times New Roman"/>
          <w:noProof/>
          <w:sz w:val="28"/>
          <w:szCs w:val="28"/>
          <w:lang w:eastAsia="ru-RU"/>
        </w:rPr>
        <w:lastRenderedPageBreak/>
        <w:drawing>
          <wp:inline distT="0" distB="0" distL="0" distR="0" wp14:anchorId="6D2FC52A" wp14:editId="567537B5">
            <wp:extent cx="5940425" cy="8066053"/>
            <wp:effectExtent l="0" t="0" r="3175" b="0"/>
            <wp:docPr id="24" name="Рисунок 24" descr="D:\Мои документы\_2015-2016\ДОКЛАДЫ\ДОКЛАД за 2018 год\Сборный текст\наши Памят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_2015-2016\ДОКЛАДЫ\ДОКЛАД за 2018 год\Сборный текст\наши Памятки\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8066053"/>
                    </a:xfrm>
                    <a:prstGeom prst="rect">
                      <a:avLst/>
                    </a:prstGeom>
                    <a:noFill/>
                    <a:ln>
                      <a:noFill/>
                    </a:ln>
                  </pic:spPr>
                </pic:pic>
              </a:graphicData>
            </a:graphic>
          </wp:inline>
        </w:drawing>
      </w:r>
    </w:p>
    <w:p w:rsidR="002511BE" w:rsidRPr="002511BE" w:rsidRDefault="002511BE" w:rsidP="002511BE">
      <w:pPr>
        <w:widowControl w:val="0"/>
        <w:autoSpaceDE w:val="0"/>
        <w:autoSpaceDN w:val="0"/>
        <w:spacing w:before="0" w:after="0" w:line="240" w:lineRule="auto"/>
        <w:ind w:firstLine="709"/>
        <w:jc w:val="center"/>
        <w:rPr>
          <w:rFonts w:ascii="Times New Roman" w:eastAsia="Times New Roman" w:hAnsi="Times New Roman" w:cs="Times New Roman"/>
          <w:sz w:val="22"/>
          <w:szCs w:val="22"/>
          <w:lang w:eastAsia="ru-RU"/>
        </w:rPr>
      </w:pPr>
      <w:r w:rsidRPr="002511BE">
        <w:rPr>
          <w:rFonts w:ascii="Times New Roman" w:eastAsia="Times New Roman" w:hAnsi="Times New Roman" w:cs="Times New Roman"/>
          <w:sz w:val="22"/>
          <w:szCs w:val="22"/>
          <w:lang w:eastAsia="ru-RU"/>
        </w:rPr>
        <w:t>Рисунок 2</w:t>
      </w:r>
    </w:p>
    <w:p w:rsidR="00EF6BAB" w:rsidRDefault="00EF6BAB" w:rsidP="00841C8F">
      <w:pPr>
        <w:widowControl w:val="0"/>
        <w:autoSpaceDE w:val="0"/>
        <w:autoSpaceDN w:val="0"/>
        <w:spacing w:before="0" w:after="0" w:line="240" w:lineRule="auto"/>
        <w:jc w:val="both"/>
        <w:rPr>
          <w:rFonts w:ascii="Times New Roman" w:eastAsia="Times New Roman" w:hAnsi="Times New Roman" w:cs="Times New Roman"/>
          <w:sz w:val="28"/>
          <w:szCs w:val="28"/>
          <w:lang w:eastAsia="ru-RU"/>
        </w:rPr>
      </w:pPr>
    </w:p>
    <w:p w:rsidR="00553C73" w:rsidRDefault="00553C7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25097D" w:rsidRPr="004C62E9" w:rsidRDefault="00553C73" w:rsidP="00553C73">
      <w:pPr>
        <w:spacing w:before="0" w:after="0" w:line="240" w:lineRule="auto"/>
        <w:jc w:val="center"/>
        <w:rPr>
          <w:rFonts w:ascii="Times New Roman" w:hAnsi="Times New Roman" w:cs="Times New Roman"/>
          <w:b/>
          <w:i/>
          <w:color w:val="002060"/>
          <w:sz w:val="28"/>
          <w:szCs w:val="28"/>
        </w:rPr>
      </w:pPr>
      <w:r w:rsidRPr="004C62E9">
        <w:rPr>
          <w:rFonts w:ascii="Times New Roman" w:hAnsi="Times New Roman" w:cs="Times New Roman"/>
          <w:b/>
          <w:i/>
          <w:color w:val="002060"/>
          <w:sz w:val="28"/>
          <w:szCs w:val="28"/>
        </w:rPr>
        <w:lastRenderedPageBreak/>
        <w:t>Мероприятия, реализованные в рамках исполнения Плана</w:t>
      </w:r>
      <w:r w:rsidRPr="004C62E9">
        <w:rPr>
          <w:rStyle w:val="a5"/>
          <w:rFonts w:ascii="Times New Roman" w:hAnsi="Times New Roman" w:cs="Times New Roman"/>
          <w:b/>
          <w:i/>
          <w:color w:val="002060"/>
          <w:sz w:val="28"/>
          <w:szCs w:val="28"/>
        </w:rPr>
        <w:footnoteReference w:id="64"/>
      </w:r>
      <w:r w:rsidRPr="004C62E9">
        <w:rPr>
          <w:rFonts w:ascii="Times New Roman" w:hAnsi="Times New Roman" w:cs="Times New Roman"/>
          <w:b/>
          <w:i/>
          <w:color w:val="002060"/>
          <w:sz w:val="28"/>
          <w:szCs w:val="28"/>
        </w:rPr>
        <w:t xml:space="preserve"> </w:t>
      </w:r>
    </w:p>
    <w:p w:rsidR="00553C73" w:rsidRPr="004C62E9" w:rsidRDefault="00553C73" w:rsidP="00553C73">
      <w:pPr>
        <w:spacing w:before="0" w:after="0" w:line="240" w:lineRule="auto"/>
        <w:jc w:val="center"/>
        <w:rPr>
          <w:rFonts w:ascii="Times New Roman" w:hAnsi="Times New Roman" w:cs="Times New Roman"/>
          <w:i/>
          <w:color w:val="002060"/>
          <w:sz w:val="24"/>
          <w:szCs w:val="24"/>
        </w:rPr>
      </w:pPr>
      <w:r w:rsidRPr="004C62E9">
        <w:rPr>
          <w:rFonts w:ascii="Times New Roman" w:hAnsi="Times New Roman" w:cs="Times New Roman"/>
          <w:b/>
          <w:i/>
          <w:color w:val="002060"/>
          <w:sz w:val="28"/>
          <w:szCs w:val="28"/>
        </w:rPr>
        <w:t>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на 2018 год</w:t>
      </w:r>
      <w:r w:rsidRPr="004C62E9">
        <w:rPr>
          <w:rFonts w:ascii="Times New Roman" w:hAnsi="Times New Roman" w:cs="Times New Roman"/>
          <w:i/>
          <w:color w:val="002060"/>
          <w:sz w:val="28"/>
          <w:szCs w:val="28"/>
        </w:rPr>
        <w:t xml:space="preserve"> </w:t>
      </w:r>
    </w:p>
    <w:p w:rsidR="00553C73" w:rsidRPr="00F7055E" w:rsidRDefault="005D12BD" w:rsidP="00553C73">
      <w:pPr>
        <w:spacing w:before="0" w:after="0" w:line="240" w:lineRule="auto"/>
        <w:jc w:val="center"/>
        <w:rPr>
          <w:rFonts w:ascii="Times New Roman" w:hAnsi="Times New Roman" w:cs="Times New Roman"/>
          <w:i/>
          <w:sz w:val="24"/>
          <w:szCs w:val="24"/>
        </w:rPr>
      </w:pPr>
      <w:r>
        <w:rPr>
          <w:noProof/>
          <w:color w:val="3F4758"/>
          <w:lang w:eastAsia="ru-RU"/>
        </w:rPr>
        <w:drawing>
          <wp:anchor distT="0" distB="0" distL="114300" distR="114300" simplePos="0" relativeHeight="251699200" behindDoc="1" locked="0" layoutInCell="1" allowOverlap="1" wp14:anchorId="483E8EAD" wp14:editId="2B0C5E45">
            <wp:simplePos x="0" y="0"/>
            <wp:positionH relativeFrom="column">
              <wp:posOffset>2987040</wp:posOffset>
            </wp:positionH>
            <wp:positionV relativeFrom="paragraph">
              <wp:posOffset>153035</wp:posOffset>
            </wp:positionV>
            <wp:extent cx="2952750" cy="2470785"/>
            <wp:effectExtent l="0" t="0" r="0" b="5715"/>
            <wp:wrapTight wrapText="bothSides">
              <wp:wrapPolygon edited="0">
                <wp:start x="0" y="0"/>
                <wp:lineTo x="0" y="21483"/>
                <wp:lineTo x="21461" y="21483"/>
                <wp:lineTo x="21461" y="0"/>
                <wp:lineTo x="0" y="0"/>
              </wp:wrapPolygon>
            </wp:wrapTight>
            <wp:docPr id="10" name="Рисунок 10" descr="http://upch.nso.ru/sites/upch.nso.ru/wodby_files/files/styles/image_without_gallery/public/news/2018/05/-012.jpg?itok=YXlNvl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ch.nso.ru/sites/upch.nso.ru/wodby_files/files/styles/image_without_gallery/public/news/2018/05/-012.jpg?itok=YXlNvlGx"/>
                    <pic:cNvPicPr>
                      <a:picLocks noChangeAspect="1" noChangeArrowheads="1"/>
                    </pic:cNvPicPr>
                  </pic:nvPicPr>
                  <pic:blipFill rotWithShape="1">
                    <a:blip r:embed="rId35">
                      <a:extLst>
                        <a:ext uri="{28A0092B-C50C-407E-A947-70E740481C1C}">
                          <a14:useLocalDpi xmlns:a14="http://schemas.microsoft.com/office/drawing/2010/main" val="0"/>
                        </a:ext>
                      </a:extLst>
                    </a:blip>
                    <a:srcRect r="3806"/>
                    <a:stretch/>
                  </pic:blipFill>
                  <pic:spPr bwMode="auto">
                    <a:xfrm>
                      <a:off x="0" y="0"/>
                      <a:ext cx="2952750" cy="247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3C73" w:rsidRDefault="00553C73" w:rsidP="001179FF">
      <w:pPr>
        <w:spacing w:before="0"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целях развития правовой культуры и правосознания обучающихся</w:t>
      </w:r>
      <w:r w:rsidR="004C62E9" w:rsidRPr="004C62E9">
        <w:rPr>
          <w:rFonts w:ascii="Times New Roman" w:hAnsi="Times New Roman" w:cs="Times New Roman"/>
          <w:color w:val="000000" w:themeColor="text1"/>
          <w:sz w:val="28"/>
          <w:szCs w:val="28"/>
        </w:rPr>
        <w:t xml:space="preserve"> </w:t>
      </w:r>
      <w:r w:rsidR="004C62E9" w:rsidRPr="00405F73">
        <w:rPr>
          <w:rFonts w:ascii="Times New Roman" w:hAnsi="Times New Roman" w:cs="Times New Roman"/>
          <w:color w:val="000000" w:themeColor="text1"/>
          <w:sz w:val="28"/>
          <w:szCs w:val="28"/>
        </w:rPr>
        <w:t xml:space="preserve">высших учебных </w:t>
      </w:r>
      <w:r w:rsidR="007C6E1F">
        <w:rPr>
          <w:rFonts w:ascii="Times New Roman" w:hAnsi="Times New Roman" w:cs="Times New Roman"/>
          <w:color w:val="000000" w:themeColor="text1"/>
          <w:sz w:val="28"/>
          <w:szCs w:val="28"/>
        </w:rPr>
        <w:t>организаций</w:t>
      </w:r>
      <w:r w:rsidR="002421BC">
        <w:rPr>
          <w:rFonts w:ascii="Times New Roman" w:hAnsi="Times New Roman" w:cs="Times New Roman"/>
          <w:color w:val="000000" w:themeColor="text1"/>
          <w:sz w:val="28"/>
          <w:szCs w:val="28"/>
        </w:rPr>
        <w:t xml:space="preserve"> в </w:t>
      </w:r>
      <w:r w:rsidR="004C62E9" w:rsidRPr="00405F73">
        <w:rPr>
          <w:rFonts w:ascii="Times New Roman" w:hAnsi="Times New Roman" w:cs="Times New Roman"/>
          <w:color w:val="000000" w:themeColor="text1"/>
          <w:sz w:val="28"/>
          <w:szCs w:val="28"/>
        </w:rPr>
        <w:t>город</w:t>
      </w:r>
      <w:r w:rsidR="002421BC">
        <w:rPr>
          <w:rFonts w:ascii="Times New Roman" w:hAnsi="Times New Roman" w:cs="Times New Roman"/>
          <w:color w:val="000000" w:themeColor="text1"/>
          <w:sz w:val="28"/>
          <w:szCs w:val="28"/>
        </w:rPr>
        <w:t>е</w:t>
      </w:r>
      <w:r w:rsidR="004C62E9" w:rsidRPr="00405F73">
        <w:rPr>
          <w:rFonts w:ascii="Times New Roman" w:hAnsi="Times New Roman" w:cs="Times New Roman"/>
          <w:color w:val="000000" w:themeColor="text1"/>
          <w:sz w:val="28"/>
          <w:szCs w:val="28"/>
        </w:rPr>
        <w:t xml:space="preserve"> Новосибирск</w:t>
      </w:r>
      <w:r w:rsidR="002421BC">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 xml:space="preserve">, формирования уважения прав и свобод граждан </w:t>
      </w:r>
      <w:r w:rsidRPr="004B1962">
        <w:rPr>
          <w:rFonts w:ascii="Times New Roman" w:hAnsi="Times New Roman" w:cs="Times New Roman"/>
          <w:b/>
          <w:i/>
          <w:color w:val="0070C0"/>
          <w:sz w:val="28"/>
          <w:szCs w:val="28"/>
        </w:rPr>
        <w:t>Уполномоченным по правам человека в Новосибирской области и Новосибирским региональным отделением Общероссийской общественной организацией «Ассоциация юристов России»</w:t>
      </w:r>
      <w:r w:rsidRPr="00F53CFE">
        <w:rPr>
          <w:rFonts w:ascii="Times New Roman" w:hAnsi="Times New Roman" w:cs="Times New Roman"/>
          <w:color w:val="0070C0"/>
          <w:sz w:val="28"/>
          <w:szCs w:val="28"/>
        </w:rPr>
        <w:t xml:space="preserve"> </w:t>
      </w:r>
      <w:r w:rsidRPr="008F5F4D">
        <w:rPr>
          <w:rFonts w:ascii="Times New Roman" w:hAnsi="Times New Roman" w:cs="Times New Roman"/>
          <w:color w:val="000000" w:themeColor="text1"/>
          <w:sz w:val="28"/>
          <w:szCs w:val="28"/>
        </w:rPr>
        <w:t>проведен конкурс</w:t>
      </w:r>
      <w:r w:rsidRPr="00405F73">
        <w:rPr>
          <w:rFonts w:ascii="Times New Roman" w:hAnsi="Times New Roman" w:cs="Times New Roman"/>
          <w:color w:val="000000" w:themeColor="text1"/>
          <w:sz w:val="28"/>
          <w:szCs w:val="28"/>
        </w:rPr>
        <w:t xml:space="preserve"> «Права человека и правозащитная деятельность на территории Новосибирской области: проблемы и перспективы развития»</w:t>
      </w:r>
      <w:r>
        <w:rPr>
          <w:rFonts w:ascii="Times New Roman" w:hAnsi="Times New Roman" w:cs="Times New Roman"/>
          <w:color w:val="000000" w:themeColor="text1"/>
          <w:sz w:val="28"/>
          <w:szCs w:val="28"/>
        </w:rPr>
        <w:t xml:space="preserve">. </w:t>
      </w:r>
      <w:r w:rsidRPr="00405F73">
        <w:rPr>
          <w:rFonts w:ascii="Times New Roman" w:hAnsi="Times New Roman" w:cs="Times New Roman"/>
          <w:color w:val="000000" w:themeColor="text1"/>
          <w:sz w:val="28"/>
          <w:szCs w:val="28"/>
        </w:rPr>
        <w:t xml:space="preserve">В </w:t>
      </w:r>
      <w:r w:rsidRPr="000C26EC">
        <w:rPr>
          <w:rFonts w:ascii="Times New Roman" w:hAnsi="Times New Roman" w:cs="Times New Roman"/>
          <w:color w:val="000000" w:themeColor="text1"/>
          <w:sz w:val="28"/>
          <w:szCs w:val="28"/>
        </w:rPr>
        <w:t>конкурсе приняли участие более 40 студентов из 9 высших учебных</w:t>
      </w:r>
      <w:r w:rsidR="007C6E1F">
        <w:rPr>
          <w:rFonts w:ascii="Times New Roman" w:hAnsi="Times New Roman" w:cs="Times New Roman"/>
          <w:color w:val="000000" w:themeColor="text1"/>
          <w:sz w:val="28"/>
          <w:szCs w:val="28"/>
        </w:rPr>
        <w:t xml:space="preserve"> организаций</w:t>
      </w:r>
      <w:r w:rsidRPr="000C26EC">
        <w:rPr>
          <w:rFonts w:ascii="Times New Roman" w:hAnsi="Times New Roman" w:cs="Times New Roman"/>
          <w:color w:val="000000" w:themeColor="text1"/>
          <w:sz w:val="28"/>
          <w:szCs w:val="28"/>
        </w:rPr>
        <w:t xml:space="preserve">, </w:t>
      </w:r>
      <w:r w:rsidR="000C26EC" w:rsidRPr="000C26EC">
        <w:rPr>
          <w:rFonts w:ascii="Times New Roman" w:hAnsi="Times New Roman" w:cs="Times New Roman"/>
          <w:color w:val="000000" w:themeColor="text1"/>
          <w:sz w:val="28"/>
          <w:szCs w:val="28"/>
        </w:rPr>
        <w:t xml:space="preserve">которыми </w:t>
      </w:r>
      <w:r w:rsidRPr="000C26EC">
        <w:rPr>
          <w:rFonts w:ascii="Times New Roman" w:hAnsi="Times New Roman" w:cs="Times New Roman"/>
          <w:color w:val="000000" w:themeColor="text1"/>
          <w:sz w:val="28"/>
          <w:szCs w:val="28"/>
        </w:rPr>
        <w:t xml:space="preserve">представлены 33 работы по девяти номинациям, в том числе по номинации «Коррупция как социально-нравственная проблема общества». Лучшей стала работа студента юридического факультета </w:t>
      </w:r>
      <w:r w:rsidR="00F234FD" w:rsidRPr="000C26EC">
        <w:rPr>
          <w:rFonts w:ascii="Times New Roman" w:hAnsi="Times New Roman" w:cs="Times New Roman"/>
          <w:color w:val="000000" w:themeColor="text1"/>
          <w:sz w:val="28"/>
          <w:szCs w:val="28"/>
        </w:rPr>
        <w:t xml:space="preserve">ФГБОУВО </w:t>
      </w:r>
      <w:r w:rsidRPr="000C26EC">
        <w:rPr>
          <w:rFonts w:ascii="Times New Roman" w:hAnsi="Times New Roman" w:cs="Times New Roman"/>
          <w:color w:val="000000" w:themeColor="text1"/>
          <w:sz w:val="28"/>
          <w:szCs w:val="28"/>
        </w:rPr>
        <w:t>Новосибирского государственного университета экономики и управления по теме: «Административная ответственность юридических лиц</w:t>
      </w:r>
      <w:r w:rsidRPr="002649D5">
        <w:rPr>
          <w:rFonts w:ascii="Times New Roman" w:hAnsi="Times New Roman" w:cs="Times New Roman"/>
          <w:color w:val="000000" w:themeColor="text1"/>
          <w:sz w:val="28"/>
          <w:szCs w:val="28"/>
        </w:rPr>
        <w:t xml:space="preserve"> за </w:t>
      </w:r>
      <w:r>
        <w:rPr>
          <w:rFonts w:ascii="Times New Roman" w:hAnsi="Times New Roman" w:cs="Times New Roman"/>
          <w:color w:val="000000" w:themeColor="text1"/>
          <w:sz w:val="28"/>
          <w:szCs w:val="28"/>
        </w:rPr>
        <w:t xml:space="preserve">коррупционные правонарушения». </w:t>
      </w:r>
    </w:p>
    <w:p w:rsidR="00553C73" w:rsidRPr="00393E39" w:rsidRDefault="00553C73" w:rsidP="001179FF">
      <w:pPr>
        <w:pStyle w:val="aff6"/>
        <w:spacing w:after="0"/>
        <w:ind w:firstLine="709"/>
        <w:rPr>
          <w:b/>
          <w:color w:val="0070C0"/>
          <w:sz w:val="28"/>
          <w:szCs w:val="28"/>
        </w:rPr>
      </w:pPr>
      <w:r w:rsidRPr="00033378">
        <w:rPr>
          <w:rFonts w:ascii="Ubuntu-L" w:hAnsi="Ubuntu-L" w:cs="Arial"/>
          <w:color w:val="000000" w:themeColor="text1"/>
          <w:sz w:val="28"/>
          <w:szCs w:val="28"/>
        </w:rPr>
        <w:t xml:space="preserve">В целях формирования </w:t>
      </w:r>
      <w:r w:rsidR="0099285A">
        <w:rPr>
          <w:rFonts w:ascii="Ubuntu-L" w:hAnsi="Ubuntu-L" w:cs="Arial"/>
          <w:color w:val="000000" w:themeColor="text1"/>
          <w:sz w:val="28"/>
          <w:szCs w:val="28"/>
        </w:rPr>
        <w:t xml:space="preserve">в обществе </w:t>
      </w:r>
      <w:r w:rsidRPr="00033378">
        <w:rPr>
          <w:rFonts w:ascii="Ubuntu-L" w:hAnsi="Ubuntu-L" w:cs="Arial"/>
          <w:color w:val="000000" w:themeColor="text1"/>
          <w:sz w:val="28"/>
          <w:szCs w:val="28"/>
        </w:rPr>
        <w:t xml:space="preserve">антикоррупционного мировоззрения, нетерпимости к коррупционному поведению </w:t>
      </w:r>
      <w:r w:rsidRPr="0046590D">
        <w:rPr>
          <w:b/>
          <w:i/>
          <w:color w:val="0070C0"/>
          <w:sz w:val="28"/>
          <w:szCs w:val="28"/>
        </w:rPr>
        <w:t>Общественной палатой Новосибирской области</w:t>
      </w:r>
      <w:r>
        <w:rPr>
          <w:b/>
          <w:color w:val="0070C0"/>
          <w:sz w:val="28"/>
          <w:szCs w:val="28"/>
        </w:rPr>
        <w:t xml:space="preserve"> </w:t>
      </w:r>
      <w:r w:rsidRPr="00033378">
        <w:rPr>
          <w:color w:val="000000" w:themeColor="text1"/>
          <w:sz w:val="28"/>
          <w:szCs w:val="28"/>
        </w:rPr>
        <w:t>организована и проведена научно-практическая конференция на тему «</w:t>
      </w:r>
      <w:r w:rsidRPr="00B776D1">
        <w:rPr>
          <w:color w:val="000000" w:themeColor="text1"/>
          <w:sz w:val="28"/>
          <w:szCs w:val="28"/>
        </w:rPr>
        <w:t xml:space="preserve">Участие институтов гражданского общества в противодействии коррупции» с участием представителей </w:t>
      </w:r>
      <w:r w:rsidR="000C26EC">
        <w:rPr>
          <w:color w:val="000000" w:themeColor="text1"/>
          <w:sz w:val="28"/>
          <w:szCs w:val="28"/>
        </w:rPr>
        <w:t xml:space="preserve">органов </w:t>
      </w:r>
      <w:r w:rsidRPr="00B776D1">
        <w:rPr>
          <w:color w:val="000000" w:themeColor="text1"/>
          <w:sz w:val="28"/>
          <w:szCs w:val="28"/>
        </w:rPr>
        <w:t>законодательной и исполнительной власти, членов Общественной палаты Новосибирской области, активистов социально-ориентированных некоммерческих организаций города Новосибирска и Новосибирской области, победителей и участников регионального конкурса молодых ученых и студентов по антикоррупционной тематике, преподавателей и студентов вузов. На конференции обсужд</w:t>
      </w:r>
      <w:r w:rsidR="00F234FD">
        <w:rPr>
          <w:color w:val="000000" w:themeColor="text1"/>
          <w:sz w:val="28"/>
          <w:szCs w:val="28"/>
        </w:rPr>
        <w:t>ены</w:t>
      </w:r>
      <w:r w:rsidRPr="00B776D1">
        <w:rPr>
          <w:color w:val="000000" w:themeColor="text1"/>
          <w:sz w:val="28"/>
          <w:szCs w:val="28"/>
        </w:rPr>
        <w:t xml:space="preserve"> вопросы создания механизма взаимодействия правоохранительных и иных органов власти с общественными объединениями и иными институтами гражданского общества в сфере противодействия коррупции. В рамках конференции также </w:t>
      </w:r>
      <w:r w:rsidRPr="00B776D1">
        <w:rPr>
          <w:color w:val="000000" w:themeColor="text1"/>
          <w:sz w:val="28"/>
          <w:szCs w:val="28"/>
        </w:rPr>
        <w:lastRenderedPageBreak/>
        <w:t>состоялись заседания секций по темам: «Правовые проблемы противодействия коррупции» и «Развитие гражданского общества как фактор противодействия коррупции</w:t>
      </w:r>
      <w:r>
        <w:rPr>
          <w:sz w:val="28"/>
          <w:szCs w:val="28"/>
        </w:rPr>
        <w:t>».</w:t>
      </w:r>
    </w:p>
    <w:p w:rsidR="004D5FEE" w:rsidRDefault="00553C73" w:rsidP="00CA6D8D">
      <w:pPr>
        <w:pStyle w:val="aff6"/>
        <w:spacing w:after="0"/>
        <w:ind w:firstLine="709"/>
        <w:rPr>
          <w:b/>
          <w:i/>
          <w:color w:val="0070C0"/>
          <w:sz w:val="28"/>
          <w:szCs w:val="28"/>
        </w:rPr>
      </w:pPr>
      <w:r w:rsidRPr="0025097D">
        <w:rPr>
          <w:b/>
          <w:i/>
          <w:color w:val="0070C0"/>
          <w:sz w:val="28"/>
          <w:szCs w:val="28"/>
        </w:rPr>
        <w:t>Общественной палатой Новосибирской области совместно с Новосибирск</w:t>
      </w:r>
      <w:r w:rsidR="00CA6D8D">
        <w:rPr>
          <w:b/>
          <w:i/>
          <w:color w:val="0070C0"/>
          <w:sz w:val="28"/>
          <w:szCs w:val="28"/>
        </w:rPr>
        <w:t>ой</w:t>
      </w:r>
      <w:r w:rsidRPr="0025097D">
        <w:rPr>
          <w:b/>
          <w:i/>
          <w:color w:val="0070C0"/>
          <w:sz w:val="28"/>
          <w:szCs w:val="28"/>
        </w:rPr>
        <w:t xml:space="preserve"> региональн</w:t>
      </w:r>
      <w:r w:rsidR="00CA6D8D">
        <w:rPr>
          <w:b/>
          <w:i/>
          <w:color w:val="0070C0"/>
          <w:sz w:val="28"/>
          <w:szCs w:val="28"/>
        </w:rPr>
        <w:t xml:space="preserve">ой общественной организацией </w:t>
      </w:r>
      <w:r w:rsidRPr="0025097D">
        <w:rPr>
          <w:b/>
          <w:i/>
          <w:color w:val="0070C0"/>
          <w:sz w:val="28"/>
          <w:szCs w:val="28"/>
        </w:rPr>
        <w:t>Общероссийской общественно</w:t>
      </w:r>
      <w:r w:rsidR="00464865">
        <w:rPr>
          <w:b/>
          <w:i/>
          <w:color w:val="0070C0"/>
          <w:sz w:val="28"/>
          <w:szCs w:val="28"/>
        </w:rPr>
        <w:t>й</w:t>
      </w:r>
      <w:r w:rsidRPr="0025097D">
        <w:rPr>
          <w:b/>
          <w:i/>
          <w:color w:val="0070C0"/>
          <w:sz w:val="28"/>
          <w:szCs w:val="28"/>
        </w:rPr>
        <w:t xml:space="preserve"> организации </w:t>
      </w:r>
      <w:r w:rsidR="00464865">
        <w:rPr>
          <w:b/>
          <w:i/>
          <w:color w:val="0070C0"/>
          <w:sz w:val="28"/>
          <w:szCs w:val="28"/>
        </w:rPr>
        <w:t>–</w:t>
      </w:r>
      <w:r w:rsidR="00CA6D8D" w:rsidRPr="00CA6D8D">
        <w:rPr>
          <w:b/>
          <w:i/>
          <w:color w:val="0070C0"/>
          <w:sz w:val="28"/>
          <w:szCs w:val="28"/>
        </w:rPr>
        <w:t xml:space="preserve"> </w:t>
      </w:r>
      <w:r w:rsidR="00464865" w:rsidRPr="00CA6D8D">
        <w:rPr>
          <w:b/>
          <w:i/>
          <w:color w:val="0070C0"/>
          <w:sz w:val="28"/>
          <w:szCs w:val="28"/>
        </w:rPr>
        <w:t>общество «</w:t>
      </w:r>
      <w:r w:rsidR="00464865">
        <w:rPr>
          <w:b/>
          <w:i/>
          <w:color w:val="0070C0"/>
          <w:sz w:val="28"/>
          <w:szCs w:val="28"/>
        </w:rPr>
        <w:t>Знание» Р</w:t>
      </w:r>
      <w:r w:rsidR="00464865" w:rsidRPr="00CA6D8D">
        <w:rPr>
          <w:b/>
          <w:i/>
          <w:color w:val="0070C0"/>
          <w:sz w:val="28"/>
          <w:szCs w:val="28"/>
        </w:rPr>
        <w:t>оссии</w:t>
      </w:r>
      <w:r w:rsidR="00464865">
        <w:rPr>
          <w:b/>
          <w:i/>
          <w:color w:val="0070C0"/>
          <w:sz w:val="28"/>
          <w:szCs w:val="28"/>
        </w:rPr>
        <w:t>,</w:t>
      </w:r>
    </w:p>
    <w:p w:rsidR="00553C73" w:rsidRPr="00F963CD" w:rsidRDefault="00553C73" w:rsidP="001179FF">
      <w:pPr>
        <w:pStyle w:val="aff6"/>
        <w:spacing w:after="0"/>
        <w:ind w:firstLine="709"/>
        <w:rPr>
          <w:rFonts w:ascii="Ubuntu-L" w:hAnsi="Ubuntu-L" w:cs="Arial"/>
          <w:color w:val="000000" w:themeColor="text1"/>
          <w:sz w:val="28"/>
          <w:szCs w:val="28"/>
        </w:rPr>
      </w:pPr>
      <w:r w:rsidRPr="00F963CD">
        <w:rPr>
          <w:color w:val="000000" w:themeColor="text1"/>
          <w:sz w:val="28"/>
          <w:szCs w:val="28"/>
        </w:rPr>
        <w:t>организован и провед</w:t>
      </w:r>
      <w:r w:rsidR="00F234FD">
        <w:rPr>
          <w:color w:val="000000" w:themeColor="text1"/>
          <w:sz w:val="28"/>
          <w:szCs w:val="28"/>
        </w:rPr>
        <w:t>е</w:t>
      </w:r>
      <w:r w:rsidRPr="00F963CD">
        <w:rPr>
          <w:color w:val="000000" w:themeColor="text1"/>
          <w:sz w:val="28"/>
          <w:szCs w:val="28"/>
        </w:rPr>
        <w:t>н конкурс</w:t>
      </w:r>
      <w:r>
        <w:rPr>
          <w:color w:val="000000" w:themeColor="text1"/>
          <w:sz w:val="28"/>
          <w:szCs w:val="28"/>
        </w:rPr>
        <w:t xml:space="preserve"> работ</w:t>
      </w:r>
      <w:r w:rsidRPr="00F963CD">
        <w:rPr>
          <w:color w:val="000000" w:themeColor="text1"/>
          <w:sz w:val="28"/>
          <w:szCs w:val="28"/>
        </w:rPr>
        <w:t xml:space="preserve"> среди молодых ученых и студентов высших учебных заведений по антикоррупционной тематике, в рамках которого отмечены лучшие</w:t>
      </w:r>
      <w:r>
        <w:rPr>
          <w:color w:val="000000" w:themeColor="text1"/>
          <w:sz w:val="28"/>
          <w:szCs w:val="28"/>
        </w:rPr>
        <w:t xml:space="preserve"> работы;</w:t>
      </w:r>
    </w:p>
    <w:p w:rsidR="00553C73" w:rsidRDefault="00553C73" w:rsidP="001179FF">
      <w:pPr>
        <w:pStyle w:val="a6"/>
        <w:spacing w:before="0"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F963CD">
        <w:rPr>
          <w:rFonts w:ascii="Times New Roman" w:hAnsi="Times New Roman" w:cs="Times New Roman"/>
          <w:sz w:val="28"/>
          <w:szCs w:val="28"/>
        </w:rPr>
        <w:t>одготовлены и изданы методические рекомендации для населения Новосибирской области по следующим темам: «Ответственность за коррупцию»; «Коррупция и ее формы проявления»; «Международные стандарты противодействия коррупции»; «Антикоррупционная экспертиза нормативных правовых актов субъектов Росси</w:t>
      </w:r>
      <w:r>
        <w:rPr>
          <w:rFonts w:ascii="Times New Roman" w:hAnsi="Times New Roman" w:cs="Times New Roman"/>
          <w:sz w:val="28"/>
          <w:szCs w:val="28"/>
        </w:rPr>
        <w:t>йской Федерации и их проектов»;</w:t>
      </w:r>
    </w:p>
    <w:p w:rsidR="001179FF" w:rsidRPr="001179FF" w:rsidRDefault="001179FF" w:rsidP="001179FF">
      <w:pPr>
        <w:pStyle w:val="a6"/>
        <w:spacing w:before="0"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сформировано 500 </w:t>
      </w:r>
      <w:r>
        <w:rPr>
          <w:rFonts w:ascii="Times New Roman" w:hAnsi="Times New Roman" w:cs="Times New Roman"/>
          <w:sz w:val="28"/>
          <w:szCs w:val="28"/>
          <w:lang w:val="en-US"/>
        </w:rPr>
        <w:t>CD</w:t>
      </w:r>
      <w:r w:rsidRPr="001179FF">
        <w:rPr>
          <w:rFonts w:ascii="Times New Roman" w:hAnsi="Times New Roman" w:cs="Times New Roman"/>
          <w:sz w:val="28"/>
          <w:szCs w:val="28"/>
        </w:rPr>
        <w:t>-</w:t>
      </w:r>
      <w:r>
        <w:rPr>
          <w:rFonts w:ascii="Times New Roman" w:hAnsi="Times New Roman" w:cs="Times New Roman"/>
          <w:sz w:val="28"/>
          <w:szCs w:val="28"/>
        </w:rPr>
        <w:t>диск</w:t>
      </w:r>
      <w:r w:rsidR="00A60C11">
        <w:rPr>
          <w:rFonts w:ascii="Times New Roman" w:hAnsi="Times New Roman" w:cs="Times New Roman"/>
          <w:sz w:val="28"/>
          <w:szCs w:val="28"/>
        </w:rPr>
        <w:t>ов</w:t>
      </w:r>
      <w:r>
        <w:rPr>
          <w:rFonts w:ascii="Times New Roman" w:hAnsi="Times New Roman" w:cs="Times New Roman"/>
          <w:sz w:val="28"/>
          <w:szCs w:val="28"/>
        </w:rPr>
        <w:t xml:space="preserve"> с методическими рекомендациями</w:t>
      </w:r>
      <w:r w:rsidR="00A075CD">
        <w:rPr>
          <w:rFonts w:ascii="Times New Roman" w:hAnsi="Times New Roman" w:cs="Times New Roman"/>
          <w:sz w:val="28"/>
          <w:szCs w:val="28"/>
        </w:rPr>
        <w:t xml:space="preserve"> антикоррупционной тематики</w:t>
      </w:r>
      <w:r>
        <w:rPr>
          <w:rFonts w:ascii="Times New Roman" w:hAnsi="Times New Roman" w:cs="Times New Roman"/>
          <w:sz w:val="28"/>
          <w:szCs w:val="28"/>
        </w:rPr>
        <w:t>;</w:t>
      </w:r>
    </w:p>
    <w:p w:rsidR="00553C73" w:rsidRPr="00F237D7" w:rsidRDefault="00553C73" w:rsidP="001179FF">
      <w:pPr>
        <w:widowControl w:val="0"/>
        <w:spacing w:before="0" w:after="0" w:line="240" w:lineRule="auto"/>
        <w:ind w:firstLine="709"/>
        <w:jc w:val="both"/>
        <w:rPr>
          <w:rFonts w:ascii="Times New Roman" w:hAnsi="Times New Roman" w:cs="Times New Roman"/>
          <w:color w:val="F79646" w:themeColor="accent6"/>
          <w:sz w:val="28"/>
          <w:szCs w:val="28"/>
        </w:rPr>
      </w:pPr>
      <w:r>
        <w:rPr>
          <w:rFonts w:ascii="Times New Roman" w:hAnsi="Times New Roman" w:cs="Times New Roman"/>
          <w:sz w:val="28"/>
          <w:szCs w:val="28"/>
        </w:rPr>
        <w:t>п</w:t>
      </w:r>
      <w:r w:rsidRPr="00F963CD">
        <w:rPr>
          <w:rFonts w:ascii="Times New Roman" w:hAnsi="Times New Roman" w:cs="Times New Roman"/>
          <w:sz w:val="28"/>
          <w:szCs w:val="28"/>
        </w:rPr>
        <w:t xml:space="preserve">роведен </w:t>
      </w:r>
      <w:r w:rsidR="00A075CD" w:rsidRPr="00A075CD">
        <w:rPr>
          <w:rFonts w:ascii="Times New Roman" w:hAnsi="Times New Roman" w:cs="Times New Roman"/>
          <w:b/>
          <w:i/>
          <w:color w:val="C00000"/>
          <w:sz w:val="28"/>
          <w:szCs w:val="28"/>
        </w:rPr>
        <w:t>«</w:t>
      </w:r>
      <w:r w:rsidRPr="00A075CD">
        <w:rPr>
          <w:rFonts w:ascii="Times New Roman" w:hAnsi="Times New Roman" w:cs="Times New Roman"/>
          <w:b/>
          <w:i/>
          <w:color w:val="C00000"/>
          <w:sz w:val="28"/>
          <w:szCs w:val="28"/>
        </w:rPr>
        <w:t>круглый стол</w:t>
      </w:r>
      <w:r w:rsidR="00A075CD" w:rsidRPr="00A075CD">
        <w:rPr>
          <w:rFonts w:ascii="Times New Roman" w:hAnsi="Times New Roman" w:cs="Times New Roman"/>
          <w:b/>
          <w:i/>
          <w:color w:val="C00000"/>
          <w:sz w:val="28"/>
          <w:szCs w:val="28"/>
        </w:rPr>
        <w:t xml:space="preserve">» </w:t>
      </w:r>
      <w:r w:rsidR="00A075CD" w:rsidRPr="00A075CD">
        <w:rPr>
          <w:rFonts w:ascii="Times New Roman" w:hAnsi="Times New Roman" w:cs="Times New Roman"/>
          <w:sz w:val="28"/>
          <w:szCs w:val="28"/>
        </w:rPr>
        <w:t>на тему</w:t>
      </w:r>
      <w:r w:rsidRPr="00A075CD">
        <w:rPr>
          <w:rFonts w:ascii="Times New Roman" w:hAnsi="Times New Roman" w:cs="Times New Roman"/>
          <w:b/>
          <w:i/>
          <w:sz w:val="28"/>
          <w:szCs w:val="28"/>
        </w:rPr>
        <w:t xml:space="preserve"> </w:t>
      </w:r>
      <w:r w:rsidRPr="00A60C11">
        <w:rPr>
          <w:rFonts w:ascii="Times New Roman" w:hAnsi="Times New Roman" w:cs="Times New Roman"/>
          <w:b/>
          <w:i/>
          <w:color w:val="C00000"/>
          <w:sz w:val="28"/>
          <w:szCs w:val="28"/>
        </w:rPr>
        <w:t>«Общественный контроль как ключевой фактор противодействия коррупции».</w:t>
      </w:r>
      <w:r w:rsidRPr="00A60C11">
        <w:rPr>
          <w:rFonts w:ascii="Times New Roman" w:hAnsi="Times New Roman" w:cs="Times New Roman"/>
          <w:color w:val="C00000"/>
          <w:sz w:val="28"/>
          <w:szCs w:val="28"/>
        </w:rPr>
        <w:t xml:space="preserve"> </w:t>
      </w:r>
      <w:r w:rsidRPr="00873860">
        <w:rPr>
          <w:rFonts w:ascii="Times New Roman" w:hAnsi="Times New Roman" w:cs="Times New Roman"/>
          <w:sz w:val="28"/>
          <w:szCs w:val="28"/>
        </w:rPr>
        <w:t xml:space="preserve">Участники обсудили вопросы о необходимости борьбы с коррупцией, формирования антикоррупционной политики организаций, применения правил и стандартов оказания профессиональных услуг, осуществления внутренних проверок и иных антикоррупционных процедур в организациях, а также об ответственности юридических и физических лиц за коррупционные правонарушения, </w:t>
      </w:r>
      <w:r w:rsidRPr="00F237D7">
        <w:rPr>
          <w:rFonts w:ascii="Times New Roman" w:hAnsi="Times New Roman" w:cs="Times New Roman"/>
          <w:sz w:val="28"/>
          <w:szCs w:val="28"/>
        </w:rPr>
        <w:t>заслушали опыт организаций по внедрению антикоррупционных мер.</w:t>
      </w:r>
    </w:p>
    <w:p w:rsidR="00553C73" w:rsidRPr="00526C66" w:rsidRDefault="00553C73" w:rsidP="001179FF">
      <w:pPr>
        <w:spacing w:before="0" w:after="0" w:line="240" w:lineRule="auto"/>
        <w:ind w:firstLine="709"/>
        <w:jc w:val="both"/>
        <w:rPr>
          <w:rFonts w:ascii="Times New Roman" w:hAnsi="Times New Roman" w:cs="Times New Roman"/>
          <w:sz w:val="28"/>
          <w:szCs w:val="28"/>
        </w:rPr>
      </w:pPr>
      <w:r w:rsidRPr="00F237D7">
        <w:rPr>
          <w:rFonts w:ascii="Times New Roman" w:hAnsi="Times New Roman" w:cs="Times New Roman"/>
          <w:b/>
          <w:i/>
          <w:color w:val="0070C0"/>
          <w:sz w:val="28"/>
          <w:szCs w:val="28"/>
        </w:rPr>
        <w:t xml:space="preserve">Местной общественной организацией по правам человека «Партнер» </w:t>
      </w:r>
      <w:r w:rsidRPr="00F237D7">
        <w:rPr>
          <w:rFonts w:ascii="Times New Roman" w:hAnsi="Times New Roman" w:cs="Times New Roman"/>
          <w:i/>
          <w:color w:val="000000" w:themeColor="text1"/>
          <w:sz w:val="28"/>
          <w:szCs w:val="28"/>
        </w:rPr>
        <w:t>и</w:t>
      </w:r>
      <w:r w:rsidRPr="00F237D7">
        <w:rPr>
          <w:rFonts w:ascii="Times New Roman" w:hAnsi="Times New Roman" w:cs="Times New Roman"/>
          <w:b/>
          <w:i/>
          <w:color w:val="0070C0"/>
          <w:sz w:val="28"/>
          <w:szCs w:val="28"/>
        </w:rPr>
        <w:t xml:space="preserve"> министерством региональной</w:t>
      </w:r>
      <w:r w:rsidRPr="0025097D">
        <w:rPr>
          <w:rFonts w:ascii="Times New Roman" w:hAnsi="Times New Roman" w:cs="Times New Roman"/>
          <w:b/>
          <w:i/>
          <w:color w:val="0070C0"/>
          <w:sz w:val="28"/>
          <w:szCs w:val="28"/>
        </w:rPr>
        <w:t xml:space="preserve"> политики Новосибирской области</w:t>
      </w:r>
      <w:r w:rsidRPr="00C35ABD">
        <w:rPr>
          <w:rFonts w:ascii="Times New Roman" w:hAnsi="Times New Roman" w:cs="Times New Roman"/>
          <w:color w:val="0070C0"/>
          <w:sz w:val="28"/>
          <w:szCs w:val="28"/>
        </w:rPr>
        <w:t xml:space="preserve"> </w:t>
      </w:r>
      <w:r>
        <w:rPr>
          <w:rFonts w:ascii="Times New Roman" w:hAnsi="Times New Roman" w:cs="Times New Roman"/>
          <w:sz w:val="28"/>
          <w:szCs w:val="28"/>
        </w:rPr>
        <w:t>проведены след</w:t>
      </w:r>
      <w:r w:rsidRPr="00526C66">
        <w:rPr>
          <w:rFonts w:ascii="Times New Roman" w:hAnsi="Times New Roman" w:cs="Times New Roman"/>
          <w:sz w:val="28"/>
          <w:szCs w:val="28"/>
        </w:rPr>
        <w:t xml:space="preserve">ующие мероприятия: </w:t>
      </w:r>
    </w:p>
    <w:p w:rsidR="00553C73" w:rsidRPr="00C123D0" w:rsidRDefault="00553C73" w:rsidP="001179FF">
      <w:pPr>
        <w:pStyle w:val="a6"/>
        <w:spacing w:before="0" w:after="0" w:line="240" w:lineRule="auto"/>
        <w:ind w:left="0" w:firstLine="709"/>
        <w:jc w:val="both"/>
        <w:rPr>
          <w:rFonts w:ascii="Times New Roman" w:hAnsi="Times New Roman" w:cs="Times New Roman"/>
          <w:color w:val="C0504D" w:themeColor="accent2"/>
          <w:sz w:val="28"/>
          <w:szCs w:val="28"/>
        </w:rPr>
      </w:pPr>
      <w:r w:rsidRPr="00C123D0">
        <w:rPr>
          <w:rFonts w:ascii="Times New Roman" w:hAnsi="Times New Roman" w:cs="Times New Roman"/>
          <w:sz w:val="28"/>
          <w:szCs w:val="28"/>
        </w:rPr>
        <w:t xml:space="preserve">консультирование </w:t>
      </w:r>
      <w:r w:rsidR="007063F2">
        <w:rPr>
          <w:rFonts w:ascii="Times New Roman" w:hAnsi="Times New Roman" w:cs="Times New Roman"/>
          <w:sz w:val="28"/>
          <w:szCs w:val="28"/>
        </w:rPr>
        <w:t xml:space="preserve">студентов образовательных организаций в </w:t>
      </w:r>
      <w:r w:rsidRPr="00C123D0">
        <w:rPr>
          <w:rFonts w:ascii="Times New Roman" w:hAnsi="Times New Roman" w:cs="Times New Roman"/>
          <w:sz w:val="28"/>
          <w:szCs w:val="28"/>
        </w:rPr>
        <w:t>Новосибирской области по антикоррупционной тематике с исполь</w:t>
      </w:r>
      <w:r>
        <w:rPr>
          <w:rFonts w:ascii="Times New Roman" w:hAnsi="Times New Roman" w:cs="Times New Roman"/>
          <w:sz w:val="28"/>
          <w:szCs w:val="28"/>
        </w:rPr>
        <w:t>зованием телефона «Горячей линии»;</w:t>
      </w:r>
    </w:p>
    <w:p w:rsidR="00553C73" w:rsidRPr="00C123D0" w:rsidRDefault="00553C73" w:rsidP="001179FF">
      <w:pPr>
        <w:pStyle w:val="a6"/>
        <w:spacing w:before="0" w:after="0" w:line="240" w:lineRule="auto"/>
        <w:ind w:left="0" w:firstLine="709"/>
        <w:jc w:val="both"/>
        <w:rPr>
          <w:rFonts w:ascii="Times New Roman" w:hAnsi="Times New Roman" w:cs="Times New Roman"/>
          <w:sz w:val="28"/>
          <w:szCs w:val="28"/>
        </w:rPr>
      </w:pPr>
      <w:r w:rsidRPr="00C123D0">
        <w:rPr>
          <w:rFonts w:ascii="Times New Roman" w:hAnsi="Times New Roman" w:cs="Times New Roman"/>
          <w:sz w:val="28"/>
          <w:szCs w:val="28"/>
        </w:rPr>
        <w:t xml:space="preserve">встречи со студентами </w:t>
      </w:r>
      <w:r>
        <w:rPr>
          <w:rFonts w:ascii="Times New Roman" w:hAnsi="Times New Roman" w:cs="Times New Roman"/>
          <w:sz w:val="28"/>
          <w:szCs w:val="28"/>
        </w:rPr>
        <w:t>государственн</w:t>
      </w:r>
      <w:r w:rsidR="001B3578">
        <w:rPr>
          <w:rFonts w:ascii="Times New Roman" w:hAnsi="Times New Roman" w:cs="Times New Roman"/>
          <w:sz w:val="28"/>
          <w:szCs w:val="28"/>
        </w:rPr>
        <w:t>ых</w:t>
      </w:r>
      <w:r>
        <w:rPr>
          <w:rFonts w:ascii="Times New Roman" w:hAnsi="Times New Roman" w:cs="Times New Roman"/>
          <w:sz w:val="28"/>
          <w:szCs w:val="28"/>
        </w:rPr>
        <w:t xml:space="preserve"> автономн</w:t>
      </w:r>
      <w:r w:rsidR="001B3578">
        <w:rPr>
          <w:rFonts w:ascii="Times New Roman" w:hAnsi="Times New Roman" w:cs="Times New Roman"/>
          <w:sz w:val="28"/>
          <w:szCs w:val="28"/>
        </w:rPr>
        <w:t xml:space="preserve">ых </w:t>
      </w:r>
      <w:r>
        <w:rPr>
          <w:rFonts w:ascii="Times New Roman" w:hAnsi="Times New Roman" w:cs="Times New Roman"/>
          <w:sz w:val="28"/>
          <w:szCs w:val="28"/>
        </w:rPr>
        <w:t>профессиональн</w:t>
      </w:r>
      <w:r w:rsidR="001B3578">
        <w:rPr>
          <w:rFonts w:ascii="Times New Roman" w:hAnsi="Times New Roman" w:cs="Times New Roman"/>
          <w:sz w:val="28"/>
          <w:szCs w:val="28"/>
        </w:rPr>
        <w:t>ых</w:t>
      </w:r>
      <w:r>
        <w:rPr>
          <w:rFonts w:ascii="Times New Roman" w:hAnsi="Times New Roman" w:cs="Times New Roman"/>
          <w:sz w:val="28"/>
          <w:szCs w:val="28"/>
        </w:rPr>
        <w:t xml:space="preserve"> образовательн</w:t>
      </w:r>
      <w:r w:rsidR="001B3578">
        <w:rPr>
          <w:rFonts w:ascii="Times New Roman" w:hAnsi="Times New Roman" w:cs="Times New Roman"/>
          <w:sz w:val="28"/>
          <w:szCs w:val="28"/>
        </w:rPr>
        <w:t>ых</w:t>
      </w:r>
      <w:r>
        <w:rPr>
          <w:rFonts w:ascii="Times New Roman" w:hAnsi="Times New Roman" w:cs="Times New Roman"/>
          <w:sz w:val="28"/>
          <w:szCs w:val="28"/>
        </w:rPr>
        <w:t xml:space="preserve"> учреждени</w:t>
      </w:r>
      <w:r w:rsidR="001B3578">
        <w:rPr>
          <w:rFonts w:ascii="Times New Roman" w:hAnsi="Times New Roman" w:cs="Times New Roman"/>
          <w:sz w:val="28"/>
          <w:szCs w:val="28"/>
        </w:rPr>
        <w:t>й</w:t>
      </w:r>
      <w:r>
        <w:rPr>
          <w:rFonts w:ascii="Times New Roman" w:hAnsi="Times New Roman" w:cs="Times New Roman"/>
          <w:sz w:val="28"/>
          <w:szCs w:val="28"/>
        </w:rPr>
        <w:t xml:space="preserve"> </w:t>
      </w:r>
      <w:r w:rsidR="007063F2">
        <w:rPr>
          <w:rFonts w:ascii="Times New Roman" w:hAnsi="Times New Roman" w:cs="Times New Roman"/>
          <w:sz w:val="28"/>
          <w:szCs w:val="28"/>
        </w:rPr>
        <w:t>(</w:t>
      </w:r>
      <w:r>
        <w:rPr>
          <w:rFonts w:ascii="Times New Roman" w:hAnsi="Times New Roman" w:cs="Times New Roman"/>
          <w:sz w:val="28"/>
          <w:szCs w:val="28"/>
        </w:rPr>
        <w:t>«Новосибирский</w:t>
      </w:r>
      <w:r w:rsidRPr="00C123D0">
        <w:rPr>
          <w:rFonts w:ascii="Times New Roman" w:hAnsi="Times New Roman" w:cs="Times New Roman"/>
          <w:sz w:val="28"/>
          <w:szCs w:val="28"/>
        </w:rPr>
        <w:t xml:space="preserve"> колледж печати и инфо</w:t>
      </w:r>
      <w:r>
        <w:rPr>
          <w:rFonts w:ascii="Times New Roman" w:hAnsi="Times New Roman" w:cs="Times New Roman"/>
          <w:sz w:val="28"/>
          <w:szCs w:val="28"/>
        </w:rPr>
        <w:t xml:space="preserve">рмационных технологий», </w:t>
      </w:r>
      <w:r w:rsidR="001B3578">
        <w:rPr>
          <w:rFonts w:ascii="Times New Roman" w:hAnsi="Times New Roman" w:cs="Times New Roman"/>
          <w:sz w:val="28"/>
          <w:szCs w:val="28"/>
        </w:rPr>
        <w:t>«Новосибирский</w:t>
      </w:r>
      <w:r w:rsidR="001B3578" w:rsidRPr="00C123D0">
        <w:rPr>
          <w:rFonts w:ascii="Times New Roman" w:hAnsi="Times New Roman" w:cs="Times New Roman"/>
          <w:sz w:val="28"/>
          <w:szCs w:val="28"/>
        </w:rPr>
        <w:t xml:space="preserve"> колледж ав</w:t>
      </w:r>
      <w:r w:rsidR="001B3578">
        <w:rPr>
          <w:rFonts w:ascii="Times New Roman" w:hAnsi="Times New Roman" w:cs="Times New Roman"/>
          <w:sz w:val="28"/>
          <w:szCs w:val="28"/>
        </w:rPr>
        <w:t>тосервиса и дорожного хозяйства»</w:t>
      </w:r>
      <w:r w:rsidR="007063F2">
        <w:rPr>
          <w:rFonts w:ascii="Times New Roman" w:hAnsi="Times New Roman" w:cs="Times New Roman"/>
          <w:sz w:val="28"/>
          <w:szCs w:val="28"/>
        </w:rPr>
        <w:t>)</w:t>
      </w:r>
      <w:r w:rsidR="001B3578">
        <w:rPr>
          <w:rFonts w:ascii="Times New Roman" w:hAnsi="Times New Roman" w:cs="Times New Roman"/>
          <w:sz w:val="28"/>
          <w:szCs w:val="28"/>
        </w:rPr>
        <w:t>,</w:t>
      </w:r>
      <w:r w:rsidR="001B3578" w:rsidRPr="00C123D0">
        <w:rPr>
          <w:rFonts w:ascii="Times New Roman" w:hAnsi="Times New Roman" w:cs="Times New Roman"/>
          <w:sz w:val="28"/>
          <w:szCs w:val="28"/>
        </w:rPr>
        <w:t xml:space="preserve"> </w:t>
      </w:r>
      <w:r>
        <w:rPr>
          <w:rFonts w:ascii="Times New Roman" w:hAnsi="Times New Roman" w:cs="Times New Roman"/>
          <w:sz w:val="28"/>
          <w:szCs w:val="28"/>
        </w:rPr>
        <w:t>государственн</w:t>
      </w:r>
      <w:r w:rsidR="001B3578">
        <w:rPr>
          <w:rFonts w:ascii="Times New Roman" w:hAnsi="Times New Roman" w:cs="Times New Roman"/>
          <w:sz w:val="28"/>
          <w:szCs w:val="28"/>
        </w:rPr>
        <w:t>ых</w:t>
      </w:r>
      <w:r>
        <w:rPr>
          <w:rFonts w:ascii="Times New Roman" w:hAnsi="Times New Roman" w:cs="Times New Roman"/>
          <w:sz w:val="28"/>
          <w:szCs w:val="28"/>
        </w:rPr>
        <w:t xml:space="preserve"> бюджетн</w:t>
      </w:r>
      <w:r w:rsidR="001B3578">
        <w:rPr>
          <w:rFonts w:ascii="Times New Roman" w:hAnsi="Times New Roman" w:cs="Times New Roman"/>
          <w:sz w:val="28"/>
          <w:szCs w:val="28"/>
        </w:rPr>
        <w:t>ых</w:t>
      </w:r>
      <w:r>
        <w:rPr>
          <w:rFonts w:ascii="Times New Roman" w:hAnsi="Times New Roman" w:cs="Times New Roman"/>
          <w:sz w:val="28"/>
          <w:szCs w:val="28"/>
        </w:rPr>
        <w:t xml:space="preserve"> профессиональн</w:t>
      </w:r>
      <w:r w:rsidR="001B3578">
        <w:rPr>
          <w:rFonts w:ascii="Times New Roman" w:hAnsi="Times New Roman" w:cs="Times New Roman"/>
          <w:sz w:val="28"/>
          <w:szCs w:val="28"/>
        </w:rPr>
        <w:t>ых</w:t>
      </w:r>
      <w:r>
        <w:rPr>
          <w:rFonts w:ascii="Times New Roman" w:hAnsi="Times New Roman" w:cs="Times New Roman"/>
          <w:sz w:val="28"/>
          <w:szCs w:val="28"/>
        </w:rPr>
        <w:t xml:space="preserve"> образовательн</w:t>
      </w:r>
      <w:r w:rsidR="001B3578">
        <w:rPr>
          <w:rFonts w:ascii="Times New Roman" w:hAnsi="Times New Roman" w:cs="Times New Roman"/>
          <w:sz w:val="28"/>
          <w:szCs w:val="28"/>
        </w:rPr>
        <w:t>ых</w:t>
      </w:r>
      <w:r>
        <w:rPr>
          <w:rFonts w:ascii="Times New Roman" w:hAnsi="Times New Roman" w:cs="Times New Roman"/>
          <w:sz w:val="28"/>
          <w:szCs w:val="28"/>
        </w:rPr>
        <w:t xml:space="preserve"> учреждени</w:t>
      </w:r>
      <w:r w:rsidR="001B3578">
        <w:rPr>
          <w:rFonts w:ascii="Times New Roman" w:hAnsi="Times New Roman" w:cs="Times New Roman"/>
          <w:sz w:val="28"/>
          <w:szCs w:val="28"/>
        </w:rPr>
        <w:t>й</w:t>
      </w:r>
      <w:r>
        <w:rPr>
          <w:rFonts w:ascii="Times New Roman" w:hAnsi="Times New Roman" w:cs="Times New Roman"/>
          <w:sz w:val="28"/>
          <w:szCs w:val="28"/>
        </w:rPr>
        <w:t xml:space="preserve"> </w:t>
      </w:r>
      <w:r w:rsidR="007063F2">
        <w:rPr>
          <w:rFonts w:ascii="Times New Roman" w:hAnsi="Times New Roman" w:cs="Times New Roman"/>
          <w:sz w:val="28"/>
          <w:szCs w:val="28"/>
        </w:rPr>
        <w:t>(</w:t>
      </w:r>
      <w:r>
        <w:rPr>
          <w:rFonts w:ascii="Times New Roman" w:hAnsi="Times New Roman" w:cs="Times New Roman"/>
          <w:sz w:val="28"/>
          <w:szCs w:val="28"/>
        </w:rPr>
        <w:t>«Сибирский геофизический</w:t>
      </w:r>
      <w:r w:rsidRPr="00C123D0">
        <w:rPr>
          <w:rFonts w:ascii="Times New Roman" w:hAnsi="Times New Roman" w:cs="Times New Roman"/>
          <w:sz w:val="28"/>
          <w:szCs w:val="28"/>
        </w:rPr>
        <w:t xml:space="preserve"> колледж</w:t>
      </w:r>
      <w:r>
        <w:rPr>
          <w:rFonts w:ascii="Times New Roman" w:hAnsi="Times New Roman" w:cs="Times New Roman"/>
          <w:sz w:val="28"/>
          <w:szCs w:val="28"/>
        </w:rPr>
        <w:t>», «Новосибирский радиотехнический</w:t>
      </w:r>
      <w:r w:rsidRPr="00C123D0">
        <w:rPr>
          <w:rFonts w:ascii="Times New Roman" w:hAnsi="Times New Roman" w:cs="Times New Roman"/>
          <w:sz w:val="28"/>
          <w:szCs w:val="28"/>
        </w:rPr>
        <w:t xml:space="preserve"> колледж</w:t>
      </w:r>
      <w:r>
        <w:rPr>
          <w:rFonts w:ascii="Times New Roman" w:hAnsi="Times New Roman" w:cs="Times New Roman"/>
          <w:sz w:val="28"/>
          <w:szCs w:val="28"/>
        </w:rPr>
        <w:t>», «Купинский межрайонный аграрный лицей»</w:t>
      </w:r>
      <w:r w:rsidR="007063F2">
        <w:rPr>
          <w:rFonts w:ascii="Times New Roman" w:hAnsi="Times New Roman" w:cs="Times New Roman"/>
          <w:sz w:val="28"/>
          <w:szCs w:val="28"/>
        </w:rPr>
        <w:t>)</w:t>
      </w:r>
      <w:r>
        <w:rPr>
          <w:rFonts w:ascii="Times New Roman" w:hAnsi="Times New Roman" w:cs="Times New Roman"/>
          <w:sz w:val="28"/>
          <w:szCs w:val="28"/>
        </w:rPr>
        <w:t xml:space="preserve"> </w:t>
      </w:r>
      <w:r w:rsidRPr="00C123D0">
        <w:rPr>
          <w:rFonts w:ascii="Times New Roman" w:hAnsi="Times New Roman" w:cs="Times New Roman"/>
          <w:sz w:val="28"/>
          <w:szCs w:val="28"/>
        </w:rPr>
        <w:t>по вопросам антикоррупционного законодательства</w:t>
      </w:r>
      <w:r>
        <w:rPr>
          <w:rFonts w:ascii="Times New Roman" w:hAnsi="Times New Roman" w:cs="Times New Roman"/>
          <w:sz w:val="28"/>
          <w:szCs w:val="28"/>
        </w:rPr>
        <w:t>. П</w:t>
      </w:r>
      <w:r w:rsidRPr="00C123D0">
        <w:rPr>
          <w:rFonts w:ascii="Times New Roman" w:hAnsi="Times New Roman" w:cs="Times New Roman"/>
          <w:sz w:val="28"/>
          <w:szCs w:val="28"/>
        </w:rPr>
        <w:t>риняли участие 255 человек;</w:t>
      </w:r>
    </w:p>
    <w:p w:rsidR="00553C73" w:rsidRPr="00C123D0" w:rsidRDefault="00553C73" w:rsidP="001179FF">
      <w:pPr>
        <w:pStyle w:val="a6"/>
        <w:spacing w:before="0" w:after="0" w:line="240" w:lineRule="auto"/>
        <w:ind w:left="0" w:firstLine="709"/>
        <w:jc w:val="both"/>
        <w:rPr>
          <w:rFonts w:ascii="Times New Roman" w:hAnsi="Times New Roman" w:cs="Times New Roman"/>
          <w:sz w:val="28"/>
          <w:szCs w:val="28"/>
        </w:rPr>
      </w:pPr>
      <w:r w:rsidRPr="00C123D0">
        <w:rPr>
          <w:rFonts w:ascii="Times New Roman" w:hAnsi="Times New Roman" w:cs="Times New Roman"/>
          <w:sz w:val="28"/>
          <w:szCs w:val="28"/>
        </w:rPr>
        <w:t>изданы информационные печатные материалы по антикоррупционной тема</w:t>
      </w:r>
      <w:r>
        <w:rPr>
          <w:rFonts w:ascii="Times New Roman" w:hAnsi="Times New Roman" w:cs="Times New Roman"/>
          <w:sz w:val="28"/>
          <w:szCs w:val="28"/>
        </w:rPr>
        <w:t>тике</w:t>
      </w:r>
      <w:r w:rsidR="00A60C11">
        <w:rPr>
          <w:rFonts w:ascii="Times New Roman" w:hAnsi="Times New Roman" w:cs="Times New Roman"/>
          <w:sz w:val="28"/>
          <w:szCs w:val="28"/>
        </w:rPr>
        <w:t xml:space="preserve">: </w:t>
      </w:r>
      <w:r w:rsidRPr="00C123D0">
        <w:rPr>
          <w:rFonts w:ascii="Times New Roman" w:hAnsi="Times New Roman" w:cs="Times New Roman"/>
          <w:sz w:val="28"/>
          <w:szCs w:val="28"/>
        </w:rPr>
        <w:t xml:space="preserve">сборники, печатные плакаты и </w:t>
      </w:r>
      <w:r w:rsidRPr="00F237D7">
        <w:rPr>
          <w:rFonts w:ascii="Times New Roman" w:hAnsi="Times New Roman" w:cs="Times New Roman"/>
          <w:sz w:val="28"/>
          <w:szCs w:val="28"/>
        </w:rPr>
        <w:t>календари</w:t>
      </w:r>
      <w:r w:rsidR="001C41A4" w:rsidRPr="00F237D7">
        <w:rPr>
          <w:rFonts w:ascii="Times New Roman" w:hAnsi="Times New Roman" w:cs="Times New Roman"/>
          <w:sz w:val="28"/>
          <w:szCs w:val="28"/>
        </w:rPr>
        <w:t>,</w:t>
      </w:r>
      <w:r w:rsidRPr="00F237D7">
        <w:rPr>
          <w:rFonts w:ascii="Times New Roman" w:hAnsi="Times New Roman" w:cs="Times New Roman"/>
          <w:sz w:val="28"/>
          <w:szCs w:val="28"/>
        </w:rPr>
        <w:t xml:space="preserve"> которые распространены среди учащихся профессиональных образовательных организаций </w:t>
      </w:r>
      <w:r w:rsidR="00446927">
        <w:rPr>
          <w:rFonts w:ascii="Times New Roman" w:hAnsi="Times New Roman" w:cs="Times New Roman"/>
          <w:sz w:val="28"/>
          <w:szCs w:val="28"/>
        </w:rPr>
        <w:t xml:space="preserve">в </w:t>
      </w:r>
      <w:r>
        <w:rPr>
          <w:rFonts w:ascii="Times New Roman" w:hAnsi="Times New Roman" w:cs="Times New Roman"/>
          <w:sz w:val="28"/>
          <w:szCs w:val="28"/>
        </w:rPr>
        <w:t>Новосибирской области.</w:t>
      </w:r>
    </w:p>
    <w:p w:rsidR="00553C73" w:rsidRDefault="00553C73" w:rsidP="0025097D">
      <w:pPr>
        <w:spacing w:before="0" w:after="0" w:line="240" w:lineRule="auto"/>
        <w:ind w:firstLine="709"/>
        <w:jc w:val="both"/>
        <w:rPr>
          <w:rFonts w:ascii="Times New Roman" w:eastAsia="Times New Roman" w:hAnsi="Times New Roman" w:cs="Times New Roman"/>
          <w:sz w:val="28"/>
          <w:szCs w:val="28"/>
          <w:lang w:eastAsia="ru-RU"/>
        </w:rPr>
      </w:pPr>
      <w:r w:rsidRPr="0025097D">
        <w:rPr>
          <w:rFonts w:ascii="Times New Roman" w:hAnsi="Times New Roman" w:cs="Times New Roman"/>
          <w:b/>
          <w:i/>
          <w:color w:val="0070C0"/>
          <w:sz w:val="28"/>
          <w:szCs w:val="28"/>
        </w:rPr>
        <w:lastRenderedPageBreak/>
        <w:t>Уполномоченным по защите прав ребенка в Новосибирской области</w:t>
      </w:r>
      <w:r w:rsidRPr="00A04F72">
        <w:rPr>
          <w:rFonts w:ascii="Times New Roman" w:hAnsi="Times New Roman" w:cs="Times New Roman"/>
          <w:color w:val="0070C0"/>
          <w:sz w:val="28"/>
          <w:szCs w:val="28"/>
        </w:rPr>
        <w:t xml:space="preserve"> </w:t>
      </w:r>
      <w:r w:rsidRPr="00C123D0">
        <w:rPr>
          <w:rFonts w:ascii="Times New Roman" w:hAnsi="Times New Roman" w:cs="Times New Roman"/>
          <w:color w:val="000000" w:themeColor="text1"/>
          <w:sz w:val="28"/>
          <w:szCs w:val="28"/>
        </w:rPr>
        <w:t xml:space="preserve">на базе </w:t>
      </w:r>
      <w:r w:rsidR="00446927">
        <w:rPr>
          <w:rFonts w:ascii="Times New Roman" w:hAnsi="Times New Roman" w:cs="Times New Roman"/>
          <w:color w:val="000000" w:themeColor="text1"/>
          <w:sz w:val="28"/>
          <w:szCs w:val="28"/>
        </w:rPr>
        <w:t>г</w:t>
      </w:r>
      <w:r w:rsidRPr="00C123D0">
        <w:rPr>
          <w:rFonts w:ascii="Times New Roman" w:hAnsi="Times New Roman" w:cs="Times New Roman"/>
          <w:color w:val="000000" w:themeColor="text1"/>
          <w:sz w:val="28"/>
          <w:szCs w:val="28"/>
        </w:rPr>
        <w:t xml:space="preserve">осударственного автономного учреждения культуры </w:t>
      </w:r>
      <w:r w:rsidRPr="00613B5C">
        <w:rPr>
          <w:rFonts w:ascii="Times New Roman" w:eastAsia="Times New Roman" w:hAnsi="Times New Roman" w:cs="Times New Roman"/>
          <w:sz w:val="28"/>
          <w:szCs w:val="28"/>
          <w:lang w:eastAsia="ru-RU"/>
        </w:rPr>
        <w:t>Новосибирской</w:t>
      </w:r>
      <w:r>
        <w:rPr>
          <w:rFonts w:ascii="Times New Roman" w:eastAsia="Times New Roman" w:hAnsi="Times New Roman" w:cs="Times New Roman"/>
          <w:sz w:val="28"/>
          <w:szCs w:val="28"/>
          <w:lang w:eastAsia="ru-RU"/>
        </w:rPr>
        <w:t xml:space="preserve"> области «Новосибирская государственной областная научная библиотека» проведен </w:t>
      </w:r>
      <w:r w:rsidRPr="00F35CC8">
        <w:rPr>
          <w:rFonts w:ascii="Times New Roman" w:eastAsia="Times New Roman" w:hAnsi="Times New Roman" w:cs="Times New Roman"/>
          <w:b/>
          <w:i/>
          <w:color w:val="C00000"/>
          <w:sz w:val="28"/>
          <w:szCs w:val="28"/>
          <w:lang w:eastAsia="ru-RU"/>
        </w:rPr>
        <w:t>«круглый стол»</w:t>
      </w:r>
      <w:r w:rsidRPr="00F35CC8">
        <w:rPr>
          <w:rFonts w:ascii="Times New Roman" w:eastAsia="Times New Roman" w:hAnsi="Times New Roman" w:cs="Times New Roman"/>
          <w:color w:val="C00000"/>
          <w:sz w:val="28"/>
          <w:szCs w:val="28"/>
          <w:lang w:eastAsia="ru-RU"/>
        </w:rPr>
        <w:t xml:space="preserve"> </w:t>
      </w:r>
      <w:r w:rsidRPr="00613B5C">
        <w:rPr>
          <w:rFonts w:ascii="Times New Roman" w:eastAsia="Times New Roman" w:hAnsi="Times New Roman" w:cs="Times New Roman"/>
          <w:sz w:val="28"/>
          <w:szCs w:val="28"/>
          <w:lang w:eastAsia="ru-RU"/>
        </w:rPr>
        <w:t>с учащимися</w:t>
      </w:r>
      <w:r w:rsidR="00825059">
        <w:rPr>
          <w:rFonts w:ascii="Times New Roman" w:eastAsia="Times New Roman" w:hAnsi="Times New Roman" w:cs="Times New Roman"/>
          <w:sz w:val="28"/>
          <w:szCs w:val="28"/>
          <w:lang w:eastAsia="ru-RU"/>
        </w:rPr>
        <w:t xml:space="preserve"> </w:t>
      </w:r>
      <w:r w:rsidR="00446927">
        <w:rPr>
          <w:rFonts w:ascii="Times New Roman" w:eastAsia="Times New Roman" w:hAnsi="Times New Roman" w:cs="Times New Roman"/>
          <w:sz w:val="28"/>
          <w:szCs w:val="28"/>
          <w:lang w:eastAsia="ru-RU"/>
        </w:rPr>
        <w:t>м</w:t>
      </w:r>
      <w:r w:rsidR="00825059">
        <w:rPr>
          <w:rFonts w:ascii="Times New Roman" w:eastAsia="Times New Roman" w:hAnsi="Times New Roman" w:cs="Times New Roman"/>
          <w:sz w:val="28"/>
          <w:szCs w:val="28"/>
          <w:lang w:eastAsia="ru-RU"/>
        </w:rPr>
        <w:t>униципальных</w:t>
      </w:r>
      <w:r w:rsidRPr="00613B5C">
        <w:rPr>
          <w:rFonts w:ascii="Times New Roman" w:eastAsia="Times New Roman" w:hAnsi="Times New Roman" w:cs="Times New Roman"/>
          <w:sz w:val="28"/>
          <w:szCs w:val="28"/>
          <w:lang w:eastAsia="ru-RU"/>
        </w:rPr>
        <w:t xml:space="preserve"> </w:t>
      </w:r>
      <w:r w:rsidR="00825059">
        <w:rPr>
          <w:rFonts w:ascii="Times New Roman" w:eastAsia="Times New Roman" w:hAnsi="Times New Roman" w:cs="Times New Roman"/>
          <w:sz w:val="28"/>
          <w:szCs w:val="28"/>
          <w:lang w:eastAsia="ru-RU"/>
        </w:rPr>
        <w:t xml:space="preserve">бюджетных </w:t>
      </w:r>
      <w:r w:rsidRPr="00613B5C">
        <w:rPr>
          <w:rFonts w:ascii="Times New Roman" w:eastAsia="Times New Roman" w:hAnsi="Times New Roman" w:cs="Times New Roman"/>
          <w:sz w:val="28"/>
          <w:szCs w:val="28"/>
          <w:lang w:eastAsia="ru-RU"/>
        </w:rPr>
        <w:t>общеобраз</w:t>
      </w:r>
      <w:r>
        <w:rPr>
          <w:rFonts w:ascii="Times New Roman" w:eastAsia="Times New Roman" w:hAnsi="Times New Roman" w:cs="Times New Roman"/>
          <w:sz w:val="28"/>
          <w:szCs w:val="28"/>
          <w:lang w:eastAsia="ru-RU"/>
        </w:rPr>
        <w:t xml:space="preserve">овательных </w:t>
      </w:r>
      <w:r w:rsidR="00825059">
        <w:rPr>
          <w:rFonts w:ascii="Times New Roman" w:eastAsia="Times New Roman" w:hAnsi="Times New Roman" w:cs="Times New Roman"/>
          <w:sz w:val="28"/>
          <w:szCs w:val="28"/>
          <w:lang w:eastAsia="ru-RU"/>
        </w:rPr>
        <w:t xml:space="preserve">учреждений </w:t>
      </w:r>
      <w:r>
        <w:rPr>
          <w:rFonts w:ascii="Times New Roman" w:eastAsia="Times New Roman" w:hAnsi="Times New Roman" w:cs="Times New Roman"/>
          <w:sz w:val="28"/>
          <w:szCs w:val="28"/>
          <w:lang w:eastAsia="ru-RU"/>
        </w:rPr>
        <w:t xml:space="preserve">(«Средняя </w:t>
      </w:r>
      <w:r w:rsidRPr="00613B5C">
        <w:rPr>
          <w:rFonts w:ascii="Times New Roman" w:eastAsia="Times New Roman" w:hAnsi="Times New Roman" w:cs="Times New Roman"/>
          <w:sz w:val="28"/>
          <w:szCs w:val="28"/>
          <w:lang w:eastAsia="ru-RU"/>
        </w:rPr>
        <w:t xml:space="preserve">общеобразовательная школа № 99», «Средняя </w:t>
      </w:r>
      <w:r>
        <w:rPr>
          <w:rFonts w:ascii="Times New Roman" w:eastAsia="Times New Roman" w:hAnsi="Times New Roman" w:cs="Times New Roman"/>
          <w:sz w:val="28"/>
          <w:szCs w:val="28"/>
          <w:lang w:eastAsia="ru-RU"/>
        </w:rPr>
        <w:t xml:space="preserve">общеобразовательная школа </w:t>
      </w:r>
      <w:r w:rsidRPr="00613B5C">
        <w:rPr>
          <w:rFonts w:ascii="Times New Roman" w:eastAsia="Times New Roman" w:hAnsi="Times New Roman" w:cs="Times New Roman"/>
          <w:sz w:val="28"/>
          <w:szCs w:val="28"/>
          <w:lang w:eastAsia="ru-RU"/>
        </w:rPr>
        <w:t xml:space="preserve">№ 3», «Гимназия № 10») </w:t>
      </w:r>
      <w:r w:rsidRPr="00F35CC8">
        <w:rPr>
          <w:rFonts w:ascii="Times New Roman" w:eastAsia="Times New Roman" w:hAnsi="Times New Roman" w:cs="Times New Roman"/>
          <w:b/>
          <w:i/>
          <w:color w:val="C00000"/>
          <w:sz w:val="28"/>
          <w:szCs w:val="28"/>
          <w:lang w:eastAsia="ru-RU"/>
        </w:rPr>
        <w:t>на тему: «Что я знаю о коррупции</w:t>
      </w:r>
      <w:r w:rsidR="00446927">
        <w:rPr>
          <w:rFonts w:ascii="Times New Roman" w:eastAsia="Times New Roman" w:hAnsi="Times New Roman" w:cs="Times New Roman"/>
          <w:b/>
          <w:i/>
          <w:color w:val="C00000"/>
          <w:sz w:val="28"/>
          <w:szCs w:val="28"/>
          <w:lang w:eastAsia="ru-RU"/>
        </w:rPr>
        <w:t>?</w:t>
      </w:r>
      <w:r w:rsidRPr="00F35CC8">
        <w:rPr>
          <w:rFonts w:ascii="Times New Roman" w:eastAsia="Times New Roman" w:hAnsi="Times New Roman" w:cs="Times New Roman"/>
          <w:b/>
          <w:i/>
          <w:color w:val="C00000"/>
          <w:sz w:val="28"/>
          <w:szCs w:val="28"/>
          <w:lang w:eastAsia="ru-RU"/>
        </w:rPr>
        <w:t>»</w:t>
      </w:r>
      <w:r w:rsidR="008549CF" w:rsidRPr="008549CF">
        <w:rPr>
          <w:rFonts w:ascii="Times New Roman" w:eastAsia="Times New Roman" w:hAnsi="Times New Roman" w:cs="Times New Roman"/>
          <w:sz w:val="28"/>
          <w:szCs w:val="28"/>
          <w:lang w:eastAsia="ru-RU"/>
        </w:rPr>
        <w:t>, в</w:t>
      </w:r>
      <w:r w:rsidRPr="008549CF">
        <w:rPr>
          <w:rFonts w:ascii="Times New Roman" w:eastAsia="Times New Roman" w:hAnsi="Times New Roman" w:cs="Times New Roman"/>
          <w:sz w:val="28"/>
          <w:szCs w:val="28"/>
          <w:lang w:eastAsia="ru-RU"/>
        </w:rPr>
        <w:t xml:space="preserve"> заседании </w:t>
      </w:r>
      <w:r w:rsidR="008549CF">
        <w:rPr>
          <w:rFonts w:ascii="Times New Roman" w:eastAsia="Times New Roman" w:hAnsi="Times New Roman" w:cs="Times New Roman"/>
          <w:sz w:val="28"/>
          <w:szCs w:val="28"/>
          <w:lang w:eastAsia="ru-RU"/>
        </w:rPr>
        <w:t xml:space="preserve">которого </w:t>
      </w:r>
      <w:r w:rsidRPr="00613B5C">
        <w:rPr>
          <w:rFonts w:ascii="Times New Roman" w:eastAsia="Times New Roman" w:hAnsi="Times New Roman" w:cs="Times New Roman"/>
          <w:sz w:val="28"/>
          <w:szCs w:val="28"/>
          <w:lang w:eastAsia="ru-RU"/>
        </w:rPr>
        <w:t>приняли участие около 60 учащихся</w:t>
      </w:r>
      <w:r w:rsidR="00825059">
        <w:rPr>
          <w:rFonts w:ascii="Times New Roman" w:eastAsia="Times New Roman" w:hAnsi="Times New Roman" w:cs="Times New Roman"/>
          <w:sz w:val="28"/>
          <w:szCs w:val="28"/>
          <w:lang w:eastAsia="ru-RU"/>
        </w:rPr>
        <w:t>,</w:t>
      </w:r>
      <w:r w:rsidRPr="00613B5C">
        <w:rPr>
          <w:rFonts w:ascii="Times New Roman" w:eastAsia="Times New Roman" w:hAnsi="Times New Roman" w:cs="Times New Roman"/>
          <w:sz w:val="28"/>
          <w:szCs w:val="28"/>
          <w:lang w:eastAsia="ru-RU"/>
        </w:rPr>
        <w:t xml:space="preserve"> работники библиотек, представитель Совета при Губернаторе Новосибирской области по молодежной политике.</w:t>
      </w:r>
      <w:r>
        <w:rPr>
          <w:rFonts w:ascii="Times New Roman" w:eastAsia="Times New Roman" w:hAnsi="Times New Roman" w:cs="Times New Roman"/>
          <w:sz w:val="28"/>
          <w:szCs w:val="28"/>
          <w:lang w:eastAsia="ru-RU"/>
        </w:rPr>
        <w:t xml:space="preserve"> Учащиеся обменялись мнениями о понятии коррупции, формах проявления и негативных последствиях коррупционных правонарушений. Особый интерес учащихся вызвала тема о коррупциогенных факторах и рисках в сфере высшего образования.</w:t>
      </w:r>
    </w:p>
    <w:p w:rsidR="00553C73" w:rsidRPr="007D0123" w:rsidRDefault="009F7825" w:rsidP="00446927">
      <w:pPr>
        <w:spacing w:before="0" w:after="0" w:line="240" w:lineRule="auto"/>
        <w:ind w:firstLine="709"/>
        <w:jc w:val="both"/>
        <w:rPr>
          <w:rFonts w:ascii="Times New Roman" w:hAnsi="Times New Roman" w:cs="Times New Roman"/>
          <w:b/>
          <w:color w:val="000000" w:themeColor="text1"/>
          <w:sz w:val="28"/>
          <w:szCs w:val="28"/>
        </w:rPr>
      </w:pPr>
      <w:r w:rsidRPr="00093848">
        <w:rPr>
          <w:noProof/>
          <w:color w:val="0070C0"/>
          <w:lang w:eastAsia="ru-RU"/>
        </w:rPr>
        <w:drawing>
          <wp:anchor distT="0" distB="0" distL="114300" distR="114300" simplePos="0" relativeHeight="251703296" behindDoc="1" locked="0" layoutInCell="1" allowOverlap="1" wp14:anchorId="59FEBDB8" wp14:editId="732708BD">
            <wp:simplePos x="0" y="0"/>
            <wp:positionH relativeFrom="column">
              <wp:posOffset>3672840</wp:posOffset>
            </wp:positionH>
            <wp:positionV relativeFrom="paragraph">
              <wp:posOffset>57785</wp:posOffset>
            </wp:positionV>
            <wp:extent cx="2247900" cy="3182620"/>
            <wp:effectExtent l="0" t="0" r="0" b="0"/>
            <wp:wrapTight wrapText="bothSides">
              <wp:wrapPolygon edited="0">
                <wp:start x="0" y="0"/>
                <wp:lineTo x="0" y="21462"/>
                <wp:lineTo x="21417" y="21462"/>
                <wp:lineTo x="21417"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7900" cy="3182620"/>
                    </a:xfrm>
                    <a:prstGeom prst="rect">
                      <a:avLst/>
                    </a:prstGeom>
                    <a:noFill/>
                  </pic:spPr>
                </pic:pic>
              </a:graphicData>
            </a:graphic>
            <wp14:sizeRelH relativeFrom="page">
              <wp14:pctWidth>0</wp14:pctWidth>
            </wp14:sizeRelH>
            <wp14:sizeRelV relativeFrom="page">
              <wp14:pctHeight>0</wp14:pctHeight>
            </wp14:sizeRelV>
          </wp:anchor>
        </w:drawing>
      </w:r>
      <w:r w:rsidR="00553C73" w:rsidRPr="00093848">
        <w:rPr>
          <w:rFonts w:ascii="Times New Roman" w:hAnsi="Times New Roman" w:cs="Times New Roman"/>
          <w:b/>
          <w:i/>
          <w:color w:val="0070C0"/>
          <w:sz w:val="28"/>
          <w:szCs w:val="28"/>
        </w:rPr>
        <w:t>Министерством образования Новосибирской области</w:t>
      </w:r>
      <w:r w:rsidR="00553C73" w:rsidRPr="00093848">
        <w:rPr>
          <w:rFonts w:ascii="Times New Roman" w:hAnsi="Times New Roman" w:cs="Times New Roman"/>
          <w:b/>
          <w:color w:val="0070C0"/>
          <w:sz w:val="28"/>
          <w:szCs w:val="28"/>
        </w:rPr>
        <w:t xml:space="preserve"> </w:t>
      </w:r>
      <w:r w:rsidR="00553C73">
        <w:rPr>
          <w:rFonts w:ascii="Times New Roman" w:hAnsi="Times New Roman" w:cs="Times New Roman"/>
          <w:color w:val="000000" w:themeColor="text1"/>
          <w:sz w:val="28"/>
          <w:szCs w:val="28"/>
        </w:rPr>
        <w:t>в рубрике группы</w:t>
      </w:r>
      <w:r w:rsidR="00553C73" w:rsidRPr="00A04F72">
        <w:rPr>
          <w:rFonts w:ascii="Times New Roman" w:hAnsi="Times New Roman" w:cs="Times New Roman"/>
          <w:color w:val="000000" w:themeColor="text1"/>
          <w:sz w:val="28"/>
          <w:szCs w:val="28"/>
        </w:rPr>
        <w:t xml:space="preserve"> «Студенческое самоуправление» в социальной сети «ВКонтакте»</w:t>
      </w:r>
      <w:r w:rsidR="00553C73">
        <w:rPr>
          <w:rFonts w:ascii="Times New Roman" w:hAnsi="Times New Roman" w:cs="Times New Roman"/>
          <w:color w:val="000000" w:themeColor="text1"/>
          <w:sz w:val="28"/>
          <w:szCs w:val="28"/>
        </w:rPr>
        <w:t>, посвященной</w:t>
      </w:r>
      <w:r w:rsidR="00553C73" w:rsidRPr="00A04F72">
        <w:rPr>
          <w:rFonts w:ascii="Times New Roman" w:hAnsi="Times New Roman" w:cs="Times New Roman"/>
          <w:color w:val="000000" w:themeColor="text1"/>
          <w:sz w:val="28"/>
          <w:szCs w:val="28"/>
        </w:rPr>
        <w:t xml:space="preserve"> </w:t>
      </w:r>
      <w:r w:rsidR="00553C73">
        <w:rPr>
          <w:rFonts w:ascii="Times New Roman" w:hAnsi="Times New Roman" w:cs="Times New Roman"/>
          <w:color w:val="000000" w:themeColor="text1"/>
          <w:sz w:val="28"/>
          <w:szCs w:val="28"/>
        </w:rPr>
        <w:t>антикоррупционному просвещению</w:t>
      </w:r>
      <w:r w:rsidR="00446927">
        <w:rPr>
          <w:rFonts w:ascii="Times New Roman" w:hAnsi="Times New Roman" w:cs="Times New Roman"/>
          <w:color w:val="000000" w:themeColor="text1"/>
          <w:sz w:val="28"/>
          <w:szCs w:val="28"/>
        </w:rPr>
        <w:t>,</w:t>
      </w:r>
      <w:r w:rsidR="00553C73">
        <w:rPr>
          <w:rFonts w:ascii="Times New Roman" w:hAnsi="Times New Roman" w:cs="Times New Roman"/>
          <w:color w:val="000000" w:themeColor="text1"/>
          <w:sz w:val="28"/>
          <w:szCs w:val="28"/>
        </w:rPr>
        <w:t xml:space="preserve"> проведены:</w:t>
      </w:r>
      <w:r w:rsidR="00446927">
        <w:rPr>
          <w:rFonts w:ascii="Times New Roman" w:hAnsi="Times New Roman" w:cs="Times New Roman"/>
          <w:color w:val="000000" w:themeColor="text1"/>
          <w:sz w:val="28"/>
          <w:szCs w:val="28"/>
        </w:rPr>
        <w:t xml:space="preserve"> </w:t>
      </w:r>
      <w:r w:rsidR="00553C73" w:rsidRPr="00093848">
        <w:rPr>
          <w:rFonts w:ascii="Times New Roman" w:hAnsi="Times New Roman" w:cs="Times New Roman"/>
          <w:b/>
          <w:i/>
          <w:color w:val="C00000"/>
          <w:sz w:val="28"/>
          <w:szCs w:val="28"/>
        </w:rPr>
        <w:t>онлайн-викторина</w:t>
      </w:r>
      <w:r w:rsidR="00553C73" w:rsidRPr="00093848">
        <w:rPr>
          <w:rFonts w:ascii="Times New Roman" w:hAnsi="Times New Roman" w:cs="Times New Roman"/>
          <w:color w:val="C00000"/>
          <w:sz w:val="28"/>
          <w:szCs w:val="28"/>
        </w:rPr>
        <w:t xml:space="preserve"> </w:t>
      </w:r>
      <w:r w:rsidR="00553C73" w:rsidRPr="00A04F72">
        <w:rPr>
          <w:rFonts w:ascii="Times New Roman" w:hAnsi="Times New Roman" w:cs="Times New Roman"/>
          <w:color w:val="000000" w:themeColor="text1"/>
          <w:sz w:val="28"/>
          <w:szCs w:val="28"/>
        </w:rPr>
        <w:t>по антикоррупционной т</w:t>
      </w:r>
      <w:r w:rsidR="00553C73">
        <w:rPr>
          <w:rFonts w:ascii="Times New Roman" w:hAnsi="Times New Roman" w:cs="Times New Roman"/>
          <w:color w:val="000000" w:themeColor="text1"/>
          <w:sz w:val="28"/>
          <w:szCs w:val="28"/>
        </w:rPr>
        <w:t>ематике</w:t>
      </w:r>
      <w:r w:rsidR="00553C73" w:rsidRPr="00A04F72">
        <w:rPr>
          <w:rFonts w:ascii="Times New Roman" w:hAnsi="Times New Roman" w:cs="Times New Roman"/>
          <w:color w:val="000000" w:themeColor="text1"/>
          <w:sz w:val="28"/>
          <w:szCs w:val="28"/>
        </w:rPr>
        <w:t xml:space="preserve"> и</w:t>
      </w:r>
      <w:r w:rsidR="00553C73">
        <w:rPr>
          <w:rFonts w:ascii="Times New Roman" w:hAnsi="Times New Roman" w:cs="Times New Roman"/>
          <w:b/>
          <w:color w:val="365F91" w:themeColor="accent1" w:themeShade="BF"/>
          <w:sz w:val="28"/>
          <w:szCs w:val="28"/>
        </w:rPr>
        <w:t xml:space="preserve"> </w:t>
      </w:r>
      <w:r w:rsidR="00553C73" w:rsidRPr="00FD6940">
        <w:rPr>
          <w:rFonts w:ascii="Times New Roman" w:hAnsi="Times New Roman" w:cs="Times New Roman"/>
          <w:b/>
          <w:i/>
          <w:color w:val="C00000"/>
          <w:sz w:val="28"/>
          <w:szCs w:val="28"/>
        </w:rPr>
        <w:t xml:space="preserve">онлайн-конкурс </w:t>
      </w:r>
      <w:r w:rsidR="00553C73" w:rsidRPr="00FD6940">
        <w:rPr>
          <w:rFonts w:ascii="Times New Roman" w:hAnsi="Times New Roman" w:cs="Times New Roman"/>
          <w:sz w:val="28"/>
          <w:szCs w:val="28"/>
        </w:rPr>
        <w:t>«Лучшая инфографика по антикоррупционной деятельности».</w:t>
      </w:r>
      <w:r w:rsidR="00553C73" w:rsidRPr="00A04F72">
        <w:rPr>
          <w:rFonts w:ascii="Times New Roman" w:hAnsi="Times New Roman" w:cs="Times New Roman"/>
          <w:color w:val="000000" w:themeColor="text1"/>
          <w:sz w:val="28"/>
          <w:szCs w:val="28"/>
        </w:rPr>
        <w:t xml:space="preserve"> Охват просмотров </w:t>
      </w:r>
      <w:r w:rsidR="00446927">
        <w:rPr>
          <w:rFonts w:ascii="Times New Roman" w:hAnsi="Times New Roman" w:cs="Times New Roman"/>
          <w:color w:val="000000" w:themeColor="text1"/>
          <w:sz w:val="28"/>
          <w:szCs w:val="28"/>
        </w:rPr>
        <w:t xml:space="preserve">составил </w:t>
      </w:r>
      <w:r w:rsidR="00553C73" w:rsidRPr="00A04F72">
        <w:rPr>
          <w:rFonts w:ascii="Times New Roman" w:hAnsi="Times New Roman" w:cs="Times New Roman"/>
          <w:color w:val="000000" w:themeColor="text1"/>
          <w:sz w:val="28"/>
          <w:szCs w:val="28"/>
        </w:rPr>
        <w:t>520</w:t>
      </w:r>
      <w:r w:rsidR="00553C73">
        <w:rPr>
          <w:rFonts w:ascii="Times New Roman" w:hAnsi="Times New Roman" w:cs="Times New Roman"/>
          <w:color w:val="000000" w:themeColor="text1"/>
          <w:sz w:val="28"/>
          <w:szCs w:val="28"/>
        </w:rPr>
        <w:t xml:space="preserve"> человек. В этой же </w:t>
      </w:r>
      <w:r w:rsidR="00553C73" w:rsidRPr="007D0123">
        <w:rPr>
          <w:rFonts w:ascii="Times New Roman" w:hAnsi="Times New Roman" w:cs="Times New Roman"/>
          <w:color w:val="000000" w:themeColor="text1"/>
          <w:sz w:val="28"/>
          <w:szCs w:val="28"/>
        </w:rPr>
        <w:t>рубрике</w:t>
      </w:r>
      <w:r w:rsidR="00553C73" w:rsidRPr="007D0123">
        <w:rPr>
          <w:rFonts w:ascii="Times New Roman" w:hAnsi="Times New Roman" w:cs="Times New Roman"/>
          <w:b/>
          <w:color w:val="000000" w:themeColor="text1"/>
          <w:sz w:val="28"/>
          <w:szCs w:val="28"/>
        </w:rPr>
        <w:t xml:space="preserve"> </w:t>
      </w:r>
      <w:r w:rsidR="00553C73" w:rsidRPr="007D0123">
        <w:rPr>
          <w:rFonts w:ascii="Times New Roman" w:hAnsi="Times New Roman" w:cs="Times New Roman"/>
          <w:color w:val="000000" w:themeColor="text1"/>
          <w:sz w:val="28"/>
          <w:szCs w:val="28"/>
        </w:rPr>
        <w:t>опубликован короткометражный фильм по антикоррупци</w:t>
      </w:r>
      <w:r w:rsidR="00553C73">
        <w:rPr>
          <w:rFonts w:ascii="Times New Roman" w:hAnsi="Times New Roman" w:cs="Times New Roman"/>
          <w:color w:val="000000" w:themeColor="text1"/>
          <w:sz w:val="28"/>
          <w:szCs w:val="28"/>
        </w:rPr>
        <w:t>онной тематике (430 просмотров);</w:t>
      </w:r>
    </w:p>
    <w:p w:rsidR="00553C73" w:rsidRDefault="00553C73" w:rsidP="00F35CC8">
      <w:pPr>
        <w:spacing w:before="0" w:after="0" w:line="240" w:lineRule="auto"/>
        <w:ind w:firstLine="709"/>
        <w:jc w:val="both"/>
        <w:rPr>
          <w:rFonts w:ascii="Times New Roman" w:hAnsi="Times New Roman" w:cs="Times New Roman"/>
          <w:b/>
          <w:color w:val="365F91" w:themeColor="accent1" w:themeShade="BF"/>
          <w:sz w:val="28"/>
          <w:szCs w:val="28"/>
        </w:rPr>
      </w:pPr>
      <w:r w:rsidRPr="00093848">
        <w:rPr>
          <w:rFonts w:ascii="Times New Roman" w:hAnsi="Times New Roman" w:cs="Times New Roman"/>
          <w:b/>
          <w:i/>
          <w:color w:val="C00000"/>
          <w:sz w:val="28"/>
          <w:szCs w:val="28"/>
        </w:rPr>
        <w:t>в рубрике «#Есть_мнение»</w:t>
      </w:r>
      <w:r w:rsidRPr="00093848">
        <w:rPr>
          <w:rFonts w:ascii="Times New Roman" w:hAnsi="Times New Roman" w:cs="Times New Roman"/>
          <w:color w:val="C00000"/>
          <w:sz w:val="28"/>
          <w:szCs w:val="28"/>
        </w:rPr>
        <w:t xml:space="preserve"> </w:t>
      </w:r>
      <w:r>
        <w:rPr>
          <w:rFonts w:ascii="Times New Roman" w:hAnsi="Times New Roman" w:cs="Times New Roman"/>
          <w:color w:val="000000" w:themeColor="text1"/>
          <w:sz w:val="28"/>
          <w:szCs w:val="28"/>
        </w:rPr>
        <w:t>опубликованы</w:t>
      </w:r>
      <w:r w:rsidRPr="00A04F72">
        <w:rPr>
          <w:rFonts w:ascii="Times New Roman" w:hAnsi="Times New Roman" w:cs="Times New Roman"/>
          <w:color w:val="000000" w:themeColor="text1"/>
          <w:sz w:val="28"/>
          <w:szCs w:val="28"/>
        </w:rPr>
        <w:t xml:space="preserve"> цитаты о противодействии коррупции федеральных и региональных государственных служащих, руководителей органов студенческого самоуправления. Охват просмотров </w:t>
      </w:r>
      <w:r w:rsidR="00446927">
        <w:rPr>
          <w:rFonts w:ascii="Times New Roman" w:hAnsi="Times New Roman" w:cs="Times New Roman"/>
          <w:color w:val="000000" w:themeColor="text1"/>
          <w:sz w:val="28"/>
          <w:szCs w:val="28"/>
        </w:rPr>
        <w:t xml:space="preserve">– </w:t>
      </w:r>
      <w:r w:rsidRPr="00A04F72">
        <w:rPr>
          <w:rFonts w:ascii="Times New Roman" w:hAnsi="Times New Roman" w:cs="Times New Roman"/>
          <w:color w:val="000000" w:themeColor="text1"/>
          <w:sz w:val="28"/>
          <w:szCs w:val="28"/>
        </w:rPr>
        <w:t>более 200 человек.</w:t>
      </w:r>
    </w:p>
    <w:p w:rsidR="00553C73" w:rsidRPr="0041480B" w:rsidRDefault="008549CF" w:rsidP="001179FF">
      <w:pPr>
        <w:pStyle w:val="a6"/>
        <w:autoSpaceDE w:val="0"/>
        <w:autoSpaceDN w:val="0"/>
        <w:spacing w:before="0" w:after="0" w:line="240" w:lineRule="auto"/>
        <w:ind w:left="0" w:firstLine="709"/>
        <w:jc w:val="both"/>
        <w:rPr>
          <w:rFonts w:ascii="Times New Roman" w:eastAsia="Calibri" w:hAnsi="Times New Roman" w:cs="Times New Roman"/>
          <w:sz w:val="28"/>
          <w:szCs w:val="28"/>
          <w:lang w:eastAsia="ru-RU"/>
        </w:rPr>
      </w:pPr>
      <w:r>
        <w:rPr>
          <w:noProof/>
          <w:lang w:eastAsia="ru-RU"/>
        </w:rPr>
        <w:drawing>
          <wp:anchor distT="0" distB="0" distL="114300" distR="114300" simplePos="0" relativeHeight="251702272" behindDoc="1" locked="0" layoutInCell="1" allowOverlap="1" wp14:anchorId="07BC29DD" wp14:editId="1F14429B">
            <wp:simplePos x="0" y="0"/>
            <wp:positionH relativeFrom="column">
              <wp:posOffset>2517140</wp:posOffset>
            </wp:positionH>
            <wp:positionV relativeFrom="paragraph">
              <wp:posOffset>66675</wp:posOffset>
            </wp:positionV>
            <wp:extent cx="3402965" cy="2312670"/>
            <wp:effectExtent l="0" t="0" r="6985" b="0"/>
            <wp:wrapTight wrapText="bothSides">
              <wp:wrapPolygon edited="0">
                <wp:start x="0" y="0"/>
                <wp:lineTo x="0" y="21351"/>
                <wp:lineTo x="21523" y="21351"/>
                <wp:lineTo x="21523" y="0"/>
                <wp:lineTo x="0" y="0"/>
              </wp:wrapPolygon>
            </wp:wrapTight>
            <wp:docPr id="18" name="Рисунок 18" descr="https://pp.userapi.com/c850224/v850224508/981e0/dMTHDA4zK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224/v850224508/981e0/dMTHDA4zKiM.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22"/>
                    <a:stretch/>
                  </pic:blipFill>
                  <pic:spPr bwMode="auto">
                    <a:xfrm>
                      <a:off x="0" y="0"/>
                      <a:ext cx="3402965" cy="2312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C73">
        <w:rPr>
          <w:rFonts w:ascii="Times New Roman" w:eastAsia="Calibri" w:hAnsi="Times New Roman" w:cs="Times New Roman"/>
          <w:sz w:val="28"/>
          <w:szCs w:val="28"/>
          <w:lang w:eastAsia="ru-RU"/>
        </w:rPr>
        <w:t>В</w:t>
      </w:r>
      <w:r w:rsidR="00553C73" w:rsidRPr="0041480B">
        <w:rPr>
          <w:rFonts w:ascii="Times New Roman" w:eastAsia="Calibri" w:hAnsi="Times New Roman" w:cs="Times New Roman"/>
          <w:sz w:val="28"/>
          <w:szCs w:val="28"/>
          <w:lang w:eastAsia="ru-RU"/>
        </w:rPr>
        <w:t xml:space="preserve"> профессиональных образовательных организациях Новосибирской области проведены мероприятия антикоррупционной направленности, в том ч</w:t>
      </w:r>
      <w:r w:rsidR="00553C73">
        <w:rPr>
          <w:rFonts w:ascii="Times New Roman" w:eastAsia="Calibri" w:hAnsi="Times New Roman" w:cs="Times New Roman"/>
          <w:sz w:val="28"/>
          <w:szCs w:val="28"/>
          <w:lang w:eastAsia="ru-RU"/>
        </w:rPr>
        <w:t xml:space="preserve">исле проведено 258 </w:t>
      </w:r>
      <w:r w:rsidR="00553C73" w:rsidRPr="00F35CC8">
        <w:rPr>
          <w:rFonts w:ascii="Times New Roman" w:eastAsia="Calibri" w:hAnsi="Times New Roman" w:cs="Times New Roman"/>
          <w:b/>
          <w:i/>
          <w:color w:val="C00000"/>
          <w:sz w:val="28"/>
          <w:szCs w:val="28"/>
          <w:lang w:eastAsia="ru-RU"/>
        </w:rPr>
        <w:t>открытых уроков и лекций</w:t>
      </w:r>
      <w:r w:rsidR="00553C73">
        <w:rPr>
          <w:rFonts w:ascii="Times New Roman" w:eastAsia="Calibri" w:hAnsi="Times New Roman" w:cs="Times New Roman"/>
          <w:sz w:val="28"/>
          <w:szCs w:val="28"/>
          <w:lang w:eastAsia="ru-RU"/>
        </w:rPr>
        <w:t xml:space="preserve"> в рамках учебных предметов «Обществознание», </w:t>
      </w:r>
      <w:r w:rsidR="00446927">
        <w:rPr>
          <w:rFonts w:ascii="Times New Roman" w:eastAsia="Calibri" w:hAnsi="Times New Roman" w:cs="Times New Roman"/>
          <w:sz w:val="28"/>
          <w:szCs w:val="28"/>
          <w:lang w:eastAsia="ru-RU"/>
        </w:rPr>
        <w:t xml:space="preserve">«Право», </w:t>
      </w:r>
      <w:r w:rsidR="00553C73">
        <w:rPr>
          <w:rFonts w:ascii="Times New Roman" w:eastAsia="Calibri" w:hAnsi="Times New Roman" w:cs="Times New Roman"/>
          <w:sz w:val="28"/>
          <w:szCs w:val="28"/>
          <w:lang w:eastAsia="ru-RU"/>
        </w:rPr>
        <w:t xml:space="preserve">«Экономика», целью которых было </w:t>
      </w:r>
      <w:r w:rsidR="00553C73" w:rsidRPr="0041480B">
        <w:rPr>
          <w:rFonts w:ascii="Times New Roman" w:eastAsia="Calibri" w:hAnsi="Times New Roman" w:cs="Times New Roman"/>
          <w:sz w:val="28"/>
          <w:szCs w:val="28"/>
          <w:lang w:eastAsia="ru-RU"/>
        </w:rPr>
        <w:t xml:space="preserve">формирование у обучающихся правовых знаний в области противодействия коррупции и </w:t>
      </w:r>
      <w:r w:rsidR="00553C73" w:rsidRPr="0041480B">
        <w:rPr>
          <w:rFonts w:ascii="Times New Roman" w:eastAsia="Calibri" w:hAnsi="Times New Roman" w:cs="Times New Roman"/>
          <w:sz w:val="28"/>
          <w:szCs w:val="28"/>
          <w:lang w:eastAsia="ru-RU"/>
        </w:rPr>
        <w:lastRenderedPageBreak/>
        <w:t>антикоррупционных</w:t>
      </w:r>
      <w:r w:rsidR="00553C73">
        <w:rPr>
          <w:rFonts w:ascii="Times New Roman" w:eastAsia="Calibri" w:hAnsi="Times New Roman" w:cs="Times New Roman"/>
          <w:sz w:val="28"/>
          <w:szCs w:val="28"/>
          <w:lang w:eastAsia="ru-RU"/>
        </w:rPr>
        <w:t xml:space="preserve"> стандартов поведения, убеждения</w:t>
      </w:r>
      <w:r w:rsidR="00553C73" w:rsidRPr="0041480B">
        <w:rPr>
          <w:rFonts w:ascii="Times New Roman" w:eastAsia="Calibri" w:hAnsi="Times New Roman" w:cs="Times New Roman"/>
          <w:sz w:val="28"/>
          <w:szCs w:val="28"/>
          <w:lang w:eastAsia="ru-RU"/>
        </w:rPr>
        <w:t xml:space="preserve"> в неотвратимости наказания </w:t>
      </w:r>
      <w:r w:rsidR="00553C73">
        <w:rPr>
          <w:rFonts w:ascii="Times New Roman" w:eastAsia="Calibri" w:hAnsi="Times New Roman" w:cs="Times New Roman"/>
          <w:sz w:val="28"/>
          <w:szCs w:val="28"/>
          <w:lang w:eastAsia="ru-RU"/>
        </w:rPr>
        <w:t>за коррупционные правонарушения.</w:t>
      </w:r>
    </w:p>
    <w:p w:rsidR="00553C73" w:rsidRPr="007859E3" w:rsidRDefault="00446927" w:rsidP="001179FF">
      <w:pPr>
        <w:spacing w:before="0" w:after="0" w:line="240" w:lineRule="auto"/>
        <w:ind w:firstLine="709"/>
        <w:jc w:val="both"/>
        <w:rPr>
          <w:rFonts w:ascii="Times New Roman" w:eastAsia="Times New Roman" w:hAnsi="Times New Roman" w:cs="Times New Roman"/>
          <w:i/>
          <w:color w:val="000000" w:themeColor="text1"/>
          <w:sz w:val="27"/>
          <w:szCs w:val="27"/>
          <w:lang w:eastAsia="ru-RU"/>
        </w:rPr>
      </w:pPr>
      <w:r>
        <w:rPr>
          <w:rFonts w:ascii="Times New Roman" w:hAnsi="Times New Roman" w:cs="Times New Roman"/>
          <w:color w:val="000000" w:themeColor="text1"/>
          <w:sz w:val="28"/>
          <w:szCs w:val="28"/>
        </w:rPr>
        <w:t>На базе г</w:t>
      </w:r>
      <w:r w:rsidR="00553C73">
        <w:rPr>
          <w:rFonts w:ascii="Times New Roman" w:hAnsi="Times New Roman" w:cs="Times New Roman"/>
          <w:color w:val="000000" w:themeColor="text1"/>
          <w:sz w:val="28"/>
          <w:szCs w:val="28"/>
        </w:rPr>
        <w:t>осударственного бюджетного учреждения</w:t>
      </w:r>
      <w:r w:rsidR="00553C73" w:rsidRPr="00E4551D">
        <w:rPr>
          <w:rFonts w:ascii="Times New Roman" w:hAnsi="Times New Roman" w:cs="Times New Roman"/>
          <w:color w:val="000000" w:themeColor="text1"/>
          <w:sz w:val="28"/>
          <w:szCs w:val="28"/>
        </w:rPr>
        <w:t xml:space="preserve"> дополнительного образования Новосибирской области «Центр культуры учащейся молодежи» </w:t>
      </w:r>
      <w:r w:rsidR="00271D64">
        <w:rPr>
          <w:rFonts w:ascii="Times New Roman" w:hAnsi="Times New Roman" w:cs="Times New Roman"/>
          <w:color w:val="000000" w:themeColor="text1"/>
          <w:sz w:val="28"/>
          <w:szCs w:val="28"/>
        </w:rPr>
        <w:t>среди обучающихся</w:t>
      </w:r>
      <w:r w:rsidR="00271D64" w:rsidRPr="0000399B">
        <w:rPr>
          <w:rFonts w:ascii="Times New Roman" w:hAnsi="Times New Roman" w:cs="Times New Roman"/>
          <w:color w:val="000000" w:themeColor="text1"/>
          <w:sz w:val="28"/>
          <w:szCs w:val="28"/>
        </w:rPr>
        <w:t xml:space="preserve"> профессиональных образовательных учреждений Новосибирской области</w:t>
      </w:r>
      <w:r w:rsidR="00271D64" w:rsidRPr="007859E3">
        <w:rPr>
          <w:rFonts w:ascii="Times New Roman" w:hAnsi="Times New Roman" w:cs="Times New Roman"/>
          <w:color w:val="000000" w:themeColor="text1"/>
          <w:sz w:val="28"/>
          <w:szCs w:val="28"/>
        </w:rPr>
        <w:t xml:space="preserve"> </w:t>
      </w:r>
      <w:r w:rsidR="00553C73" w:rsidRPr="007859E3">
        <w:rPr>
          <w:rFonts w:ascii="Times New Roman" w:hAnsi="Times New Roman" w:cs="Times New Roman"/>
          <w:color w:val="000000" w:themeColor="text1"/>
          <w:sz w:val="28"/>
          <w:szCs w:val="28"/>
        </w:rPr>
        <w:t xml:space="preserve">состоялся областной </w:t>
      </w:r>
      <w:r w:rsidR="00553C73" w:rsidRPr="00F35CC8">
        <w:rPr>
          <w:rFonts w:ascii="Times New Roman" w:hAnsi="Times New Roman" w:cs="Times New Roman"/>
          <w:b/>
          <w:i/>
          <w:color w:val="C00000"/>
          <w:sz w:val="28"/>
          <w:szCs w:val="28"/>
        </w:rPr>
        <w:t>конкурс видеороликов «Молодежь против коррупции!»</w:t>
      </w:r>
      <w:r w:rsidR="00553C73">
        <w:rPr>
          <w:rStyle w:val="a5"/>
          <w:rFonts w:ascii="Times New Roman" w:hAnsi="Times New Roman" w:cs="Times New Roman"/>
          <w:color w:val="000000" w:themeColor="text1"/>
          <w:sz w:val="28"/>
          <w:szCs w:val="28"/>
        </w:rPr>
        <w:footnoteReference w:id="65"/>
      </w:r>
      <w:r w:rsidR="00553C73" w:rsidRPr="0000399B">
        <w:rPr>
          <w:rFonts w:ascii="Times New Roman" w:hAnsi="Times New Roman" w:cs="Times New Roman"/>
          <w:color w:val="000000" w:themeColor="text1"/>
          <w:sz w:val="28"/>
          <w:szCs w:val="28"/>
        </w:rPr>
        <w:t>.</w:t>
      </w:r>
      <w:r w:rsidR="00553C73">
        <w:rPr>
          <w:rFonts w:ascii="Times New Roman" w:hAnsi="Times New Roman" w:cs="Times New Roman"/>
          <w:color w:val="000000" w:themeColor="text1"/>
          <w:sz w:val="28"/>
          <w:szCs w:val="28"/>
        </w:rPr>
        <w:t xml:space="preserve"> На конкурсе был представлен 21 тематический видеоролик из 17 профессиональных образовательных </w:t>
      </w:r>
      <w:r w:rsidR="00553C73" w:rsidRPr="00446927">
        <w:rPr>
          <w:rFonts w:ascii="Times New Roman" w:hAnsi="Times New Roman" w:cs="Times New Roman"/>
          <w:sz w:val="28"/>
          <w:szCs w:val="28"/>
        </w:rPr>
        <w:t xml:space="preserve">учреждений. Видеоролик «Неясный намек» студенческого творческого клуба «Сфера» Новосибирского речного колледжа получил </w:t>
      </w:r>
      <w:r w:rsidR="00553C73">
        <w:rPr>
          <w:rFonts w:ascii="Times New Roman" w:hAnsi="Times New Roman" w:cs="Times New Roman"/>
          <w:color w:val="000000" w:themeColor="text1"/>
          <w:sz w:val="28"/>
          <w:szCs w:val="28"/>
        </w:rPr>
        <w:t>специальный приз за оригинальность композиции видеоролика. Специальным призом за глубину реализации темы был отмечен видеоролик «Мы против коррупции!» молодежного парламента Колыванского аграрного колледжа.</w:t>
      </w:r>
    </w:p>
    <w:p w:rsidR="00553C73" w:rsidRDefault="00553C73" w:rsidP="001179FF">
      <w:pPr>
        <w:spacing w:before="0"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базе федерального государственного бюджетного образовательного учреждения высшего образования «Новосибирский государственный университет экономики и управления» состоялась научно-практическая конференция «Противодействие коррупции: правовое обеспечение и антикоррупционные стандарты поведения», приуроченная к Международному дню борьбы с коррупцией.</w:t>
      </w:r>
    </w:p>
    <w:p w:rsidR="00E14AF6" w:rsidRDefault="00E14AF6" w:rsidP="00E14AF6">
      <w:pPr>
        <w:spacing w:before="0"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720704" behindDoc="1" locked="0" layoutInCell="1" allowOverlap="1" wp14:anchorId="03545ABF" wp14:editId="562A0370">
            <wp:simplePos x="0" y="0"/>
            <wp:positionH relativeFrom="column">
              <wp:posOffset>-3810</wp:posOffset>
            </wp:positionH>
            <wp:positionV relativeFrom="paragraph">
              <wp:posOffset>72390</wp:posOffset>
            </wp:positionV>
            <wp:extent cx="2914650" cy="2192655"/>
            <wp:effectExtent l="0" t="0" r="0" b="0"/>
            <wp:wrapTight wrapText="bothSides">
              <wp:wrapPolygon edited="0">
                <wp:start x="0" y="0"/>
                <wp:lineTo x="0" y="21394"/>
                <wp:lineTo x="21459" y="21394"/>
                <wp:lineTo x="21459" y="0"/>
                <wp:lineTo x="0" y="0"/>
              </wp:wrapPolygon>
            </wp:wrapTight>
            <wp:docPr id="22" name="Рисунок 22" descr="C:\Users\rva\AppData\Local\Microsoft\Windows\INetCache\Content.Word\IMG-201903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a\AppData\Local\Microsoft\Windows\INetCache\Content.Word\IMG-20190311-WA000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8566"/>
                    <a:stretch/>
                  </pic:blipFill>
                  <pic:spPr bwMode="auto">
                    <a:xfrm>
                      <a:off x="0" y="0"/>
                      <a:ext cx="2914650" cy="2192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54B0">
        <w:rPr>
          <w:rFonts w:ascii="Times New Roman" w:hAnsi="Times New Roman" w:cs="Times New Roman"/>
          <w:b/>
          <w:i/>
          <w:color w:val="0070C0"/>
          <w:sz w:val="28"/>
          <w:szCs w:val="28"/>
        </w:rPr>
        <w:t>Министерством культуры Новосибирской области</w:t>
      </w:r>
      <w:r>
        <w:rPr>
          <w:rFonts w:ascii="Times New Roman" w:hAnsi="Times New Roman" w:cs="Times New Roman"/>
          <w:sz w:val="28"/>
          <w:szCs w:val="28"/>
        </w:rPr>
        <w:t xml:space="preserve"> организована работа по оформлению в</w:t>
      </w:r>
      <w:r w:rsidRPr="00C35ABD">
        <w:rPr>
          <w:rFonts w:ascii="Times New Roman" w:hAnsi="Times New Roman" w:cs="Times New Roman"/>
          <w:sz w:val="28"/>
          <w:szCs w:val="28"/>
        </w:rPr>
        <w:t xml:space="preserve"> профессиональных образовательных организациях</w:t>
      </w:r>
      <w:r>
        <w:rPr>
          <w:rFonts w:ascii="Times New Roman" w:hAnsi="Times New Roman" w:cs="Times New Roman"/>
          <w:sz w:val="28"/>
          <w:szCs w:val="28"/>
        </w:rPr>
        <w:t xml:space="preserve"> Новосибирской области </w:t>
      </w:r>
      <w:r w:rsidRPr="006D54B0">
        <w:rPr>
          <w:rFonts w:ascii="Times New Roman" w:hAnsi="Times New Roman" w:cs="Times New Roman"/>
          <w:b/>
          <w:i/>
          <w:color w:val="C00000"/>
          <w:sz w:val="28"/>
          <w:szCs w:val="28"/>
        </w:rPr>
        <w:t>информационно-иллюстрированных выставок «Скажи коррупции НЕТ»</w:t>
      </w:r>
      <w:r w:rsidRPr="00C35ABD">
        <w:rPr>
          <w:rFonts w:ascii="Times New Roman" w:hAnsi="Times New Roman" w:cs="Times New Roman"/>
          <w:sz w:val="28"/>
          <w:szCs w:val="28"/>
        </w:rPr>
        <w:t xml:space="preserve">. </w:t>
      </w:r>
    </w:p>
    <w:p w:rsidR="00E14AF6" w:rsidRPr="00C2028C" w:rsidRDefault="00E14AF6" w:rsidP="00E14AF6">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Проведены </w:t>
      </w:r>
      <w:r>
        <w:rPr>
          <w:rFonts w:ascii="Times New Roman" w:eastAsia="Calibri" w:hAnsi="Times New Roman" w:cs="Times New Roman"/>
          <w:sz w:val="28"/>
          <w:szCs w:val="28"/>
          <w:lang w:eastAsia="ru-RU"/>
        </w:rPr>
        <w:t>тематические лекции в</w:t>
      </w:r>
      <w:r w:rsidRPr="00BF2B32">
        <w:rPr>
          <w:rFonts w:ascii="Times New Roman" w:eastAsia="Calibri" w:hAnsi="Times New Roman" w:cs="Times New Roman"/>
          <w:sz w:val="28"/>
          <w:szCs w:val="28"/>
          <w:lang w:eastAsia="ru-RU"/>
        </w:rPr>
        <w:t xml:space="preserve"> библиотек</w:t>
      </w:r>
      <w:r>
        <w:rPr>
          <w:rFonts w:ascii="Times New Roman" w:eastAsia="Calibri" w:hAnsi="Times New Roman" w:cs="Times New Roman"/>
          <w:sz w:val="28"/>
          <w:szCs w:val="28"/>
          <w:lang w:eastAsia="ru-RU"/>
        </w:rPr>
        <w:t>ах и домах</w:t>
      </w:r>
      <w:r w:rsidRPr="00BF2B32">
        <w:rPr>
          <w:rFonts w:ascii="Times New Roman" w:eastAsia="Calibri" w:hAnsi="Times New Roman" w:cs="Times New Roman"/>
          <w:sz w:val="28"/>
          <w:szCs w:val="28"/>
          <w:lang w:eastAsia="ru-RU"/>
        </w:rPr>
        <w:t xml:space="preserve"> культуры в г. Новосибирске и Новосибирской области (Маслянинский, Болотнинский</w:t>
      </w:r>
      <w:r>
        <w:rPr>
          <w:rFonts w:ascii="Times New Roman" w:eastAsia="Calibri" w:hAnsi="Times New Roman" w:cs="Times New Roman"/>
          <w:sz w:val="28"/>
          <w:szCs w:val="28"/>
          <w:lang w:eastAsia="ru-RU"/>
        </w:rPr>
        <w:t>, Мошковский, Тогучинский районы</w:t>
      </w:r>
      <w:r w:rsidRPr="00BF2B32">
        <w:rPr>
          <w:rFonts w:ascii="Times New Roman" w:eastAsia="Calibri" w:hAnsi="Times New Roman" w:cs="Times New Roman"/>
          <w:sz w:val="28"/>
          <w:szCs w:val="28"/>
          <w:lang w:eastAsia="ru-RU"/>
        </w:rPr>
        <w:t>, г. Бердске) по темам: «Коррупция – причины и проявления», «Правовая основа противодействия коррупции» и т.д.</w:t>
      </w:r>
      <w:r w:rsidRPr="006F4701">
        <w:t xml:space="preserve"> </w:t>
      </w:r>
    </w:p>
    <w:p w:rsidR="00553C73" w:rsidRPr="007859E3" w:rsidRDefault="00553C73" w:rsidP="001179FF">
      <w:pPr>
        <w:spacing w:before="0" w:after="0" w:line="24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lang w:eastAsia="ru-RU"/>
        </w:rPr>
        <w:t>В</w:t>
      </w:r>
      <w:r w:rsidRPr="001B4E30">
        <w:rPr>
          <w:rFonts w:ascii="Times New Roman" w:eastAsia="Times New Roman" w:hAnsi="Times New Roman" w:cs="Times New Roman"/>
          <w:sz w:val="28"/>
          <w:szCs w:val="28"/>
          <w:lang w:eastAsia="ru-RU"/>
        </w:rPr>
        <w:t xml:space="preserve"> филиалах </w:t>
      </w:r>
      <w:r w:rsidR="00446927">
        <w:rPr>
          <w:rFonts w:ascii="Times New Roman" w:eastAsia="Times New Roman" w:hAnsi="Times New Roman" w:cs="Times New Roman"/>
          <w:sz w:val="28"/>
          <w:szCs w:val="28"/>
          <w:lang w:eastAsia="ru-RU"/>
        </w:rPr>
        <w:t>г</w:t>
      </w:r>
      <w:r w:rsidRPr="004F3395">
        <w:rPr>
          <w:rFonts w:ascii="Times New Roman" w:eastAsia="Times New Roman" w:hAnsi="Times New Roman" w:cs="Times New Roman"/>
          <w:sz w:val="28"/>
          <w:szCs w:val="28"/>
          <w:lang w:eastAsia="ru-RU"/>
        </w:rPr>
        <w:t>осударстве</w:t>
      </w:r>
      <w:r>
        <w:rPr>
          <w:rFonts w:ascii="Times New Roman" w:eastAsia="Times New Roman" w:hAnsi="Times New Roman" w:cs="Times New Roman"/>
          <w:sz w:val="28"/>
          <w:szCs w:val="28"/>
          <w:lang w:eastAsia="ru-RU"/>
        </w:rPr>
        <w:t>нного автономного учреждения Но</w:t>
      </w:r>
      <w:r w:rsidRPr="004F3395">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оси</w:t>
      </w:r>
      <w:r w:rsidRPr="004F3395">
        <w:rPr>
          <w:rFonts w:ascii="Times New Roman" w:eastAsia="Times New Roman" w:hAnsi="Times New Roman" w:cs="Times New Roman"/>
          <w:sz w:val="28"/>
          <w:szCs w:val="28"/>
          <w:lang w:eastAsia="ru-RU"/>
        </w:rPr>
        <w:t>бирской области «Многофункциональный центр</w:t>
      </w:r>
      <w:r>
        <w:rPr>
          <w:rFonts w:ascii="Times New Roman" w:eastAsia="Times New Roman" w:hAnsi="Times New Roman" w:cs="Times New Roman"/>
          <w:sz w:val="28"/>
          <w:szCs w:val="28"/>
          <w:lang w:eastAsia="ru-RU"/>
        </w:rPr>
        <w:t xml:space="preserve"> предоставления государственных и муниципальных услуг</w:t>
      </w:r>
      <w:r w:rsidRPr="004F3395">
        <w:rPr>
          <w:rFonts w:ascii="Times New Roman" w:eastAsia="Times New Roman" w:hAnsi="Times New Roman" w:cs="Times New Roman"/>
          <w:sz w:val="28"/>
          <w:szCs w:val="28"/>
          <w:lang w:eastAsia="ru-RU"/>
        </w:rPr>
        <w:t>»</w:t>
      </w:r>
      <w:r w:rsidRPr="001B4E3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(далее – ГАУ НСО «МФЦ») </w:t>
      </w:r>
      <w:r w:rsidRPr="001B4E30">
        <w:rPr>
          <w:rFonts w:ascii="Times New Roman" w:eastAsia="Times New Roman" w:hAnsi="Times New Roman" w:cs="Times New Roman"/>
          <w:sz w:val="28"/>
          <w:szCs w:val="28"/>
          <w:lang w:eastAsia="ru-RU"/>
        </w:rPr>
        <w:t>г. Новосибирска «пл. Труда», «Советский», «Первомайский», «Дзержинский», «Родники», «Зыряновский», «Горский», «Держав</w:t>
      </w:r>
      <w:r>
        <w:rPr>
          <w:rFonts w:ascii="Times New Roman" w:eastAsia="Times New Roman" w:hAnsi="Times New Roman" w:cs="Times New Roman"/>
          <w:sz w:val="28"/>
          <w:szCs w:val="28"/>
          <w:lang w:eastAsia="ru-RU"/>
        </w:rPr>
        <w:t xml:space="preserve">ина», г. Оби, г. Бердска были </w:t>
      </w:r>
      <w:r w:rsidRPr="00240D12">
        <w:rPr>
          <w:rFonts w:ascii="Times New Roman" w:eastAsia="Times New Roman" w:hAnsi="Times New Roman" w:cs="Times New Roman"/>
          <w:b/>
          <w:i/>
          <w:color w:val="C00000"/>
          <w:sz w:val="28"/>
          <w:szCs w:val="28"/>
          <w:lang w:eastAsia="ru-RU"/>
        </w:rPr>
        <w:t>созданы информационные стенды, посвященные Международному дню борьбы с коррупцией</w:t>
      </w:r>
      <w:r w:rsidRPr="001B4E30">
        <w:rPr>
          <w:rFonts w:ascii="Times New Roman" w:eastAsia="Times New Roman" w:hAnsi="Times New Roman" w:cs="Times New Roman"/>
          <w:sz w:val="28"/>
          <w:szCs w:val="28"/>
          <w:lang w:eastAsia="ru-RU"/>
        </w:rPr>
        <w:t>.</w:t>
      </w:r>
    </w:p>
    <w:p w:rsidR="005D12BD" w:rsidRDefault="005D12BD" w:rsidP="001179FF">
      <w:pPr>
        <w:spacing w:before="0" w:after="0" w:line="240" w:lineRule="auto"/>
        <w:ind w:firstLine="709"/>
        <w:jc w:val="both"/>
        <w:rPr>
          <w:rFonts w:ascii="Times New Roman" w:hAnsi="Times New Roman" w:cs="Times New Roman"/>
          <w:sz w:val="28"/>
          <w:szCs w:val="28"/>
          <w:lang w:eastAsia="ru-RU"/>
        </w:rPr>
      </w:pPr>
    </w:p>
    <w:p w:rsidR="00553C73" w:rsidRDefault="00553C73" w:rsidP="001179FF">
      <w:pPr>
        <w:spacing w:before="0"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lang w:eastAsia="ru-RU"/>
        </w:rPr>
        <w:lastRenderedPageBreak/>
        <w:t>В целях</w:t>
      </w:r>
      <w:r w:rsidRPr="001B4E30">
        <w:rPr>
          <w:rFonts w:ascii="Times New Roman" w:hAnsi="Times New Roman" w:cs="Times New Roman"/>
          <w:sz w:val="28"/>
          <w:szCs w:val="28"/>
          <w:lang w:eastAsia="ru-RU"/>
        </w:rPr>
        <w:t xml:space="preserve"> информирования </w:t>
      </w:r>
      <w:r>
        <w:rPr>
          <w:rFonts w:ascii="Times New Roman" w:hAnsi="Times New Roman" w:cs="Times New Roman"/>
          <w:sz w:val="28"/>
          <w:szCs w:val="28"/>
          <w:lang w:eastAsia="ru-RU"/>
        </w:rPr>
        <w:t xml:space="preserve">населения </w:t>
      </w:r>
      <w:r w:rsidRPr="001B4E30">
        <w:rPr>
          <w:rFonts w:ascii="Times New Roman" w:hAnsi="Times New Roman" w:cs="Times New Roman"/>
          <w:sz w:val="28"/>
          <w:szCs w:val="28"/>
          <w:lang w:eastAsia="ru-RU"/>
        </w:rPr>
        <w:t xml:space="preserve">и работников </w:t>
      </w:r>
      <w:r w:rsidRPr="000012F4">
        <w:rPr>
          <w:rFonts w:ascii="Times New Roman" w:eastAsia="Times New Roman" w:hAnsi="Times New Roman" w:cs="Times New Roman"/>
          <w:sz w:val="28"/>
          <w:szCs w:val="28"/>
          <w:lang w:eastAsia="ru-RU"/>
        </w:rPr>
        <w:t>ГАУ НСО «МФЦ»</w:t>
      </w:r>
      <w:r w:rsidRPr="001B4E30">
        <w:rPr>
          <w:rFonts w:ascii="Times New Roman" w:hAnsi="Times New Roman" w:cs="Times New Roman"/>
          <w:sz w:val="28"/>
          <w:szCs w:val="28"/>
          <w:lang w:eastAsia="ru-RU"/>
        </w:rPr>
        <w:t xml:space="preserve"> подготовлен</w:t>
      </w:r>
      <w:r>
        <w:rPr>
          <w:rFonts w:ascii="Times New Roman" w:hAnsi="Times New Roman" w:cs="Times New Roman"/>
          <w:sz w:val="28"/>
          <w:szCs w:val="28"/>
          <w:lang w:eastAsia="ru-RU"/>
        </w:rPr>
        <w:t xml:space="preserve">ы средства наглядной агитации. </w:t>
      </w:r>
      <w:r>
        <w:rPr>
          <w:rFonts w:ascii="Times New Roman" w:eastAsia="Calibri" w:hAnsi="Times New Roman" w:cs="Times New Roman"/>
          <w:sz w:val="28"/>
          <w:szCs w:val="28"/>
        </w:rPr>
        <w:t>С официального</w:t>
      </w:r>
      <w:r w:rsidRPr="000012F4">
        <w:rPr>
          <w:rFonts w:ascii="Times New Roman" w:eastAsia="Calibri" w:hAnsi="Times New Roman" w:cs="Times New Roman"/>
          <w:sz w:val="28"/>
          <w:szCs w:val="28"/>
        </w:rPr>
        <w:t xml:space="preserve"> сайта Генеральной прокуратуры Российской Федерации в</w:t>
      </w:r>
      <w:r w:rsidR="00271CC4">
        <w:rPr>
          <w:rFonts w:ascii="Times New Roman" w:eastAsia="Calibri" w:hAnsi="Times New Roman" w:cs="Times New Roman"/>
          <w:sz w:val="28"/>
          <w:szCs w:val="28"/>
        </w:rPr>
        <w:t xml:space="preserve"> </w:t>
      </w:r>
      <w:r w:rsidRPr="000012F4">
        <w:rPr>
          <w:rFonts w:ascii="Times New Roman" w:eastAsia="Calibri" w:hAnsi="Times New Roman" w:cs="Times New Roman"/>
          <w:sz w:val="28"/>
          <w:szCs w:val="28"/>
        </w:rPr>
        <w:t>разделе «Противо</w:t>
      </w:r>
      <w:r>
        <w:rPr>
          <w:rFonts w:ascii="Times New Roman" w:eastAsia="Calibri" w:hAnsi="Times New Roman" w:cs="Times New Roman"/>
          <w:sz w:val="28"/>
          <w:szCs w:val="28"/>
        </w:rPr>
        <w:t>действие коррупции»</w:t>
      </w:r>
      <w:r w:rsidR="00271CC4">
        <w:rPr>
          <w:rStyle w:val="a5"/>
          <w:rFonts w:ascii="Times New Roman" w:eastAsia="Calibri" w:hAnsi="Times New Roman" w:cs="Times New Roman"/>
          <w:sz w:val="28"/>
          <w:szCs w:val="28"/>
        </w:rPr>
        <w:footnoteReference w:id="66"/>
      </w:r>
      <w:r w:rsidR="00271CC4">
        <w:rPr>
          <w:rFonts w:ascii="Times New Roman" w:eastAsia="Calibri" w:hAnsi="Times New Roman" w:cs="Times New Roman"/>
          <w:sz w:val="28"/>
          <w:szCs w:val="28"/>
        </w:rPr>
        <w:t>:</w:t>
      </w:r>
      <w:r w:rsidRPr="00271CC4">
        <w:rPr>
          <w:rFonts w:ascii="Times New Roman" w:eastAsia="Calibri" w:hAnsi="Times New Roman" w:cs="Times New Roman"/>
          <w:sz w:val="28"/>
          <w:szCs w:val="28"/>
        </w:rPr>
        <w:t xml:space="preserve"> выгружены методические материалы</w:t>
      </w:r>
      <w:r w:rsidR="00DD578A" w:rsidRPr="00271CC4">
        <w:rPr>
          <w:rFonts w:ascii="Times New Roman" w:eastAsia="Calibri" w:hAnsi="Times New Roman" w:cs="Times New Roman"/>
          <w:sz w:val="28"/>
          <w:szCs w:val="28"/>
        </w:rPr>
        <w:t>, в том числе</w:t>
      </w:r>
      <w:r w:rsidRPr="00271CC4">
        <w:rPr>
          <w:rFonts w:ascii="Times New Roman" w:eastAsia="Calibri" w:hAnsi="Times New Roman" w:cs="Times New Roman"/>
          <w:sz w:val="28"/>
          <w:szCs w:val="28"/>
        </w:rPr>
        <w:t xml:space="preserve">: </w:t>
      </w:r>
      <w:r w:rsidR="00CC1BED">
        <w:rPr>
          <w:rFonts w:ascii="Times New Roman" w:eastAsia="Calibri" w:hAnsi="Times New Roman" w:cs="Times New Roman"/>
          <w:sz w:val="28"/>
          <w:szCs w:val="28"/>
        </w:rPr>
        <w:t>б</w:t>
      </w:r>
      <w:r w:rsidRPr="00271CC4">
        <w:rPr>
          <w:rFonts w:ascii="Times New Roman" w:eastAsia="Calibri" w:hAnsi="Times New Roman" w:cs="Times New Roman"/>
          <w:sz w:val="28"/>
          <w:szCs w:val="28"/>
        </w:rPr>
        <w:t>уклет</w:t>
      </w:r>
      <w:r w:rsidR="00CC1BED">
        <w:rPr>
          <w:rFonts w:ascii="Times New Roman" w:eastAsia="Calibri" w:hAnsi="Times New Roman" w:cs="Times New Roman"/>
          <w:sz w:val="28"/>
          <w:szCs w:val="28"/>
        </w:rPr>
        <w:t>ы</w:t>
      </w:r>
      <w:r w:rsidRPr="00271CC4">
        <w:rPr>
          <w:rFonts w:ascii="Times New Roman" w:eastAsia="Calibri" w:hAnsi="Times New Roman" w:cs="Times New Roman"/>
          <w:sz w:val="28"/>
          <w:szCs w:val="28"/>
        </w:rPr>
        <w:t xml:space="preserve"> </w:t>
      </w:r>
      <w:r w:rsidR="008D13BC" w:rsidRPr="00271CC4">
        <w:rPr>
          <w:rFonts w:ascii="Times New Roman" w:eastAsia="Calibri" w:hAnsi="Times New Roman" w:cs="Times New Roman"/>
          <w:sz w:val="28"/>
          <w:szCs w:val="28"/>
        </w:rPr>
        <w:t>«</w:t>
      </w:r>
      <w:r w:rsidRPr="00271CC4">
        <w:rPr>
          <w:rFonts w:ascii="Times New Roman" w:eastAsia="Calibri" w:hAnsi="Times New Roman" w:cs="Times New Roman"/>
          <w:sz w:val="28"/>
          <w:szCs w:val="28"/>
        </w:rPr>
        <w:t>История одного чиновника</w:t>
      </w:r>
      <w:r w:rsidR="008D13BC" w:rsidRPr="00271CC4">
        <w:rPr>
          <w:rFonts w:ascii="Times New Roman" w:eastAsia="Calibri" w:hAnsi="Times New Roman" w:cs="Times New Roman"/>
          <w:sz w:val="28"/>
          <w:szCs w:val="28"/>
        </w:rPr>
        <w:t>»</w:t>
      </w:r>
      <w:r w:rsidR="00CC1BED">
        <w:rPr>
          <w:rFonts w:ascii="Times New Roman" w:eastAsia="Calibri" w:hAnsi="Times New Roman" w:cs="Times New Roman"/>
          <w:sz w:val="28"/>
          <w:szCs w:val="28"/>
        </w:rPr>
        <w:t>,</w:t>
      </w:r>
      <w:r w:rsidRPr="00271CC4">
        <w:rPr>
          <w:rFonts w:ascii="Times New Roman" w:eastAsia="Calibri" w:hAnsi="Times New Roman" w:cs="Times New Roman"/>
          <w:sz w:val="28"/>
          <w:szCs w:val="28"/>
        </w:rPr>
        <w:t xml:space="preserve"> </w:t>
      </w:r>
      <w:r w:rsidR="008D13BC" w:rsidRPr="00271CC4">
        <w:rPr>
          <w:rFonts w:ascii="Times New Roman" w:eastAsia="Calibri" w:hAnsi="Times New Roman" w:cs="Times New Roman"/>
          <w:sz w:val="28"/>
          <w:szCs w:val="28"/>
        </w:rPr>
        <w:t>«</w:t>
      </w:r>
      <w:r w:rsidRPr="00271CC4">
        <w:rPr>
          <w:rFonts w:ascii="Times New Roman" w:eastAsia="Calibri" w:hAnsi="Times New Roman" w:cs="Times New Roman"/>
          <w:sz w:val="28"/>
          <w:szCs w:val="28"/>
        </w:rPr>
        <w:t xml:space="preserve">Коррупция вчера </w:t>
      </w:r>
      <w:r w:rsidR="008D13BC" w:rsidRPr="00271CC4">
        <w:rPr>
          <w:rFonts w:ascii="Times New Roman" w:eastAsia="Calibri" w:hAnsi="Times New Roman" w:cs="Times New Roman"/>
          <w:sz w:val="28"/>
          <w:szCs w:val="28"/>
        </w:rPr>
        <w:t>–</w:t>
      </w:r>
      <w:r w:rsidRPr="00271CC4">
        <w:rPr>
          <w:rFonts w:ascii="Times New Roman" w:eastAsia="Calibri" w:hAnsi="Times New Roman" w:cs="Times New Roman"/>
          <w:sz w:val="28"/>
          <w:szCs w:val="28"/>
        </w:rPr>
        <w:t xml:space="preserve"> сегодня – завтра</w:t>
      </w:r>
      <w:r w:rsidR="008D13BC" w:rsidRPr="00271CC4">
        <w:rPr>
          <w:rFonts w:ascii="Times New Roman" w:eastAsia="Calibri" w:hAnsi="Times New Roman" w:cs="Times New Roman"/>
          <w:sz w:val="28"/>
          <w:szCs w:val="28"/>
        </w:rPr>
        <w:t>»</w:t>
      </w:r>
      <w:r w:rsidRPr="00271CC4">
        <w:rPr>
          <w:rFonts w:ascii="Times New Roman" w:eastAsia="Calibri" w:hAnsi="Times New Roman" w:cs="Times New Roman"/>
          <w:sz w:val="28"/>
          <w:szCs w:val="28"/>
        </w:rPr>
        <w:t xml:space="preserve">; </w:t>
      </w:r>
      <w:r w:rsidR="00CC1BED">
        <w:rPr>
          <w:rFonts w:ascii="Times New Roman" w:eastAsia="Calibri" w:hAnsi="Times New Roman" w:cs="Times New Roman"/>
          <w:sz w:val="28"/>
          <w:szCs w:val="28"/>
        </w:rPr>
        <w:t>п</w:t>
      </w:r>
      <w:r w:rsidRPr="00271CC4">
        <w:rPr>
          <w:rFonts w:ascii="Times New Roman" w:eastAsia="Calibri" w:hAnsi="Times New Roman" w:cs="Times New Roman"/>
          <w:sz w:val="28"/>
          <w:szCs w:val="28"/>
        </w:rPr>
        <w:t xml:space="preserve">амятка </w:t>
      </w:r>
      <w:r w:rsidR="00DD578A" w:rsidRPr="00271CC4">
        <w:rPr>
          <w:rFonts w:ascii="Times New Roman" w:eastAsia="Calibri" w:hAnsi="Times New Roman" w:cs="Times New Roman"/>
          <w:sz w:val="28"/>
          <w:szCs w:val="28"/>
        </w:rPr>
        <w:t>«Ч</w:t>
      </w:r>
      <w:r w:rsidRPr="00271CC4">
        <w:rPr>
          <w:rFonts w:ascii="Times New Roman" w:eastAsia="Calibri" w:hAnsi="Times New Roman" w:cs="Times New Roman"/>
          <w:sz w:val="28"/>
          <w:szCs w:val="28"/>
        </w:rPr>
        <w:t>то нужно знать о коррупции</w:t>
      </w:r>
      <w:r w:rsidR="00DD578A" w:rsidRPr="00271CC4">
        <w:rPr>
          <w:rFonts w:ascii="Times New Roman" w:eastAsia="Calibri" w:hAnsi="Times New Roman" w:cs="Times New Roman"/>
          <w:sz w:val="28"/>
          <w:szCs w:val="28"/>
        </w:rPr>
        <w:t>»</w:t>
      </w:r>
      <w:r w:rsidRPr="00271CC4">
        <w:rPr>
          <w:rFonts w:ascii="Times New Roman" w:eastAsia="Calibri" w:hAnsi="Times New Roman" w:cs="Times New Roman"/>
          <w:sz w:val="28"/>
          <w:szCs w:val="28"/>
        </w:rPr>
        <w:t xml:space="preserve">. Вышеуказанные методические материалы, а также </w:t>
      </w:r>
      <w:r w:rsidR="00CC1BED">
        <w:rPr>
          <w:rFonts w:ascii="Times New Roman" w:eastAsia="Calibri" w:hAnsi="Times New Roman" w:cs="Times New Roman"/>
          <w:sz w:val="28"/>
          <w:szCs w:val="28"/>
        </w:rPr>
        <w:t>п</w:t>
      </w:r>
      <w:r w:rsidRPr="00271CC4">
        <w:rPr>
          <w:rFonts w:ascii="Times New Roman" w:eastAsia="Calibri" w:hAnsi="Times New Roman" w:cs="Times New Roman"/>
          <w:sz w:val="28"/>
          <w:szCs w:val="28"/>
        </w:rPr>
        <w:t>амятка о подарках, подготовленная департаменто</w:t>
      </w:r>
      <w:r>
        <w:rPr>
          <w:rFonts w:ascii="Times New Roman" w:eastAsia="Calibri" w:hAnsi="Times New Roman" w:cs="Times New Roman"/>
          <w:sz w:val="28"/>
          <w:szCs w:val="28"/>
        </w:rPr>
        <w:t>м</w:t>
      </w:r>
      <w:r w:rsidRPr="000012F4">
        <w:rPr>
          <w:rFonts w:ascii="Times New Roman" w:eastAsia="Calibri" w:hAnsi="Times New Roman" w:cs="Times New Roman"/>
          <w:sz w:val="28"/>
          <w:szCs w:val="28"/>
        </w:rPr>
        <w:t xml:space="preserve">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r>
        <w:rPr>
          <w:rFonts w:ascii="Times New Roman" w:eastAsia="Calibri" w:hAnsi="Times New Roman" w:cs="Times New Roman"/>
          <w:sz w:val="28"/>
          <w:szCs w:val="28"/>
        </w:rPr>
        <w:t>,</w:t>
      </w:r>
      <w:r w:rsidRPr="000012F4">
        <w:rPr>
          <w:rFonts w:ascii="Times New Roman" w:eastAsia="Calibri" w:hAnsi="Times New Roman" w:cs="Times New Roman"/>
          <w:sz w:val="28"/>
          <w:szCs w:val="28"/>
        </w:rPr>
        <w:t xml:space="preserve"> размещены на сетевом диске</w:t>
      </w:r>
      <w:r>
        <w:rPr>
          <w:rFonts w:ascii="Times New Roman" w:eastAsia="Calibri" w:hAnsi="Times New Roman" w:cs="Times New Roman"/>
          <w:sz w:val="28"/>
          <w:szCs w:val="28"/>
        </w:rPr>
        <w:t xml:space="preserve"> и</w:t>
      </w:r>
      <w:r w:rsidRPr="000012F4">
        <w:rPr>
          <w:rFonts w:ascii="Times New Roman" w:eastAsia="Calibri" w:hAnsi="Times New Roman" w:cs="Times New Roman"/>
          <w:sz w:val="28"/>
          <w:szCs w:val="28"/>
        </w:rPr>
        <w:t xml:space="preserve"> на стендах </w:t>
      </w:r>
      <w:r>
        <w:rPr>
          <w:rFonts w:ascii="Times New Roman" w:eastAsia="Calibri" w:hAnsi="Times New Roman" w:cs="Times New Roman"/>
          <w:sz w:val="28"/>
          <w:szCs w:val="28"/>
        </w:rPr>
        <w:t>во всех филиалах ГАУ НСО «МФЦ»</w:t>
      </w:r>
      <w:r>
        <w:rPr>
          <w:rStyle w:val="a5"/>
          <w:rFonts w:ascii="Times New Roman" w:eastAsia="Calibri" w:hAnsi="Times New Roman" w:cs="Times New Roman"/>
          <w:sz w:val="28"/>
          <w:szCs w:val="28"/>
        </w:rPr>
        <w:footnoteReference w:id="67"/>
      </w:r>
      <w:r>
        <w:rPr>
          <w:rFonts w:ascii="Times New Roman" w:eastAsia="Calibri" w:hAnsi="Times New Roman" w:cs="Times New Roman"/>
          <w:sz w:val="28"/>
          <w:szCs w:val="28"/>
        </w:rPr>
        <w:t xml:space="preserve">. </w:t>
      </w:r>
    </w:p>
    <w:p w:rsidR="00553C73" w:rsidRDefault="00240D12" w:rsidP="00240D12">
      <w:pPr>
        <w:spacing w:before="0" w:after="0" w:line="240" w:lineRule="auto"/>
        <w:ind w:firstLine="709"/>
        <w:jc w:val="both"/>
        <w:rPr>
          <w:rFonts w:ascii="Times New Roman" w:eastAsia="Times New Roman" w:hAnsi="Times New Roman" w:cs="Times New Roman"/>
          <w:color w:val="000000" w:themeColor="text1"/>
          <w:sz w:val="27"/>
          <w:szCs w:val="27"/>
          <w:lang w:eastAsia="ru-RU"/>
        </w:rPr>
      </w:pPr>
      <w:r w:rsidRPr="00240D12">
        <w:rPr>
          <w:rFonts w:ascii="Times New Roman" w:eastAsia="Times New Roman" w:hAnsi="Times New Roman" w:cs="Times New Roman"/>
          <w:b/>
          <w:i/>
          <w:color w:val="0070C0"/>
          <w:sz w:val="27"/>
          <w:szCs w:val="27"/>
          <w:lang w:eastAsia="ru-RU"/>
        </w:rPr>
        <w:t>О</w:t>
      </w:r>
      <w:r w:rsidR="00553C73" w:rsidRPr="00240D12">
        <w:rPr>
          <w:rFonts w:ascii="Times New Roman" w:eastAsia="Times New Roman" w:hAnsi="Times New Roman" w:cs="Times New Roman"/>
          <w:b/>
          <w:i/>
          <w:color w:val="0070C0"/>
          <w:sz w:val="27"/>
          <w:szCs w:val="27"/>
          <w:lang w:eastAsia="ru-RU"/>
        </w:rPr>
        <w:t>рган</w:t>
      </w:r>
      <w:r w:rsidRPr="00240D12">
        <w:rPr>
          <w:rFonts w:ascii="Times New Roman" w:eastAsia="Times New Roman" w:hAnsi="Times New Roman" w:cs="Times New Roman"/>
          <w:b/>
          <w:i/>
          <w:color w:val="0070C0"/>
          <w:sz w:val="27"/>
          <w:szCs w:val="27"/>
          <w:lang w:eastAsia="ru-RU"/>
        </w:rPr>
        <w:t>ом</w:t>
      </w:r>
      <w:r w:rsidR="00553C73" w:rsidRPr="00240D12">
        <w:rPr>
          <w:rFonts w:ascii="Times New Roman" w:eastAsia="Times New Roman" w:hAnsi="Times New Roman" w:cs="Times New Roman"/>
          <w:b/>
          <w:i/>
          <w:color w:val="0070C0"/>
          <w:sz w:val="27"/>
          <w:szCs w:val="27"/>
          <w:lang w:eastAsia="ru-RU"/>
        </w:rPr>
        <w:t xml:space="preserve"> Новосибирской области по профилактике коррупционных и иных правонарушений</w:t>
      </w:r>
      <w:r w:rsidR="00553C73" w:rsidRPr="00240D12">
        <w:rPr>
          <w:rFonts w:ascii="Times New Roman" w:eastAsia="Times New Roman" w:hAnsi="Times New Roman" w:cs="Times New Roman"/>
          <w:b/>
          <w:color w:val="0070C0"/>
          <w:sz w:val="27"/>
          <w:szCs w:val="27"/>
          <w:lang w:eastAsia="ru-RU"/>
        </w:rPr>
        <w:t xml:space="preserve"> </w:t>
      </w:r>
      <w:r w:rsidR="00553C73" w:rsidRPr="0041480B">
        <w:rPr>
          <w:rFonts w:ascii="Times New Roman" w:eastAsia="Times New Roman" w:hAnsi="Times New Roman" w:cs="Times New Roman"/>
          <w:color w:val="000000" w:themeColor="text1"/>
          <w:sz w:val="27"/>
          <w:szCs w:val="27"/>
          <w:lang w:eastAsia="ru-RU"/>
        </w:rPr>
        <w:t>прове</w:t>
      </w:r>
      <w:r w:rsidR="00553C73">
        <w:rPr>
          <w:rFonts w:ascii="Times New Roman" w:eastAsia="Times New Roman" w:hAnsi="Times New Roman" w:cs="Times New Roman"/>
          <w:color w:val="000000" w:themeColor="text1"/>
          <w:sz w:val="27"/>
          <w:szCs w:val="27"/>
          <w:lang w:eastAsia="ru-RU"/>
        </w:rPr>
        <w:t>дены:</w:t>
      </w:r>
    </w:p>
    <w:p w:rsidR="00553C73" w:rsidRPr="00453298" w:rsidRDefault="00EE6659" w:rsidP="00240D12">
      <w:pPr>
        <w:pStyle w:val="a6"/>
        <w:spacing w:before="0" w:after="0" w:line="240" w:lineRule="auto"/>
        <w:ind w:left="0" w:firstLine="709"/>
        <w:jc w:val="both"/>
        <w:rPr>
          <w:rFonts w:ascii="Times New Roman" w:eastAsia="Times New Roman" w:hAnsi="Times New Roman" w:cs="Times New Roman"/>
          <w:color w:val="000000" w:themeColor="text1"/>
          <w:sz w:val="27"/>
          <w:szCs w:val="27"/>
          <w:lang w:eastAsia="ru-RU"/>
        </w:rPr>
      </w:pPr>
      <w:r w:rsidRPr="00240D12">
        <w:rPr>
          <w:rFonts w:ascii="Times New Roman" w:hAnsi="Times New Roman" w:cs="Times New Roman"/>
          <w:b/>
          <w:i/>
          <w:noProof/>
          <w:color w:val="C00000"/>
          <w:sz w:val="28"/>
          <w:szCs w:val="28"/>
          <w:lang w:eastAsia="ru-RU"/>
        </w:rPr>
        <w:drawing>
          <wp:anchor distT="0" distB="0" distL="114300" distR="114300" simplePos="0" relativeHeight="251701248" behindDoc="1" locked="0" layoutInCell="1" allowOverlap="1" wp14:anchorId="39E4C428" wp14:editId="790F595F">
            <wp:simplePos x="0" y="0"/>
            <wp:positionH relativeFrom="column">
              <wp:posOffset>2644140</wp:posOffset>
            </wp:positionH>
            <wp:positionV relativeFrom="paragraph">
              <wp:posOffset>64770</wp:posOffset>
            </wp:positionV>
            <wp:extent cx="3267075" cy="2229485"/>
            <wp:effectExtent l="0" t="0" r="9525" b="0"/>
            <wp:wrapTight wrapText="bothSides">
              <wp:wrapPolygon edited="0">
                <wp:start x="0" y="0"/>
                <wp:lineTo x="0" y="21409"/>
                <wp:lineTo x="21537" y="21409"/>
                <wp:lineTo x="21537" y="0"/>
                <wp:lineTo x="0" y="0"/>
              </wp:wrapPolygon>
            </wp:wrapTight>
            <wp:docPr id="21" name="Рисунок 21" descr="d:\Мои документы\Мои рисунки\IMG_352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IMG_3522 (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4047"/>
                    <a:stretch/>
                  </pic:blipFill>
                  <pic:spPr bwMode="auto">
                    <a:xfrm>
                      <a:off x="0" y="0"/>
                      <a:ext cx="3267075" cy="222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C73" w:rsidRPr="00240D12">
        <w:rPr>
          <w:rFonts w:ascii="Times New Roman" w:eastAsia="Times New Roman" w:hAnsi="Times New Roman" w:cs="Times New Roman"/>
          <w:b/>
          <w:i/>
          <w:color w:val="C00000"/>
          <w:sz w:val="27"/>
          <w:szCs w:val="27"/>
          <w:lang w:eastAsia="ru-RU"/>
        </w:rPr>
        <w:t>студенческие дебаты</w:t>
      </w:r>
      <w:r w:rsidR="00553C73" w:rsidRPr="00240D12">
        <w:rPr>
          <w:rFonts w:ascii="Times New Roman" w:eastAsia="Times New Roman" w:hAnsi="Times New Roman" w:cs="Times New Roman"/>
          <w:color w:val="C00000"/>
          <w:sz w:val="27"/>
          <w:szCs w:val="27"/>
          <w:lang w:eastAsia="ru-RU"/>
        </w:rPr>
        <w:t xml:space="preserve"> </w:t>
      </w:r>
      <w:r w:rsidR="00553C73" w:rsidRPr="00453298">
        <w:rPr>
          <w:rFonts w:ascii="Times New Roman" w:eastAsia="Times New Roman" w:hAnsi="Times New Roman" w:cs="Times New Roman"/>
          <w:color w:val="000000" w:themeColor="text1"/>
          <w:sz w:val="27"/>
          <w:szCs w:val="27"/>
          <w:lang w:eastAsia="ru-RU"/>
        </w:rPr>
        <w:t>на тему «Проблемы применения мер юридической ответственности к должностным лицам за коррупционные правонарушения» на базе «Кейс-клуба» Сибирского института управления – филиала 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 В ходе дебатов был организован турнир, в котором приняли участие 6 команд по 2 человека от разных факультетов института. Участники дебатов продемонстрировали общие знания об исторических формах и особенностях проявления коррупции,</w:t>
      </w:r>
      <w:r w:rsidR="00553C73">
        <w:rPr>
          <w:rFonts w:ascii="Times New Roman" w:eastAsia="Times New Roman" w:hAnsi="Times New Roman" w:cs="Times New Roman"/>
          <w:color w:val="000000" w:themeColor="text1"/>
          <w:sz w:val="27"/>
          <w:szCs w:val="27"/>
          <w:lang w:eastAsia="ru-RU"/>
        </w:rPr>
        <w:t xml:space="preserve"> а также </w:t>
      </w:r>
      <w:r w:rsidR="00CC1BED">
        <w:rPr>
          <w:rFonts w:ascii="Times New Roman" w:eastAsia="Times New Roman" w:hAnsi="Times New Roman" w:cs="Times New Roman"/>
          <w:color w:val="000000" w:themeColor="text1"/>
          <w:sz w:val="27"/>
          <w:szCs w:val="27"/>
          <w:lang w:eastAsia="ru-RU"/>
        </w:rPr>
        <w:t xml:space="preserve">о </w:t>
      </w:r>
      <w:r w:rsidR="00553C73">
        <w:rPr>
          <w:rFonts w:ascii="Times New Roman" w:eastAsia="Times New Roman" w:hAnsi="Times New Roman" w:cs="Times New Roman"/>
          <w:color w:val="000000" w:themeColor="text1"/>
          <w:sz w:val="27"/>
          <w:szCs w:val="27"/>
          <w:lang w:eastAsia="ru-RU"/>
        </w:rPr>
        <w:t>способах борьбы с ней;</w:t>
      </w:r>
    </w:p>
    <w:p w:rsidR="00553C73" w:rsidRDefault="00553C73" w:rsidP="00240D12">
      <w:pPr>
        <w:pStyle w:val="a6"/>
        <w:spacing w:before="0" w:after="0" w:line="240" w:lineRule="auto"/>
        <w:ind w:left="0" w:firstLine="709"/>
        <w:jc w:val="both"/>
        <w:outlineLvl w:val="3"/>
        <w:rPr>
          <w:rFonts w:ascii="Times New Roman" w:eastAsia="Times New Roman" w:hAnsi="Times New Roman" w:cs="Times New Roman"/>
          <w:color w:val="000000" w:themeColor="text1"/>
          <w:sz w:val="28"/>
          <w:szCs w:val="28"/>
          <w:lang w:eastAsia="ru-RU"/>
        </w:rPr>
      </w:pPr>
      <w:r w:rsidRPr="00240D12">
        <w:rPr>
          <w:rFonts w:ascii="Times New Roman" w:eastAsia="Times New Roman" w:hAnsi="Times New Roman" w:cs="Times New Roman"/>
          <w:b/>
          <w:bCs/>
          <w:i/>
          <w:color w:val="C00000"/>
          <w:sz w:val="28"/>
          <w:szCs w:val="28"/>
          <w:lang w:eastAsia="ru-RU"/>
        </w:rPr>
        <w:t>интерактивная игра «Коррупция</w:t>
      </w:r>
      <w:r w:rsidR="00CC1BED">
        <w:rPr>
          <w:rFonts w:ascii="Times New Roman" w:eastAsia="Times New Roman" w:hAnsi="Times New Roman" w:cs="Times New Roman"/>
          <w:b/>
          <w:bCs/>
          <w:i/>
          <w:color w:val="C00000"/>
          <w:sz w:val="28"/>
          <w:szCs w:val="28"/>
          <w:lang w:eastAsia="ru-RU"/>
        </w:rPr>
        <w:t>,</w:t>
      </w:r>
      <w:r w:rsidRPr="00240D12">
        <w:rPr>
          <w:rFonts w:ascii="Times New Roman" w:eastAsia="Times New Roman" w:hAnsi="Times New Roman" w:cs="Times New Roman"/>
          <w:b/>
          <w:bCs/>
          <w:i/>
          <w:color w:val="C00000"/>
          <w:sz w:val="28"/>
          <w:szCs w:val="28"/>
          <w:lang w:eastAsia="ru-RU"/>
        </w:rPr>
        <w:t xml:space="preserve"> СТОП</w:t>
      </w:r>
      <w:r w:rsidR="00240D12">
        <w:rPr>
          <w:rFonts w:ascii="Times New Roman" w:eastAsia="Times New Roman" w:hAnsi="Times New Roman" w:cs="Times New Roman"/>
          <w:b/>
          <w:bCs/>
          <w:i/>
          <w:color w:val="C00000"/>
          <w:sz w:val="28"/>
          <w:szCs w:val="28"/>
          <w:lang w:eastAsia="ru-RU"/>
        </w:rPr>
        <w:t>!</w:t>
      </w:r>
      <w:r w:rsidRPr="00240D12">
        <w:rPr>
          <w:rFonts w:ascii="Times New Roman" w:eastAsia="Times New Roman" w:hAnsi="Times New Roman" w:cs="Times New Roman"/>
          <w:b/>
          <w:bCs/>
          <w:i/>
          <w:color w:val="C00000"/>
          <w:sz w:val="28"/>
          <w:szCs w:val="28"/>
          <w:lang w:eastAsia="ru-RU"/>
        </w:rPr>
        <w:t>» </w:t>
      </w:r>
      <w:r w:rsidRPr="00D277AD">
        <w:rPr>
          <w:rFonts w:ascii="Times New Roman" w:eastAsia="Times New Roman" w:hAnsi="Times New Roman" w:cs="Times New Roman"/>
          <w:bCs/>
          <w:color w:val="000000" w:themeColor="text1"/>
          <w:sz w:val="28"/>
          <w:szCs w:val="28"/>
          <w:lang w:eastAsia="ru-RU"/>
        </w:rPr>
        <w:t>со студентами Новосибирского государственного университета экономики и управле</w:t>
      </w:r>
      <w:r>
        <w:rPr>
          <w:rFonts w:ascii="Times New Roman" w:eastAsia="Times New Roman" w:hAnsi="Times New Roman" w:cs="Times New Roman"/>
          <w:bCs/>
          <w:color w:val="000000" w:themeColor="text1"/>
          <w:sz w:val="28"/>
          <w:szCs w:val="28"/>
          <w:lang w:eastAsia="ru-RU"/>
        </w:rPr>
        <w:t>ния                (далее – НГУЭиУ</w:t>
      </w:r>
      <w:r w:rsidRPr="00D277AD">
        <w:rPr>
          <w:rFonts w:ascii="Times New Roman" w:eastAsia="Times New Roman" w:hAnsi="Times New Roman" w:cs="Times New Roman"/>
          <w:bCs/>
          <w:color w:val="000000" w:themeColor="text1"/>
          <w:sz w:val="28"/>
          <w:szCs w:val="28"/>
          <w:lang w:eastAsia="ru-RU"/>
        </w:rPr>
        <w:t xml:space="preserve">). </w:t>
      </w:r>
      <w:r w:rsidRPr="00D277AD">
        <w:rPr>
          <w:rFonts w:ascii="Times New Roman" w:eastAsia="Times New Roman" w:hAnsi="Times New Roman" w:cs="Times New Roman"/>
          <w:color w:val="000000" w:themeColor="text1"/>
          <w:sz w:val="28"/>
          <w:szCs w:val="28"/>
          <w:lang w:eastAsia="ru-RU"/>
        </w:rPr>
        <w:t xml:space="preserve">В игре приняли участие более 50 студентов, обучающихся по программам среднего профессионального образования «Прикладная информатика» и «Операционная деятельность </w:t>
      </w:r>
      <w:r>
        <w:rPr>
          <w:rFonts w:ascii="Times New Roman" w:eastAsia="Times New Roman" w:hAnsi="Times New Roman" w:cs="Times New Roman"/>
          <w:color w:val="000000" w:themeColor="text1"/>
          <w:sz w:val="28"/>
          <w:szCs w:val="28"/>
          <w:lang w:eastAsia="ru-RU"/>
        </w:rPr>
        <w:t>в логистике» и</w:t>
      </w:r>
      <w:r w:rsidRPr="00D277AD">
        <w:rPr>
          <w:rFonts w:ascii="Times New Roman" w:eastAsia="Times New Roman" w:hAnsi="Times New Roman" w:cs="Times New Roman"/>
          <w:color w:val="000000" w:themeColor="text1"/>
          <w:sz w:val="28"/>
          <w:szCs w:val="28"/>
          <w:lang w:eastAsia="ru-RU"/>
        </w:rPr>
        <w:t> </w:t>
      </w:r>
      <w:r w:rsidRPr="00AC4BC8">
        <w:rPr>
          <w:rFonts w:ascii="Times New Roman" w:eastAsia="Times New Roman" w:hAnsi="Times New Roman" w:cs="Times New Roman"/>
          <w:color w:val="000000" w:themeColor="text1"/>
          <w:sz w:val="28"/>
          <w:szCs w:val="28"/>
          <w:lang w:eastAsia="ru-RU"/>
        </w:rPr>
        <w:t xml:space="preserve">эксперты </w:t>
      </w:r>
      <w:r w:rsidR="00CC1BED">
        <w:rPr>
          <w:rFonts w:ascii="Times New Roman" w:eastAsia="Times New Roman" w:hAnsi="Times New Roman" w:cs="Times New Roman"/>
          <w:color w:val="000000" w:themeColor="text1"/>
          <w:sz w:val="28"/>
          <w:szCs w:val="28"/>
          <w:lang w:eastAsia="ru-RU"/>
        </w:rPr>
        <w:t>– п</w:t>
      </w:r>
      <w:r w:rsidRPr="00AC4BC8">
        <w:rPr>
          <w:rFonts w:ascii="Times New Roman" w:eastAsia="Times New Roman" w:hAnsi="Times New Roman" w:cs="Times New Roman"/>
          <w:color w:val="000000" w:themeColor="text1"/>
          <w:sz w:val="28"/>
          <w:szCs w:val="28"/>
          <w:lang w:eastAsia="ru-RU"/>
        </w:rPr>
        <w:t>редставител</w:t>
      </w:r>
      <w:r w:rsidR="00CC1BED">
        <w:rPr>
          <w:rFonts w:ascii="Times New Roman" w:eastAsia="Times New Roman" w:hAnsi="Times New Roman" w:cs="Times New Roman"/>
          <w:color w:val="000000" w:themeColor="text1"/>
          <w:sz w:val="28"/>
          <w:szCs w:val="28"/>
          <w:lang w:eastAsia="ru-RU"/>
        </w:rPr>
        <w:t>и</w:t>
      </w:r>
      <w:r w:rsidRPr="00AC4BC8">
        <w:rPr>
          <w:rFonts w:ascii="Times New Roman" w:eastAsia="Times New Roman" w:hAnsi="Times New Roman" w:cs="Times New Roman"/>
          <w:color w:val="000000" w:themeColor="text1"/>
          <w:sz w:val="28"/>
          <w:szCs w:val="28"/>
          <w:lang w:eastAsia="ru-RU"/>
        </w:rPr>
        <w:t xml:space="preserve"> департамента</w:t>
      </w:r>
      <w:r w:rsidR="0080734F">
        <w:rPr>
          <w:rFonts w:ascii="Times New Roman" w:eastAsia="Times New Roman" w:hAnsi="Times New Roman" w:cs="Times New Roman"/>
          <w:color w:val="000000" w:themeColor="text1"/>
          <w:sz w:val="28"/>
          <w:szCs w:val="28"/>
          <w:lang w:eastAsia="ru-RU"/>
        </w:rPr>
        <w:t xml:space="preserve">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r w:rsidRPr="00AC4BC8">
        <w:rPr>
          <w:rFonts w:ascii="Times New Roman" w:eastAsia="Times New Roman" w:hAnsi="Times New Roman" w:cs="Times New Roman"/>
          <w:color w:val="000000" w:themeColor="text1"/>
          <w:sz w:val="28"/>
          <w:szCs w:val="28"/>
          <w:lang w:eastAsia="ru-RU"/>
        </w:rPr>
        <w:t>, прокуратуры Новосибирской области, Главного управления Министерства внутренних дел Росси</w:t>
      </w:r>
      <w:r w:rsidR="00CC1BED">
        <w:rPr>
          <w:rFonts w:ascii="Times New Roman" w:eastAsia="Times New Roman" w:hAnsi="Times New Roman" w:cs="Times New Roman"/>
          <w:color w:val="000000" w:themeColor="text1"/>
          <w:sz w:val="28"/>
          <w:szCs w:val="28"/>
          <w:lang w:eastAsia="ru-RU"/>
        </w:rPr>
        <w:t>йской Федерации</w:t>
      </w:r>
      <w:r w:rsidRPr="00AC4BC8">
        <w:rPr>
          <w:rFonts w:ascii="Times New Roman" w:eastAsia="Times New Roman" w:hAnsi="Times New Roman" w:cs="Times New Roman"/>
          <w:color w:val="000000" w:themeColor="text1"/>
          <w:sz w:val="28"/>
          <w:szCs w:val="28"/>
          <w:lang w:eastAsia="ru-RU"/>
        </w:rPr>
        <w:t xml:space="preserve"> по Новосибирской</w:t>
      </w:r>
      <w:r>
        <w:rPr>
          <w:rFonts w:ascii="Times New Roman" w:eastAsia="Times New Roman" w:hAnsi="Times New Roman" w:cs="Times New Roman"/>
          <w:color w:val="000000" w:themeColor="text1"/>
          <w:sz w:val="28"/>
          <w:szCs w:val="28"/>
          <w:lang w:eastAsia="ru-RU"/>
        </w:rPr>
        <w:t xml:space="preserve"> области,</w:t>
      </w:r>
      <w:r w:rsidRPr="00AC4BC8">
        <w:rPr>
          <w:rFonts w:ascii="Times New Roman" w:eastAsia="Times New Roman" w:hAnsi="Times New Roman" w:cs="Times New Roman"/>
          <w:color w:val="000000" w:themeColor="text1"/>
          <w:sz w:val="28"/>
          <w:szCs w:val="28"/>
          <w:lang w:eastAsia="ru-RU"/>
        </w:rPr>
        <w:t xml:space="preserve"> а также зрители ‒ студенты НГУЭ</w:t>
      </w:r>
      <w:r>
        <w:rPr>
          <w:rFonts w:ascii="Times New Roman" w:eastAsia="Times New Roman" w:hAnsi="Times New Roman" w:cs="Times New Roman"/>
          <w:color w:val="000000" w:themeColor="text1"/>
          <w:sz w:val="28"/>
          <w:szCs w:val="28"/>
          <w:lang w:eastAsia="ru-RU"/>
        </w:rPr>
        <w:t>иУ</w:t>
      </w:r>
      <w:r w:rsidRPr="00AC4BC8">
        <w:rPr>
          <w:rFonts w:ascii="Times New Roman" w:eastAsia="Times New Roman" w:hAnsi="Times New Roman" w:cs="Times New Roman"/>
          <w:color w:val="000000" w:themeColor="text1"/>
          <w:sz w:val="28"/>
          <w:szCs w:val="28"/>
          <w:lang w:eastAsia="ru-RU"/>
        </w:rPr>
        <w:t xml:space="preserve">, которые, в свою очередь, проявили себя в конкурсе слоганов на антикоррупционную тематику. К наиболее оригинальным слоганам можно отнести: </w:t>
      </w:r>
      <w:r w:rsidRPr="00082A55">
        <w:rPr>
          <w:rFonts w:ascii="Times New Roman" w:eastAsia="Times New Roman" w:hAnsi="Times New Roman" w:cs="Times New Roman"/>
          <w:b/>
          <w:i/>
          <w:color w:val="C00000"/>
          <w:sz w:val="28"/>
          <w:szCs w:val="28"/>
          <w:lang w:eastAsia="ru-RU"/>
        </w:rPr>
        <w:t xml:space="preserve">«Бери новые вершины, а не взятки!», «Взял взятку ‒ уехал на </w:t>
      </w:r>
      <w:r w:rsidRPr="00082A55">
        <w:rPr>
          <w:rFonts w:ascii="Times New Roman" w:eastAsia="Times New Roman" w:hAnsi="Times New Roman" w:cs="Times New Roman"/>
          <w:b/>
          <w:i/>
          <w:color w:val="C00000"/>
          <w:sz w:val="28"/>
          <w:szCs w:val="28"/>
          <w:lang w:eastAsia="ru-RU"/>
        </w:rPr>
        <w:lastRenderedPageBreak/>
        <w:t>Камчатку», «Сделай правильный шаг: совесть ‒ твой друг, коррупция ‒ враг»</w:t>
      </w:r>
      <w:r w:rsidRPr="00AC4BC8">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D277AD">
        <w:rPr>
          <w:rFonts w:ascii="Times New Roman" w:eastAsia="Times New Roman" w:hAnsi="Times New Roman" w:cs="Times New Roman"/>
          <w:color w:val="000000" w:themeColor="text1"/>
          <w:sz w:val="28"/>
          <w:szCs w:val="28"/>
          <w:lang w:eastAsia="ru-RU"/>
        </w:rPr>
        <w:t>Участники игры продемонстрировали коррупционные ситуаци</w:t>
      </w:r>
      <w:r>
        <w:rPr>
          <w:rFonts w:ascii="Times New Roman" w:eastAsia="Times New Roman" w:hAnsi="Times New Roman" w:cs="Times New Roman"/>
          <w:color w:val="000000" w:themeColor="text1"/>
          <w:sz w:val="28"/>
          <w:szCs w:val="28"/>
          <w:lang w:eastAsia="ru-RU"/>
        </w:rPr>
        <w:t>и в сферах:</w:t>
      </w:r>
      <w:r w:rsidRPr="00D277AD">
        <w:rPr>
          <w:rFonts w:ascii="Times New Roman" w:eastAsia="Times New Roman" w:hAnsi="Times New Roman" w:cs="Times New Roman"/>
          <w:color w:val="000000" w:themeColor="text1"/>
          <w:sz w:val="28"/>
          <w:szCs w:val="28"/>
          <w:lang w:eastAsia="ru-RU"/>
        </w:rPr>
        <w:t xml:space="preserve"> образование, здравоохранение, безопасность дорожного движения, служба в армии, и предложили способы отказа от участия в таких ситуациях.</w:t>
      </w:r>
    </w:p>
    <w:p w:rsidR="00F93526" w:rsidRPr="00F93526" w:rsidRDefault="00F93526" w:rsidP="00240D12">
      <w:pPr>
        <w:pStyle w:val="a6"/>
        <w:spacing w:before="0" w:after="0" w:line="240" w:lineRule="auto"/>
        <w:ind w:left="0" w:firstLine="709"/>
        <w:jc w:val="both"/>
        <w:outlineLvl w:val="3"/>
        <w:rPr>
          <w:rFonts w:ascii="Times New Roman" w:eastAsia="Times New Roman" w:hAnsi="Times New Roman" w:cs="Times New Roman"/>
          <w:bCs/>
          <w:color w:val="000000" w:themeColor="text1"/>
          <w:lang w:eastAsia="ru-RU"/>
        </w:rPr>
      </w:pPr>
    </w:p>
    <w:p w:rsidR="00334AF8" w:rsidRDefault="00F93526" w:rsidP="00F93526">
      <w:pPr>
        <w:spacing w:before="0" w:after="0" w:line="240" w:lineRule="auto"/>
        <w:jc w:val="both"/>
        <w:rPr>
          <w:rFonts w:ascii="Times New Roman" w:hAnsi="Times New Roman" w:cs="Times New Roman"/>
          <w:b/>
          <w:i/>
          <w:color w:val="0070C0"/>
          <w:sz w:val="28"/>
          <w:szCs w:val="28"/>
        </w:rPr>
      </w:pPr>
      <w:r>
        <w:rPr>
          <w:rFonts w:ascii="Times New Roman" w:hAnsi="Times New Roman" w:cs="Times New Roman"/>
          <w:b/>
          <w:i/>
          <w:noProof/>
          <w:color w:val="0070C0"/>
          <w:sz w:val="28"/>
          <w:szCs w:val="28"/>
          <w:lang w:eastAsia="ru-RU"/>
        </w:rPr>
        <mc:AlternateContent>
          <mc:Choice Requires="wps">
            <w:drawing>
              <wp:anchor distT="0" distB="0" distL="114300" distR="114300" simplePos="0" relativeHeight="251710464" behindDoc="0" locked="0" layoutInCell="1" allowOverlap="1" wp14:anchorId="5907E244" wp14:editId="2A8FAD5C">
                <wp:simplePos x="0" y="0"/>
                <wp:positionH relativeFrom="column">
                  <wp:posOffset>4249746</wp:posOffset>
                </wp:positionH>
                <wp:positionV relativeFrom="paragraph">
                  <wp:posOffset>1076274</wp:posOffset>
                </wp:positionV>
                <wp:extent cx="1746422" cy="2636108"/>
                <wp:effectExtent l="0" t="0" r="0" b="0"/>
                <wp:wrapNone/>
                <wp:docPr id="17" name="Прямоугольник 17"/>
                <wp:cNvGraphicFramePr/>
                <a:graphic xmlns:a="http://schemas.openxmlformats.org/drawingml/2006/main">
                  <a:graphicData uri="http://schemas.microsoft.com/office/word/2010/wordprocessingShape">
                    <wps:wsp>
                      <wps:cNvSpPr/>
                      <wps:spPr>
                        <a:xfrm>
                          <a:off x="0" y="0"/>
                          <a:ext cx="1746422" cy="26361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Default="004036BC" w:rsidP="00F93526">
                            <w:pPr>
                              <w:spacing w:before="0" w:after="0" w:line="240" w:lineRule="auto"/>
                              <w:jc w:val="center"/>
                              <w:rPr>
                                <w:rFonts w:ascii="Times New Roman" w:hAnsi="Times New Roman" w:cs="Times New Roman"/>
                                <w:color w:val="000000" w:themeColor="text1"/>
                                <w:sz w:val="22"/>
                                <w:szCs w:val="22"/>
                              </w:rPr>
                            </w:pPr>
                            <w:r w:rsidRPr="00F93526">
                              <w:rPr>
                                <w:rFonts w:ascii="Times New Roman" w:hAnsi="Times New Roman" w:cs="Times New Roman"/>
                                <w:color w:val="000000" w:themeColor="text1"/>
                                <w:sz w:val="22"/>
                                <w:szCs w:val="22"/>
                              </w:rPr>
                              <w:t xml:space="preserve">Фото: </w:t>
                            </w:r>
                          </w:p>
                          <w:p w:rsidR="004036BC" w:rsidRPr="00F93526" w:rsidRDefault="004036BC" w:rsidP="00F93526">
                            <w:pPr>
                              <w:spacing w:before="0" w:after="0" w:line="240" w:lineRule="auto"/>
                              <w:jc w:val="center"/>
                              <w:rPr>
                                <w:rFonts w:ascii="Times New Roman" w:hAnsi="Times New Roman" w:cs="Times New Roman"/>
                                <w:color w:val="000000" w:themeColor="text1"/>
                                <w:sz w:val="22"/>
                                <w:szCs w:val="22"/>
                              </w:rPr>
                            </w:pPr>
                            <w:r w:rsidRPr="00F93526">
                              <w:rPr>
                                <w:rFonts w:ascii="Times New Roman" w:hAnsi="Times New Roman" w:cs="Times New Roman"/>
                                <w:color w:val="000000" w:themeColor="text1"/>
                                <w:sz w:val="22"/>
                                <w:szCs w:val="22"/>
                              </w:rPr>
                              <w:t>интерактивная игра «Коррупция</w:t>
                            </w:r>
                            <w:r>
                              <w:rPr>
                                <w:rFonts w:ascii="Times New Roman" w:hAnsi="Times New Roman" w:cs="Times New Roman"/>
                                <w:color w:val="000000" w:themeColor="text1"/>
                                <w:sz w:val="22"/>
                                <w:szCs w:val="22"/>
                              </w:rPr>
                              <w:t>,</w:t>
                            </w:r>
                            <w:r w:rsidRPr="00F93526">
                              <w:rPr>
                                <w:rFonts w:ascii="Times New Roman" w:hAnsi="Times New Roman" w:cs="Times New Roman"/>
                                <w:color w:val="000000" w:themeColor="text1"/>
                                <w:sz w:val="22"/>
                                <w:szCs w:val="22"/>
                              </w:rPr>
                              <w:t xml:space="preserve"> СТОП!» со студентами Новосибирского государственного университета экономики и управления</w:t>
                            </w:r>
                          </w:p>
                          <w:p w:rsidR="004036BC" w:rsidRDefault="004036BC" w:rsidP="00F935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7E244" id="Прямоугольник 17" o:spid="_x0000_s1036" style="position:absolute;left:0;text-align:left;margin-left:334.65pt;margin-top:84.75pt;width:137.5pt;height:20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" filled="f" stroked="f" strokeweight="2pt">
                <v:textbox>
                  <w:txbxContent>
                    <w:p w:rsidR="004036BC" w:rsidRDefault="004036BC" w:rsidP="00F93526">
                      <w:pPr>
                        <w:spacing w:before="0" w:after="0" w:line="240" w:lineRule="auto"/>
                        <w:jc w:val="center"/>
                        <w:rPr>
                          <w:rFonts w:ascii="Times New Roman" w:hAnsi="Times New Roman" w:cs="Times New Roman"/>
                          <w:color w:val="000000" w:themeColor="text1"/>
                          <w:sz w:val="22"/>
                          <w:szCs w:val="22"/>
                        </w:rPr>
                      </w:pPr>
                      <w:r w:rsidRPr="00F93526">
                        <w:rPr>
                          <w:rFonts w:ascii="Times New Roman" w:hAnsi="Times New Roman" w:cs="Times New Roman"/>
                          <w:color w:val="000000" w:themeColor="text1"/>
                          <w:sz w:val="22"/>
                          <w:szCs w:val="22"/>
                        </w:rPr>
                        <w:t xml:space="preserve">Фото: </w:t>
                      </w:r>
                    </w:p>
                    <w:p w:rsidR="004036BC" w:rsidRPr="00F93526" w:rsidRDefault="004036BC" w:rsidP="00F93526">
                      <w:pPr>
                        <w:spacing w:before="0" w:after="0" w:line="240" w:lineRule="auto"/>
                        <w:jc w:val="center"/>
                        <w:rPr>
                          <w:rFonts w:ascii="Times New Roman" w:hAnsi="Times New Roman" w:cs="Times New Roman"/>
                          <w:color w:val="000000" w:themeColor="text1"/>
                          <w:sz w:val="22"/>
                          <w:szCs w:val="22"/>
                        </w:rPr>
                      </w:pPr>
                      <w:r w:rsidRPr="00F93526">
                        <w:rPr>
                          <w:rFonts w:ascii="Times New Roman" w:hAnsi="Times New Roman" w:cs="Times New Roman"/>
                          <w:color w:val="000000" w:themeColor="text1"/>
                          <w:sz w:val="22"/>
                          <w:szCs w:val="22"/>
                        </w:rPr>
                        <w:t>интерактивная игра «Коррупция</w:t>
                      </w:r>
                      <w:r>
                        <w:rPr>
                          <w:rFonts w:ascii="Times New Roman" w:hAnsi="Times New Roman" w:cs="Times New Roman"/>
                          <w:color w:val="000000" w:themeColor="text1"/>
                          <w:sz w:val="22"/>
                          <w:szCs w:val="22"/>
                        </w:rPr>
                        <w:t>,</w:t>
                      </w:r>
                      <w:r w:rsidRPr="00F93526">
                        <w:rPr>
                          <w:rFonts w:ascii="Times New Roman" w:hAnsi="Times New Roman" w:cs="Times New Roman"/>
                          <w:color w:val="000000" w:themeColor="text1"/>
                          <w:sz w:val="22"/>
                          <w:szCs w:val="22"/>
                        </w:rPr>
                        <w:t xml:space="preserve"> СТОП!» со студентами Новосибирского государственного университета экономики и управления</w:t>
                      </w:r>
                    </w:p>
                    <w:p w:rsidR="004036BC" w:rsidRDefault="004036BC" w:rsidP="00F93526">
                      <w:pPr>
                        <w:jc w:val="center"/>
                      </w:pPr>
                    </w:p>
                  </w:txbxContent>
                </v:textbox>
              </v:rect>
            </w:pict>
          </mc:Fallback>
        </mc:AlternateContent>
      </w:r>
      <w:r w:rsidRPr="00334AF8">
        <w:rPr>
          <w:rFonts w:ascii="Times New Roman" w:hAnsi="Times New Roman" w:cs="Times New Roman"/>
          <w:b/>
          <w:i/>
          <w:noProof/>
          <w:color w:val="0070C0"/>
          <w:sz w:val="28"/>
          <w:szCs w:val="28"/>
          <w:lang w:eastAsia="ru-RU"/>
        </w:rPr>
        <w:drawing>
          <wp:inline distT="0" distB="0" distL="0" distR="0" wp14:anchorId="24CF1FFD" wp14:editId="682D88AF">
            <wp:extent cx="3885565" cy="2146437"/>
            <wp:effectExtent l="0" t="0" r="635" b="6350"/>
            <wp:docPr id="25" name="Рисунок 25" descr="d:\Мои документы\Мои рисунки\2018 Игра в НГЭУ\DSC0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Мои рисунки\2018 Игра в НГЭУ\DSC0148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04273" cy="2156772"/>
                    </a:xfrm>
                    <a:prstGeom prst="rect">
                      <a:avLst/>
                    </a:prstGeom>
                    <a:noFill/>
                    <a:ln>
                      <a:noFill/>
                    </a:ln>
                  </pic:spPr>
                </pic:pic>
              </a:graphicData>
            </a:graphic>
          </wp:inline>
        </w:drawing>
      </w:r>
    </w:p>
    <w:p w:rsidR="00334AF8" w:rsidRDefault="00334AF8" w:rsidP="001179FF">
      <w:pPr>
        <w:spacing w:before="0" w:after="0" w:line="240" w:lineRule="auto"/>
        <w:ind w:firstLine="709"/>
        <w:jc w:val="both"/>
        <w:rPr>
          <w:rFonts w:ascii="Times New Roman" w:hAnsi="Times New Roman" w:cs="Times New Roman"/>
          <w:b/>
          <w:i/>
          <w:color w:val="0070C0"/>
          <w:sz w:val="28"/>
          <w:szCs w:val="28"/>
        </w:rPr>
      </w:pPr>
    </w:p>
    <w:p w:rsidR="00334AF8" w:rsidRDefault="00334AF8" w:rsidP="004F77A4">
      <w:pPr>
        <w:tabs>
          <w:tab w:val="left" w:pos="5954"/>
          <w:tab w:val="left" w:pos="6096"/>
        </w:tabs>
        <w:spacing w:before="0" w:after="0" w:line="240" w:lineRule="auto"/>
        <w:jc w:val="both"/>
        <w:rPr>
          <w:rFonts w:ascii="Times New Roman" w:hAnsi="Times New Roman" w:cs="Times New Roman"/>
          <w:b/>
          <w:i/>
          <w:color w:val="0070C0"/>
          <w:sz w:val="28"/>
          <w:szCs w:val="28"/>
        </w:rPr>
      </w:pPr>
      <w:r w:rsidRPr="00334AF8">
        <w:rPr>
          <w:rFonts w:ascii="Times New Roman" w:hAnsi="Times New Roman" w:cs="Times New Roman"/>
          <w:b/>
          <w:i/>
          <w:noProof/>
          <w:color w:val="0070C0"/>
          <w:sz w:val="28"/>
          <w:szCs w:val="28"/>
          <w:lang w:eastAsia="ru-RU"/>
        </w:rPr>
        <w:drawing>
          <wp:inline distT="0" distB="0" distL="0" distR="0" wp14:anchorId="195F64E7" wp14:editId="063EAA97">
            <wp:extent cx="3885984" cy="2182357"/>
            <wp:effectExtent l="0" t="0" r="635" b="8890"/>
            <wp:docPr id="26" name="Рисунок 26" descr="d:\Мои документы\Мои рисунки\2018 Игра в НГЭУ\DSC0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Мои рисунки\2018 Игра в НГЭУ\DSC015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3622" cy="2192262"/>
                    </a:xfrm>
                    <a:prstGeom prst="rect">
                      <a:avLst/>
                    </a:prstGeom>
                    <a:noFill/>
                    <a:ln>
                      <a:noFill/>
                    </a:ln>
                  </pic:spPr>
                </pic:pic>
              </a:graphicData>
            </a:graphic>
          </wp:inline>
        </w:drawing>
      </w:r>
    </w:p>
    <w:p w:rsidR="00334AF8" w:rsidRDefault="00334AF8" w:rsidP="00334AF8">
      <w:pPr>
        <w:spacing w:before="0" w:after="0" w:line="240" w:lineRule="auto"/>
        <w:jc w:val="center"/>
        <w:rPr>
          <w:rFonts w:ascii="Times New Roman" w:hAnsi="Times New Roman" w:cs="Times New Roman"/>
          <w:sz w:val="22"/>
          <w:szCs w:val="22"/>
        </w:rPr>
      </w:pPr>
    </w:p>
    <w:p w:rsidR="00425F37" w:rsidRPr="00425F37" w:rsidRDefault="00425F37" w:rsidP="001179FF">
      <w:pPr>
        <w:spacing w:before="0" w:after="0" w:line="240" w:lineRule="auto"/>
        <w:ind w:firstLine="709"/>
        <w:jc w:val="both"/>
        <w:rPr>
          <w:rFonts w:ascii="Times New Roman" w:hAnsi="Times New Roman" w:cs="Times New Roman"/>
          <w:sz w:val="28"/>
          <w:szCs w:val="28"/>
          <w:shd w:val="clear" w:color="auto" w:fill="FFFFFF"/>
        </w:rPr>
      </w:pPr>
      <w:r w:rsidRPr="00425F37">
        <w:rPr>
          <w:rFonts w:ascii="Times New Roman" w:hAnsi="Times New Roman" w:cs="Times New Roman"/>
          <w:b/>
          <w:i/>
          <w:color w:val="C00000"/>
          <w:sz w:val="28"/>
          <w:szCs w:val="28"/>
          <w:shd w:val="clear" w:color="auto" w:fill="FFFFFF"/>
        </w:rPr>
        <w:t>Интерактивная игра «Коррупция, СТОП!»</w:t>
      </w:r>
      <w:r w:rsidRPr="00425F37">
        <w:rPr>
          <w:rFonts w:ascii="Times New Roman" w:hAnsi="Times New Roman" w:cs="Times New Roman"/>
          <w:color w:val="3F4758"/>
          <w:sz w:val="28"/>
          <w:szCs w:val="28"/>
          <w:shd w:val="clear" w:color="auto" w:fill="FFFFFF"/>
        </w:rPr>
        <w:t xml:space="preserve"> </w:t>
      </w:r>
      <w:r w:rsidRPr="00425F37">
        <w:rPr>
          <w:rFonts w:ascii="Times New Roman" w:hAnsi="Times New Roman" w:cs="Times New Roman"/>
          <w:sz w:val="28"/>
          <w:szCs w:val="28"/>
          <w:shd w:val="clear" w:color="auto" w:fill="FFFFFF"/>
        </w:rPr>
        <w:t>с учащимися Новосибирского техникума железнодорожного транспорта. В первой части мероприятия участники вместе с представителями Западно-Сибирской транспортной прокуратуры,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Молодежного парламента Новосибирской области обсудили возможные случаи проявления коррупции, последствия этого негативного явления, неизбежность юридической ответственности за коррупционные правонарушения, а также моральный аспект коррупционн</w:t>
      </w:r>
      <w:r w:rsidR="00CC1BED">
        <w:rPr>
          <w:rFonts w:ascii="Times New Roman" w:hAnsi="Times New Roman" w:cs="Times New Roman"/>
          <w:sz w:val="28"/>
          <w:szCs w:val="28"/>
          <w:shd w:val="clear" w:color="auto" w:fill="FFFFFF"/>
        </w:rPr>
        <w:t>ого</w:t>
      </w:r>
      <w:r w:rsidRPr="00425F37">
        <w:rPr>
          <w:rFonts w:ascii="Times New Roman" w:hAnsi="Times New Roman" w:cs="Times New Roman"/>
          <w:sz w:val="28"/>
          <w:szCs w:val="28"/>
          <w:shd w:val="clear" w:color="auto" w:fill="FFFFFF"/>
        </w:rPr>
        <w:t xml:space="preserve"> п</w:t>
      </w:r>
      <w:r w:rsidR="00CC1BED">
        <w:rPr>
          <w:rFonts w:ascii="Times New Roman" w:hAnsi="Times New Roman" w:cs="Times New Roman"/>
          <w:sz w:val="28"/>
          <w:szCs w:val="28"/>
          <w:shd w:val="clear" w:color="auto" w:fill="FFFFFF"/>
        </w:rPr>
        <w:t>оведения</w:t>
      </w:r>
      <w:r w:rsidRPr="00425F37">
        <w:rPr>
          <w:rFonts w:ascii="Times New Roman" w:hAnsi="Times New Roman" w:cs="Times New Roman"/>
          <w:sz w:val="28"/>
          <w:szCs w:val="28"/>
          <w:shd w:val="clear" w:color="auto" w:fill="FFFFFF"/>
        </w:rPr>
        <w:t>.</w:t>
      </w:r>
    </w:p>
    <w:p w:rsidR="00415E10" w:rsidRDefault="00425F37" w:rsidP="001179FF">
      <w:pPr>
        <w:spacing w:before="0" w:after="0" w:line="240" w:lineRule="auto"/>
        <w:ind w:firstLine="709"/>
        <w:jc w:val="both"/>
        <w:rPr>
          <w:rFonts w:ascii="Times New Roman" w:hAnsi="Times New Roman" w:cs="Times New Roman"/>
          <w:sz w:val="28"/>
          <w:szCs w:val="28"/>
          <w:shd w:val="clear" w:color="auto" w:fill="FFFFFF"/>
        </w:rPr>
      </w:pPr>
      <w:r w:rsidRPr="00425F37">
        <w:rPr>
          <w:rFonts w:ascii="Times New Roman" w:hAnsi="Times New Roman" w:cs="Times New Roman"/>
          <w:sz w:val="28"/>
          <w:szCs w:val="28"/>
          <w:shd w:val="clear" w:color="auto" w:fill="FFFFFF"/>
        </w:rPr>
        <w:t xml:space="preserve">Во второй части игры </w:t>
      </w:r>
      <w:r w:rsidR="00797AC4">
        <w:rPr>
          <w:rFonts w:ascii="Times New Roman" w:hAnsi="Times New Roman" w:cs="Times New Roman"/>
          <w:sz w:val="28"/>
          <w:szCs w:val="28"/>
          <w:shd w:val="clear" w:color="auto" w:fill="FFFFFF"/>
        </w:rPr>
        <w:t>3</w:t>
      </w:r>
      <w:r w:rsidRPr="00425F37">
        <w:rPr>
          <w:rFonts w:ascii="Times New Roman" w:hAnsi="Times New Roman" w:cs="Times New Roman"/>
          <w:sz w:val="28"/>
          <w:szCs w:val="28"/>
          <w:shd w:val="clear" w:color="auto" w:fill="FFFFFF"/>
        </w:rPr>
        <w:t xml:space="preserve"> команды из числа учащихся техникума в ходе соревнования продемонстрировали </w:t>
      </w:r>
      <w:r w:rsidR="00797AC4">
        <w:rPr>
          <w:rFonts w:ascii="Times New Roman" w:hAnsi="Times New Roman" w:cs="Times New Roman"/>
          <w:sz w:val="28"/>
          <w:szCs w:val="28"/>
          <w:shd w:val="clear" w:color="auto" w:fill="FFFFFF"/>
        </w:rPr>
        <w:t xml:space="preserve">примеры </w:t>
      </w:r>
      <w:r w:rsidRPr="00425F37">
        <w:rPr>
          <w:rFonts w:ascii="Times New Roman" w:hAnsi="Times New Roman" w:cs="Times New Roman"/>
          <w:sz w:val="28"/>
          <w:szCs w:val="28"/>
          <w:shd w:val="clear" w:color="auto" w:fill="FFFFFF"/>
        </w:rPr>
        <w:t>коррупционны</w:t>
      </w:r>
      <w:r w:rsidR="00797AC4">
        <w:rPr>
          <w:rFonts w:ascii="Times New Roman" w:hAnsi="Times New Roman" w:cs="Times New Roman"/>
          <w:sz w:val="28"/>
          <w:szCs w:val="28"/>
          <w:shd w:val="clear" w:color="auto" w:fill="FFFFFF"/>
        </w:rPr>
        <w:t>х</w:t>
      </w:r>
      <w:r w:rsidRPr="00425F37">
        <w:rPr>
          <w:rFonts w:ascii="Times New Roman" w:hAnsi="Times New Roman" w:cs="Times New Roman"/>
          <w:sz w:val="28"/>
          <w:szCs w:val="28"/>
          <w:shd w:val="clear" w:color="auto" w:fill="FFFFFF"/>
        </w:rPr>
        <w:t xml:space="preserve"> ситуаци</w:t>
      </w:r>
      <w:r w:rsidR="00797AC4">
        <w:rPr>
          <w:rFonts w:ascii="Times New Roman" w:hAnsi="Times New Roman" w:cs="Times New Roman"/>
          <w:sz w:val="28"/>
          <w:szCs w:val="28"/>
          <w:shd w:val="clear" w:color="auto" w:fill="FFFFFF"/>
        </w:rPr>
        <w:t>й</w:t>
      </w:r>
      <w:r w:rsidRPr="00425F37">
        <w:rPr>
          <w:rFonts w:ascii="Times New Roman" w:hAnsi="Times New Roman" w:cs="Times New Roman"/>
          <w:sz w:val="28"/>
          <w:szCs w:val="28"/>
          <w:shd w:val="clear" w:color="auto" w:fill="FFFFFF"/>
        </w:rPr>
        <w:t xml:space="preserve"> в важных жизненных сферах, </w:t>
      </w:r>
      <w:r w:rsidR="00E342D1" w:rsidRPr="00425F37">
        <w:rPr>
          <w:rFonts w:ascii="Times New Roman" w:hAnsi="Times New Roman" w:cs="Times New Roman"/>
          <w:sz w:val="28"/>
          <w:szCs w:val="28"/>
          <w:shd w:val="clear" w:color="auto" w:fill="FFFFFF"/>
        </w:rPr>
        <w:t xml:space="preserve">таких как </w:t>
      </w:r>
      <w:r w:rsidRPr="00425F37">
        <w:rPr>
          <w:rFonts w:ascii="Times New Roman" w:hAnsi="Times New Roman" w:cs="Times New Roman"/>
          <w:sz w:val="28"/>
          <w:szCs w:val="28"/>
          <w:shd w:val="clear" w:color="auto" w:fill="FFFFFF"/>
        </w:rPr>
        <w:t xml:space="preserve">образование, здравоохранение, безопасность дорожного движения, и предложили способы отказа от участия в таких ситуациях. Также каждая из команд сочинила оригинальные </w:t>
      </w:r>
      <w:r w:rsidRPr="0061516A">
        <w:rPr>
          <w:rFonts w:ascii="Times New Roman" w:hAnsi="Times New Roman" w:cs="Times New Roman"/>
          <w:b/>
          <w:color w:val="C00000"/>
          <w:sz w:val="28"/>
          <w:szCs w:val="28"/>
          <w:shd w:val="clear" w:color="auto" w:fill="FFFFFF"/>
        </w:rPr>
        <w:t xml:space="preserve">слоганы </w:t>
      </w:r>
      <w:r w:rsidRPr="00425F37">
        <w:rPr>
          <w:rFonts w:ascii="Times New Roman" w:hAnsi="Times New Roman" w:cs="Times New Roman"/>
          <w:sz w:val="28"/>
          <w:szCs w:val="28"/>
          <w:shd w:val="clear" w:color="auto" w:fill="FFFFFF"/>
        </w:rPr>
        <w:t xml:space="preserve">антикоррупционной тематики, в том числе: </w:t>
      </w:r>
      <w:r w:rsidRPr="0080734F">
        <w:rPr>
          <w:rFonts w:ascii="Times New Roman" w:hAnsi="Times New Roman" w:cs="Times New Roman"/>
          <w:b/>
          <w:i/>
          <w:color w:val="C00000"/>
          <w:sz w:val="28"/>
          <w:szCs w:val="28"/>
          <w:shd w:val="clear" w:color="auto" w:fill="FFFFFF"/>
        </w:rPr>
        <w:t xml:space="preserve">«Взятки есть ‒ справедливости </w:t>
      </w:r>
      <w:r w:rsidRPr="0080734F">
        <w:rPr>
          <w:rFonts w:ascii="Times New Roman" w:hAnsi="Times New Roman" w:cs="Times New Roman"/>
          <w:b/>
          <w:i/>
          <w:color w:val="C00000"/>
          <w:sz w:val="28"/>
          <w:szCs w:val="28"/>
          <w:shd w:val="clear" w:color="auto" w:fill="FFFFFF"/>
        </w:rPr>
        <w:lastRenderedPageBreak/>
        <w:t>нет», «Купленные знания ‒ прямая дорога в пропасть», «Во тьме ночной, при свете дня коррупции не укрыться от меня»</w:t>
      </w:r>
      <w:r w:rsidRPr="00425F37">
        <w:rPr>
          <w:rFonts w:ascii="Times New Roman" w:hAnsi="Times New Roman" w:cs="Times New Roman"/>
          <w:sz w:val="28"/>
          <w:szCs w:val="28"/>
          <w:shd w:val="clear" w:color="auto" w:fill="FFFFFF"/>
        </w:rPr>
        <w:t>.</w:t>
      </w:r>
    </w:p>
    <w:p w:rsidR="000C5397" w:rsidRPr="00425F37" w:rsidRDefault="000C5397" w:rsidP="001179FF">
      <w:pPr>
        <w:spacing w:before="0" w:after="0" w:line="240" w:lineRule="auto"/>
        <w:ind w:firstLine="709"/>
        <w:jc w:val="both"/>
        <w:rPr>
          <w:rFonts w:ascii="Times New Roman" w:hAnsi="Times New Roman" w:cs="Times New Roman"/>
          <w:sz w:val="28"/>
          <w:szCs w:val="28"/>
        </w:rPr>
      </w:pPr>
    </w:p>
    <w:p w:rsidR="00415E10" w:rsidRDefault="00415E10" w:rsidP="00415E10">
      <w:pPr>
        <w:spacing w:before="0"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1EFA56A7" wp14:editId="371C4894">
                <wp:simplePos x="0" y="0"/>
                <wp:positionH relativeFrom="column">
                  <wp:posOffset>4208145</wp:posOffset>
                </wp:positionH>
                <wp:positionV relativeFrom="paragraph">
                  <wp:posOffset>1436878</wp:posOffset>
                </wp:positionV>
                <wp:extent cx="1771135" cy="3039762"/>
                <wp:effectExtent l="0" t="0" r="0" b="0"/>
                <wp:wrapNone/>
                <wp:docPr id="37" name="Прямоугольник 37"/>
                <wp:cNvGraphicFramePr/>
                <a:graphic xmlns:a="http://schemas.openxmlformats.org/drawingml/2006/main">
                  <a:graphicData uri="http://schemas.microsoft.com/office/word/2010/wordprocessingShape">
                    <wps:wsp>
                      <wps:cNvSpPr/>
                      <wps:spPr>
                        <a:xfrm>
                          <a:off x="0" y="0"/>
                          <a:ext cx="1771135" cy="30397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Pr="00415E10" w:rsidRDefault="004036BC" w:rsidP="00415E10">
                            <w:pPr>
                              <w:spacing w:before="0" w:after="0" w:line="240" w:lineRule="auto"/>
                              <w:jc w:val="center"/>
                              <w:rPr>
                                <w:rFonts w:ascii="Times New Roman" w:hAnsi="Times New Roman" w:cs="Times New Roman"/>
                                <w:sz w:val="22"/>
                                <w:szCs w:val="22"/>
                                <w:shd w:val="clear" w:color="auto" w:fill="FFFFFF"/>
                              </w:rPr>
                            </w:pPr>
                            <w:r w:rsidRPr="00415E10">
                              <w:rPr>
                                <w:rFonts w:ascii="Times New Roman" w:hAnsi="Times New Roman" w:cs="Times New Roman"/>
                                <w:sz w:val="22"/>
                                <w:szCs w:val="22"/>
                                <w:shd w:val="clear" w:color="auto" w:fill="FFFFFF"/>
                              </w:rPr>
                              <w:t>Фото:</w:t>
                            </w:r>
                          </w:p>
                          <w:p w:rsidR="004036BC" w:rsidRPr="00415E10" w:rsidRDefault="004036BC" w:rsidP="00415E10">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shd w:val="clear" w:color="auto" w:fill="FFFFFF"/>
                              </w:rPr>
                              <w:t>и</w:t>
                            </w:r>
                            <w:r w:rsidRPr="00415E10">
                              <w:rPr>
                                <w:rFonts w:ascii="Times New Roman" w:hAnsi="Times New Roman" w:cs="Times New Roman"/>
                                <w:sz w:val="22"/>
                                <w:szCs w:val="22"/>
                                <w:shd w:val="clear" w:color="auto" w:fill="FFFFFF"/>
                              </w:rPr>
                              <w:t>нтерактивная игра «Коррупция, СТОП!» с учащимися Новосибирского техникума железнодорожного транспорта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A56A7" id="Прямоугольник 37" o:spid="_x0000_s1037" style="position:absolute;left:0;text-align:left;margin-left:331.35pt;margin-top:113.15pt;width:139.45pt;height:23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" filled="f" stroked="f" strokeweight="2pt">
                <v:textbox>
                  <w:txbxContent>
                    <w:p w:rsidR="004036BC" w:rsidRPr="00415E10" w:rsidRDefault="004036BC" w:rsidP="00415E10">
                      <w:pPr>
                        <w:spacing w:before="0" w:after="0" w:line="240" w:lineRule="auto"/>
                        <w:jc w:val="center"/>
                        <w:rPr>
                          <w:rFonts w:ascii="Times New Roman" w:hAnsi="Times New Roman" w:cs="Times New Roman"/>
                          <w:sz w:val="22"/>
                          <w:szCs w:val="22"/>
                          <w:shd w:val="clear" w:color="auto" w:fill="FFFFFF"/>
                        </w:rPr>
                      </w:pPr>
                      <w:r w:rsidRPr="00415E10">
                        <w:rPr>
                          <w:rFonts w:ascii="Times New Roman" w:hAnsi="Times New Roman" w:cs="Times New Roman"/>
                          <w:sz w:val="22"/>
                          <w:szCs w:val="22"/>
                          <w:shd w:val="clear" w:color="auto" w:fill="FFFFFF"/>
                        </w:rPr>
                        <w:t>Фото:</w:t>
                      </w:r>
                    </w:p>
                    <w:p w:rsidR="004036BC" w:rsidRPr="00415E10" w:rsidRDefault="004036BC" w:rsidP="00415E10">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shd w:val="clear" w:color="auto" w:fill="FFFFFF"/>
                        </w:rPr>
                        <w:t>и</w:t>
                      </w:r>
                      <w:r w:rsidRPr="00415E10">
                        <w:rPr>
                          <w:rFonts w:ascii="Times New Roman" w:hAnsi="Times New Roman" w:cs="Times New Roman"/>
                          <w:sz w:val="22"/>
                          <w:szCs w:val="22"/>
                          <w:shd w:val="clear" w:color="auto" w:fill="FFFFFF"/>
                        </w:rPr>
                        <w:t>нтерактивная игра «Коррупция, СТОП!» с учащимися Новосибирского техникума железнодорожного транспорта</w:t>
                      </w:r>
                    </w:p>
                  </w:txbxContent>
                </v:textbox>
              </v:rect>
            </w:pict>
          </mc:Fallback>
        </mc:AlternateContent>
      </w:r>
      <w:r w:rsidRPr="00415E10">
        <w:rPr>
          <w:rFonts w:ascii="Times New Roman" w:hAnsi="Times New Roman" w:cs="Times New Roman"/>
          <w:noProof/>
          <w:sz w:val="28"/>
          <w:szCs w:val="28"/>
          <w:lang w:eastAsia="ru-RU"/>
        </w:rPr>
        <w:drawing>
          <wp:inline distT="0" distB="0" distL="0" distR="0" wp14:anchorId="397C0D05" wp14:editId="0BA3D460">
            <wp:extent cx="3890271" cy="2595794"/>
            <wp:effectExtent l="0" t="0" r="0" b="0"/>
            <wp:docPr id="34" name="Рисунок 34" descr="d:\Мои документы\Мои рисунки\2018 Игра НТЖТ\IMG_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Мои рисунки\2018 Игра НТЖТ\IMG_398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15439" cy="2612588"/>
                    </a:xfrm>
                    <a:prstGeom prst="rect">
                      <a:avLst/>
                    </a:prstGeom>
                    <a:noFill/>
                    <a:ln>
                      <a:noFill/>
                    </a:ln>
                  </pic:spPr>
                </pic:pic>
              </a:graphicData>
            </a:graphic>
          </wp:inline>
        </w:drawing>
      </w:r>
    </w:p>
    <w:p w:rsidR="00415E10" w:rsidRPr="0061516A" w:rsidRDefault="00415E10" w:rsidP="001179FF">
      <w:pPr>
        <w:spacing w:before="0" w:after="0" w:line="240" w:lineRule="auto"/>
        <w:ind w:firstLine="709"/>
        <w:jc w:val="both"/>
        <w:rPr>
          <w:rFonts w:ascii="Times New Roman" w:hAnsi="Times New Roman" w:cs="Times New Roman"/>
          <w:sz w:val="16"/>
          <w:szCs w:val="16"/>
        </w:rPr>
      </w:pPr>
      <w:r>
        <w:rPr>
          <w:noProof/>
          <w:lang w:eastAsia="ru-RU"/>
        </w:rPr>
        <mc:AlternateContent>
          <mc:Choice Requires="wps">
            <w:drawing>
              <wp:inline distT="0" distB="0" distL="0" distR="0" wp14:anchorId="0F0F6C26" wp14:editId="5DB4B835">
                <wp:extent cx="304800" cy="304800"/>
                <wp:effectExtent l="0" t="0" r="0" b="0"/>
                <wp:docPr id="29" name="AutoShape 1" descr="img_399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0F1C71" id="AutoShape 1" o:spid="_x0000_s1026" alt="img_399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G6u/&#10;qsICAADNBQAADgAAAAAAAAAAAAAAAAAuAgAAZHJzL2Uyb0RvYy54bWxQSwECLQAUAAYACAAAACEA&#10;TKDpLNgAAAADAQAADwAAAAAAAAAAAAAAAAAcBQAAZHJzL2Rvd25yZXYueG1sUEsFBgAAAAAEAAQA&#10;8wAAACEGAAAAAA==&#10;" filled="f" stroked="f">
                <o:lock v:ext="edit" aspectratio="t"/>
                <w10:anchorlock/>
              </v:rect>
            </w:pict>
          </mc:Fallback>
        </mc:AlternateContent>
      </w:r>
    </w:p>
    <w:p w:rsidR="00415E10" w:rsidRDefault="00415E10" w:rsidP="00415E10">
      <w:pPr>
        <w:spacing w:before="0" w:after="0" w:line="240" w:lineRule="auto"/>
        <w:jc w:val="both"/>
        <w:rPr>
          <w:rFonts w:ascii="Times New Roman" w:hAnsi="Times New Roman" w:cs="Times New Roman"/>
          <w:sz w:val="28"/>
          <w:szCs w:val="28"/>
        </w:rPr>
      </w:pPr>
      <w:r w:rsidRPr="00415E10">
        <w:rPr>
          <w:rFonts w:ascii="Times New Roman" w:hAnsi="Times New Roman" w:cs="Times New Roman"/>
          <w:noProof/>
          <w:sz w:val="28"/>
          <w:szCs w:val="28"/>
          <w:lang w:eastAsia="ru-RU"/>
        </w:rPr>
        <w:drawing>
          <wp:inline distT="0" distB="0" distL="0" distR="0" wp14:anchorId="1138176F" wp14:editId="71F0F76E">
            <wp:extent cx="3890010" cy="2595619"/>
            <wp:effectExtent l="0" t="0" r="0" b="0"/>
            <wp:docPr id="36" name="Рисунок 36" descr="d:\Мои документы\Мои рисунки\2018 Игра НТЖТ\IMG_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Мои рисунки\2018 Игра НТЖТ\IMG_399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5162" cy="2605729"/>
                    </a:xfrm>
                    <a:prstGeom prst="rect">
                      <a:avLst/>
                    </a:prstGeom>
                    <a:noFill/>
                    <a:ln>
                      <a:noFill/>
                    </a:ln>
                  </pic:spPr>
                </pic:pic>
              </a:graphicData>
            </a:graphic>
          </wp:inline>
        </w:drawing>
      </w:r>
    </w:p>
    <w:p w:rsidR="00415E10" w:rsidRDefault="00415E10" w:rsidP="001179FF">
      <w:pPr>
        <w:spacing w:before="0" w:after="0" w:line="240" w:lineRule="auto"/>
        <w:ind w:firstLine="709"/>
        <w:jc w:val="both"/>
        <w:rPr>
          <w:rFonts w:ascii="Times New Roman" w:hAnsi="Times New Roman" w:cs="Times New Roman"/>
          <w:sz w:val="28"/>
          <w:szCs w:val="28"/>
        </w:rPr>
      </w:pPr>
    </w:p>
    <w:p w:rsidR="00553C73" w:rsidRPr="00BF2B32" w:rsidRDefault="00553C73" w:rsidP="001179FF">
      <w:pPr>
        <w:spacing w:before="0"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На заседаниях общественных советов при областных исполнительных органах рассматривались вопросы по организации </w:t>
      </w:r>
      <w:r w:rsidR="009970F2">
        <w:rPr>
          <w:rFonts w:ascii="Times New Roman" w:hAnsi="Times New Roman" w:cs="Times New Roman"/>
          <w:sz w:val="28"/>
          <w:szCs w:val="28"/>
        </w:rPr>
        <w:t>анти</w:t>
      </w:r>
      <w:r>
        <w:rPr>
          <w:rFonts w:ascii="Times New Roman" w:hAnsi="Times New Roman" w:cs="Times New Roman"/>
          <w:sz w:val="28"/>
          <w:szCs w:val="28"/>
        </w:rPr>
        <w:t>коррупци</w:t>
      </w:r>
      <w:r w:rsidR="009970F2">
        <w:rPr>
          <w:rFonts w:ascii="Times New Roman" w:hAnsi="Times New Roman" w:cs="Times New Roman"/>
          <w:sz w:val="28"/>
          <w:szCs w:val="28"/>
        </w:rPr>
        <w:t>онной работы</w:t>
      </w:r>
      <w:r>
        <w:rPr>
          <w:rFonts w:ascii="Times New Roman" w:hAnsi="Times New Roman" w:cs="Times New Roman"/>
          <w:sz w:val="28"/>
          <w:szCs w:val="28"/>
        </w:rPr>
        <w:t xml:space="preserve"> в орган</w:t>
      </w:r>
      <w:r w:rsidR="00613FEE">
        <w:rPr>
          <w:rFonts w:ascii="Times New Roman" w:hAnsi="Times New Roman" w:cs="Times New Roman"/>
          <w:sz w:val="28"/>
          <w:szCs w:val="28"/>
        </w:rPr>
        <w:t>ах</w:t>
      </w:r>
      <w:r>
        <w:rPr>
          <w:rFonts w:ascii="Times New Roman" w:hAnsi="Times New Roman" w:cs="Times New Roman"/>
          <w:sz w:val="28"/>
          <w:szCs w:val="28"/>
        </w:rPr>
        <w:t xml:space="preserve"> и подведомственных </w:t>
      </w:r>
      <w:r w:rsidR="00613FEE">
        <w:rPr>
          <w:rFonts w:ascii="Times New Roman" w:hAnsi="Times New Roman" w:cs="Times New Roman"/>
          <w:sz w:val="28"/>
          <w:szCs w:val="28"/>
        </w:rPr>
        <w:t>и</w:t>
      </w:r>
      <w:r>
        <w:rPr>
          <w:rFonts w:ascii="Times New Roman" w:hAnsi="Times New Roman" w:cs="Times New Roman"/>
          <w:sz w:val="28"/>
          <w:szCs w:val="28"/>
        </w:rPr>
        <w:t xml:space="preserve">м государственных учреждениях. </w:t>
      </w:r>
      <w:r>
        <w:rPr>
          <w:rFonts w:ascii="Times New Roman" w:eastAsia="Calibri" w:hAnsi="Times New Roman" w:cs="Times New Roman"/>
          <w:sz w:val="28"/>
          <w:szCs w:val="28"/>
        </w:rPr>
        <w:t>К примеру, в 2018 году на заседании общественного совета:</w:t>
      </w:r>
    </w:p>
    <w:p w:rsidR="00553C73" w:rsidRPr="00BF2B32" w:rsidRDefault="00553C73" w:rsidP="001179FF">
      <w:pPr>
        <w:spacing w:before="0" w:after="0" w:line="240" w:lineRule="auto"/>
        <w:ind w:firstLine="709"/>
        <w:jc w:val="both"/>
        <w:rPr>
          <w:rFonts w:ascii="Times New Roman" w:eastAsia="Calibri" w:hAnsi="Times New Roman" w:cs="Times New Roman"/>
          <w:sz w:val="28"/>
          <w:szCs w:val="28"/>
        </w:rPr>
      </w:pPr>
      <w:r w:rsidRPr="00BF2B32">
        <w:rPr>
          <w:rFonts w:ascii="Times New Roman" w:eastAsia="Calibri" w:hAnsi="Times New Roman" w:cs="Times New Roman"/>
          <w:sz w:val="28"/>
          <w:szCs w:val="28"/>
        </w:rPr>
        <w:t xml:space="preserve">при </w:t>
      </w:r>
      <w:r w:rsidRPr="00E342D1">
        <w:rPr>
          <w:rFonts w:ascii="Times New Roman" w:eastAsia="Calibri" w:hAnsi="Times New Roman" w:cs="Times New Roman"/>
          <w:i/>
          <w:sz w:val="28"/>
          <w:szCs w:val="28"/>
        </w:rPr>
        <w:t>министерстве строительства Новосибирской области</w:t>
      </w:r>
      <w:r w:rsidRPr="00BF2B32">
        <w:rPr>
          <w:rFonts w:ascii="Times New Roman" w:eastAsia="Calibri" w:hAnsi="Times New Roman" w:cs="Times New Roman"/>
          <w:sz w:val="28"/>
          <w:szCs w:val="28"/>
        </w:rPr>
        <w:t xml:space="preserve"> рассмотрен отчет по предоставлению министерством государственных услуг в сфере строительства;</w:t>
      </w:r>
    </w:p>
    <w:p w:rsidR="00553C73" w:rsidRDefault="00553C73" w:rsidP="001179FF">
      <w:pPr>
        <w:spacing w:before="0" w:after="0" w:line="240" w:lineRule="auto"/>
        <w:ind w:firstLine="709"/>
        <w:jc w:val="both"/>
        <w:rPr>
          <w:rFonts w:ascii="Times New Roman" w:eastAsia="Calibri" w:hAnsi="Times New Roman" w:cs="Times New Roman"/>
          <w:sz w:val="28"/>
          <w:szCs w:val="28"/>
        </w:rPr>
      </w:pPr>
      <w:r w:rsidRPr="00BF2B32">
        <w:rPr>
          <w:rFonts w:ascii="Times New Roman" w:eastAsia="Calibri" w:hAnsi="Times New Roman" w:cs="Times New Roman"/>
          <w:sz w:val="28"/>
          <w:szCs w:val="28"/>
        </w:rPr>
        <w:t xml:space="preserve">при </w:t>
      </w:r>
      <w:r w:rsidRPr="00E342D1">
        <w:rPr>
          <w:rFonts w:ascii="Times New Roman" w:eastAsia="Calibri" w:hAnsi="Times New Roman" w:cs="Times New Roman"/>
          <w:i/>
          <w:sz w:val="28"/>
          <w:szCs w:val="28"/>
        </w:rPr>
        <w:t>министерстве финансов и налоговой политики Новосибирской области</w:t>
      </w:r>
      <w:r w:rsidRPr="00BF2B32">
        <w:rPr>
          <w:rFonts w:ascii="Times New Roman" w:eastAsia="Calibri" w:hAnsi="Times New Roman" w:cs="Times New Roman"/>
          <w:sz w:val="28"/>
          <w:szCs w:val="28"/>
        </w:rPr>
        <w:t xml:space="preserve"> рассмотрен</w:t>
      </w:r>
      <w:r>
        <w:rPr>
          <w:rFonts w:ascii="Times New Roman" w:eastAsia="Calibri" w:hAnsi="Times New Roman" w:cs="Times New Roman"/>
          <w:sz w:val="28"/>
          <w:szCs w:val="28"/>
        </w:rPr>
        <w:t xml:space="preserve"> </w:t>
      </w:r>
      <w:r w:rsidRPr="00BF2B32">
        <w:rPr>
          <w:rFonts w:ascii="Times New Roman" w:eastAsia="Calibri" w:hAnsi="Times New Roman" w:cs="Times New Roman"/>
          <w:sz w:val="28"/>
          <w:szCs w:val="28"/>
        </w:rPr>
        <w:t xml:space="preserve">вопрос </w:t>
      </w:r>
      <w:r>
        <w:rPr>
          <w:rFonts w:ascii="Times New Roman" w:eastAsia="Calibri" w:hAnsi="Times New Roman" w:cs="Times New Roman"/>
          <w:sz w:val="28"/>
          <w:szCs w:val="28"/>
        </w:rPr>
        <w:t>о создании</w:t>
      </w:r>
      <w:r w:rsidRPr="00BF2B32">
        <w:rPr>
          <w:rFonts w:ascii="Times New Roman" w:eastAsia="Calibri" w:hAnsi="Times New Roman" w:cs="Times New Roman"/>
          <w:sz w:val="28"/>
          <w:szCs w:val="28"/>
        </w:rPr>
        <w:t xml:space="preserve"> центра финансовой грамотности населения Новосибирской области, вопросы исполнения областного бюджета</w:t>
      </w:r>
      <w:r>
        <w:rPr>
          <w:rFonts w:ascii="Times New Roman" w:eastAsia="Calibri" w:hAnsi="Times New Roman" w:cs="Times New Roman"/>
          <w:sz w:val="28"/>
          <w:szCs w:val="28"/>
        </w:rPr>
        <w:t xml:space="preserve"> Новосибирской области</w:t>
      </w:r>
      <w:r w:rsidRPr="00BF2B32">
        <w:rPr>
          <w:rFonts w:ascii="Times New Roman" w:eastAsia="Calibri" w:hAnsi="Times New Roman" w:cs="Times New Roman"/>
          <w:sz w:val="28"/>
          <w:szCs w:val="28"/>
        </w:rPr>
        <w:t xml:space="preserve">, результаты межрегионального </w:t>
      </w:r>
      <w:r>
        <w:rPr>
          <w:rFonts w:ascii="Times New Roman" w:eastAsia="Calibri" w:hAnsi="Times New Roman" w:cs="Times New Roman"/>
          <w:sz w:val="28"/>
          <w:szCs w:val="28"/>
        </w:rPr>
        <w:t>конкурса «Директор года – 2017»;</w:t>
      </w:r>
    </w:p>
    <w:p w:rsidR="00553C73" w:rsidRDefault="00553C73" w:rsidP="001179FF">
      <w:pPr>
        <w:spacing w:before="0" w:after="0" w:line="240" w:lineRule="auto"/>
        <w:ind w:firstLine="709"/>
        <w:jc w:val="both"/>
        <w:rPr>
          <w:rFonts w:ascii="Times New Roman" w:eastAsia="Calibri" w:hAnsi="Times New Roman" w:cs="Times New Roman"/>
          <w:sz w:val="28"/>
          <w:szCs w:val="28"/>
        </w:rPr>
      </w:pPr>
      <w:r w:rsidRPr="00E342D1">
        <w:rPr>
          <w:rFonts w:ascii="Times New Roman" w:eastAsia="Calibri" w:hAnsi="Times New Roman" w:cs="Times New Roman"/>
          <w:i/>
          <w:sz w:val="28"/>
          <w:szCs w:val="28"/>
        </w:rPr>
        <w:lastRenderedPageBreak/>
        <w:t>при министерстве образования Новосибирской области</w:t>
      </w:r>
      <w:r>
        <w:rPr>
          <w:rFonts w:ascii="Times New Roman" w:eastAsia="Calibri" w:hAnsi="Times New Roman" w:cs="Times New Roman"/>
          <w:sz w:val="28"/>
          <w:szCs w:val="28"/>
        </w:rPr>
        <w:t xml:space="preserve"> рассмотрен вопрос независимой оценке качества условий осуществления образовательной деятельности.</w:t>
      </w:r>
    </w:p>
    <w:p w:rsidR="00425F37" w:rsidRPr="00BF2B32" w:rsidRDefault="00425F37" w:rsidP="001179FF">
      <w:pPr>
        <w:spacing w:before="0" w:after="0" w:line="240" w:lineRule="auto"/>
        <w:ind w:firstLine="709"/>
        <w:jc w:val="both"/>
        <w:rPr>
          <w:rFonts w:ascii="Times New Roman" w:eastAsia="Calibri" w:hAnsi="Times New Roman" w:cs="Times New Roman"/>
          <w:sz w:val="28"/>
          <w:szCs w:val="28"/>
        </w:rPr>
      </w:pPr>
    </w:p>
    <w:p w:rsidR="00082A55" w:rsidRDefault="00553C73" w:rsidP="00425F37">
      <w:pPr>
        <w:spacing w:before="0" w:after="0" w:line="240" w:lineRule="auto"/>
        <w:jc w:val="center"/>
        <w:rPr>
          <w:rFonts w:ascii="Times New Roman" w:hAnsi="Times New Roman" w:cs="Times New Roman"/>
          <w:b/>
          <w:color w:val="1F497D" w:themeColor="text2"/>
          <w:sz w:val="28"/>
          <w:szCs w:val="28"/>
        </w:rPr>
      </w:pPr>
      <w:r w:rsidRPr="00C123D0">
        <w:rPr>
          <w:rFonts w:ascii="Times New Roman" w:hAnsi="Times New Roman" w:cs="Times New Roman"/>
          <w:b/>
          <w:color w:val="1F497D" w:themeColor="text2"/>
          <w:sz w:val="28"/>
          <w:szCs w:val="28"/>
        </w:rPr>
        <w:t>Государственная п</w:t>
      </w:r>
      <w:r>
        <w:rPr>
          <w:rFonts w:ascii="Times New Roman" w:hAnsi="Times New Roman" w:cs="Times New Roman"/>
          <w:b/>
          <w:color w:val="1F497D" w:themeColor="text2"/>
          <w:sz w:val="28"/>
          <w:szCs w:val="28"/>
        </w:rPr>
        <w:t>оддержка общественных инициатив и</w:t>
      </w:r>
      <w:r w:rsidRPr="00C123D0">
        <w:rPr>
          <w:rFonts w:ascii="Times New Roman" w:hAnsi="Times New Roman" w:cs="Times New Roman"/>
          <w:b/>
          <w:color w:val="1F497D" w:themeColor="text2"/>
          <w:sz w:val="28"/>
          <w:szCs w:val="28"/>
        </w:rPr>
        <w:t xml:space="preserve"> </w:t>
      </w:r>
    </w:p>
    <w:p w:rsidR="00553C73" w:rsidRDefault="00082A55" w:rsidP="00425F37">
      <w:pPr>
        <w:spacing w:before="0" w:after="0" w:line="240" w:lineRule="auto"/>
        <w:jc w:val="center"/>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с</w:t>
      </w:r>
      <w:r w:rsidR="00553C73" w:rsidRPr="00C123D0">
        <w:rPr>
          <w:rFonts w:ascii="Times New Roman" w:hAnsi="Times New Roman" w:cs="Times New Roman"/>
          <w:b/>
          <w:color w:val="1F497D" w:themeColor="text2"/>
          <w:sz w:val="28"/>
          <w:szCs w:val="28"/>
        </w:rPr>
        <w:t>оциально</w:t>
      </w:r>
      <w:r>
        <w:rPr>
          <w:rFonts w:ascii="Times New Roman" w:hAnsi="Times New Roman" w:cs="Times New Roman"/>
          <w:b/>
          <w:color w:val="1F497D" w:themeColor="text2"/>
          <w:sz w:val="28"/>
          <w:szCs w:val="28"/>
        </w:rPr>
        <w:t>-</w:t>
      </w:r>
      <w:r w:rsidR="00553C73" w:rsidRPr="00C123D0">
        <w:rPr>
          <w:rFonts w:ascii="Times New Roman" w:hAnsi="Times New Roman" w:cs="Times New Roman"/>
          <w:b/>
          <w:color w:val="1F497D" w:themeColor="text2"/>
          <w:sz w:val="28"/>
          <w:szCs w:val="28"/>
        </w:rPr>
        <w:t>ориентированных некоммерческих организаций</w:t>
      </w:r>
      <w:r w:rsidR="00553C73">
        <w:rPr>
          <w:rFonts w:ascii="Times New Roman" w:hAnsi="Times New Roman" w:cs="Times New Roman"/>
          <w:b/>
          <w:color w:val="1F497D" w:themeColor="text2"/>
          <w:sz w:val="28"/>
          <w:szCs w:val="28"/>
        </w:rPr>
        <w:t xml:space="preserve">  </w:t>
      </w:r>
    </w:p>
    <w:p w:rsidR="00425F37" w:rsidRDefault="00425F37" w:rsidP="001179FF">
      <w:pPr>
        <w:spacing w:before="0" w:after="0" w:line="240" w:lineRule="auto"/>
        <w:ind w:firstLine="709"/>
        <w:jc w:val="center"/>
        <w:rPr>
          <w:rFonts w:ascii="Times New Roman" w:hAnsi="Times New Roman" w:cs="Times New Roman"/>
          <w:b/>
          <w:color w:val="1F497D" w:themeColor="text2"/>
          <w:sz w:val="28"/>
          <w:szCs w:val="28"/>
        </w:rPr>
      </w:pPr>
    </w:p>
    <w:p w:rsidR="00553C73" w:rsidRDefault="00553C73" w:rsidP="001179FF">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реализации основных мероприятий государственной программы Новосибирской области «Государственная поддержка общественных инициатив, социально-ориентированных некоммерческих организаций и развития институтов гражданского общества в Новосибирской области на 2015-2020 годы»</w:t>
      </w:r>
      <w:r w:rsidR="00613FEE">
        <w:rPr>
          <w:rStyle w:val="a5"/>
          <w:rFonts w:ascii="Times New Roman" w:hAnsi="Times New Roman" w:cs="Times New Roman"/>
          <w:sz w:val="28"/>
          <w:szCs w:val="28"/>
        </w:rPr>
        <w:footnoteReference w:id="68"/>
      </w:r>
      <w:r>
        <w:rPr>
          <w:rFonts w:ascii="Times New Roman" w:hAnsi="Times New Roman" w:cs="Times New Roman"/>
          <w:sz w:val="28"/>
          <w:szCs w:val="28"/>
        </w:rPr>
        <w:t xml:space="preserve"> </w:t>
      </w:r>
      <w:r w:rsidRPr="00941D97">
        <w:rPr>
          <w:rFonts w:ascii="Times New Roman" w:hAnsi="Times New Roman" w:cs="Times New Roman"/>
          <w:i/>
          <w:sz w:val="28"/>
          <w:szCs w:val="28"/>
        </w:rPr>
        <w:t>министерством региональной политики Новосибирской области</w:t>
      </w:r>
      <w:r>
        <w:rPr>
          <w:rFonts w:ascii="Times New Roman" w:hAnsi="Times New Roman" w:cs="Times New Roman"/>
          <w:sz w:val="28"/>
          <w:szCs w:val="28"/>
        </w:rPr>
        <w:t xml:space="preserve">  проведен конкурс среди социально ориентированных некоммерческих организаций для предоставления грантов и субсидий из областного бюджета Новосибирской области на реализацию программ, направленных на осуществление мероприятий по формированию в обществе нетерпимости к коррупционному поведению.</w:t>
      </w:r>
    </w:p>
    <w:p w:rsidR="00553C73" w:rsidRDefault="00553C73" w:rsidP="001179FF">
      <w:pPr>
        <w:spacing w:before="0" w:after="0" w:line="24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В 2018 году </w:t>
      </w:r>
      <w:r w:rsidRPr="00526C66">
        <w:rPr>
          <w:rFonts w:ascii="Times New Roman" w:hAnsi="Times New Roman" w:cs="Times New Roman"/>
          <w:sz w:val="28"/>
          <w:szCs w:val="28"/>
        </w:rPr>
        <w:t xml:space="preserve">оказана государственная поддержка в виде предоставления субсидий и грантов на общую </w:t>
      </w:r>
      <w:r w:rsidRPr="00440ACA">
        <w:rPr>
          <w:rFonts w:ascii="Times New Roman" w:hAnsi="Times New Roman" w:cs="Times New Roman"/>
          <w:color w:val="000000" w:themeColor="text1"/>
          <w:sz w:val="28"/>
          <w:szCs w:val="28"/>
        </w:rPr>
        <w:t xml:space="preserve">сумму 750 000 </w:t>
      </w:r>
      <w:r w:rsidRPr="00526C66">
        <w:rPr>
          <w:rFonts w:ascii="Times New Roman" w:hAnsi="Times New Roman" w:cs="Times New Roman"/>
          <w:sz w:val="28"/>
          <w:szCs w:val="28"/>
        </w:rPr>
        <w:t xml:space="preserve">рублей на реализацию социально значимых проектов по развитию в Новосибирской области эффективных механизмов формирования в обществе нетерпимости к коррупционному поведению через </w:t>
      </w:r>
      <w:r w:rsidR="00132F20">
        <w:rPr>
          <w:rFonts w:ascii="Times New Roman" w:hAnsi="Times New Roman" w:cs="Times New Roman"/>
          <w:sz w:val="28"/>
          <w:szCs w:val="28"/>
        </w:rPr>
        <w:t>создание</w:t>
      </w:r>
      <w:r w:rsidRPr="00526C66">
        <w:rPr>
          <w:rFonts w:ascii="Times New Roman" w:hAnsi="Times New Roman" w:cs="Times New Roman"/>
          <w:sz w:val="28"/>
          <w:szCs w:val="28"/>
        </w:rPr>
        <w:t xml:space="preserve"> системы пропаганды антикоррупционных форм поведения. </w:t>
      </w:r>
    </w:p>
    <w:p w:rsidR="00EE1595" w:rsidRDefault="00553C73" w:rsidP="001179FF">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конкурса социально значимых проектов, выполненных социально ориентированными некоммерческими организациями в 2018 году</w:t>
      </w:r>
      <w:r w:rsidR="00B372D7">
        <w:rPr>
          <w:rFonts w:ascii="Times New Roman" w:hAnsi="Times New Roman" w:cs="Times New Roman"/>
          <w:sz w:val="28"/>
          <w:szCs w:val="28"/>
        </w:rPr>
        <w:t>,</w:t>
      </w:r>
      <w:r>
        <w:rPr>
          <w:rFonts w:ascii="Times New Roman" w:hAnsi="Times New Roman" w:cs="Times New Roman"/>
          <w:sz w:val="28"/>
          <w:szCs w:val="28"/>
        </w:rPr>
        <w:t xml:space="preserve"> победителями грантов стали: местная общественная организация по правам человека «Партнер» (</w:t>
      </w:r>
      <w:r w:rsidRPr="00B372D7">
        <w:rPr>
          <w:rFonts w:ascii="Times New Roman" w:hAnsi="Times New Roman" w:cs="Times New Roman"/>
          <w:b/>
          <w:i/>
          <w:color w:val="C00000"/>
          <w:sz w:val="28"/>
          <w:szCs w:val="28"/>
        </w:rPr>
        <w:t>проект «Развитие в Новосибирской области эффективных механизмов формирования в обществе нетерпимости к коррупционному поведению»</w:t>
      </w:r>
      <w:r>
        <w:rPr>
          <w:rFonts w:ascii="Times New Roman" w:hAnsi="Times New Roman" w:cs="Times New Roman"/>
          <w:sz w:val="28"/>
          <w:szCs w:val="28"/>
        </w:rPr>
        <w:t xml:space="preserve">). </w:t>
      </w:r>
    </w:p>
    <w:p w:rsidR="00553C73" w:rsidRDefault="00553C73" w:rsidP="001179FF">
      <w:pPr>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Продолжена реализация проектов «Правовое просвещение и повышение антикоррупционной компетентности в российском обществе» Межрегионального союза общественных объединений и «Создание инструментов общественного контроля и публичного мониторинга качества социальных услуг в сфере здравоохранения и образования» Новосибирской региональной общественной организации</w:t>
      </w:r>
      <w:r w:rsidRPr="00816147">
        <w:rPr>
          <w:rFonts w:ascii="Times New Roman" w:hAnsi="Times New Roman" w:cs="Times New Roman"/>
          <w:sz w:val="28"/>
          <w:szCs w:val="28"/>
        </w:rPr>
        <w:t xml:space="preserve"> Общероссийской общественной организации </w:t>
      </w:r>
      <w:r>
        <w:rPr>
          <w:rFonts w:ascii="Times New Roman" w:hAnsi="Times New Roman" w:cs="Times New Roman"/>
          <w:sz w:val="28"/>
          <w:szCs w:val="28"/>
        </w:rPr>
        <w:t>–</w:t>
      </w:r>
      <w:r w:rsidRPr="00816147">
        <w:rPr>
          <w:rFonts w:ascii="Times New Roman" w:hAnsi="Times New Roman" w:cs="Times New Roman"/>
          <w:sz w:val="28"/>
          <w:szCs w:val="28"/>
        </w:rPr>
        <w:t xml:space="preserve"> Общество «Знание» России</w:t>
      </w:r>
      <w:r>
        <w:rPr>
          <w:rFonts w:ascii="Times New Roman" w:hAnsi="Times New Roman" w:cs="Times New Roman"/>
          <w:sz w:val="28"/>
          <w:szCs w:val="28"/>
        </w:rPr>
        <w:t>.</w:t>
      </w:r>
    </w:p>
    <w:p w:rsidR="00553C73" w:rsidRPr="00B70596" w:rsidRDefault="008E7887" w:rsidP="001179FF">
      <w:pPr>
        <w:spacing w:before="0" w:after="0" w:line="240" w:lineRule="auto"/>
        <w:ind w:firstLine="709"/>
        <w:jc w:val="both"/>
        <w:rPr>
          <w:rFonts w:ascii="Times New Roman" w:hAnsi="Times New Roman" w:cs="Times New Roman"/>
          <w:sz w:val="28"/>
          <w:szCs w:val="28"/>
        </w:rPr>
      </w:pPr>
      <w:r>
        <w:rPr>
          <w:rFonts w:ascii="Times New Roman" w:hAnsi="Times New Roman" w:cs="Times New Roman"/>
          <w:b/>
          <w:i/>
          <w:noProof/>
          <w:color w:val="0070C0"/>
          <w:sz w:val="18"/>
          <w:szCs w:val="18"/>
          <w:lang w:eastAsia="ru-RU"/>
        </w:rPr>
        <w:lastRenderedPageBreak/>
        <mc:AlternateContent>
          <mc:Choice Requires="wps">
            <w:drawing>
              <wp:anchor distT="0" distB="0" distL="114300" distR="114300" simplePos="0" relativeHeight="251705344" behindDoc="0" locked="0" layoutInCell="1" allowOverlap="1" wp14:anchorId="5FD0298B" wp14:editId="0C4A9D42">
                <wp:simplePos x="0" y="0"/>
                <wp:positionH relativeFrom="column">
                  <wp:posOffset>3400681</wp:posOffset>
                </wp:positionH>
                <wp:positionV relativeFrom="paragraph">
                  <wp:posOffset>104450</wp:posOffset>
                </wp:positionV>
                <wp:extent cx="2503805" cy="1663700"/>
                <wp:effectExtent l="0" t="0" r="0" b="0"/>
                <wp:wrapSquare wrapText="bothSides"/>
                <wp:docPr id="28" name="Прямоугольник 28"/>
                <wp:cNvGraphicFramePr/>
                <a:graphic xmlns:a="http://schemas.openxmlformats.org/drawingml/2006/main">
                  <a:graphicData uri="http://schemas.microsoft.com/office/word/2010/wordprocessingShape">
                    <wps:wsp>
                      <wps:cNvSpPr/>
                      <wps:spPr>
                        <a:xfrm>
                          <a:off x="0" y="0"/>
                          <a:ext cx="2503805" cy="1663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6BC" w:rsidRPr="00082A55" w:rsidRDefault="004036BC" w:rsidP="00082A55">
                            <w:pPr>
                              <w:spacing w:before="0" w:after="0" w:line="240" w:lineRule="auto"/>
                              <w:jc w:val="center"/>
                              <w:rPr>
                                <w:rFonts w:ascii="Times New Roman" w:hAnsi="Times New Roman" w:cs="Times New Roman"/>
                                <w:b/>
                                <w:i/>
                                <w:color w:val="C00000"/>
                                <w:sz w:val="22"/>
                                <w:szCs w:val="22"/>
                              </w:rPr>
                            </w:pPr>
                            <w:r w:rsidRPr="00082A55">
                              <w:rPr>
                                <w:rFonts w:ascii="Times New Roman" w:hAnsi="Times New Roman" w:cs="Times New Roman"/>
                                <w:b/>
                                <w:i/>
                                <w:color w:val="C00000"/>
                                <w:sz w:val="22"/>
                                <w:szCs w:val="22"/>
                              </w:rPr>
                              <w:t>«Добиться реализации выработанных общественностью</w:t>
                            </w:r>
                          </w:p>
                          <w:p w:rsidR="004036BC" w:rsidRPr="00082A55" w:rsidRDefault="004036BC" w:rsidP="00082A55">
                            <w:pPr>
                              <w:spacing w:before="0" w:after="0" w:line="240" w:lineRule="auto"/>
                              <w:jc w:val="center"/>
                              <w:rPr>
                                <w:rFonts w:ascii="Times New Roman" w:hAnsi="Times New Roman" w:cs="Times New Roman"/>
                                <w:b/>
                                <w:i/>
                                <w:color w:val="C00000"/>
                                <w:sz w:val="22"/>
                                <w:szCs w:val="22"/>
                              </w:rPr>
                            </w:pPr>
                            <w:r w:rsidRPr="00082A55">
                              <w:rPr>
                                <w:rFonts w:ascii="Times New Roman" w:hAnsi="Times New Roman" w:cs="Times New Roman"/>
                                <w:b/>
                                <w:i/>
                                <w:color w:val="C00000"/>
                                <w:sz w:val="22"/>
                                <w:szCs w:val="22"/>
                              </w:rPr>
                              <w:t>предложений, проконтролировать качество такой работы –</w:t>
                            </w:r>
                          </w:p>
                          <w:p w:rsidR="004036BC" w:rsidRPr="00082A55" w:rsidRDefault="004036BC" w:rsidP="00082A55">
                            <w:pPr>
                              <w:spacing w:before="0" w:after="0" w:line="240" w:lineRule="auto"/>
                              <w:jc w:val="center"/>
                              <w:rPr>
                                <w:rFonts w:ascii="Times New Roman" w:hAnsi="Times New Roman" w:cs="Times New Roman"/>
                                <w:b/>
                                <w:i/>
                                <w:color w:val="C00000"/>
                                <w:sz w:val="22"/>
                                <w:szCs w:val="22"/>
                              </w:rPr>
                            </w:pPr>
                            <w:r w:rsidRPr="00082A55">
                              <w:rPr>
                                <w:rFonts w:ascii="Times New Roman" w:hAnsi="Times New Roman" w:cs="Times New Roman"/>
                                <w:b/>
                                <w:i/>
                                <w:color w:val="C00000"/>
                                <w:sz w:val="22"/>
                                <w:szCs w:val="22"/>
                              </w:rPr>
                              <w:t>вот главная</w:t>
                            </w:r>
                            <w:r>
                              <w:rPr>
                                <w:rFonts w:ascii="Times New Roman" w:hAnsi="Times New Roman" w:cs="Times New Roman"/>
                                <w:b/>
                                <w:i/>
                                <w:color w:val="C00000"/>
                                <w:sz w:val="22"/>
                                <w:szCs w:val="22"/>
                              </w:rPr>
                              <w:t xml:space="preserve"> задача общественного контроля»</w:t>
                            </w:r>
                          </w:p>
                          <w:p w:rsidR="004036BC" w:rsidRPr="00082A55" w:rsidRDefault="004036BC" w:rsidP="00082A55">
                            <w:pPr>
                              <w:spacing w:before="0" w:after="0" w:line="240" w:lineRule="auto"/>
                              <w:jc w:val="center"/>
                              <w:rPr>
                                <w:rFonts w:ascii="Times New Roman" w:hAnsi="Times New Roman" w:cs="Times New Roman"/>
                                <w:i/>
                                <w:color w:val="C00000"/>
                                <w:sz w:val="22"/>
                                <w:szCs w:val="22"/>
                              </w:rPr>
                            </w:pPr>
                            <w:r w:rsidRPr="00082A55">
                              <w:rPr>
                                <w:rFonts w:ascii="Times New Roman" w:hAnsi="Times New Roman" w:cs="Times New Roman"/>
                                <w:i/>
                                <w:color w:val="C00000"/>
                                <w:sz w:val="22"/>
                                <w:szCs w:val="22"/>
                              </w:rPr>
                              <w:t>эксперт Общественной палаты Российской Федерации</w:t>
                            </w:r>
                          </w:p>
                          <w:p w:rsidR="004036BC" w:rsidRPr="00082A55" w:rsidRDefault="004036BC" w:rsidP="00082A55">
                            <w:pPr>
                              <w:spacing w:before="0" w:after="0" w:line="240" w:lineRule="auto"/>
                              <w:jc w:val="center"/>
                              <w:rPr>
                                <w:rFonts w:ascii="Times New Roman" w:hAnsi="Times New Roman" w:cs="Times New Roman"/>
                                <w:i/>
                                <w:color w:val="C00000"/>
                                <w:sz w:val="22"/>
                                <w:szCs w:val="22"/>
                              </w:rPr>
                            </w:pPr>
                            <w:r w:rsidRPr="00082A55">
                              <w:rPr>
                                <w:rFonts w:ascii="Times New Roman" w:hAnsi="Times New Roman" w:cs="Times New Roman"/>
                                <w:i/>
                                <w:color w:val="C00000"/>
                                <w:sz w:val="22"/>
                                <w:szCs w:val="22"/>
                              </w:rPr>
                              <w:t>О.В. Коротеева</w:t>
                            </w:r>
                          </w:p>
                          <w:p w:rsidR="004036BC" w:rsidRDefault="004036BC" w:rsidP="00082A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0298B" id="Прямоугольник 28" o:spid="_x0000_s1038" style="position:absolute;left:0;text-align:left;margin-left:267.75pt;margin-top:8.2pt;width:197.15pt;height:1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" filled="f" stroked="f" strokeweight="2pt">
                <v:textbox>
                  <w:txbxContent>
                    <w:p w:rsidR="004036BC" w:rsidRPr="00082A55" w:rsidRDefault="004036BC" w:rsidP="00082A55">
                      <w:pPr>
                        <w:spacing w:before="0" w:after="0" w:line="240" w:lineRule="auto"/>
                        <w:jc w:val="center"/>
                        <w:rPr>
                          <w:rFonts w:ascii="Times New Roman" w:hAnsi="Times New Roman" w:cs="Times New Roman"/>
                          <w:b/>
                          <w:i/>
                          <w:color w:val="C00000"/>
                          <w:sz w:val="22"/>
                          <w:szCs w:val="22"/>
                        </w:rPr>
                      </w:pPr>
                      <w:r w:rsidRPr="00082A55">
                        <w:rPr>
                          <w:rFonts w:ascii="Times New Roman" w:hAnsi="Times New Roman" w:cs="Times New Roman"/>
                          <w:b/>
                          <w:i/>
                          <w:color w:val="C00000"/>
                          <w:sz w:val="22"/>
                          <w:szCs w:val="22"/>
                        </w:rPr>
                        <w:t>«Добиться реализации выработанных общественностью</w:t>
                      </w:r>
                    </w:p>
                    <w:p w:rsidR="004036BC" w:rsidRPr="00082A55" w:rsidRDefault="004036BC" w:rsidP="00082A55">
                      <w:pPr>
                        <w:spacing w:before="0" w:after="0" w:line="240" w:lineRule="auto"/>
                        <w:jc w:val="center"/>
                        <w:rPr>
                          <w:rFonts w:ascii="Times New Roman" w:hAnsi="Times New Roman" w:cs="Times New Roman"/>
                          <w:b/>
                          <w:i/>
                          <w:color w:val="C00000"/>
                          <w:sz w:val="22"/>
                          <w:szCs w:val="22"/>
                        </w:rPr>
                      </w:pPr>
                      <w:r w:rsidRPr="00082A55">
                        <w:rPr>
                          <w:rFonts w:ascii="Times New Roman" w:hAnsi="Times New Roman" w:cs="Times New Roman"/>
                          <w:b/>
                          <w:i/>
                          <w:color w:val="C00000"/>
                          <w:sz w:val="22"/>
                          <w:szCs w:val="22"/>
                        </w:rPr>
                        <w:t>предложений, проконтролировать качество такой работы –</w:t>
                      </w:r>
                    </w:p>
                    <w:p w:rsidR="004036BC" w:rsidRPr="00082A55" w:rsidRDefault="004036BC" w:rsidP="00082A55">
                      <w:pPr>
                        <w:spacing w:before="0" w:after="0" w:line="240" w:lineRule="auto"/>
                        <w:jc w:val="center"/>
                        <w:rPr>
                          <w:rFonts w:ascii="Times New Roman" w:hAnsi="Times New Roman" w:cs="Times New Roman"/>
                          <w:b/>
                          <w:i/>
                          <w:color w:val="C00000"/>
                          <w:sz w:val="22"/>
                          <w:szCs w:val="22"/>
                        </w:rPr>
                      </w:pPr>
                      <w:r w:rsidRPr="00082A55">
                        <w:rPr>
                          <w:rFonts w:ascii="Times New Roman" w:hAnsi="Times New Roman" w:cs="Times New Roman"/>
                          <w:b/>
                          <w:i/>
                          <w:color w:val="C00000"/>
                          <w:sz w:val="22"/>
                          <w:szCs w:val="22"/>
                        </w:rPr>
                        <w:t>вот главная</w:t>
                      </w:r>
                      <w:r>
                        <w:rPr>
                          <w:rFonts w:ascii="Times New Roman" w:hAnsi="Times New Roman" w:cs="Times New Roman"/>
                          <w:b/>
                          <w:i/>
                          <w:color w:val="C00000"/>
                          <w:sz w:val="22"/>
                          <w:szCs w:val="22"/>
                        </w:rPr>
                        <w:t xml:space="preserve"> задача общественного контроля»</w:t>
                      </w:r>
                    </w:p>
                    <w:p w:rsidR="004036BC" w:rsidRPr="00082A55" w:rsidRDefault="004036BC" w:rsidP="00082A55">
                      <w:pPr>
                        <w:spacing w:before="0" w:after="0" w:line="240" w:lineRule="auto"/>
                        <w:jc w:val="center"/>
                        <w:rPr>
                          <w:rFonts w:ascii="Times New Roman" w:hAnsi="Times New Roman" w:cs="Times New Roman"/>
                          <w:i/>
                          <w:color w:val="C00000"/>
                          <w:sz w:val="22"/>
                          <w:szCs w:val="22"/>
                        </w:rPr>
                      </w:pPr>
                      <w:r w:rsidRPr="00082A55">
                        <w:rPr>
                          <w:rFonts w:ascii="Times New Roman" w:hAnsi="Times New Roman" w:cs="Times New Roman"/>
                          <w:i/>
                          <w:color w:val="C00000"/>
                          <w:sz w:val="22"/>
                          <w:szCs w:val="22"/>
                        </w:rPr>
                        <w:t>эксперт Общественной палаты Российской Федерации</w:t>
                      </w:r>
                    </w:p>
                    <w:p w:rsidR="004036BC" w:rsidRPr="00082A55" w:rsidRDefault="004036BC" w:rsidP="00082A55">
                      <w:pPr>
                        <w:spacing w:before="0" w:after="0" w:line="240" w:lineRule="auto"/>
                        <w:jc w:val="center"/>
                        <w:rPr>
                          <w:rFonts w:ascii="Times New Roman" w:hAnsi="Times New Roman" w:cs="Times New Roman"/>
                          <w:i/>
                          <w:color w:val="C00000"/>
                          <w:sz w:val="22"/>
                          <w:szCs w:val="22"/>
                        </w:rPr>
                      </w:pPr>
                      <w:r w:rsidRPr="00082A55">
                        <w:rPr>
                          <w:rFonts w:ascii="Times New Roman" w:hAnsi="Times New Roman" w:cs="Times New Roman"/>
                          <w:i/>
                          <w:color w:val="C00000"/>
                          <w:sz w:val="22"/>
                          <w:szCs w:val="22"/>
                        </w:rPr>
                        <w:t>О.В. Коротеева</w:t>
                      </w:r>
                    </w:p>
                    <w:p w:rsidR="004036BC" w:rsidRDefault="004036BC" w:rsidP="00082A55">
                      <w:pPr>
                        <w:jc w:val="center"/>
                      </w:pPr>
                    </w:p>
                  </w:txbxContent>
                </v:textbox>
                <w10:wrap type="square"/>
              </v:rect>
            </w:pict>
          </mc:Fallback>
        </mc:AlternateContent>
      </w:r>
      <w:r w:rsidR="00553C73">
        <w:rPr>
          <w:rFonts w:ascii="Times New Roman" w:hAnsi="Times New Roman" w:cs="Times New Roman"/>
          <w:sz w:val="28"/>
          <w:szCs w:val="28"/>
        </w:rPr>
        <w:t>В результате реализации проекта</w:t>
      </w:r>
      <w:r w:rsidR="00FD1974">
        <w:rPr>
          <w:rFonts w:ascii="Times New Roman" w:hAnsi="Times New Roman" w:cs="Times New Roman"/>
          <w:sz w:val="28"/>
          <w:szCs w:val="28"/>
        </w:rPr>
        <w:t>:</w:t>
      </w:r>
      <w:r w:rsidR="00425F37">
        <w:rPr>
          <w:rFonts w:ascii="Times New Roman" w:hAnsi="Times New Roman" w:cs="Times New Roman"/>
          <w:sz w:val="28"/>
          <w:szCs w:val="28"/>
        </w:rPr>
        <w:t xml:space="preserve"> </w:t>
      </w:r>
      <w:r w:rsidR="00553C73">
        <w:rPr>
          <w:rFonts w:ascii="Times New Roman" w:hAnsi="Times New Roman" w:cs="Times New Roman"/>
          <w:sz w:val="28"/>
          <w:szCs w:val="28"/>
        </w:rPr>
        <w:t>привлечено внимание общественности к проблеме общественного контроля и публичного мониторинга качества предоставляемых населению социальных услуг в сфере здравоохранения и образования</w:t>
      </w:r>
      <w:r w:rsidR="00B372D7">
        <w:rPr>
          <w:rFonts w:ascii="Times New Roman" w:hAnsi="Times New Roman" w:cs="Times New Roman"/>
          <w:sz w:val="28"/>
          <w:szCs w:val="28"/>
        </w:rPr>
        <w:t>;</w:t>
      </w:r>
      <w:r w:rsidR="00553C73">
        <w:rPr>
          <w:rFonts w:ascii="Times New Roman" w:hAnsi="Times New Roman" w:cs="Times New Roman"/>
          <w:sz w:val="28"/>
          <w:szCs w:val="28"/>
        </w:rPr>
        <w:t xml:space="preserve"> выявлены некоммерческие организации, заинтересованные в решении </w:t>
      </w:r>
      <w:r w:rsidR="000B1AF1">
        <w:rPr>
          <w:rFonts w:ascii="Times New Roman" w:hAnsi="Times New Roman" w:cs="Times New Roman"/>
          <w:sz w:val="28"/>
          <w:szCs w:val="28"/>
        </w:rPr>
        <w:t xml:space="preserve">данной </w:t>
      </w:r>
      <w:r w:rsidR="00553C73">
        <w:rPr>
          <w:rFonts w:ascii="Times New Roman" w:hAnsi="Times New Roman" w:cs="Times New Roman"/>
          <w:sz w:val="28"/>
          <w:szCs w:val="28"/>
        </w:rPr>
        <w:t>проблемы</w:t>
      </w:r>
      <w:r w:rsidR="00B372D7">
        <w:rPr>
          <w:rFonts w:ascii="Times New Roman" w:hAnsi="Times New Roman" w:cs="Times New Roman"/>
          <w:sz w:val="28"/>
          <w:szCs w:val="28"/>
        </w:rPr>
        <w:t>;</w:t>
      </w:r>
      <w:r w:rsidR="00553C73">
        <w:rPr>
          <w:rFonts w:ascii="Times New Roman" w:hAnsi="Times New Roman" w:cs="Times New Roman"/>
          <w:sz w:val="28"/>
          <w:szCs w:val="28"/>
        </w:rPr>
        <w:t xml:space="preserve"> разработан и растиражирован вариант инструментария для оценки качества предоставляемых населению социальных услуг в сфере здравоохранения и образования; подготовлен и проведен </w:t>
      </w:r>
      <w:r w:rsidR="00553C73" w:rsidRPr="00B372D7">
        <w:rPr>
          <w:rFonts w:ascii="Times New Roman" w:hAnsi="Times New Roman" w:cs="Times New Roman"/>
          <w:b/>
          <w:i/>
          <w:color w:val="C00000"/>
          <w:sz w:val="28"/>
          <w:szCs w:val="28"/>
        </w:rPr>
        <w:t xml:space="preserve">обучающий семинар «Организация общественного контроля и публичного мониторинга качества предоставляемых населению социальных услуг в сфере здравоохранения </w:t>
      </w:r>
      <w:r w:rsidR="0061516A" w:rsidRPr="00B372D7">
        <w:rPr>
          <w:rFonts w:ascii="Times New Roman" w:hAnsi="Times New Roman" w:cs="Times New Roman"/>
          <w:b/>
          <w:i/>
          <w:color w:val="C00000"/>
          <w:sz w:val="28"/>
          <w:szCs w:val="28"/>
        </w:rPr>
        <w:t>и образования</w:t>
      </w:r>
      <w:r w:rsidR="00553C73" w:rsidRPr="00B372D7">
        <w:rPr>
          <w:rFonts w:ascii="Times New Roman" w:hAnsi="Times New Roman" w:cs="Times New Roman"/>
          <w:b/>
          <w:i/>
          <w:color w:val="C00000"/>
          <w:sz w:val="28"/>
          <w:szCs w:val="28"/>
        </w:rPr>
        <w:t>»</w:t>
      </w:r>
      <w:r w:rsidR="00553C73" w:rsidRPr="00B372D7">
        <w:rPr>
          <w:rFonts w:ascii="Times New Roman" w:hAnsi="Times New Roman" w:cs="Times New Roman"/>
          <w:color w:val="C00000"/>
          <w:sz w:val="28"/>
          <w:szCs w:val="28"/>
        </w:rPr>
        <w:t xml:space="preserve"> </w:t>
      </w:r>
      <w:r w:rsidR="00553C73">
        <w:rPr>
          <w:rFonts w:ascii="Times New Roman" w:hAnsi="Times New Roman" w:cs="Times New Roman"/>
          <w:sz w:val="28"/>
          <w:szCs w:val="28"/>
        </w:rPr>
        <w:t xml:space="preserve">с участием эксперта Общественной палаты Российской Федерации О.В. Коротеевой. В ходе работы совещания прошли обучение 30 руководителей и активистов некоммерческих организаций; изданы </w:t>
      </w:r>
      <w:r w:rsidR="00553C73">
        <w:rPr>
          <w:rFonts w:ascii="Times New Roman" w:hAnsi="Times New Roman" w:cs="Times New Roman"/>
          <w:sz w:val="28"/>
          <w:szCs w:val="28"/>
          <w:lang w:val="en-US"/>
        </w:rPr>
        <w:t>CD</w:t>
      </w:r>
      <w:r w:rsidR="00553C73">
        <w:rPr>
          <w:rFonts w:ascii="Times New Roman" w:hAnsi="Times New Roman" w:cs="Times New Roman"/>
          <w:sz w:val="28"/>
          <w:szCs w:val="28"/>
        </w:rPr>
        <w:t xml:space="preserve">-диски с методическими рекомендациями по осуществлению общественного </w:t>
      </w:r>
      <w:r w:rsidR="00553C73" w:rsidRPr="00B70596">
        <w:rPr>
          <w:rFonts w:ascii="Times New Roman" w:hAnsi="Times New Roman" w:cs="Times New Roman"/>
          <w:sz w:val="28"/>
          <w:szCs w:val="28"/>
        </w:rPr>
        <w:t>контроля и публичного мониторинга качества социальных услуг в сфере здравоохранения и образования.</w:t>
      </w:r>
    </w:p>
    <w:p w:rsidR="00553C73" w:rsidRPr="00CF73B4" w:rsidRDefault="00553C73" w:rsidP="001179FF">
      <w:pPr>
        <w:spacing w:before="0" w:after="0" w:line="240" w:lineRule="auto"/>
        <w:ind w:firstLine="709"/>
        <w:jc w:val="both"/>
        <w:rPr>
          <w:rFonts w:ascii="Times New Roman" w:hAnsi="Times New Roman" w:cs="Times New Roman"/>
          <w:color w:val="000000" w:themeColor="text1"/>
          <w:sz w:val="28"/>
          <w:szCs w:val="28"/>
        </w:rPr>
      </w:pPr>
      <w:r w:rsidRPr="00B70596">
        <w:rPr>
          <w:rFonts w:ascii="Times New Roman" w:hAnsi="Times New Roman" w:cs="Times New Roman"/>
          <w:b/>
          <w:i/>
          <w:color w:val="0070C0"/>
          <w:sz w:val="28"/>
          <w:szCs w:val="28"/>
        </w:rPr>
        <w:t xml:space="preserve">Уполномоченным по </w:t>
      </w:r>
      <w:r w:rsidRPr="00CF73B4">
        <w:rPr>
          <w:rFonts w:ascii="Times New Roman" w:hAnsi="Times New Roman" w:cs="Times New Roman"/>
          <w:b/>
          <w:i/>
          <w:color w:val="0070C0"/>
          <w:sz w:val="28"/>
          <w:szCs w:val="28"/>
        </w:rPr>
        <w:t>защите прав предпринимателей в Новосибирской области</w:t>
      </w:r>
      <w:r w:rsidR="00CF73B4" w:rsidRPr="00CF73B4">
        <w:rPr>
          <w:rFonts w:ascii="Times New Roman" w:hAnsi="Times New Roman" w:cs="Times New Roman"/>
          <w:b/>
          <w:i/>
          <w:color w:val="0070C0"/>
          <w:sz w:val="28"/>
          <w:szCs w:val="28"/>
        </w:rPr>
        <w:t xml:space="preserve"> </w:t>
      </w:r>
      <w:r w:rsidR="00CF73B4" w:rsidRPr="00CF73B4">
        <w:rPr>
          <w:rFonts w:ascii="Times New Roman" w:hAnsi="Times New Roman" w:cs="Times New Roman"/>
          <w:sz w:val="28"/>
          <w:szCs w:val="28"/>
        </w:rPr>
        <w:t xml:space="preserve">в целях защиты </w:t>
      </w:r>
      <w:r w:rsidR="00CF73B4" w:rsidRPr="00CF73B4">
        <w:rPr>
          <w:rFonts w:ascii="Times New Roman" w:hAnsi="Times New Roman" w:cs="Times New Roman"/>
          <w:color w:val="000000" w:themeColor="text1"/>
          <w:sz w:val="28"/>
          <w:szCs w:val="28"/>
        </w:rPr>
        <w:t>законных прав и интересов бизнеса:</w:t>
      </w:r>
    </w:p>
    <w:p w:rsidR="00553C73" w:rsidRPr="00B70596" w:rsidRDefault="00553C73" w:rsidP="001179FF">
      <w:pPr>
        <w:spacing w:before="0" w:after="0" w:line="240" w:lineRule="auto"/>
        <w:ind w:firstLine="709"/>
        <w:jc w:val="both"/>
        <w:rPr>
          <w:rFonts w:ascii="Times New Roman" w:hAnsi="Times New Roman" w:cs="Times New Roman"/>
          <w:color w:val="000000" w:themeColor="text1"/>
          <w:sz w:val="28"/>
          <w:szCs w:val="28"/>
        </w:rPr>
      </w:pPr>
      <w:r w:rsidRPr="00CF73B4">
        <w:rPr>
          <w:rFonts w:ascii="Times New Roman" w:hAnsi="Times New Roman" w:cs="Times New Roman"/>
          <w:color w:val="000000" w:themeColor="text1"/>
          <w:sz w:val="28"/>
          <w:szCs w:val="28"/>
        </w:rPr>
        <w:t>проведены совещания в Коченевском, Убинском, Барабинском, Чановском, Татарском, Купинском, Баганском, Карасукском, Кочковском районах об основах противодействия коррупции в организациях</w:t>
      </w:r>
      <w:r w:rsidRPr="00B70596">
        <w:rPr>
          <w:rFonts w:ascii="Times New Roman" w:hAnsi="Times New Roman" w:cs="Times New Roman"/>
          <w:color w:val="000000" w:themeColor="text1"/>
          <w:sz w:val="28"/>
          <w:szCs w:val="28"/>
        </w:rPr>
        <w:t>;</w:t>
      </w:r>
    </w:p>
    <w:p w:rsidR="00553C73" w:rsidRPr="00B70596" w:rsidRDefault="00553C73" w:rsidP="001179FF">
      <w:pPr>
        <w:spacing w:before="0" w:after="0" w:line="240" w:lineRule="auto"/>
        <w:ind w:firstLine="709"/>
        <w:jc w:val="both"/>
        <w:rPr>
          <w:rFonts w:ascii="Times New Roman" w:hAnsi="Times New Roman" w:cs="Times New Roman"/>
          <w:color w:val="000000" w:themeColor="text1"/>
          <w:sz w:val="28"/>
          <w:szCs w:val="28"/>
        </w:rPr>
      </w:pPr>
      <w:r w:rsidRPr="00B70596">
        <w:rPr>
          <w:rFonts w:ascii="Times New Roman" w:hAnsi="Times New Roman" w:cs="Times New Roman"/>
          <w:color w:val="000000" w:themeColor="text1"/>
          <w:sz w:val="28"/>
          <w:szCs w:val="28"/>
        </w:rPr>
        <w:t>распространены буклеты с разъяснительной информацией о мерах, обязательных для реализации в целях предупреждения коррупции в организациях;</w:t>
      </w:r>
    </w:p>
    <w:p w:rsidR="00553C73" w:rsidRPr="00B70596" w:rsidRDefault="00553C73" w:rsidP="001179FF">
      <w:pPr>
        <w:spacing w:before="0" w:after="0" w:line="240" w:lineRule="auto"/>
        <w:ind w:firstLine="709"/>
        <w:jc w:val="both"/>
        <w:rPr>
          <w:rFonts w:ascii="Times New Roman" w:hAnsi="Times New Roman" w:cs="Times New Roman"/>
          <w:color w:val="000000" w:themeColor="text1"/>
          <w:sz w:val="28"/>
          <w:szCs w:val="28"/>
        </w:rPr>
      </w:pPr>
      <w:r w:rsidRPr="00B70596">
        <w:rPr>
          <w:rFonts w:ascii="Times New Roman" w:hAnsi="Times New Roman" w:cs="Times New Roman"/>
          <w:color w:val="000000" w:themeColor="text1"/>
          <w:sz w:val="28"/>
          <w:szCs w:val="28"/>
        </w:rPr>
        <w:t xml:space="preserve">проведена </w:t>
      </w:r>
      <w:r w:rsidRPr="00B70596">
        <w:rPr>
          <w:rFonts w:ascii="Times New Roman" w:hAnsi="Times New Roman" w:cs="Times New Roman"/>
          <w:b/>
          <w:i/>
          <w:color w:val="C00000"/>
          <w:sz w:val="28"/>
          <w:szCs w:val="28"/>
        </w:rPr>
        <w:t xml:space="preserve">дискуссия «Немного о коррупции </w:t>
      </w:r>
      <w:r w:rsidR="00C66FE2" w:rsidRPr="00B70596">
        <w:rPr>
          <w:rFonts w:ascii="Times New Roman" w:hAnsi="Times New Roman" w:cs="Times New Roman"/>
          <w:b/>
          <w:i/>
          <w:color w:val="C00000"/>
          <w:sz w:val="28"/>
          <w:szCs w:val="28"/>
        </w:rPr>
        <w:t>–</w:t>
      </w:r>
      <w:r w:rsidRPr="00B70596">
        <w:rPr>
          <w:rFonts w:ascii="Times New Roman" w:hAnsi="Times New Roman" w:cs="Times New Roman"/>
          <w:b/>
          <w:i/>
          <w:color w:val="C00000"/>
          <w:sz w:val="28"/>
          <w:szCs w:val="28"/>
        </w:rPr>
        <w:t xml:space="preserve"> подходы к восприятию»</w:t>
      </w:r>
      <w:r w:rsidRPr="00B70596">
        <w:rPr>
          <w:rFonts w:ascii="Times New Roman" w:hAnsi="Times New Roman" w:cs="Times New Roman"/>
          <w:color w:val="C00000"/>
          <w:sz w:val="28"/>
          <w:szCs w:val="28"/>
        </w:rPr>
        <w:t xml:space="preserve"> </w:t>
      </w:r>
      <w:r w:rsidRPr="00B70596">
        <w:rPr>
          <w:rFonts w:ascii="Times New Roman" w:hAnsi="Times New Roman" w:cs="Times New Roman"/>
          <w:color w:val="000000" w:themeColor="text1"/>
          <w:sz w:val="28"/>
          <w:szCs w:val="28"/>
        </w:rPr>
        <w:t>совместно с Новосибирской торгово-промышленной палатой в рамках Всероссийской интерактивной акции, приуроченной к Международному дню борьбы с коррупцией. Участники дискуссии обсудили опыт осуществления антикоррупционной политики и меры, принимаемые организациями в целях предупреждения коррупции;</w:t>
      </w:r>
    </w:p>
    <w:p w:rsidR="00553C73" w:rsidRPr="00B70596" w:rsidRDefault="00553C73" w:rsidP="001179FF">
      <w:pPr>
        <w:spacing w:before="0" w:after="0" w:line="240" w:lineRule="auto"/>
        <w:ind w:firstLine="709"/>
        <w:jc w:val="both"/>
        <w:rPr>
          <w:rFonts w:ascii="Times New Roman" w:hAnsi="Times New Roman" w:cs="Times New Roman"/>
          <w:color w:val="000000" w:themeColor="text1"/>
          <w:sz w:val="28"/>
          <w:szCs w:val="28"/>
        </w:rPr>
      </w:pPr>
      <w:r w:rsidRPr="00B70596">
        <w:rPr>
          <w:rFonts w:ascii="Times New Roman" w:hAnsi="Times New Roman" w:cs="Times New Roman"/>
          <w:color w:val="000000" w:themeColor="text1"/>
          <w:sz w:val="28"/>
          <w:szCs w:val="28"/>
        </w:rPr>
        <w:t xml:space="preserve">в рамках </w:t>
      </w:r>
      <w:r w:rsidRPr="00B70596">
        <w:rPr>
          <w:rFonts w:ascii="Times New Roman" w:hAnsi="Times New Roman" w:cs="Times New Roman"/>
          <w:color w:val="000000" w:themeColor="text1"/>
          <w:sz w:val="28"/>
          <w:szCs w:val="28"/>
          <w:lang w:val="en-US"/>
        </w:rPr>
        <w:t>V</w:t>
      </w:r>
      <w:r w:rsidRPr="00B70596">
        <w:rPr>
          <w:rFonts w:ascii="Times New Roman" w:hAnsi="Times New Roman" w:cs="Times New Roman"/>
          <w:color w:val="000000" w:themeColor="text1"/>
          <w:sz w:val="28"/>
          <w:szCs w:val="28"/>
        </w:rPr>
        <w:t xml:space="preserve"> областной конференции общественного актива Уполномоченного по защите прав предпринимателей в Новосибирской области состоялось обсуждение изменений законодательства в сфере контрольно-надзорной деятельности</w:t>
      </w:r>
      <w:r w:rsidR="00B70596">
        <w:rPr>
          <w:rFonts w:ascii="Times New Roman" w:hAnsi="Times New Roman" w:cs="Times New Roman"/>
          <w:color w:val="000000" w:themeColor="text1"/>
          <w:sz w:val="28"/>
          <w:szCs w:val="28"/>
        </w:rPr>
        <w:t xml:space="preserve"> и</w:t>
      </w:r>
      <w:r w:rsidRPr="00B70596">
        <w:rPr>
          <w:rFonts w:ascii="Times New Roman" w:hAnsi="Times New Roman" w:cs="Times New Roman"/>
          <w:color w:val="000000" w:themeColor="text1"/>
          <w:sz w:val="28"/>
          <w:szCs w:val="28"/>
        </w:rPr>
        <w:t xml:space="preserve"> внедрени</w:t>
      </w:r>
      <w:r w:rsidR="00CF73B4">
        <w:rPr>
          <w:rFonts w:ascii="Times New Roman" w:hAnsi="Times New Roman" w:cs="Times New Roman"/>
          <w:color w:val="000000" w:themeColor="text1"/>
          <w:sz w:val="28"/>
          <w:szCs w:val="28"/>
        </w:rPr>
        <w:t>я</w:t>
      </w:r>
      <w:r w:rsidRPr="00B70596">
        <w:rPr>
          <w:rFonts w:ascii="Times New Roman" w:hAnsi="Times New Roman" w:cs="Times New Roman"/>
          <w:color w:val="000000" w:themeColor="text1"/>
          <w:sz w:val="28"/>
          <w:szCs w:val="28"/>
        </w:rPr>
        <w:t xml:space="preserve"> риск-ориентированной модели при проведении контрольно-надзорных мероприятий.</w:t>
      </w:r>
    </w:p>
    <w:p w:rsidR="00553C73" w:rsidRDefault="00553C73" w:rsidP="001179FF">
      <w:pPr>
        <w:spacing w:before="0" w:after="0" w:line="240" w:lineRule="auto"/>
        <w:ind w:firstLine="709"/>
        <w:jc w:val="both"/>
        <w:rPr>
          <w:rFonts w:ascii="Times New Roman" w:hAnsi="Times New Roman" w:cs="Times New Roman"/>
          <w:color w:val="000000" w:themeColor="text1"/>
          <w:sz w:val="28"/>
          <w:szCs w:val="28"/>
        </w:rPr>
      </w:pPr>
      <w:r w:rsidRPr="00B70596">
        <w:rPr>
          <w:rFonts w:ascii="Times New Roman" w:hAnsi="Times New Roman" w:cs="Times New Roman"/>
          <w:color w:val="000000" w:themeColor="text1"/>
          <w:sz w:val="28"/>
          <w:szCs w:val="28"/>
        </w:rPr>
        <w:t>В целях обеспечения гарантий государственной защиты прав и законных интересов субъектов предпринимательской</w:t>
      </w:r>
      <w:r>
        <w:rPr>
          <w:rFonts w:ascii="Times New Roman" w:hAnsi="Times New Roman" w:cs="Times New Roman"/>
          <w:color w:val="000000" w:themeColor="text1"/>
          <w:sz w:val="28"/>
          <w:szCs w:val="28"/>
        </w:rPr>
        <w:t xml:space="preserve"> деятельности на территории Новосибирской области, укрепления межрегионального сотрудничества в области защиты прав бизнеса по инициативе Уполномоченного</w:t>
      </w:r>
      <w:r w:rsidR="003017D3" w:rsidRPr="003017D3">
        <w:t xml:space="preserve"> </w:t>
      </w:r>
      <w:r w:rsidR="003017D3" w:rsidRPr="003017D3">
        <w:rPr>
          <w:rFonts w:ascii="Times New Roman" w:hAnsi="Times New Roman" w:cs="Times New Roman"/>
          <w:color w:val="000000" w:themeColor="text1"/>
          <w:sz w:val="28"/>
          <w:szCs w:val="28"/>
        </w:rPr>
        <w:t>по защите прав предпринимателей в Новосибирской области</w:t>
      </w:r>
      <w:r>
        <w:rPr>
          <w:rFonts w:ascii="Times New Roman" w:hAnsi="Times New Roman" w:cs="Times New Roman"/>
          <w:color w:val="000000" w:themeColor="text1"/>
          <w:sz w:val="28"/>
          <w:szCs w:val="28"/>
        </w:rPr>
        <w:t xml:space="preserve"> </w:t>
      </w:r>
      <w:r w:rsidR="004B2643">
        <w:rPr>
          <w:rFonts w:ascii="Times New Roman" w:hAnsi="Times New Roman" w:cs="Times New Roman"/>
          <w:color w:val="000000" w:themeColor="text1"/>
          <w:sz w:val="28"/>
          <w:szCs w:val="28"/>
        </w:rPr>
        <w:t>создан</w:t>
      </w:r>
      <w:r w:rsidR="004B2643" w:rsidRPr="00C66FE2">
        <w:rPr>
          <w:rFonts w:ascii="Times New Roman" w:hAnsi="Times New Roman" w:cs="Times New Roman"/>
          <w:b/>
          <w:i/>
          <w:color w:val="C00000"/>
          <w:sz w:val="28"/>
          <w:szCs w:val="28"/>
        </w:rPr>
        <w:t xml:space="preserve"> </w:t>
      </w:r>
      <w:r w:rsidRPr="00C66FE2">
        <w:rPr>
          <w:rFonts w:ascii="Times New Roman" w:hAnsi="Times New Roman" w:cs="Times New Roman"/>
          <w:b/>
          <w:i/>
          <w:color w:val="C00000"/>
          <w:sz w:val="28"/>
          <w:szCs w:val="28"/>
        </w:rPr>
        <w:t xml:space="preserve">Межрегиональный </w:t>
      </w:r>
      <w:r w:rsidRPr="00C66FE2">
        <w:rPr>
          <w:rFonts w:ascii="Times New Roman" w:hAnsi="Times New Roman" w:cs="Times New Roman"/>
          <w:b/>
          <w:i/>
          <w:color w:val="C00000"/>
          <w:sz w:val="28"/>
          <w:szCs w:val="28"/>
        </w:rPr>
        <w:lastRenderedPageBreak/>
        <w:t>центр по защите прав бизнеса</w:t>
      </w:r>
      <w:r>
        <w:rPr>
          <w:rStyle w:val="a5"/>
          <w:rFonts w:ascii="Times New Roman" w:hAnsi="Times New Roman" w:cs="Times New Roman"/>
          <w:color w:val="000000" w:themeColor="text1"/>
          <w:sz w:val="28"/>
          <w:szCs w:val="28"/>
        </w:rPr>
        <w:footnoteReference w:id="69"/>
      </w:r>
      <w:r>
        <w:rPr>
          <w:rFonts w:ascii="Times New Roman" w:hAnsi="Times New Roman" w:cs="Times New Roman"/>
          <w:color w:val="000000" w:themeColor="text1"/>
          <w:sz w:val="28"/>
          <w:szCs w:val="28"/>
        </w:rPr>
        <w:t xml:space="preserve">. Одной из компетенций центра по защите прав бизнеса является выявление и анализ системных проблем и коррупционных практик, приводящих к нарушению прав предпринимателей. В 2018 году в рамках </w:t>
      </w:r>
      <w:r>
        <w:rPr>
          <w:rFonts w:ascii="Times New Roman" w:hAnsi="Times New Roman" w:cs="Times New Roman"/>
          <w:color w:val="000000" w:themeColor="text1"/>
          <w:sz w:val="28"/>
          <w:szCs w:val="28"/>
          <w:lang w:val="en-US"/>
        </w:rPr>
        <w:t>V</w:t>
      </w:r>
      <w:r w:rsidRPr="00613B5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областной конференции общественного актива Уполномоченного проведено первое заседание Экспертного совета центра по защите прав бизнеса. </w:t>
      </w:r>
    </w:p>
    <w:p w:rsidR="00553C73" w:rsidRDefault="00553C73" w:rsidP="001179FF">
      <w:pPr>
        <w:spacing w:before="0" w:after="0" w:line="240" w:lineRule="auto"/>
        <w:jc w:val="both"/>
        <w:rPr>
          <w:rFonts w:ascii="Times New Roman" w:hAnsi="Times New Roman" w:cs="Times New Roman"/>
          <w:b/>
          <w:color w:val="000000" w:themeColor="text1"/>
          <w:sz w:val="28"/>
          <w:szCs w:val="28"/>
        </w:rPr>
      </w:pPr>
    </w:p>
    <w:p w:rsidR="00F75138" w:rsidRPr="00DB2046" w:rsidRDefault="00F75138" w:rsidP="00F75138">
      <w:pPr>
        <w:spacing w:before="0" w:after="0" w:line="240" w:lineRule="auto"/>
        <w:ind w:right="-1" w:firstLine="709"/>
        <w:jc w:val="center"/>
        <w:rPr>
          <w:rFonts w:ascii="Times New Roman" w:eastAsiaTheme="minorHAnsi" w:hAnsi="Times New Roman" w:cs="Times New Roman"/>
          <w:b/>
          <w:i/>
          <w:color w:val="002060"/>
          <w:sz w:val="28"/>
          <w:szCs w:val="28"/>
        </w:rPr>
      </w:pPr>
      <w:r w:rsidRPr="00DB2046">
        <w:rPr>
          <w:rFonts w:ascii="Times New Roman" w:eastAsiaTheme="minorHAnsi" w:hAnsi="Times New Roman" w:cs="Times New Roman"/>
          <w:b/>
          <w:i/>
          <w:color w:val="002060"/>
          <w:sz w:val="28"/>
          <w:szCs w:val="28"/>
        </w:rPr>
        <w:t xml:space="preserve">О деятельности органов местного самоуправления </w:t>
      </w:r>
    </w:p>
    <w:p w:rsidR="00F75138" w:rsidRPr="00DB2046" w:rsidRDefault="00F75138" w:rsidP="00F75138">
      <w:pPr>
        <w:spacing w:before="0" w:after="0" w:line="240" w:lineRule="auto"/>
        <w:ind w:right="-1" w:firstLine="709"/>
        <w:jc w:val="center"/>
        <w:rPr>
          <w:rFonts w:ascii="Times New Roman" w:eastAsiaTheme="minorHAnsi" w:hAnsi="Times New Roman" w:cs="Times New Roman"/>
          <w:b/>
          <w:i/>
          <w:color w:val="002060"/>
          <w:sz w:val="28"/>
          <w:szCs w:val="28"/>
        </w:rPr>
      </w:pPr>
      <w:r w:rsidRPr="00DB2046">
        <w:rPr>
          <w:rFonts w:ascii="Times New Roman" w:eastAsiaTheme="minorHAnsi" w:hAnsi="Times New Roman" w:cs="Times New Roman"/>
          <w:b/>
          <w:i/>
          <w:color w:val="002060"/>
          <w:sz w:val="28"/>
          <w:szCs w:val="28"/>
        </w:rPr>
        <w:t>по осуществлению антикоррупционного просвещения</w:t>
      </w:r>
    </w:p>
    <w:p w:rsidR="00F75138" w:rsidRPr="00DB2046" w:rsidRDefault="00F75138" w:rsidP="00F75138">
      <w:pPr>
        <w:spacing w:before="0" w:after="0" w:line="240" w:lineRule="auto"/>
        <w:ind w:right="-1" w:firstLine="709"/>
        <w:jc w:val="both"/>
        <w:rPr>
          <w:rFonts w:ascii="Times New Roman" w:eastAsiaTheme="minorHAnsi" w:hAnsi="Times New Roman" w:cs="Times New Roman"/>
          <w:sz w:val="28"/>
          <w:szCs w:val="28"/>
        </w:rPr>
      </w:pPr>
    </w:p>
    <w:p w:rsidR="00F75138" w:rsidRPr="00DB2046" w:rsidRDefault="00F75138" w:rsidP="00F75138">
      <w:pPr>
        <w:autoSpaceDE w:val="0"/>
        <w:autoSpaceDN w:val="0"/>
        <w:adjustRightInd w:val="0"/>
        <w:spacing w:before="0" w:after="0" w:line="240" w:lineRule="auto"/>
        <w:ind w:right="-1" w:firstLine="709"/>
        <w:jc w:val="both"/>
        <w:rPr>
          <w:rFonts w:ascii="Times New Roman" w:eastAsiaTheme="minorHAnsi" w:hAnsi="Times New Roman" w:cs="Times New Roman"/>
          <w:sz w:val="28"/>
          <w:szCs w:val="28"/>
        </w:rPr>
      </w:pPr>
      <w:r w:rsidRPr="00DB2046">
        <w:rPr>
          <w:rFonts w:ascii="Times New Roman" w:eastAsiaTheme="minorHAnsi" w:hAnsi="Times New Roman" w:cs="Times New Roman"/>
          <w:sz w:val="28"/>
          <w:szCs w:val="28"/>
        </w:rPr>
        <w:t>В 2018 году органами местного самоуправления в целях антикоррупционного просвещения приняты следующие меры:</w:t>
      </w:r>
    </w:p>
    <w:p w:rsidR="00F75138" w:rsidRPr="00DB2046" w:rsidRDefault="00F75138" w:rsidP="00F75138">
      <w:pPr>
        <w:autoSpaceDE w:val="0"/>
        <w:autoSpaceDN w:val="0"/>
        <w:adjustRightInd w:val="0"/>
        <w:spacing w:before="0" w:after="0" w:line="240" w:lineRule="auto"/>
        <w:ind w:right="-1" w:firstLine="709"/>
        <w:contextualSpacing/>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1) </w:t>
      </w:r>
      <w:r w:rsidRPr="00DB2046">
        <w:rPr>
          <w:rFonts w:ascii="Times New Roman" w:eastAsia="Times New Roman" w:hAnsi="Times New Roman" w:cs="Times New Roman"/>
          <w:b/>
          <w:i/>
          <w:color w:val="0070C0"/>
          <w:sz w:val="28"/>
          <w:szCs w:val="28"/>
          <w:lang w:eastAsia="ru-RU"/>
        </w:rPr>
        <w:t>информация по антикоррупционной тематике размещалась на официальных сайтах и информационных стендах</w:t>
      </w:r>
      <w:r w:rsidRPr="00DB2046">
        <w:rPr>
          <w:rFonts w:ascii="Times New Roman" w:eastAsia="Times New Roman" w:hAnsi="Times New Roman" w:cs="Times New Roman"/>
          <w:color w:val="0070C0"/>
          <w:sz w:val="28"/>
          <w:szCs w:val="28"/>
          <w:lang w:eastAsia="ru-RU"/>
        </w:rPr>
        <w:t xml:space="preserve"> </w:t>
      </w:r>
      <w:r w:rsidRPr="00DB2046">
        <w:rPr>
          <w:rFonts w:ascii="Times New Roman" w:eastAsia="Times New Roman" w:hAnsi="Times New Roman" w:cs="Times New Roman"/>
          <w:sz w:val="28"/>
          <w:szCs w:val="28"/>
          <w:lang w:eastAsia="ru-RU"/>
        </w:rPr>
        <w:t xml:space="preserve">органов местного самоуправления (Барабинский, Болотнинский, Искитимский, Купинский, Колыванский, Коченевский, Мошковский, Черепановский районы). </w:t>
      </w:r>
    </w:p>
    <w:p w:rsidR="00F75138" w:rsidRPr="00DB2046" w:rsidRDefault="00F75138" w:rsidP="00F75138">
      <w:pPr>
        <w:autoSpaceDE w:val="0"/>
        <w:autoSpaceDN w:val="0"/>
        <w:adjustRightInd w:val="0"/>
        <w:spacing w:before="0" w:after="0" w:line="240" w:lineRule="auto"/>
        <w:ind w:right="-1" w:firstLine="709"/>
        <w:contextualSpacing/>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К примеру, на официальном сайте Мошковского района размещены памятки «Каждый работодатель должен знать!», «Коррупция рушит наши мечты», «Что нужно знать о коррупции</w:t>
      </w:r>
      <w:r w:rsidR="00CF73B4">
        <w:rPr>
          <w:rFonts w:ascii="Times New Roman" w:eastAsia="Times New Roman" w:hAnsi="Times New Roman" w:cs="Times New Roman"/>
          <w:sz w:val="28"/>
          <w:szCs w:val="28"/>
          <w:lang w:eastAsia="ru-RU"/>
        </w:rPr>
        <w:t>?</w:t>
      </w:r>
      <w:r w:rsidRPr="00DB2046">
        <w:rPr>
          <w:rFonts w:ascii="Times New Roman" w:eastAsia="Times New Roman" w:hAnsi="Times New Roman" w:cs="Times New Roman"/>
          <w:sz w:val="28"/>
          <w:szCs w:val="28"/>
          <w:lang w:eastAsia="ru-RU"/>
        </w:rPr>
        <w:t xml:space="preserve">», в помещении администрации Купинского района </w:t>
      </w:r>
      <w:r w:rsidR="00CF73B4">
        <w:rPr>
          <w:rFonts w:ascii="Times New Roman" w:eastAsia="Times New Roman" w:hAnsi="Times New Roman" w:cs="Times New Roman"/>
          <w:sz w:val="28"/>
          <w:szCs w:val="28"/>
          <w:lang w:eastAsia="ru-RU"/>
        </w:rPr>
        <w:t>–</w:t>
      </w:r>
      <w:r w:rsidRPr="00DB2046">
        <w:rPr>
          <w:rFonts w:ascii="Times New Roman" w:eastAsia="Times New Roman" w:hAnsi="Times New Roman" w:cs="Times New Roman"/>
          <w:sz w:val="28"/>
          <w:szCs w:val="28"/>
          <w:lang w:eastAsia="ru-RU"/>
        </w:rPr>
        <w:t xml:space="preserve"> видеоролики антикоррупционной тематики;</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2) </w:t>
      </w:r>
      <w:r w:rsidRPr="00DB2046">
        <w:rPr>
          <w:rFonts w:ascii="Times New Roman" w:eastAsia="Times New Roman" w:hAnsi="Times New Roman" w:cs="Times New Roman"/>
          <w:b/>
          <w:i/>
          <w:color w:val="0070C0"/>
          <w:sz w:val="28"/>
          <w:szCs w:val="28"/>
          <w:lang w:eastAsia="ru-RU"/>
        </w:rPr>
        <w:t>организован и проведен</w:t>
      </w:r>
      <w:r w:rsidR="00DB2046">
        <w:rPr>
          <w:rFonts w:ascii="Times New Roman" w:eastAsia="Times New Roman" w:hAnsi="Times New Roman" w:cs="Times New Roman"/>
          <w:b/>
          <w:i/>
          <w:color w:val="0070C0"/>
          <w:sz w:val="28"/>
          <w:szCs w:val="28"/>
          <w:lang w:eastAsia="ru-RU"/>
        </w:rPr>
        <w:t xml:space="preserve"> ряд</w:t>
      </w:r>
      <w:r w:rsidRPr="00DB2046">
        <w:rPr>
          <w:rFonts w:ascii="Times New Roman" w:eastAsia="Times New Roman" w:hAnsi="Times New Roman" w:cs="Times New Roman"/>
          <w:b/>
          <w:i/>
          <w:color w:val="0070C0"/>
          <w:sz w:val="28"/>
          <w:szCs w:val="28"/>
          <w:lang w:eastAsia="ru-RU"/>
        </w:rPr>
        <w:t xml:space="preserve"> меро</w:t>
      </w:r>
      <w:r w:rsidR="00DB2046">
        <w:rPr>
          <w:rFonts w:ascii="Times New Roman" w:eastAsia="Times New Roman" w:hAnsi="Times New Roman" w:cs="Times New Roman"/>
          <w:b/>
          <w:i/>
          <w:color w:val="0070C0"/>
          <w:sz w:val="28"/>
          <w:szCs w:val="28"/>
          <w:lang w:eastAsia="ru-RU"/>
        </w:rPr>
        <w:t>приятий</w:t>
      </w:r>
      <w:r w:rsidRPr="00DB2046">
        <w:rPr>
          <w:rFonts w:ascii="Times New Roman" w:eastAsia="Times New Roman" w:hAnsi="Times New Roman" w:cs="Times New Roman"/>
          <w:sz w:val="28"/>
          <w:szCs w:val="28"/>
          <w:lang w:eastAsia="ru-RU"/>
        </w:rPr>
        <w:t>, в том числе:</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i/>
          <w:sz w:val="28"/>
          <w:szCs w:val="28"/>
          <w:lang w:eastAsia="ru-RU"/>
        </w:rPr>
      </w:pPr>
      <w:r w:rsidRPr="00DB2046">
        <w:rPr>
          <w:rFonts w:ascii="Times New Roman" w:eastAsia="Times New Roman" w:hAnsi="Times New Roman" w:cs="Times New Roman"/>
          <w:i/>
          <w:sz w:val="28"/>
          <w:szCs w:val="28"/>
          <w:lang w:eastAsia="ru-RU"/>
        </w:rPr>
        <w:noBreakHyphen/>
        <w:t> </w:t>
      </w:r>
      <w:r w:rsidRPr="00DB2046">
        <w:rPr>
          <w:rFonts w:ascii="Times New Roman" w:eastAsia="Times New Roman" w:hAnsi="Times New Roman" w:cs="Times New Roman"/>
          <w:b/>
          <w:i/>
          <w:color w:val="C00000"/>
          <w:sz w:val="28"/>
          <w:szCs w:val="28"/>
          <w:lang w:eastAsia="ru-RU"/>
        </w:rPr>
        <w:t>совещания, семинары, беседы</w:t>
      </w:r>
      <w:r w:rsidRPr="00DB2046">
        <w:rPr>
          <w:rFonts w:ascii="Times New Roman" w:eastAsia="Times New Roman" w:hAnsi="Times New Roman" w:cs="Times New Roman"/>
          <w:i/>
          <w:sz w:val="28"/>
          <w:szCs w:val="28"/>
          <w:lang w:eastAsia="ru-RU"/>
        </w:rPr>
        <w:t xml:space="preserve">: </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 xml:space="preserve">в Барабинском, Каргатском, Тогучинском, Сузунском, Черепановском, Чулымском районах проведены совещания с муниципальными служащими по различным темам антикоррупционной направленности, в том числе </w:t>
      </w:r>
      <w:r w:rsidR="000A670F">
        <w:rPr>
          <w:rFonts w:ascii="Times New Roman" w:eastAsia="Times New Roman" w:hAnsi="Times New Roman" w:cs="Times New Roman"/>
          <w:sz w:val="28"/>
          <w:szCs w:val="28"/>
          <w:lang w:eastAsia="ru-RU"/>
        </w:rPr>
        <w:t xml:space="preserve">по теме </w:t>
      </w:r>
      <w:r w:rsidRPr="00DB2046">
        <w:rPr>
          <w:rFonts w:ascii="Times New Roman" w:eastAsia="Times New Roman" w:hAnsi="Times New Roman" w:cs="Times New Roman"/>
          <w:sz w:val="28"/>
          <w:szCs w:val="28"/>
          <w:lang w:eastAsia="ru-RU"/>
        </w:rPr>
        <w:t>«Соблюдение муниципальными служащими ограничений и запретов, исполнени</w:t>
      </w:r>
      <w:r w:rsidR="00CF73B4">
        <w:rPr>
          <w:rFonts w:ascii="Times New Roman" w:eastAsia="Times New Roman" w:hAnsi="Times New Roman" w:cs="Times New Roman"/>
          <w:sz w:val="28"/>
          <w:szCs w:val="28"/>
          <w:lang w:eastAsia="ru-RU"/>
        </w:rPr>
        <w:t>е</w:t>
      </w:r>
      <w:r w:rsidRPr="00DB2046">
        <w:rPr>
          <w:rFonts w:ascii="Times New Roman" w:eastAsia="Times New Roman" w:hAnsi="Times New Roman" w:cs="Times New Roman"/>
          <w:sz w:val="28"/>
          <w:szCs w:val="28"/>
          <w:lang w:eastAsia="ru-RU"/>
        </w:rPr>
        <w:t xml:space="preserve"> ими обязанностей, установленных в целях противодействия коррупции»;</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0A670F">
        <w:rPr>
          <w:rFonts w:ascii="Times New Roman" w:eastAsia="Times New Roman" w:hAnsi="Times New Roman" w:cs="Times New Roman"/>
          <w:i/>
          <w:sz w:val="28"/>
          <w:szCs w:val="28"/>
          <w:lang w:eastAsia="ru-RU"/>
        </w:rPr>
        <w:t>мэрией города Новосибирске</w:t>
      </w:r>
      <w:r w:rsidRPr="00DB2046">
        <w:rPr>
          <w:rFonts w:ascii="Times New Roman" w:eastAsia="Times New Roman" w:hAnsi="Times New Roman" w:cs="Times New Roman"/>
          <w:sz w:val="28"/>
          <w:szCs w:val="28"/>
          <w:lang w:eastAsia="ru-RU"/>
        </w:rPr>
        <w:t xml:space="preserve"> проведен семинар для субъектов малого и среднего предпринимательства «Особенности участия в государственных, муниципальных и корпоративных закупках. Коррупция в закупках»;</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CF73B4">
        <w:rPr>
          <w:rFonts w:ascii="Times New Roman" w:eastAsia="Times New Roman" w:hAnsi="Times New Roman" w:cs="Times New Roman"/>
          <w:i/>
          <w:sz w:val="28"/>
          <w:szCs w:val="28"/>
          <w:lang w:eastAsia="ru-RU"/>
        </w:rPr>
        <w:t>Новосибирской городской избирательной комиссией</w:t>
      </w:r>
      <w:r w:rsidRPr="00DB2046">
        <w:rPr>
          <w:rFonts w:ascii="Times New Roman" w:eastAsia="Times New Roman" w:hAnsi="Times New Roman" w:cs="Times New Roman"/>
          <w:sz w:val="28"/>
          <w:szCs w:val="28"/>
          <w:lang w:eastAsia="ru-RU"/>
        </w:rPr>
        <w:t xml:space="preserve"> проведены семинары с участковыми избирательными комиссиями, на которых были затронуты вопросы противодействия коррупции;</w:t>
      </w:r>
    </w:p>
    <w:p w:rsidR="00F75138"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 xml:space="preserve">в Мошковском районе проведена беседа в связи с предстоящими новогодними праздниками с главами поселений, муниципальными служащими </w:t>
      </w:r>
      <w:r w:rsidR="00461D7D">
        <w:rPr>
          <w:rFonts w:ascii="Times New Roman" w:eastAsia="Times New Roman" w:hAnsi="Times New Roman" w:cs="Times New Roman"/>
          <w:sz w:val="28"/>
          <w:szCs w:val="28"/>
          <w:lang w:eastAsia="ru-RU"/>
        </w:rPr>
        <w:t>–</w:t>
      </w:r>
      <w:r w:rsidRPr="00DB2046">
        <w:rPr>
          <w:rFonts w:ascii="Times New Roman" w:eastAsia="Times New Roman" w:hAnsi="Times New Roman" w:cs="Times New Roman"/>
          <w:sz w:val="28"/>
          <w:szCs w:val="28"/>
          <w:lang w:eastAsia="ru-RU"/>
        </w:rPr>
        <w:t xml:space="preserve"> по вопросу о необходимости соблюдения запрета дарить и получать подарки, в Болотнинском районе с муниципальными служащими </w:t>
      </w:r>
      <w:r w:rsidR="00461D7D">
        <w:rPr>
          <w:rFonts w:ascii="Times New Roman" w:eastAsia="Times New Roman" w:hAnsi="Times New Roman" w:cs="Times New Roman"/>
          <w:sz w:val="28"/>
          <w:szCs w:val="28"/>
          <w:lang w:eastAsia="ru-RU"/>
        </w:rPr>
        <w:t>–</w:t>
      </w:r>
      <w:r w:rsidRPr="00DB2046">
        <w:rPr>
          <w:rFonts w:ascii="Times New Roman" w:eastAsia="Times New Roman" w:hAnsi="Times New Roman" w:cs="Times New Roman"/>
          <w:sz w:val="28"/>
          <w:szCs w:val="28"/>
          <w:lang w:eastAsia="ru-RU"/>
        </w:rPr>
        <w:t xml:space="preserve"> беседа «О бытовой и деловой коррупции»;</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i/>
          <w:sz w:val="28"/>
          <w:szCs w:val="28"/>
          <w:lang w:eastAsia="ru-RU"/>
        </w:rPr>
      </w:pPr>
      <w:r w:rsidRPr="00DB2046">
        <w:rPr>
          <w:rFonts w:ascii="Times New Roman" w:eastAsia="Times New Roman" w:hAnsi="Times New Roman" w:cs="Times New Roman"/>
          <w:i/>
          <w:sz w:val="28"/>
          <w:szCs w:val="28"/>
          <w:lang w:eastAsia="ru-RU"/>
        </w:rPr>
        <w:noBreakHyphen/>
        <w:t> </w:t>
      </w:r>
      <w:r w:rsidRPr="00DB2046">
        <w:rPr>
          <w:rFonts w:ascii="Times New Roman" w:eastAsia="Times New Roman" w:hAnsi="Times New Roman" w:cs="Times New Roman"/>
          <w:b/>
          <w:i/>
          <w:color w:val="C00000"/>
          <w:sz w:val="28"/>
          <w:szCs w:val="28"/>
          <w:lang w:eastAsia="ru-RU"/>
        </w:rPr>
        <w:t>конкурсы, тематические классные часы</w:t>
      </w:r>
      <w:r w:rsidRPr="00DB2046">
        <w:rPr>
          <w:rFonts w:ascii="Times New Roman" w:eastAsia="Times New Roman" w:hAnsi="Times New Roman" w:cs="Times New Roman"/>
          <w:i/>
          <w:sz w:val="28"/>
          <w:szCs w:val="28"/>
          <w:lang w:eastAsia="ru-RU"/>
        </w:rPr>
        <w:t xml:space="preserve">: </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 xml:space="preserve">в Благовещенском сельсовете Купинского района проведен </w:t>
      </w:r>
      <w:r w:rsidRPr="00DB2046">
        <w:rPr>
          <w:rFonts w:ascii="Times New Roman" w:eastAsia="Times New Roman" w:hAnsi="Times New Roman" w:cs="Times New Roman"/>
          <w:b/>
          <w:i/>
          <w:color w:val="C00000"/>
          <w:sz w:val="28"/>
          <w:szCs w:val="28"/>
          <w:lang w:eastAsia="ru-RU"/>
        </w:rPr>
        <w:t>конкурс детских рисунков «Коррупции – нет!»</w:t>
      </w:r>
      <w:r w:rsidRPr="00DB2046">
        <w:rPr>
          <w:rFonts w:ascii="Times New Roman" w:eastAsia="Times New Roman" w:hAnsi="Times New Roman" w:cs="Times New Roman"/>
          <w:sz w:val="28"/>
          <w:szCs w:val="28"/>
          <w:lang w:eastAsia="ru-RU"/>
        </w:rPr>
        <w:t>;</w:t>
      </w:r>
    </w:p>
    <w:p w:rsidR="00F75138" w:rsidRPr="00DB2046" w:rsidRDefault="00F75138" w:rsidP="00F75138">
      <w:pPr>
        <w:adjustRightInd w:val="0"/>
        <w:spacing w:before="0" w:after="0" w:line="240" w:lineRule="auto"/>
        <w:ind w:right="-1" w:firstLine="709"/>
        <w:jc w:val="both"/>
        <w:rPr>
          <w:rFonts w:ascii="Times New Roman" w:hAnsi="Times New Roman" w:cs="Times New Roman"/>
          <w:sz w:val="28"/>
          <w:szCs w:val="28"/>
        </w:rPr>
      </w:pPr>
      <w:r w:rsidRPr="00DB2046">
        <w:rPr>
          <w:rFonts w:ascii="Times New Roman" w:hAnsi="Times New Roman" w:cs="Times New Roman"/>
          <w:sz w:val="28"/>
          <w:szCs w:val="28"/>
        </w:rPr>
        <w:lastRenderedPageBreak/>
        <w:t xml:space="preserve">в общеобразовательных учреждениях, расположенных на территории </w:t>
      </w:r>
      <w:r w:rsidR="00461D7D">
        <w:rPr>
          <w:rFonts w:ascii="Times New Roman" w:hAnsi="Times New Roman" w:cs="Times New Roman"/>
          <w:sz w:val="28"/>
          <w:szCs w:val="28"/>
        </w:rPr>
        <w:t xml:space="preserve">Новосибирской </w:t>
      </w:r>
      <w:r w:rsidRPr="00DB2046">
        <w:rPr>
          <w:rFonts w:ascii="Times New Roman" w:hAnsi="Times New Roman" w:cs="Times New Roman"/>
          <w:sz w:val="28"/>
          <w:szCs w:val="28"/>
        </w:rPr>
        <w:t>области, в течение учебного года</w:t>
      </w:r>
      <w:r w:rsidR="00461D7D">
        <w:rPr>
          <w:rFonts w:ascii="Times New Roman" w:hAnsi="Times New Roman" w:cs="Times New Roman"/>
          <w:sz w:val="28"/>
          <w:szCs w:val="28"/>
        </w:rPr>
        <w:t>:</w:t>
      </w:r>
      <w:r w:rsidRPr="00DB2046">
        <w:rPr>
          <w:rFonts w:ascii="Times New Roman" w:hAnsi="Times New Roman" w:cs="Times New Roman"/>
          <w:sz w:val="28"/>
          <w:szCs w:val="28"/>
        </w:rPr>
        <w:t xml:space="preserve"> проведены </w:t>
      </w:r>
      <w:r w:rsidRPr="00DB2046">
        <w:rPr>
          <w:rFonts w:ascii="Times New Roman" w:hAnsi="Times New Roman" w:cs="Times New Roman"/>
          <w:b/>
          <w:i/>
          <w:color w:val="C00000"/>
          <w:sz w:val="28"/>
          <w:szCs w:val="28"/>
        </w:rPr>
        <w:t>тематические классные часы</w:t>
      </w:r>
      <w:r w:rsidRPr="00DB2046">
        <w:rPr>
          <w:rFonts w:ascii="Times New Roman" w:hAnsi="Times New Roman" w:cs="Times New Roman"/>
          <w:sz w:val="28"/>
          <w:szCs w:val="28"/>
        </w:rPr>
        <w:t xml:space="preserve">, </w:t>
      </w:r>
      <w:r w:rsidR="00CF73B4" w:rsidRPr="00DB2046">
        <w:rPr>
          <w:rFonts w:ascii="Times New Roman" w:hAnsi="Times New Roman" w:cs="Times New Roman"/>
          <w:b/>
          <w:i/>
          <w:color w:val="C00000"/>
          <w:sz w:val="28"/>
          <w:szCs w:val="28"/>
        </w:rPr>
        <w:t>уроки правового просвещения «Вместе против коррупции!»</w:t>
      </w:r>
      <w:r w:rsidR="00CF73B4" w:rsidRPr="00DB2046">
        <w:rPr>
          <w:rFonts w:ascii="Times New Roman" w:hAnsi="Times New Roman" w:cs="Times New Roman"/>
          <w:sz w:val="28"/>
          <w:szCs w:val="28"/>
        </w:rPr>
        <w:t xml:space="preserve">, </w:t>
      </w:r>
      <w:r w:rsidRPr="00DB2046">
        <w:rPr>
          <w:rFonts w:ascii="Times New Roman" w:hAnsi="Times New Roman" w:cs="Times New Roman"/>
          <w:sz w:val="28"/>
          <w:szCs w:val="28"/>
        </w:rPr>
        <w:t xml:space="preserve">направленные на знакомство с правовыми и морально-этическими аспектами антикоррупционной деятельности; оформлены соответствующие информационные стенды; </w:t>
      </w:r>
      <w:r w:rsidR="00B2448D" w:rsidRPr="00CF73B4">
        <w:rPr>
          <w:rFonts w:ascii="Times New Roman" w:hAnsi="Times New Roman" w:cs="Times New Roman"/>
          <w:b/>
          <w:i/>
          <w:color w:val="C00000"/>
          <w:sz w:val="28"/>
          <w:szCs w:val="28"/>
        </w:rPr>
        <w:t>открытые лекции</w:t>
      </w:r>
      <w:r w:rsidR="00B2448D" w:rsidRPr="00CF73B4">
        <w:rPr>
          <w:rFonts w:ascii="Times New Roman" w:hAnsi="Times New Roman" w:cs="Times New Roman"/>
          <w:color w:val="C00000"/>
          <w:sz w:val="28"/>
          <w:szCs w:val="28"/>
        </w:rPr>
        <w:t xml:space="preserve"> </w:t>
      </w:r>
      <w:r w:rsidR="00B2448D" w:rsidRPr="00DB2046">
        <w:rPr>
          <w:rFonts w:ascii="Times New Roman" w:hAnsi="Times New Roman" w:cs="Times New Roman"/>
          <w:sz w:val="28"/>
          <w:szCs w:val="28"/>
        </w:rPr>
        <w:t>по основам правовых знаний</w:t>
      </w:r>
      <w:r w:rsidR="00B2448D">
        <w:rPr>
          <w:rFonts w:ascii="Times New Roman" w:hAnsi="Times New Roman" w:cs="Times New Roman"/>
          <w:sz w:val="28"/>
          <w:szCs w:val="28"/>
        </w:rPr>
        <w:t xml:space="preserve">; </w:t>
      </w:r>
      <w:r w:rsidRPr="00DB2046">
        <w:rPr>
          <w:rFonts w:ascii="Times New Roman" w:hAnsi="Times New Roman" w:cs="Times New Roman"/>
          <w:sz w:val="28"/>
          <w:szCs w:val="28"/>
        </w:rPr>
        <w:t>бол</w:t>
      </w:r>
      <w:r w:rsidR="00461D7D">
        <w:rPr>
          <w:rFonts w:ascii="Times New Roman" w:hAnsi="Times New Roman" w:cs="Times New Roman"/>
          <w:sz w:val="28"/>
          <w:szCs w:val="28"/>
        </w:rPr>
        <w:t>ее активно при проведении мероприятий использованы формы:</w:t>
      </w:r>
      <w:r w:rsidRPr="00DB2046">
        <w:rPr>
          <w:rFonts w:ascii="Times New Roman" w:hAnsi="Times New Roman" w:cs="Times New Roman"/>
          <w:sz w:val="28"/>
          <w:szCs w:val="28"/>
        </w:rPr>
        <w:t xml:space="preserve"> </w:t>
      </w:r>
      <w:r w:rsidRPr="00DB2046">
        <w:rPr>
          <w:rFonts w:ascii="Times New Roman" w:hAnsi="Times New Roman" w:cs="Times New Roman"/>
          <w:b/>
          <w:i/>
          <w:color w:val="C00000"/>
          <w:sz w:val="28"/>
          <w:szCs w:val="28"/>
        </w:rPr>
        <w:t>проведение игр, написание эссе по данной тематике</w:t>
      </w:r>
      <w:r w:rsidRPr="00DB2046">
        <w:rPr>
          <w:rFonts w:ascii="Times New Roman" w:hAnsi="Times New Roman" w:cs="Times New Roman"/>
          <w:sz w:val="28"/>
          <w:szCs w:val="28"/>
        </w:rPr>
        <w:t xml:space="preserve">, освещение вопроса антикоррупционной пропаганды в школьных газетах; </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 xml:space="preserve">в загородных лагерях </w:t>
      </w:r>
      <w:r w:rsidR="00F37B4B">
        <w:rPr>
          <w:rFonts w:ascii="Times New Roman" w:eastAsia="Times New Roman" w:hAnsi="Times New Roman" w:cs="Times New Roman"/>
          <w:sz w:val="28"/>
          <w:szCs w:val="28"/>
          <w:lang w:eastAsia="ru-RU"/>
        </w:rPr>
        <w:t xml:space="preserve">на территории Новосибирской области </w:t>
      </w:r>
      <w:r w:rsidRPr="00DB2046">
        <w:rPr>
          <w:rFonts w:ascii="Times New Roman" w:eastAsia="Times New Roman" w:hAnsi="Times New Roman" w:cs="Times New Roman"/>
          <w:sz w:val="28"/>
          <w:szCs w:val="28"/>
          <w:lang w:eastAsia="ru-RU"/>
        </w:rPr>
        <w:t xml:space="preserve">в период проведения летней оздоровительной компании состоялись </w:t>
      </w:r>
      <w:r w:rsidRPr="00DB2046">
        <w:rPr>
          <w:rFonts w:ascii="Times New Roman" w:hAnsi="Times New Roman" w:cs="Times New Roman"/>
          <w:b/>
          <w:i/>
          <w:color w:val="C00000"/>
          <w:sz w:val="28"/>
          <w:szCs w:val="28"/>
        </w:rPr>
        <w:t>беседы, игры-викторины, квесты, дебаты, просмотры и обсуждения документальных фильмов</w:t>
      </w:r>
      <w:r w:rsidRPr="00DB2046">
        <w:rPr>
          <w:rFonts w:ascii="Times New Roman" w:hAnsi="Times New Roman" w:cs="Times New Roman"/>
          <w:color w:val="C00000"/>
          <w:sz w:val="28"/>
          <w:szCs w:val="28"/>
        </w:rPr>
        <w:t xml:space="preserve"> </w:t>
      </w:r>
      <w:r w:rsidRPr="00DB2046">
        <w:rPr>
          <w:rFonts w:ascii="Times New Roman" w:hAnsi="Times New Roman" w:cs="Times New Roman"/>
          <w:sz w:val="28"/>
          <w:szCs w:val="28"/>
        </w:rPr>
        <w:t xml:space="preserve">по </w:t>
      </w:r>
      <w:r w:rsidR="00F37B4B">
        <w:rPr>
          <w:rFonts w:ascii="Times New Roman" w:hAnsi="Times New Roman" w:cs="Times New Roman"/>
          <w:sz w:val="28"/>
          <w:szCs w:val="28"/>
        </w:rPr>
        <w:t xml:space="preserve">антикоррупционной </w:t>
      </w:r>
      <w:r w:rsidRPr="00DB2046">
        <w:rPr>
          <w:rFonts w:ascii="Times New Roman" w:hAnsi="Times New Roman" w:cs="Times New Roman"/>
          <w:sz w:val="28"/>
          <w:szCs w:val="28"/>
        </w:rPr>
        <w:t>тематике</w:t>
      </w:r>
      <w:r w:rsidRPr="00DB2046">
        <w:rPr>
          <w:rFonts w:ascii="Times New Roman" w:eastAsia="Times New Roman" w:hAnsi="Times New Roman" w:cs="Times New Roman"/>
          <w:sz w:val="28"/>
          <w:szCs w:val="28"/>
          <w:lang w:eastAsia="ru-RU"/>
        </w:rPr>
        <w:t>;</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i/>
          <w:sz w:val="28"/>
          <w:szCs w:val="28"/>
          <w:lang w:eastAsia="ru-RU"/>
        </w:rPr>
      </w:pPr>
      <w:r w:rsidRPr="00DB2046">
        <w:rPr>
          <w:rFonts w:ascii="Times New Roman" w:eastAsia="Times New Roman" w:hAnsi="Times New Roman" w:cs="Times New Roman"/>
          <w:i/>
          <w:sz w:val="28"/>
          <w:szCs w:val="28"/>
          <w:lang w:eastAsia="ru-RU"/>
        </w:rPr>
        <w:noBreakHyphen/>
        <w:t> </w:t>
      </w:r>
      <w:r w:rsidRPr="00DB2046">
        <w:rPr>
          <w:rFonts w:ascii="Times New Roman" w:eastAsia="Times New Roman" w:hAnsi="Times New Roman" w:cs="Times New Roman"/>
          <w:b/>
          <w:i/>
          <w:color w:val="C00000"/>
          <w:sz w:val="28"/>
          <w:szCs w:val="28"/>
          <w:lang w:eastAsia="ru-RU"/>
        </w:rPr>
        <w:t>консультации, встречи</w:t>
      </w:r>
      <w:r w:rsidRPr="00DB2046">
        <w:rPr>
          <w:rFonts w:ascii="Times New Roman" w:eastAsia="Times New Roman" w:hAnsi="Times New Roman" w:cs="Times New Roman"/>
          <w:i/>
          <w:sz w:val="28"/>
          <w:szCs w:val="28"/>
          <w:lang w:eastAsia="ru-RU"/>
        </w:rPr>
        <w:t>:</w:t>
      </w:r>
    </w:p>
    <w:p w:rsidR="00F75138" w:rsidRPr="00DB2046" w:rsidRDefault="00B2448D"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B2448D">
        <w:rPr>
          <w:rFonts w:ascii="Times New Roman" w:eastAsia="Times New Roman" w:hAnsi="Times New Roman" w:cs="Times New Roman"/>
          <w:i/>
          <w:sz w:val="28"/>
          <w:szCs w:val="28"/>
          <w:lang w:eastAsia="ru-RU"/>
        </w:rPr>
        <w:t>мэрией города Новосибирска</w:t>
      </w:r>
      <w:r w:rsidRPr="00DB2046">
        <w:rPr>
          <w:rFonts w:ascii="Times New Roman" w:eastAsia="Times New Roman" w:hAnsi="Times New Roman" w:cs="Times New Roman"/>
          <w:sz w:val="28"/>
          <w:szCs w:val="28"/>
          <w:lang w:eastAsia="ru-RU"/>
        </w:rPr>
        <w:t xml:space="preserve"> </w:t>
      </w:r>
      <w:r w:rsidR="00F75138" w:rsidRPr="00DB2046">
        <w:rPr>
          <w:rFonts w:ascii="Times New Roman" w:eastAsia="Times New Roman" w:hAnsi="Times New Roman" w:cs="Times New Roman"/>
          <w:sz w:val="28"/>
          <w:szCs w:val="28"/>
          <w:lang w:eastAsia="ru-RU"/>
        </w:rPr>
        <w:t>на базе 13 ресурсных центров общественных объединений муниципального казенного учреждения «Координационный центр «Активный город» организовано 720 консультационных мероприятий, в которых приняло участие 3605 человек. Основная тематика мероприятий: предотвращение коррупции в жилищно-коммунальной сфере, изучение судебной практики по применению норм антикоррупционного законодательства;</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3) </w:t>
      </w:r>
      <w:r w:rsidRPr="00DB2046">
        <w:rPr>
          <w:rFonts w:ascii="Times New Roman" w:eastAsia="Times New Roman" w:hAnsi="Times New Roman" w:cs="Times New Roman"/>
          <w:b/>
          <w:i/>
          <w:color w:val="0070C0"/>
          <w:sz w:val="28"/>
          <w:szCs w:val="28"/>
          <w:lang w:eastAsia="ru-RU"/>
        </w:rPr>
        <w:t>организованы и проведены мероприятия, приуроченные к Международному дню борьбы с коррупцией</w:t>
      </w:r>
      <w:r w:rsidRPr="00DB2046">
        <w:rPr>
          <w:rFonts w:ascii="Times New Roman" w:eastAsia="Times New Roman" w:hAnsi="Times New Roman" w:cs="Times New Roman"/>
          <w:sz w:val="28"/>
          <w:szCs w:val="28"/>
          <w:lang w:eastAsia="ru-RU"/>
        </w:rPr>
        <w:t xml:space="preserve">, в том числе: </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 xml:space="preserve">в Мошковском районе проведено совещание с руководителями структурных подразделений администрации и руководителями </w:t>
      </w:r>
      <w:r w:rsidR="00FE20B1">
        <w:rPr>
          <w:rFonts w:ascii="Times New Roman" w:eastAsia="Times New Roman" w:hAnsi="Times New Roman" w:cs="Times New Roman"/>
          <w:sz w:val="28"/>
          <w:szCs w:val="28"/>
          <w:lang w:eastAsia="ru-RU"/>
        </w:rPr>
        <w:t xml:space="preserve">муниципальных </w:t>
      </w:r>
      <w:r w:rsidRPr="00DB2046">
        <w:rPr>
          <w:rFonts w:ascii="Times New Roman" w:eastAsia="Times New Roman" w:hAnsi="Times New Roman" w:cs="Times New Roman"/>
          <w:sz w:val="28"/>
          <w:szCs w:val="28"/>
          <w:lang w:eastAsia="ru-RU"/>
        </w:rPr>
        <w:t>учреждений района по вопросу о соблюдении норм и требований законодательства в сфере противодействия коррупции;</w:t>
      </w:r>
    </w:p>
    <w:p w:rsidR="00F75138" w:rsidRPr="00DB2046" w:rsidRDefault="00F75138" w:rsidP="00F75138">
      <w:pPr>
        <w:adjustRightInd w:val="0"/>
        <w:spacing w:before="0" w:after="0" w:line="240" w:lineRule="auto"/>
        <w:ind w:right="-1" w:firstLine="709"/>
        <w:jc w:val="both"/>
        <w:rPr>
          <w:rFonts w:ascii="Times New Roman" w:eastAsia="Calibri" w:hAnsi="Times New Roman" w:cs="Times New Roman"/>
          <w:sz w:val="28"/>
          <w:szCs w:val="28"/>
        </w:rPr>
      </w:pPr>
      <w:r w:rsidRPr="00DB2046">
        <w:rPr>
          <w:rFonts w:ascii="Times New Roman" w:eastAsia="Times New Roman" w:hAnsi="Times New Roman" w:cs="Times New Roman"/>
          <w:sz w:val="28"/>
          <w:szCs w:val="28"/>
          <w:lang w:eastAsia="ru-RU"/>
        </w:rPr>
        <w:t>в Коченевском районе проведена декада правового просвещения в общеобразовательных школах, занятия, открытые лекции «Вместе против коррупции!» (Прокудский сельсовет); информационный час «Стоп коррупция!» для взрослых абонентов библиотеки (Овчинниковский сельсовет). Р</w:t>
      </w:r>
      <w:r w:rsidRPr="00DB2046">
        <w:rPr>
          <w:rFonts w:ascii="Times New Roman" w:eastAsia="Calibri" w:hAnsi="Times New Roman" w:cs="Times New Roman"/>
          <w:sz w:val="28"/>
          <w:szCs w:val="28"/>
        </w:rPr>
        <w:t>аботники Овчинниковского СДК Коченевского района для родителей участников самодеятельности провели информационную беседу «Мы против коррупции». Дети, посещающие клубные формирования СДК «Современник», приняли участие в конкурсе «Нет коррупции!»;</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 xml:space="preserve">в Болотнинском районе проведен информационный час «Коррупция как общественное зло, борьба с коррупцией»; </w:t>
      </w:r>
    </w:p>
    <w:p w:rsidR="00F75138" w:rsidRPr="00DB2046" w:rsidRDefault="00F75138" w:rsidP="00F75138">
      <w:pPr>
        <w:autoSpaceDE w:val="0"/>
        <w:autoSpaceDN w:val="0"/>
        <w:adjustRightInd w:val="0"/>
        <w:spacing w:before="0" w:after="0" w:line="240" w:lineRule="auto"/>
        <w:ind w:right="-1" w:firstLine="709"/>
        <w:jc w:val="both"/>
        <w:rPr>
          <w:rFonts w:ascii="Times New Roman" w:eastAsia="Times New Roman" w:hAnsi="Times New Roman" w:cs="Times New Roman"/>
          <w:sz w:val="28"/>
          <w:szCs w:val="28"/>
          <w:lang w:eastAsia="ru-RU"/>
        </w:rPr>
      </w:pPr>
      <w:r w:rsidRPr="00DB2046">
        <w:rPr>
          <w:rFonts w:ascii="Times New Roman" w:eastAsia="Times New Roman" w:hAnsi="Times New Roman" w:cs="Times New Roman"/>
          <w:sz w:val="28"/>
          <w:szCs w:val="28"/>
          <w:lang w:eastAsia="ru-RU"/>
        </w:rPr>
        <w:t>в Барабинском районе муниципальные служащие ознакомлены с циклом публикаций, освещающих историю создания, цели, задачи, структуру и специфику функционирования международных объединений государств и международных организаций в сфере борьбы с коррупцией, размещенном на сайте министерства юстиции Новосибирской области.</w:t>
      </w:r>
    </w:p>
    <w:p w:rsidR="00F75138" w:rsidRPr="00DB2046" w:rsidRDefault="00F75138" w:rsidP="00F75138">
      <w:pPr>
        <w:adjustRightInd w:val="0"/>
        <w:spacing w:before="0" w:after="0" w:line="240" w:lineRule="auto"/>
        <w:ind w:right="-1" w:firstLine="709"/>
        <w:jc w:val="both"/>
        <w:rPr>
          <w:rFonts w:ascii="Times New Roman" w:hAnsi="Times New Roman" w:cs="Times New Roman"/>
          <w:sz w:val="28"/>
          <w:szCs w:val="28"/>
        </w:rPr>
      </w:pPr>
      <w:r w:rsidRPr="00DB2046">
        <w:rPr>
          <w:rFonts w:ascii="Times New Roman" w:hAnsi="Times New Roman" w:cs="Times New Roman"/>
          <w:sz w:val="28"/>
          <w:szCs w:val="28"/>
        </w:rPr>
        <w:t xml:space="preserve">в Межпоселенческой библиотеке Краснозерского района проведена акция «Нет коррупции». В читальном зале состоялся час правовой информации «Борьба с коррупцией дело каждого». Слушатели познакомились </w:t>
      </w:r>
      <w:r w:rsidRPr="00DB2046">
        <w:rPr>
          <w:rFonts w:ascii="Times New Roman" w:hAnsi="Times New Roman" w:cs="Times New Roman"/>
          <w:sz w:val="28"/>
          <w:szCs w:val="28"/>
        </w:rPr>
        <w:lastRenderedPageBreak/>
        <w:t>с причинами, видами и формами коррупции; узнали о мерах по противодействию этому явлению.</w:t>
      </w:r>
    </w:p>
    <w:p w:rsidR="002F3633" w:rsidRDefault="002F3633" w:rsidP="005748F9">
      <w:pPr>
        <w:spacing w:before="0" w:after="0" w:line="240" w:lineRule="auto"/>
        <w:ind w:firstLine="709"/>
        <w:jc w:val="both"/>
        <w:rPr>
          <w:rFonts w:ascii="Times New Roman" w:hAnsi="Times New Roman" w:cs="Times New Roman"/>
          <w:color w:val="000000" w:themeColor="text1"/>
          <w:sz w:val="28"/>
          <w:szCs w:val="28"/>
        </w:rPr>
      </w:pPr>
    </w:p>
    <w:p w:rsidR="005748F9" w:rsidRPr="00DB2046" w:rsidRDefault="005748F9" w:rsidP="005748F9">
      <w:pPr>
        <w:spacing w:before="0" w:after="0" w:line="240" w:lineRule="auto"/>
        <w:ind w:firstLine="709"/>
        <w:jc w:val="both"/>
        <w:rPr>
          <w:rFonts w:ascii="Times New Roman" w:hAnsi="Times New Roman" w:cs="Times New Roman"/>
          <w:color w:val="000000" w:themeColor="text1"/>
          <w:sz w:val="28"/>
          <w:szCs w:val="28"/>
        </w:rPr>
      </w:pPr>
      <w:r w:rsidRPr="00DB2046">
        <w:rPr>
          <w:rFonts w:ascii="Times New Roman" w:hAnsi="Times New Roman" w:cs="Times New Roman"/>
          <w:color w:val="000000" w:themeColor="text1"/>
          <w:sz w:val="28"/>
          <w:szCs w:val="28"/>
        </w:rPr>
        <w:t>В целом в 2018 году в Новосибирской области осуществлялось эффективное взаимодействие государственных органов, органов местного самоуправления и институтов гражданского общества в сфере противодействия коррупции.</w:t>
      </w:r>
    </w:p>
    <w:p w:rsidR="005748F9" w:rsidRDefault="005748F9" w:rsidP="005748F9">
      <w:pPr>
        <w:spacing w:before="0" w:after="0" w:line="240" w:lineRule="auto"/>
        <w:ind w:firstLine="709"/>
        <w:jc w:val="both"/>
        <w:rPr>
          <w:rFonts w:ascii="Times New Roman" w:hAnsi="Times New Roman" w:cs="Times New Roman"/>
          <w:color w:val="000000" w:themeColor="text1"/>
          <w:sz w:val="28"/>
          <w:szCs w:val="28"/>
        </w:rPr>
      </w:pPr>
      <w:r w:rsidRPr="00DB2046">
        <w:rPr>
          <w:rFonts w:ascii="Times New Roman" w:hAnsi="Times New Roman" w:cs="Times New Roman"/>
          <w:color w:val="000000" w:themeColor="text1"/>
          <w:sz w:val="28"/>
          <w:szCs w:val="28"/>
        </w:rPr>
        <w:t>По-прежнему вовлечение институтов</w:t>
      </w:r>
      <w:r>
        <w:rPr>
          <w:rFonts w:ascii="Times New Roman" w:hAnsi="Times New Roman" w:cs="Times New Roman"/>
          <w:color w:val="000000" w:themeColor="text1"/>
          <w:sz w:val="28"/>
          <w:szCs w:val="28"/>
        </w:rPr>
        <w:t xml:space="preserve"> гражданского общества в противодействие коррупции</w:t>
      </w:r>
      <w:r w:rsidRPr="00BD3744">
        <w:rPr>
          <w:rFonts w:ascii="Times New Roman" w:hAnsi="Times New Roman" w:cs="Times New Roman"/>
          <w:color w:val="000000" w:themeColor="text1"/>
          <w:sz w:val="28"/>
          <w:szCs w:val="28"/>
        </w:rPr>
        <w:t xml:space="preserve"> является одним из приоритетных направлений антикоррупционной политики в Новосибирской области. </w:t>
      </w:r>
    </w:p>
    <w:p w:rsidR="005748F9" w:rsidRDefault="005748F9" w:rsidP="005748F9">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p>
    <w:p w:rsidR="005748F9" w:rsidRDefault="00FD6940" w:rsidP="00FD6940">
      <w:pPr>
        <w:widowControl w:val="0"/>
        <w:autoSpaceDE w:val="0"/>
        <w:autoSpaceDN w:val="0"/>
        <w:spacing w:before="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w:t>
      </w:r>
    </w:p>
    <w:p w:rsidR="005748F9" w:rsidRDefault="005748F9" w:rsidP="001179FF">
      <w:pPr>
        <w:widowControl w:val="0"/>
        <w:autoSpaceDE w:val="0"/>
        <w:autoSpaceDN w:val="0"/>
        <w:spacing w:before="0" w:after="0" w:line="240" w:lineRule="auto"/>
        <w:ind w:firstLine="709"/>
        <w:jc w:val="both"/>
        <w:rPr>
          <w:rFonts w:ascii="Times New Roman" w:eastAsia="Times New Roman" w:hAnsi="Times New Roman" w:cs="Times New Roman"/>
          <w:sz w:val="28"/>
          <w:szCs w:val="28"/>
          <w:lang w:eastAsia="ru-RU"/>
        </w:rPr>
      </w:pPr>
    </w:p>
    <w:p w:rsidR="00C66FE2" w:rsidRDefault="00C66FE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7C1C48" w:rsidRDefault="007C1C48" w:rsidP="00AB4A22">
      <w:pPr>
        <w:pStyle w:val="ConsPlusNormal"/>
        <w:spacing w:before="0"/>
        <w:jc w:val="both"/>
        <w:rPr>
          <w:rFonts w:ascii="Times New Roman" w:hAnsi="Times New Roman" w:cs="Times New Roman"/>
          <w:sz w:val="24"/>
          <w:szCs w:val="24"/>
        </w:rPr>
        <w:sectPr w:rsidR="007C1C48" w:rsidSect="00FA69C8">
          <w:footerReference w:type="default" r:id="rId44"/>
          <w:pgSz w:w="11906" w:h="16838"/>
          <w:pgMar w:top="1134" w:right="850" w:bottom="1134" w:left="1701" w:header="708" w:footer="708" w:gutter="0"/>
          <w:pgNumType w:start="0"/>
          <w:cols w:space="708"/>
          <w:titlePg/>
          <w:docGrid w:linePitch="360"/>
        </w:sectPr>
      </w:pPr>
    </w:p>
    <w:p w:rsidR="004C2CA8" w:rsidRDefault="004C2CA8" w:rsidP="004C2CA8">
      <w:pPr>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Приложение</w:t>
      </w:r>
      <w:r w:rsidR="000A23DC">
        <w:rPr>
          <w:rFonts w:ascii="Times New Roman" w:eastAsia="Times New Roman" w:hAnsi="Times New Roman"/>
          <w:sz w:val="28"/>
          <w:szCs w:val="28"/>
          <w:lang w:eastAsia="ru-RU"/>
        </w:rPr>
        <w:t xml:space="preserve"> 1</w:t>
      </w:r>
    </w:p>
    <w:p w:rsidR="004C2CA8" w:rsidRPr="0055697E" w:rsidRDefault="004C2CA8" w:rsidP="004C2CA8">
      <w:pPr>
        <w:autoSpaceDE w:val="0"/>
        <w:autoSpaceDN w:val="0"/>
        <w:spacing w:before="0" w:after="0" w:line="240" w:lineRule="auto"/>
        <w:jc w:val="center"/>
        <w:rPr>
          <w:rFonts w:ascii="Times New Roman" w:eastAsia="Times New Roman" w:hAnsi="Times New Roman"/>
          <w:b/>
          <w:sz w:val="28"/>
          <w:szCs w:val="28"/>
          <w:lang w:eastAsia="ru-RU"/>
        </w:rPr>
      </w:pPr>
      <w:r w:rsidRPr="0055697E">
        <w:rPr>
          <w:rFonts w:ascii="Times New Roman" w:eastAsia="Times New Roman" w:hAnsi="Times New Roman"/>
          <w:b/>
          <w:sz w:val="28"/>
          <w:szCs w:val="28"/>
          <w:lang w:eastAsia="ru-RU"/>
        </w:rPr>
        <w:t xml:space="preserve">План </w:t>
      </w:r>
    </w:p>
    <w:p w:rsidR="004C2CA8" w:rsidRPr="0055697E" w:rsidRDefault="004C2CA8" w:rsidP="004C2CA8">
      <w:pPr>
        <w:autoSpaceDE w:val="0"/>
        <w:autoSpaceDN w:val="0"/>
        <w:spacing w:before="0" w:after="0" w:line="240" w:lineRule="auto"/>
        <w:jc w:val="center"/>
        <w:rPr>
          <w:rFonts w:ascii="Times New Roman" w:eastAsia="Times New Roman" w:hAnsi="Times New Roman"/>
          <w:b/>
          <w:sz w:val="28"/>
          <w:szCs w:val="28"/>
          <w:lang w:eastAsia="ru-RU"/>
        </w:rPr>
      </w:pPr>
      <w:r w:rsidRPr="0055697E">
        <w:rPr>
          <w:rFonts w:ascii="Times New Roman" w:eastAsia="Times New Roman" w:hAnsi="Times New Roman"/>
          <w:b/>
          <w:sz w:val="28"/>
          <w:szCs w:val="28"/>
          <w:lang w:eastAsia="ru-RU"/>
        </w:rPr>
        <w:t xml:space="preserve">работы комиссии по координации работы по противодействию коррупции </w:t>
      </w:r>
    </w:p>
    <w:p w:rsidR="004C2CA8" w:rsidRDefault="004C2CA8" w:rsidP="004C2CA8">
      <w:pPr>
        <w:autoSpaceDE w:val="0"/>
        <w:autoSpaceDN w:val="0"/>
        <w:spacing w:before="0" w:after="0" w:line="240" w:lineRule="auto"/>
        <w:jc w:val="center"/>
        <w:rPr>
          <w:rFonts w:ascii="Times New Roman" w:eastAsia="Times New Roman" w:hAnsi="Times New Roman"/>
          <w:b/>
          <w:sz w:val="28"/>
          <w:szCs w:val="28"/>
          <w:lang w:eastAsia="ru-RU"/>
        </w:rPr>
      </w:pPr>
      <w:r w:rsidRPr="0055697E">
        <w:rPr>
          <w:rFonts w:ascii="Times New Roman" w:eastAsia="Times New Roman" w:hAnsi="Times New Roman"/>
          <w:b/>
          <w:sz w:val="28"/>
          <w:szCs w:val="28"/>
          <w:lang w:eastAsia="ru-RU"/>
        </w:rPr>
        <w:t>в Новосибирской области на 2018 год</w:t>
      </w:r>
    </w:p>
    <w:p w:rsidR="004C2CA8" w:rsidRPr="0055697E" w:rsidRDefault="004C2CA8" w:rsidP="004C2CA8">
      <w:pPr>
        <w:autoSpaceDE w:val="0"/>
        <w:autoSpaceDN w:val="0"/>
        <w:spacing w:before="0" w:after="0" w:line="240" w:lineRule="auto"/>
        <w:jc w:val="center"/>
        <w:rPr>
          <w:rFonts w:ascii="Times New Roman" w:eastAsia="Times New Roman" w:hAnsi="Times New Roman"/>
          <w:b/>
          <w:sz w:val="28"/>
          <w:szCs w:val="28"/>
          <w:lang w:eastAsia="ru-RU"/>
        </w:rPr>
      </w:pPr>
    </w:p>
    <w:tbl>
      <w:tblPr>
        <w:tblW w:w="15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7092"/>
        <w:gridCol w:w="7938"/>
      </w:tblGrid>
      <w:tr w:rsidR="004C2CA8" w:rsidRPr="004C2CA8" w:rsidTr="004C2CA8">
        <w:trPr>
          <w:trHeight w:val="507"/>
          <w:jc w:val="center"/>
        </w:trPr>
        <w:tc>
          <w:tcPr>
            <w:tcW w:w="590" w:type="dxa"/>
            <w:shd w:val="clear" w:color="auto" w:fill="FFFFFF"/>
            <w:vAlign w:val="center"/>
          </w:tcPr>
          <w:p w:rsidR="004C2CA8" w:rsidRPr="004C2CA8" w:rsidRDefault="004C2CA8" w:rsidP="004C2CA8">
            <w:pPr>
              <w:autoSpaceDE w:val="0"/>
              <w:autoSpaceDN w:val="0"/>
              <w:spacing w:after="0" w:line="240" w:lineRule="auto"/>
              <w:jc w:val="center"/>
              <w:rPr>
                <w:rFonts w:ascii="Times New Roman" w:eastAsia="Times New Roman" w:hAnsi="Times New Roman"/>
                <w:b/>
                <w:sz w:val="24"/>
                <w:szCs w:val="24"/>
                <w:lang w:eastAsia="ru-RU"/>
              </w:rPr>
            </w:pPr>
            <w:r w:rsidRPr="004C2CA8">
              <w:rPr>
                <w:rFonts w:ascii="Times New Roman" w:eastAsia="Times New Roman" w:hAnsi="Times New Roman"/>
                <w:b/>
                <w:sz w:val="24"/>
                <w:szCs w:val="24"/>
                <w:lang w:eastAsia="ru-RU"/>
              </w:rPr>
              <w:t>№</w:t>
            </w:r>
          </w:p>
        </w:tc>
        <w:tc>
          <w:tcPr>
            <w:tcW w:w="7092" w:type="dxa"/>
            <w:shd w:val="clear" w:color="auto" w:fill="FFFFFF"/>
            <w:vAlign w:val="center"/>
          </w:tcPr>
          <w:p w:rsidR="004C2CA8" w:rsidRPr="004C2CA8" w:rsidRDefault="004C2CA8" w:rsidP="004C2CA8">
            <w:pPr>
              <w:autoSpaceDE w:val="0"/>
              <w:autoSpaceDN w:val="0"/>
              <w:spacing w:after="0" w:line="240" w:lineRule="auto"/>
              <w:jc w:val="center"/>
              <w:rPr>
                <w:rFonts w:ascii="Times New Roman" w:eastAsia="Times New Roman" w:hAnsi="Times New Roman"/>
                <w:b/>
                <w:sz w:val="24"/>
                <w:szCs w:val="24"/>
                <w:lang w:eastAsia="ru-RU"/>
              </w:rPr>
            </w:pPr>
            <w:r w:rsidRPr="004C2CA8">
              <w:rPr>
                <w:rFonts w:ascii="Times New Roman" w:eastAsia="Times New Roman" w:hAnsi="Times New Roman"/>
                <w:b/>
                <w:sz w:val="24"/>
                <w:szCs w:val="24"/>
                <w:lang w:eastAsia="ru-RU"/>
              </w:rPr>
              <w:t>Наименование вопроса</w:t>
            </w:r>
          </w:p>
        </w:tc>
        <w:tc>
          <w:tcPr>
            <w:tcW w:w="7938" w:type="dxa"/>
            <w:shd w:val="clear" w:color="auto" w:fill="FFFFFF"/>
            <w:vAlign w:val="center"/>
          </w:tcPr>
          <w:p w:rsidR="004C2CA8" w:rsidRPr="004C2CA8" w:rsidRDefault="004C2CA8" w:rsidP="004C2CA8">
            <w:pPr>
              <w:autoSpaceDE w:val="0"/>
              <w:autoSpaceDN w:val="0"/>
              <w:spacing w:after="0" w:line="240" w:lineRule="auto"/>
              <w:jc w:val="center"/>
              <w:rPr>
                <w:rFonts w:ascii="Times New Roman" w:eastAsia="Times New Roman" w:hAnsi="Times New Roman"/>
                <w:b/>
                <w:sz w:val="24"/>
                <w:szCs w:val="24"/>
                <w:lang w:eastAsia="ru-RU"/>
              </w:rPr>
            </w:pPr>
            <w:r w:rsidRPr="004C2CA8">
              <w:rPr>
                <w:rFonts w:ascii="Times New Roman" w:eastAsia="Times New Roman" w:hAnsi="Times New Roman"/>
                <w:b/>
                <w:sz w:val="24"/>
                <w:szCs w:val="24"/>
                <w:lang w:eastAsia="ru-RU"/>
              </w:rPr>
              <w:t>Докладчик</w:t>
            </w:r>
          </w:p>
        </w:tc>
      </w:tr>
      <w:tr w:rsidR="004C2CA8" w:rsidRPr="004C2CA8" w:rsidTr="004C2CA8">
        <w:trPr>
          <w:trHeight w:val="441"/>
          <w:jc w:val="center"/>
        </w:trPr>
        <w:tc>
          <w:tcPr>
            <w:tcW w:w="15620" w:type="dxa"/>
            <w:gridSpan w:val="3"/>
            <w:shd w:val="clear" w:color="auto" w:fill="FFFFFF"/>
            <w:vAlign w:val="center"/>
          </w:tcPr>
          <w:p w:rsidR="004C2CA8" w:rsidRPr="004C2CA8" w:rsidRDefault="004C2CA8" w:rsidP="004C2CA8">
            <w:pPr>
              <w:autoSpaceDE w:val="0"/>
              <w:autoSpaceDN w:val="0"/>
              <w:spacing w:after="0" w:line="240" w:lineRule="auto"/>
              <w:jc w:val="center"/>
              <w:rPr>
                <w:rFonts w:ascii="Times New Roman" w:eastAsia="Times New Roman" w:hAnsi="Times New Roman"/>
                <w:b/>
                <w:sz w:val="24"/>
                <w:szCs w:val="24"/>
                <w:lang w:eastAsia="ru-RU"/>
              </w:rPr>
            </w:pPr>
            <w:r w:rsidRPr="004C2CA8">
              <w:rPr>
                <w:rFonts w:ascii="Times New Roman" w:eastAsia="Times New Roman" w:hAnsi="Times New Roman"/>
                <w:b/>
                <w:sz w:val="24"/>
                <w:szCs w:val="24"/>
                <w:lang w:eastAsia="ru-RU"/>
              </w:rPr>
              <w:t>1 квартал (март)</w:t>
            </w:r>
          </w:p>
        </w:tc>
      </w:tr>
      <w:tr w:rsidR="004C2CA8" w:rsidRPr="004C2CA8" w:rsidTr="004C2CA8">
        <w:trPr>
          <w:trHeight w:val="351"/>
          <w:jc w:val="center"/>
        </w:trPr>
        <w:tc>
          <w:tcPr>
            <w:tcW w:w="590" w:type="dxa"/>
            <w:shd w:val="clear" w:color="auto" w:fill="FFFFFF"/>
          </w:tcPr>
          <w:p w:rsidR="004C2CA8" w:rsidRPr="004C2CA8" w:rsidRDefault="004C2CA8" w:rsidP="004C2CA8">
            <w:pPr>
              <w:autoSpaceDE w:val="0"/>
              <w:autoSpaceDN w:val="0"/>
              <w:spacing w:after="0" w:line="240" w:lineRule="auto"/>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1.</w:t>
            </w:r>
          </w:p>
        </w:tc>
        <w:tc>
          <w:tcPr>
            <w:tcW w:w="7092"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i/>
                <w:sz w:val="24"/>
                <w:szCs w:val="24"/>
                <w:lang w:eastAsia="ru-RU"/>
              </w:rPr>
            </w:pPr>
            <w:r w:rsidRPr="004C2CA8">
              <w:rPr>
                <w:rFonts w:ascii="Times New Roman" w:eastAsia="Times New Roman" w:hAnsi="Times New Roman"/>
                <w:sz w:val="24"/>
                <w:szCs w:val="24"/>
                <w:lang w:eastAsia="ru-RU"/>
              </w:rPr>
              <w:t>О докладе о деятельности в области противодействия коррупции в Новосибирской области за 2017 год</w:t>
            </w: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Дудникова В.А., заместитель руководителя администрации – руководитель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tc>
      </w:tr>
      <w:tr w:rsidR="004C2CA8" w:rsidRPr="004C2CA8" w:rsidTr="004C2CA8">
        <w:trPr>
          <w:trHeight w:val="416"/>
          <w:jc w:val="center"/>
        </w:trPr>
        <w:tc>
          <w:tcPr>
            <w:tcW w:w="590" w:type="dxa"/>
            <w:shd w:val="clear" w:color="auto" w:fill="FFFFFF"/>
          </w:tcPr>
          <w:p w:rsidR="004C2CA8" w:rsidRPr="004C2CA8" w:rsidRDefault="004C2CA8" w:rsidP="004C2CA8">
            <w:pPr>
              <w:autoSpaceDE w:val="0"/>
              <w:autoSpaceDN w:val="0"/>
              <w:spacing w:after="0" w:line="240" w:lineRule="auto"/>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2.</w:t>
            </w:r>
          </w:p>
        </w:tc>
        <w:tc>
          <w:tcPr>
            <w:tcW w:w="7092" w:type="dxa"/>
            <w:shd w:val="clear" w:color="auto" w:fill="FFFFFF"/>
          </w:tcPr>
          <w:p w:rsidR="004C2CA8" w:rsidRPr="004C2CA8" w:rsidRDefault="004C2CA8" w:rsidP="004C2CA8">
            <w:pPr>
              <w:autoSpaceDE w:val="0"/>
              <w:autoSpaceDN w:val="0"/>
              <w:adjustRightInd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 xml:space="preserve">О мерах, принимаемых в Новосибирской области, по обеспечению привлечения </w:t>
            </w:r>
            <w:r w:rsidRPr="004C2CA8">
              <w:rPr>
                <w:rFonts w:ascii="Times New Roman" w:hAnsi="Times New Roman"/>
                <w:sz w:val="24"/>
                <w:szCs w:val="24"/>
                <w:lang w:eastAsia="ru-RU"/>
              </w:rPr>
              <w:t>активных граждан и социально ориентированных некоммерческих организаций в деятельность по формированию в обществе нетерпимости к коррупционному поведению</w:t>
            </w: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Яковлев И.Н., временно исполняющий обязанности министра региональной политики Новосибирской области</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 xml:space="preserve">Содоклады: </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Гриднева Г.Б., председатель Общественной палаты Новосибирской области</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Бернадский Ю.И., генеральный директор Общественной организации «Межрегиональная Ассоциация руководителей предприятий»</w:t>
            </w:r>
          </w:p>
        </w:tc>
      </w:tr>
      <w:tr w:rsidR="004C2CA8" w:rsidRPr="004C2CA8" w:rsidTr="004C2CA8">
        <w:trPr>
          <w:trHeight w:val="274"/>
          <w:jc w:val="center"/>
        </w:trPr>
        <w:tc>
          <w:tcPr>
            <w:tcW w:w="590" w:type="dxa"/>
            <w:shd w:val="clear" w:color="auto" w:fill="FFFFFF"/>
          </w:tcPr>
          <w:p w:rsidR="004C2CA8" w:rsidRPr="004C2CA8" w:rsidRDefault="004C2CA8" w:rsidP="004C2CA8">
            <w:pPr>
              <w:autoSpaceDE w:val="0"/>
              <w:autoSpaceDN w:val="0"/>
              <w:spacing w:after="0" w:line="240" w:lineRule="auto"/>
              <w:ind w:left="47" w:hanging="103"/>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3.</w:t>
            </w:r>
          </w:p>
        </w:tc>
        <w:tc>
          <w:tcPr>
            <w:tcW w:w="7092"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Об организации работы по соблюдению запретов, ограничений, исполнению обязанностей, установленных законодательством в целях противодействия коррупции, в органах местного самоуправления Краснозерского района Новосибирской области и поселений, входящих в его состав</w:t>
            </w: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Баев А.В., глава Краснозерского района Новосибирской области</w:t>
            </w:r>
          </w:p>
        </w:tc>
      </w:tr>
      <w:tr w:rsidR="004C2CA8" w:rsidRPr="004C2CA8" w:rsidTr="004C2CA8">
        <w:trPr>
          <w:trHeight w:val="418"/>
          <w:jc w:val="center"/>
        </w:trPr>
        <w:tc>
          <w:tcPr>
            <w:tcW w:w="15620" w:type="dxa"/>
            <w:gridSpan w:val="3"/>
            <w:shd w:val="clear" w:color="auto" w:fill="FFFFFF"/>
            <w:vAlign w:val="center"/>
          </w:tcPr>
          <w:p w:rsidR="004C2CA8" w:rsidRPr="004C2CA8" w:rsidRDefault="004C2CA8" w:rsidP="004C2CA8">
            <w:pPr>
              <w:autoSpaceDE w:val="0"/>
              <w:autoSpaceDN w:val="0"/>
              <w:spacing w:after="0" w:line="240" w:lineRule="auto"/>
              <w:jc w:val="center"/>
              <w:rPr>
                <w:rFonts w:ascii="Times New Roman" w:eastAsia="Times New Roman" w:hAnsi="Times New Roman"/>
                <w:b/>
                <w:sz w:val="24"/>
                <w:szCs w:val="24"/>
                <w:lang w:eastAsia="ru-RU"/>
              </w:rPr>
            </w:pPr>
            <w:r w:rsidRPr="004C2CA8">
              <w:rPr>
                <w:rFonts w:ascii="Times New Roman" w:eastAsia="Times New Roman" w:hAnsi="Times New Roman"/>
                <w:b/>
                <w:sz w:val="24"/>
                <w:szCs w:val="24"/>
                <w:lang w:eastAsia="ru-RU"/>
              </w:rPr>
              <w:t>2 квартал (июнь)</w:t>
            </w:r>
          </w:p>
        </w:tc>
      </w:tr>
      <w:tr w:rsidR="004C2CA8" w:rsidRPr="004C2CA8" w:rsidTr="004C2CA8">
        <w:trPr>
          <w:trHeight w:val="705"/>
          <w:jc w:val="center"/>
        </w:trPr>
        <w:tc>
          <w:tcPr>
            <w:tcW w:w="590" w:type="dxa"/>
            <w:shd w:val="clear" w:color="auto" w:fill="FFFFFF"/>
          </w:tcPr>
          <w:p w:rsidR="004C2CA8" w:rsidRPr="004C2CA8" w:rsidRDefault="004C2CA8" w:rsidP="004C2CA8">
            <w:pPr>
              <w:autoSpaceDE w:val="0"/>
              <w:autoSpaceDN w:val="0"/>
              <w:spacing w:after="0" w:line="240" w:lineRule="auto"/>
              <w:ind w:hanging="100"/>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1.</w:t>
            </w:r>
          </w:p>
        </w:tc>
        <w:tc>
          <w:tcPr>
            <w:tcW w:w="7092" w:type="dxa"/>
            <w:shd w:val="clear" w:color="auto" w:fill="FFFFFF"/>
          </w:tcPr>
          <w:p w:rsidR="004C2CA8" w:rsidRPr="004C2CA8" w:rsidRDefault="004C2CA8" w:rsidP="004C2CA8">
            <w:pPr>
              <w:autoSpaceDE w:val="0"/>
              <w:autoSpaceDN w:val="0"/>
              <w:adjustRightInd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 xml:space="preserve">Об организации работы по противодействию коррупции в сфере строительства, в том числе по вопросам защиты участников долевого строительства, а также расселения граждан из аварийных домов </w:t>
            </w:r>
          </w:p>
          <w:p w:rsidR="004C2CA8" w:rsidRPr="004C2CA8" w:rsidRDefault="004C2CA8" w:rsidP="004C2CA8">
            <w:pPr>
              <w:autoSpaceDE w:val="0"/>
              <w:autoSpaceDN w:val="0"/>
              <w:adjustRightInd w:val="0"/>
              <w:spacing w:after="0" w:line="240" w:lineRule="auto"/>
              <w:jc w:val="both"/>
              <w:rPr>
                <w:rFonts w:ascii="Times New Roman" w:eastAsia="Times New Roman" w:hAnsi="Times New Roman"/>
                <w:sz w:val="24"/>
                <w:szCs w:val="24"/>
                <w:lang w:eastAsia="ru-RU"/>
              </w:rPr>
            </w:pP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lastRenderedPageBreak/>
              <w:t>Шмидт И.И., и.о. министра строительства Новосибирской области</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Содоклады:</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lastRenderedPageBreak/>
              <w:t>Ким Те Су, временно исполняющий обязанности министра жилищно-коммунального хозяйства и энергетики Новосибирской области</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Стерликов Ю.Ю., начальник Главного управления Министерства внутренних дел Российской Федерации по Новосибирской области</w:t>
            </w:r>
          </w:p>
        </w:tc>
      </w:tr>
      <w:tr w:rsidR="004C2CA8" w:rsidRPr="004C2CA8" w:rsidTr="004C2CA8">
        <w:trPr>
          <w:trHeight w:val="695"/>
          <w:jc w:val="center"/>
        </w:trPr>
        <w:tc>
          <w:tcPr>
            <w:tcW w:w="590" w:type="dxa"/>
            <w:shd w:val="clear" w:color="auto" w:fill="FFFFFF"/>
          </w:tcPr>
          <w:p w:rsidR="004C2CA8" w:rsidRPr="004C2CA8" w:rsidRDefault="004C2CA8" w:rsidP="004C2CA8">
            <w:pPr>
              <w:autoSpaceDE w:val="0"/>
              <w:autoSpaceDN w:val="0"/>
              <w:spacing w:after="0" w:line="240" w:lineRule="auto"/>
              <w:ind w:hanging="100"/>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lastRenderedPageBreak/>
              <w:t>2.</w:t>
            </w:r>
          </w:p>
        </w:tc>
        <w:tc>
          <w:tcPr>
            <w:tcW w:w="7092" w:type="dxa"/>
            <w:shd w:val="clear" w:color="auto" w:fill="FFFFFF"/>
          </w:tcPr>
          <w:p w:rsidR="004C2CA8" w:rsidRPr="004C2CA8" w:rsidRDefault="004C2CA8" w:rsidP="004C2CA8">
            <w:pPr>
              <w:autoSpaceDE w:val="0"/>
              <w:autoSpaceDN w:val="0"/>
              <w:adjustRightInd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О мерах по противодействию коррупции, принимаемых в ходе реализации полномочий по осуществлению регионального государственного строительного надзора на территории Новосибирской области</w:t>
            </w: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Анищенко В.В., начальник инспекции государственного строительного надзора Новосибирской области</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p>
        </w:tc>
      </w:tr>
      <w:tr w:rsidR="004C2CA8" w:rsidRPr="004C2CA8" w:rsidTr="004C2CA8">
        <w:trPr>
          <w:trHeight w:val="695"/>
          <w:jc w:val="center"/>
        </w:trPr>
        <w:tc>
          <w:tcPr>
            <w:tcW w:w="590" w:type="dxa"/>
            <w:shd w:val="clear" w:color="auto" w:fill="FFFFFF"/>
          </w:tcPr>
          <w:p w:rsidR="004C2CA8" w:rsidRPr="004C2CA8" w:rsidRDefault="004C2CA8" w:rsidP="004C2CA8">
            <w:pPr>
              <w:autoSpaceDE w:val="0"/>
              <w:autoSpaceDN w:val="0"/>
              <w:spacing w:after="0" w:line="240" w:lineRule="auto"/>
              <w:ind w:hanging="100"/>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3.</w:t>
            </w:r>
          </w:p>
        </w:tc>
        <w:tc>
          <w:tcPr>
            <w:tcW w:w="7092"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Об организации работы по формированию у граждан, а также должностных лиц органов местного самоуправления отрицательного отношения к коррупции</w:t>
            </w: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Локоть А.Е., мэр города Новосибирска</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p>
        </w:tc>
      </w:tr>
      <w:tr w:rsidR="004C2CA8" w:rsidRPr="004C2CA8" w:rsidTr="004C2CA8">
        <w:trPr>
          <w:trHeight w:val="695"/>
          <w:jc w:val="center"/>
        </w:trPr>
        <w:tc>
          <w:tcPr>
            <w:tcW w:w="590" w:type="dxa"/>
            <w:shd w:val="clear" w:color="auto" w:fill="FFFFFF"/>
          </w:tcPr>
          <w:p w:rsidR="004C2CA8" w:rsidRPr="004C2CA8" w:rsidRDefault="004C2CA8" w:rsidP="004C2CA8">
            <w:pPr>
              <w:autoSpaceDE w:val="0"/>
              <w:autoSpaceDN w:val="0"/>
              <w:spacing w:after="0" w:line="240" w:lineRule="auto"/>
              <w:ind w:hanging="100"/>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4.</w:t>
            </w:r>
          </w:p>
        </w:tc>
        <w:tc>
          <w:tcPr>
            <w:tcW w:w="7092" w:type="dxa"/>
            <w:shd w:val="clear" w:color="auto" w:fill="FFFFFF"/>
          </w:tcPr>
          <w:p w:rsidR="004C2CA8" w:rsidRPr="004C2CA8" w:rsidRDefault="004C2CA8" w:rsidP="004C2CA8">
            <w:pPr>
              <w:autoSpaceDE w:val="0"/>
              <w:autoSpaceDN w:val="0"/>
              <w:adjustRightInd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Об итогах работы по обеспечению представления в 2018 году лицами, замещающими муниципальные должности, сведений о доходах, расходах, об имуществе и обязательствах имущественного характера</w:t>
            </w: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Деркач Т.Н., заместитель руководителя департамента – начальник отдела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tc>
      </w:tr>
      <w:tr w:rsidR="004C2CA8" w:rsidRPr="004C2CA8" w:rsidTr="004C2CA8">
        <w:trPr>
          <w:trHeight w:val="381"/>
          <w:jc w:val="center"/>
        </w:trPr>
        <w:tc>
          <w:tcPr>
            <w:tcW w:w="15620" w:type="dxa"/>
            <w:gridSpan w:val="3"/>
            <w:shd w:val="clear" w:color="auto" w:fill="FFFFFF"/>
            <w:vAlign w:val="center"/>
          </w:tcPr>
          <w:p w:rsidR="004C2CA8" w:rsidRPr="004C2CA8" w:rsidRDefault="004C2CA8" w:rsidP="004C2CA8">
            <w:pPr>
              <w:autoSpaceDE w:val="0"/>
              <w:autoSpaceDN w:val="0"/>
              <w:spacing w:after="0" w:line="240" w:lineRule="auto"/>
              <w:jc w:val="center"/>
              <w:rPr>
                <w:rFonts w:ascii="Times New Roman" w:eastAsia="Times New Roman" w:hAnsi="Times New Roman"/>
                <w:b/>
                <w:sz w:val="24"/>
                <w:szCs w:val="24"/>
                <w:lang w:eastAsia="ru-RU"/>
              </w:rPr>
            </w:pPr>
            <w:r w:rsidRPr="004C2CA8">
              <w:rPr>
                <w:rFonts w:ascii="Times New Roman" w:eastAsia="Times New Roman" w:hAnsi="Times New Roman"/>
                <w:b/>
                <w:sz w:val="24"/>
                <w:szCs w:val="24"/>
                <w:lang w:eastAsia="ru-RU"/>
              </w:rPr>
              <w:t xml:space="preserve">3 квартал </w:t>
            </w:r>
            <w:r w:rsidRPr="004C2CA8">
              <w:rPr>
                <w:rFonts w:ascii="Times New Roman" w:eastAsia="Times New Roman" w:hAnsi="Times New Roman"/>
                <w:b/>
                <w:color w:val="000000"/>
                <w:sz w:val="24"/>
                <w:szCs w:val="24"/>
                <w:lang w:eastAsia="ru-RU"/>
              </w:rPr>
              <w:t>(сентябрь)</w:t>
            </w:r>
          </w:p>
        </w:tc>
      </w:tr>
      <w:tr w:rsidR="004C2CA8" w:rsidRPr="004C2CA8" w:rsidTr="004C2CA8">
        <w:trPr>
          <w:trHeight w:val="351"/>
          <w:jc w:val="center"/>
        </w:trPr>
        <w:tc>
          <w:tcPr>
            <w:tcW w:w="590" w:type="dxa"/>
            <w:shd w:val="clear" w:color="auto" w:fill="FFFFFF"/>
          </w:tcPr>
          <w:p w:rsidR="004C2CA8" w:rsidRPr="004C2CA8" w:rsidRDefault="004C2CA8" w:rsidP="004C2CA8">
            <w:pPr>
              <w:autoSpaceDE w:val="0"/>
              <w:autoSpaceDN w:val="0"/>
              <w:spacing w:after="0" w:line="240" w:lineRule="auto"/>
              <w:ind w:hanging="100"/>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1. </w:t>
            </w:r>
          </w:p>
        </w:tc>
        <w:tc>
          <w:tcPr>
            <w:tcW w:w="7092" w:type="dxa"/>
            <w:shd w:val="clear" w:color="auto" w:fill="FFFFFF"/>
          </w:tcPr>
          <w:p w:rsidR="004C2CA8" w:rsidRPr="004C2CA8" w:rsidRDefault="004C2CA8" w:rsidP="004C2CA8">
            <w:pPr>
              <w:autoSpaceDE w:val="0"/>
              <w:autoSpaceDN w:val="0"/>
              <w:adjustRightInd w:val="0"/>
              <w:spacing w:after="0" w:line="240" w:lineRule="auto"/>
              <w:jc w:val="both"/>
              <w:rPr>
                <w:rFonts w:ascii="Times New Roman" w:eastAsia="Times New Roman" w:hAnsi="Times New Roman"/>
                <w:i/>
                <w:sz w:val="24"/>
                <w:szCs w:val="24"/>
                <w:lang w:eastAsia="ru-RU"/>
              </w:rPr>
            </w:pPr>
            <w:r w:rsidRPr="004C2CA8">
              <w:rPr>
                <w:rFonts w:ascii="Times New Roman" w:eastAsia="Times New Roman" w:hAnsi="Times New Roman"/>
                <w:sz w:val="24"/>
                <w:szCs w:val="24"/>
                <w:lang w:eastAsia="ru-RU"/>
              </w:rPr>
              <w:t>О практике проведения антикоррупционной экспертизы проектов нормативных правовых актов Новосибирской области. Обзор выявленных коррупциогенных факторов</w:t>
            </w: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Омелёхина Н.В., временно исполняющая обязанности заместителя Председателя Правительства Новосибирской области – министра юстиции Новосибирской области</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 xml:space="preserve">Содоклад: </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Представитель прокуратуры Новосибирской области</w:t>
            </w:r>
          </w:p>
        </w:tc>
      </w:tr>
      <w:tr w:rsidR="004C2CA8" w:rsidRPr="004C2CA8" w:rsidTr="004C2CA8">
        <w:trPr>
          <w:trHeight w:val="351"/>
          <w:jc w:val="center"/>
        </w:trPr>
        <w:tc>
          <w:tcPr>
            <w:tcW w:w="590" w:type="dxa"/>
            <w:shd w:val="clear" w:color="auto" w:fill="FFFFFF"/>
          </w:tcPr>
          <w:p w:rsidR="004C2CA8" w:rsidRPr="004C2CA8" w:rsidRDefault="004C2CA8" w:rsidP="004C2CA8">
            <w:pPr>
              <w:autoSpaceDE w:val="0"/>
              <w:autoSpaceDN w:val="0"/>
              <w:spacing w:after="0" w:line="240" w:lineRule="auto"/>
              <w:ind w:hanging="100"/>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2.</w:t>
            </w:r>
          </w:p>
        </w:tc>
        <w:tc>
          <w:tcPr>
            <w:tcW w:w="7092"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Защита интересов государства при пресечении субъектами оперативно-разыскной деятельности преступлений коррупционного характера</w:t>
            </w:r>
          </w:p>
          <w:p w:rsidR="004C2CA8" w:rsidRPr="004C2CA8" w:rsidRDefault="004C2CA8" w:rsidP="004C2CA8">
            <w:pPr>
              <w:autoSpaceDE w:val="0"/>
              <w:autoSpaceDN w:val="0"/>
              <w:adjustRightInd w:val="0"/>
              <w:spacing w:after="0" w:line="240" w:lineRule="auto"/>
              <w:jc w:val="both"/>
              <w:rPr>
                <w:rFonts w:ascii="Times New Roman" w:eastAsia="Times New Roman" w:hAnsi="Times New Roman"/>
                <w:sz w:val="24"/>
                <w:szCs w:val="24"/>
                <w:lang w:eastAsia="ru-RU"/>
              </w:rPr>
            </w:pP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Бойко С.И., начальник Управления Федеральной службы безопасности по Новосибирской области</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Содоклад:</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Стерликов Ю.Ю., начальник Главного управления Министерства внутренних дел Российской Федерации по Новосибирской области</w:t>
            </w:r>
          </w:p>
        </w:tc>
      </w:tr>
      <w:tr w:rsidR="004C2CA8" w:rsidRPr="004C2CA8" w:rsidTr="004C2CA8">
        <w:trPr>
          <w:trHeight w:val="705"/>
          <w:jc w:val="center"/>
        </w:trPr>
        <w:tc>
          <w:tcPr>
            <w:tcW w:w="590" w:type="dxa"/>
            <w:shd w:val="clear" w:color="auto" w:fill="FFFFFF"/>
          </w:tcPr>
          <w:p w:rsidR="004C2CA8" w:rsidRPr="004C2CA8" w:rsidRDefault="004C2CA8" w:rsidP="004C2CA8">
            <w:pPr>
              <w:autoSpaceDE w:val="0"/>
              <w:autoSpaceDN w:val="0"/>
              <w:spacing w:after="0" w:line="240" w:lineRule="auto"/>
              <w:ind w:hanging="100"/>
              <w:jc w:val="center"/>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lastRenderedPageBreak/>
              <w:t>3.</w:t>
            </w:r>
          </w:p>
        </w:tc>
        <w:tc>
          <w:tcPr>
            <w:tcW w:w="7092" w:type="dxa"/>
            <w:shd w:val="clear" w:color="auto" w:fill="FFFFFF"/>
          </w:tcPr>
          <w:p w:rsidR="004C2CA8" w:rsidRPr="004C2CA8" w:rsidRDefault="004C2CA8" w:rsidP="004C2CA8">
            <w:pPr>
              <w:autoSpaceDE w:val="0"/>
              <w:autoSpaceDN w:val="0"/>
              <w:adjustRightInd w:val="0"/>
              <w:spacing w:after="0" w:line="240" w:lineRule="auto"/>
              <w:jc w:val="both"/>
              <w:rPr>
                <w:rFonts w:ascii="Times New Roman" w:eastAsia="Times New Roman" w:hAnsi="Times New Roman"/>
                <w:sz w:val="24"/>
                <w:szCs w:val="24"/>
                <w:highlight w:val="lightGray"/>
                <w:lang w:eastAsia="ru-RU"/>
              </w:rPr>
            </w:pPr>
            <w:r w:rsidRPr="004C2CA8">
              <w:rPr>
                <w:rFonts w:ascii="Times New Roman" w:eastAsia="Times New Roman" w:hAnsi="Times New Roman"/>
                <w:sz w:val="24"/>
                <w:szCs w:val="24"/>
                <w:lang w:eastAsia="ru-RU"/>
              </w:rPr>
              <w:t>Риски коррупционных проявлений, выявляемые контрольным управлением Новосибирской области, и принимаемые меры по снижению рисков (в том числе в части исполнения решения комиссии по координации работы по противодействию коррупции в Новосибирской области от 07.12.2017)</w:t>
            </w: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Рягузов Д.Е., начальник контрольного управления Новосибирской области</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Содоклад:</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Губер В.И., председатель президиума Совета муниципальных образований Новосибирской области</w:t>
            </w:r>
          </w:p>
        </w:tc>
      </w:tr>
      <w:tr w:rsidR="004C2CA8" w:rsidRPr="004C2CA8" w:rsidTr="004C2CA8">
        <w:trPr>
          <w:trHeight w:val="436"/>
          <w:jc w:val="center"/>
        </w:trPr>
        <w:tc>
          <w:tcPr>
            <w:tcW w:w="15620" w:type="dxa"/>
            <w:gridSpan w:val="3"/>
            <w:shd w:val="clear" w:color="auto" w:fill="FFFFFF"/>
            <w:vAlign w:val="center"/>
          </w:tcPr>
          <w:p w:rsidR="004C2CA8" w:rsidRPr="004C2CA8" w:rsidRDefault="004C2CA8" w:rsidP="004C2CA8">
            <w:pPr>
              <w:autoSpaceDE w:val="0"/>
              <w:autoSpaceDN w:val="0"/>
              <w:spacing w:after="0" w:line="240" w:lineRule="auto"/>
              <w:jc w:val="center"/>
              <w:rPr>
                <w:rFonts w:ascii="Times New Roman" w:eastAsia="Times New Roman" w:hAnsi="Times New Roman"/>
                <w:i/>
                <w:sz w:val="24"/>
                <w:szCs w:val="24"/>
                <w:lang w:eastAsia="ru-RU"/>
              </w:rPr>
            </w:pPr>
            <w:r w:rsidRPr="004C2CA8">
              <w:rPr>
                <w:rFonts w:ascii="Times New Roman" w:eastAsia="Times New Roman" w:hAnsi="Times New Roman"/>
                <w:b/>
                <w:sz w:val="24"/>
                <w:szCs w:val="24"/>
                <w:lang w:eastAsia="ru-RU"/>
              </w:rPr>
              <w:t>4 квартал (ноябрь)</w:t>
            </w:r>
          </w:p>
        </w:tc>
      </w:tr>
      <w:tr w:rsidR="004C2CA8" w:rsidRPr="004C2CA8" w:rsidTr="004C2CA8">
        <w:trPr>
          <w:trHeight w:val="351"/>
          <w:jc w:val="center"/>
        </w:trPr>
        <w:tc>
          <w:tcPr>
            <w:tcW w:w="590" w:type="dxa"/>
            <w:shd w:val="clear" w:color="auto" w:fill="FFFFFF"/>
          </w:tcPr>
          <w:p w:rsidR="004C2CA8" w:rsidRPr="004C2CA8" w:rsidRDefault="004C2CA8" w:rsidP="004C2CA8">
            <w:pPr>
              <w:autoSpaceDE w:val="0"/>
              <w:autoSpaceDN w:val="0"/>
              <w:spacing w:after="0" w:line="240" w:lineRule="auto"/>
              <w:ind w:hanging="100"/>
              <w:jc w:val="center"/>
              <w:rPr>
                <w:rFonts w:ascii="Times New Roman" w:eastAsia="Times New Roman" w:hAnsi="Times New Roman"/>
                <w:sz w:val="24"/>
                <w:szCs w:val="24"/>
                <w:highlight w:val="green"/>
                <w:lang w:eastAsia="ru-RU"/>
              </w:rPr>
            </w:pPr>
            <w:r w:rsidRPr="004C2CA8">
              <w:rPr>
                <w:rFonts w:ascii="Times New Roman" w:eastAsia="Times New Roman" w:hAnsi="Times New Roman"/>
                <w:sz w:val="24"/>
                <w:szCs w:val="24"/>
                <w:lang w:eastAsia="ru-RU"/>
              </w:rPr>
              <w:t>1.</w:t>
            </w:r>
          </w:p>
        </w:tc>
        <w:tc>
          <w:tcPr>
            <w:tcW w:w="7092"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highlight w:val="yellow"/>
                <w:lang w:eastAsia="ru-RU"/>
              </w:rPr>
            </w:pPr>
            <w:r w:rsidRPr="004C2CA8">
              <w:rPr>
                <w:rFonts w:ascii="Times New Roman" w:eastAsia="Times New Roman" w:hAnsi="Times New Roman"/>
                <w:sz w:val="24"/>
                <w:szCs w:val="24"/>
                <w:lang w:eastAsia="ru-RU"/>
              </w:rPr>
              <w:t>О противодействии коррупции в рамках организации аукционов, тендеров на проведение дорожно-строительных работ в Новосибирской области, контроля качества выполненных работ</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highlight w:val="yellow"/>
                <w:lang w:eastAsia="ru-RU"/>
              </w:rPr>
            </w:pP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Зарубин В.О., начальник государственного казённого учреждения Новосибирской области «Территориальное управление автомобильных дорог Новосибирской области»</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 xml:space="preserve">Содоклад: </w:t>
            </w:r>
          </w:p>
          <w:p w:rsidR="004C2CA8" w:rsidRPr="004C2CA8" w:rsidRDefault="004C2CA8" w:rsidP="004C2CA8">
            <w:pPr>
              <w:autoSpaceDE w:val="0"/>
              <w:autoSpaceDN w:val="0"/>
              <w:spacing w:after="0" w:line="240" w:lineRule="auto"/>
              <w:jc w:val="both"/>
              <w:rPr>
                <w:rFonts w:ascii="Times New Roman" w:eastAsia="Times New Roman" w:hAnsi="Times New Roman"/>
                <w:sz w:val="24"/>
                <w:szCs w:val="24"/>
                <w:highlight w:val="yellow"/>
                <w:lang w:eastAsia="ru-RU"/>
              </w:rPr>
            </w:pPr>
            <w:r w:rsidRPr="004C2CA8">
              <w:rPr>
                <w:rFonts w:ascii="Times New Roman" w:eastAsia="Times New Roman" w:hAnsi="Times New Roman"/>
                <w:sz w:val="24"/>
                <w:szCs w:val="24"/>
                <w:lang w:eastAsia="ru-RU"/>
              </w:rPr>
              <w:t>Костылевский А.В., временно исполняющий обязанности министра транспорта и дорожного хозяйства Новосибирской области</w:t>
            </w:r>
          </w:p>
        </w:tc>
      </w:tr>
      <w:tr w:rsidR="004C2CA8" w:rsidRPr="004C2CA8" w:rsidTr="004C2CA8">
        <w:trPr>
          <w:trHeight w:val="351"/>
          <w:jc w:val="center"/>
        </w:trPr>
        <w:tc>
          <w:tcPr>
            <w:tcW w:w="590" w:type="dxa"/>
            <w:shd w:val="clear" w:color="auto" w:fill="FFFFFF"/>
          </w:tcPr>
          <w:p w:rsidR="004C2CA8" w:rsidRPr="004C2CA8" w:rsidRDefault="004C2CA8" w:rsidP="004C2CA8">
            <w:pPr>
              <w:autoSpaceDE w:val="0"/>
              <w:autoSpaceDN w:val="0"/>
              <w:spacing w:after="0" w:line="240" w:lineRule="auto"/>
              <w:ind w:hanging="100"/>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 xml:space="preserve">   2.</w:t>
            </w:r>
          </w:p>
        </w:tc>
        <w:tc>
          <w:tcPr>
            <w:tcW w:w="7092" w:type="dxa"/>
            <w:shd w:val="clear" w:color="auto" w:fill="FFFFFF"/>
          </w:tcPr>
          <w:p w:rsidR="004C2CA8" w:rsidRPr="004C2CA8" w:rsidRDefault="004C2CA8" w:rsidP="004C2CA8">
            <w:pPr>
              <w:autoSpaceDE w:val="0"/>
              <w:autoSpaceDN w:val="0"/>
              <w:adjustRightInd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Об антикоррупционных мерах, принимаемых органами местного самоуправления города Бердска при решении вопросов местного значения, в том числе в сферах управления и распоряжения муниципальной собственностью</w:t>
            </w:r>
          </w:p>
        </w:tc>
        <w:tc>
          <w:tcPr>
            <w:tcW w:w="7938" w:type="dxa"/>
            <w:shd w:val="clear" w:color="auto" w:fill="FFFFFF"/>
          </w:tcPr>
          <w:p w:rsidR="004C2CA8" w:rsidRPr="004C2CA8" w:rsidRDefault="004C2CA8" w:rsidP="004C2CA8">
            <w:pPr>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Шестернин Е.А., глава города Бердска</w:t>
            </w:r>
          </w:p>
        </w:tc>
      </w:tr>
      <w:tr w:rsidR="004C2CA8" w:rsidRPr="004C2CA8" w:rsidTr="004C2CA8">
        <w:trPr>
          <w:trHeight w:val="1371"/>
          <w:jc w:val="center"/>
        </w:trPr>
        <w:tc>
          <w:tcPr>
            <w:tcW w:w="590" w:type="dxa"/>
            <w:shd w:val="clear" w:color="auto" w:fill="FFFFFF"/>
          </w:tcPr>
          <w:p w:rsidR="004C2CA8" w:rsidRPr="004C2CA8" w:rsidRDefault="004C2CA8" w:rsidP="004C2CA8">
            <w:pPr>
              <w:autoSpaceDE w:val="0"/>
              <w:autoSpaceDN w:val="0"/>
              <w:spacing w:after="0" w:line="240" w:lineRule="auto"/>
              <w:ind w:hanging="104"/>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 xml:space="preserve">   3.</w:t>
            </w:r>
          </w:p>
        </w:tc>
        <w:tc>
          <w:tcPr>
            <w:tcW w:w="7092" w:type="dxa"/>
            <w:shd w:val="clear" w:color="auto" w:fill="FFFFFF"/>
          </w:tcPr>
          <w:p w:rsidR="004C2CA8" w:rsidRPr="004C2CA8" w:rsidRDefault="004C2CA8" w:rsidP="004C2CA8">
            <w:pPr>
              <w:shd w:val="clear" w:color="auto" w:fill="FFFFFF"/>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О результатах работы правоохранительных органов Новосибирской области по выявлению и расследованию  коррупционных преступлений в 2018 году и задачах по совершенствованию этой деятельности</w:t>
            </w:r>
          </w:p>
          <w:p w:rsidR="004C2CA8" w:rsidRPr="004C2CA8" w:rsidRDefault="004C2CA8" w:rsidP="004C2CA8">
            <w:pPr>
              <w:autoSpaceDE w:val="0"/>
              <w:autoSpaceDN w:val="0"/>
              <w:spacing w:after="0" w:line="240" w:lineRule="auto"/>
              <w:ind w:firstLine="104"/>
              <w:jc w:val="both"/>
              <w:rPr>
                <w:rFonts w:ascii="Times New Roman" w:eastAsia="Times New Roman" w:hAnsi="Times New Roman"/>
                <w:sz w:val="24"/>
                <w:szCs w:val="24"/>
                <w:lang w:eastAsia="ru-RU"/>
              </w:rPr>
            </w:pPr>
          </w:p>
        </w:tc>
        <w:tc>
          <w:tcPr>
            <w:tcW w:w="7938" w:type="dxa"/>
            <w:shd w:val="clear" w:color="auto" w:fill="FFFFFF"/>
          </w:tcPr>
          <w:p w:rsidR="004C2CA8" w:rsidRPr="004C2CA8" w:rsidRDefault="004C2CA8" w:rsidP="004C2CA8">
            <w:pPr>
              <w:shd w:val="clear" w:color="auto" w:fill="FFFFFF"/>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Стерликов Ю.Ю., начальник Главного управления Министерства внутренних дел Российской Федерации по Новосибирской области</w:t>
            </w:r>
          </w:p>
          <w:p w:rsidR="004C2CA8" w:rsidRPr="004C2CA8" w:rsidRDefault="004C2CA8" w:rsidP="004C2CA8">
            <w:pPr>
              <w:shd w:val="clear" w:color="auto" w:fill="FFFFFF"/>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Лелеко А.С., руководитель следственного управления Следственного комитета Российской Федерации по Новосибирской области</w:t>
            </w:r>
          </w:p>
        </w:tc>
      </w:tr>
      <w:tr w:rsidR="004C2CA8" w:rsidRPr="004C2CA8" w:rsidTr="004C2CA8">
        <w:trPr>
          <w:trHeight w:val="1489"/>
          <w:jc w:val="center"/>
        </w:trPr>
        <w:tc>
          <w:tcPr>
            <w:tcW w:w="590" w:type="dxa"/>
            <w:shd w:val="clear" w:color="auto" w:fill="auto"/>
          </w:tcPr>
          <w:p w:rsidR="004C2CA8" w:rsidRPr="004C2CA8" w:rsidRDefault="004C2CA8" w:rsidP="004C2CA8">
            <w:pPr>
              <w:autoSpaceDE w:val="0"/>
              <w:autoSpaceDN w:val="0"/>
              <w:spacing w:after="0" w:line="240" w:lineRule="auto"/>
              <w:ind w:firstLine="104"/>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4.</w:t>
            </w:r>
          </w:p>
        </w:tc>
        <w:tc>
          <w:tcPr>
            <w:tcW w:w="7092" w:type="dxa"/>
            <w:shd w:val="clear" w:color="auto" w:fill="auto"/>
          </w:tcPr>
          <w:p w:rsidR="004C2CA8" w:rsidRPr="004C2CA8" w:rsidRDefault="004C2CA8" w:rsidP="004C2CA8">
            <w:pPr>
              <w:shd w:val="clear" w:color="auto" w:fill="FFFFFF"/>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 xml:space="preserve">О состоянии работы по выявлению случаев несоблюдения лицами, замещающими государственные должности Новосибирской области, должности государственной гражданской службы Новосибирской области, требований о предотвращении или об урегулировании конфликта интересов. </w:t>
            </w:r>
          </w:p>
        </w:tc>
        <w:tc>
          <w:tcPr>
            <w:tcW w:w="7938" w:type="dxa"/>
            <w:shd w:val="clear" w:color="auto" w:fill="auto"/>
          </w:tcPr>
          <w:p w:rsidR="004C2CA8" w:rsidRPr="004C2CA8" w:rsidRDefault="004C2CA8" w:rsidP="004C2CA8">
            <w:pPr>
              <w:shd w:val="clear" w:color="auto" w:fill="FFFFFF"/>
              <w:autoSpaceDE w:val="0"/>
              <w:autoSpaceDN w:val="0"/>
              <w:spacing w:after="0" w:line="240" w:lineRule="auto"/>
              <w:jc w:val="both"/>
              <w:rPr>
                <w:rFonts w:ascii="Times New Roman" w:eastAsia="Times New Roman" w:hAnsi="Times New Roman"/>
                <w:sz w:val="24"/>
                <w:szCs w:val="24"/>
                <w:lang w:eastAsia="ru-RU"/>
              </w:rPr>
            </w:pPr>
            <w:r w:rsidRPr="004C2CA8">
              <w:rPr>
                <w:rFonts w:ascii="Times New Roman" w:eastAsia="Times New Roman" w:hAnsi="Times New Roman"/>
                <w:sz w:val="24"/>
                <w:szCs w:val="24"/>
                <w:lang w:eastAsia="ru-RU"/>
              </w:rPr>
              <w:t>Деркач Т.Н., заместитель руководителя департамента – начальник отдела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 секретарь комиссии.</w:t>
            </w:r>
          </w:p>
        </w:tc>
      </w:tr>
    </w:tbl>
    <w:p w:rsidR="004C2CA8" w:rsidRPr="00684273" w:rsidRDefault="004C2CA8" w:rsidP="004C2CA8">
      <w:pPr>
        <w:autoSpaceDE w:val="0"/>
        <w:autoSpaceDN w:val="0"/>
        <w:spacing w:after="0" w:line="240" w:lineRule="auto"/>
        <w:jc w:val="center"/>
        <w:rPr>
          <w:rFonts w:ascii="Times New Roman" w:eastAsia="Times New Roman" w:hAnsi="Times New Roman"/>
          <w:sz w:val="28"/>
          <w:szCs w:val="28"/>
          <w:lang w:eastAsia="ru-RU"/>
        </w:rPr>
      </w:pPr>
    </w:p>
    <w:p w:rsidR="004C2CA8" w:rsidRDefault="004C2CA8">
      <w:pPr>
        <w:rPr>
          <w:rFonts w:ascii="Times New Roman" w:eastAsia="Times New Roman" w:hAnsi="Times New Roman"/>
          <w:sz w:val="28"/>
          <w:szCs w:val="28"/>
          <w:lang w:eastAsia="ru-RU"/>
        </w:rPr>
      </w:pPr>
    </w:p>
    <w:p w:rsidR="007C1C48" w:rsidRPr="00684273" w:rsidRDefault="007C1C48" w:rsidP="007C1C48">
      <w:pPr>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Приложение</w:t>
      </w:r>
      <w:r w:rsidR="000A23DC">
        <w:rPr>
          <w:rFonts w:ascii="Times New Roman" w:eastAsia="Times New Roman" w:hAnsi="Times New Roman"/>
          <w:sz w:val="28"/>
          <w:szCs w:val="28"/>
          <w:lang w:eastAsia="ru-RU"/>
        </w:rPr>
        <w:t xml:space="preserve"> 2</w:t>
      </w:r>
    </w:p>
    <w:p w:rsidR="007C1C48" w:rsidRDefault="007C1C48" w:rsidP="007C1C48">
      <w:pPr>
        <w:autoSpaceDE w:val="0"/>
        <w:autoSpaceDN w:val="0"/>
        <w:spacing w:after="0" w:line="240" w:lineRule="auto"/>
        <w:jc w:val="center"/>
        <w:rPr>
          <w:rFonts w:ascii="Times New Roman" w:eastAsia="Times New Roman" w:hAnsi="Times New Roman"/>
          <w:sz w:val="28"/>
          <w:szCs w:val="28"/>
          <w:lang w:eastAsia="ru-RU"/>
        </w:rPr>
      </w:pPr>
    </w:p>
    <w:p w:rsidR="007C1C48" w:rsidRDefault="007C1C48" w:rsidP="007C1C48">
      <w:pPr>
        <w:spacing w:before="0" w:after="0" w:line="240" w:lineRule="auto"/>
        <w:jc w:val="center"/>
        <w:rPr>
          <w:rFonts w:ascii="Times New Roman" w:eastAsiaTheme="minorHAnsi" w:hAnsi="Times New Roman"/>
          <w:b/>
          <w:sz w:val="28"/>
          <w:szCs w:val="28"/>
        </w:rPr>
      </w:pPr>
      <w:r w:rsidRPr="0052205C">
        <w:rPr>
          <w:rFonts w:ascii="Times New Roman" w:eastAsiaTheme="minorHAnsi" w:hAnsi="Times New Roman"/>
          <w:b/>
          <w:sz w:val="28"/>
          <w:szCs w:val="28"/>
        </w:rPr>
        <w:t>Тематика вопросов, рассмотренных в течение 201</w:t>
      </w:r>
      <w:r>
        <w:rPr>
          <w:rFonts w:ascii="Times New Roman" w:eastAsiaTheme="minorHAnsi" w:hAnsi="Times New Roman"/>
          <w:b/>
          <w:sz w:val="28"/>
          <w:szCs w:val="28"/>
        </w:rPr>
        <w:t>8</w:t>
      </w:r>
      <w:r w:rsidRPr="0052205C">
        <w:rPr>
          <w:rFonts w:ascii="Times New Roman" w:eastAsiaTheme="minorHAnsi" w:hAnsi="Times New Roman"/>
          <w:b/>
          <w:sz w:val="28"/>
          <w:szCs w:val="28"/>
        </w:rPr>
        <w:t xml:space="preserve"> года на заседаниях комиссий </w:t>
      </w:r>
    </w:p>
    <w:p w:rsidR="007C1C48" w:rsidRDefault="007C1C48" w:rsidP="007C1C48">
      <w:pPr>
        <w:spacing w:before="0" w:after="0" w:line="240" w:lineRule="auto"/>
        <w:jc w:val="center"/>
        <w:rPr>
          <w:rFonts w:ascii="Times New Roman" w:eastAsiaTheme="minorHAnsi" w:hAnsi="Times New Roman"/>
          <w:b/>
          <w:sz w:val="28"/>
          <w:szCs w:val="28"/>
        </w:rPr>
      </w:pPr>
      <w:r w:rsidRPr="0052205C">
        <w:rPr>
          <w:rFonts w:ascii="Times New Roman" w:eastAsiaTheme="minorHAnsi" w:hAnsi="Times New Roman"/>
          <w:b/>
          <w:sz w:val="28"/>
          <w:szCs w:val="28"/>
        </w:rPr>
        <w:t xml:space="preserve">по соблюдению требований к служебному поведению гражданских (муниципальных) служащих и урегулированию конфликта интересов, созданных в государственных органах, </w:t>
      </w:r>
    </w:p>
    <w:p w:rsidR="007C1C48" w:rsidRPr="0052205C" w:rsidRDefault="007C1C48" w:rsidP="007C1C48">
      <w:pPr>
        <w:spacing w:before="0" w:after="0" w:line="240" w:lineRule="auto"/>
        <w:jc w:val="center"/>
        <w:rPr>
          <w:rFonts w:ascii="Times New Roman" w:eastAsiaTheme="minorHAnsi" w:hAnsi="Times New Roman"/>
          <w:b/>
          <w:sz w:val="28"/>
          <w:szCs w:val="28"/>
        </w:rPr>
      </w:pPr>
      <w:r w:rsidRPr="0052205C">
        <w:rPr>
          <w:rFonts w:ascii="Times New Roman" w:eastAsiaTheme="minorHAnsi" w:hAnsi="Times New Roman"/>
          <w:b/>
          <w:sz w:val="28"/>
          <w:szCs w:val="28"/>
        </w:rPr>
        <w:t xml:space="preserve">органах местного самоуправления </w:t>
      </w:r>
    </w:p>
    <w:p w:rsidR="007C1C48" w:rsidRPr="00F66308" w:rsidRDefault="007C1C48" w:rsidP="007C1C48">
      <w:pPr>
        <w:spacing w:before="0" w:after="0" w:line="240" w:lineRule="auto"/>
        <w:jc w:val="center"/>
        <w:rPr>
          <w:rFonts w:ascii="Times New Roman" w:eastAsiaTheme="minorHAnsi" w:hAnsi="Times New Roman"/>
          <w:b/>
          <w:sz w:val="28"/>
          <w:szCs w:val="28"/>
        </w:rPr>
      </w:pPr>
    </w:p>
    <w:tbl>
      <w:tblPr>
        <w:tblStyle w:val="31"/>
        <w:tblW w:w="15127" w:type="dxa"/>
        <w:tblLayout w:type="fixed"/>
        <w:tblLook w:val="04A0" w:firstRow="1" w:lastRow="0" w:firstColumn="1" w:lastColumn="0" w:noHBand="0" w:noVBand="1"/>
      </w:tblPr>
      <w:tblGrid>
        <w:gridCol w:w="704"/>
        <w:gridCol w:w="4253"/>
        <w:gridCol w:w="5386"/>
        <w:gridCol w:w="4784"/>
      </w:tblGrid>
      <w:tr w:rsidR="007C1C48" w:rsidRPr="00F66308" w:rsidTr="004C2CA8">
        <w:trPr>
          <w:trHeight w:val="553"/>
        </w:trPr>
        <w:tc>
          <w:tcPr>
            <w:tcW w:w="704" w:type="dxa"/>
            <w:vMerge w:val="restart"/>
            <w:vAlign w:val="center"/>
          </w:tcPr>
          <w:p w:rsidR="007C1C48" w:rsidRPr="007C1C48" w:rsidRDefault="007C1C48" w:rsidP="004C2CA8">
            <w:pPr>
              <w:jc w:val="center"/>
              <w:rPr>
                <w:rFonts w:ascii="Times New Roman" w:hAnsi="Times New Roman"/>
                <w:sz w:val="24"/>
                <w:szCs w:val="24"/>
              </w:rPr>
            </w:pPr>
            <w:r w:rsidRPr="007C1C48">
              <w:rPr>
                <w:rFonts w:ascii="Times New Roman" w:hAnsi="Times New Roman"/>
                <w:sz w:val="24"/>
                <w:szCs w:val="24"/>
              </w:rPr>
              <w:t>№ </w:t>
            </w:r>
          </w:p>
          <w:p w:rsidR="007C1C48" w:rsidRPr="007C1C48" w:rsidRDefault="007C1C48" w:rsidP="004C2CA8">
            <w:pPr>
              <w:jc w:val="center"/>
              <w:rPr>
                <w:rFonts w:ascii="Times New Roman" w:hAnsi="Times New Roman"/>
                <w:sz w:val="24"/>
                <w:szCs w:val="24"/>
              </w:rPr>
            </w:pPr>
            <w:r w:rsidRPr="007C1C48">
              <w:rPr>
                <w:rFonts w:ascii="Times New Roman" w:hAnsi="Times New Roman"/>
                <w:sz w:val="24"/>
                <w:szCs w:val="24"/>
              </w:rPr>
              <w:t>п/п</w:t>
            </w:r>
          </w:p>
        </w:tc>
        <w:tc>
          <w:tcPr>
            <w:tcW w:w="4253" w:type="dxa"/>
            <w:vMerge w:val="restart"/>
            <w:vAlign w:val="center"/>
          </w:tcPr>
          <w:p w:rsidR="007C1C48" w:rsidRPr="007C1C48" w:rsidRDefault="007C1C48" w:rsidP="004C2CA8">
            <w:pPr>
              <w:jc w:val="center"/>
              <w:rPr>
                <w:rFonts w:ascii="Times New Roman" w:hAnsi="Times New Roman"/>
                <w:b/>
                <w:sz w:val="24"/>
                <w:szCs w:val="24"/>
              </w:rPr>
            </w:pPr>
            <w:r w:rsidRPr="007C1C48">
              <w:rPr>
                <w:rFonts w:ascii="Times New Roman" w:hAnsi="Times New Roman"/>
                <w:b/>
                <w:sz w:val="24"/>
                <w:szCs w:val="24"/>
              </w:rPr>
              <w:t>Вопросы, ставшие основанием для заседаний комиссий по соблюдению требований к служебному поведению гражданских (муниципальных) служащих и урегулированию конфликта интересов</w:t>
            </w:r>
          </w:p>
        </w:tc>
        <w:tc>
          <w:tcPr>
            <w:tcW w:w="10170" w:type="dxa"/>
            <w:gridSpan w:val="2"/>
            <w:vAlign w:val="center"/>
          </w:tcPr>
          <w:p w:rsidR="007C1C48" w:rsidRPr="007C1C48" w:rsidRDefault="007C1C48" w:rsidP="004C2CA8">
            <w:pPr>
              <w:ind w:firstLine="318"/>
              <w:jc w:val="center"/>
              <w:rPr>
                <w:rFonts w:ascii="Times New Roman" w:hAnsi="Times New Roman"/>
                <w:b/>
                <w:sz w:val="24"/>
                <w:szCs w:val="24"/>
              </w:rPr>
            </w:pPr>
            <w:r w:rsidRPr="007C1C48">
              <w:rPr>
                <w:rFonts w:ascii="Times New Roman" w:hAnsi="Times New Roman"/>
                <w:b/>
                <w:sz w:val="24"/>
                <w:szCs w:val="24"/>
              </w:rPr>
              <w:t>Наименование органа</w:t>
            </w:r>
          </w:p>
        </w:tc>
      </w:tr>
      <w:tr w:rsidR="007C1C48" w:rsidRPr="00F66308" w:rsidTr="004C2CA8">
        <w:trPr>
          <w:trHeight w:val="1270"/>
        </w:trPr>
        <w:tc>
          <w:tcPr>
            <w:tcW w:w="704" w:type="dxa"/>
            <w:vMerge/>
            <w:vAlign w:val="center"/>
          </w:tcPr>
          <w:p w:rsidR="007C1C48" w:rsidRPr="007C1C48" w:rsidRDefault="007C1C48" w:rsidP="004C2CA8">
            <w:pPr>
              <w:jc w:val="center"/>
              <w:rPr>
                <w:rFonts w:ascii="Times New Roman" w:hAnsi="Times New Roman"/>
                <w:b/>
                <w:sz w:val="24"/>
                <w:szCs w:val="24"/>
              </w:rPr>
            </w:pPr>
          </w:p>
        </w:tc>
        <w:tc>
          <w:tcPr>
            <w:tcW w:w="4253" w:type="dxa"/>
            <w:vMerge/>
            <w:vAlign w:val="center"/>
          </w:tcPr>
          <w:p w:rsidR="007C1C48" w:rsidRPr="007C1C48" w:rsidRDefault="007C1C48" w:rsidP="004C2CA8">
            <w:pPr>
              <w:jc w:val="center"/>
              <w:rPr>
                <w:rFonts w:ascii="Times New Roman" w:hAnsi="Times New Roman"/>
                <w:b/>
                <w:sz w:val="24"/>
                <w:szCs w:val="24"/>
              </w:rPr>
            </w:pPr>
          </w:p>
        </w:tc>
        <w:tc>
          <w:tcPr>
            <w:tcW w:w="5386" w:type="dxa"/>
            <w:vAlign w:val="center"/>
          </w:tcPr>
          <w:p w:rsidR="007C1C48" w:rsidRPr="007C1C48" w:rsidRDefault="007C1C48" w:rsidP="004C2CA8">
            <w:pPr>
              <w:ind w:firstLine="318"/>
              <w:jc w:val="center"/>
              <w:rPr>
                <w:rFonts w:ascii="Times New Roman" w:hAnsi="Times New Roman"/>
                <w:b/>
                <w:sz w:val="24"/>
                <w:szCs w:val="24"/>
              </w:rPr>
            </w:pPr>
            <w:r w:rsidRPr="007C1C48">
              <w:rPr>
                <w:rFonts w:ascii="Times New Roman" w:hAnsi="Times New Roman"/>
                <w:b/>
                <w:sz w:val="24"/>
                <w:szCs w:val="24"/>
              </w:rPr>
              <w:t>государственный орган</w:t>
            </w:r>
          </w:p>
        </w:tc>
        <w:tc>
          <w:tcPr>
            <w:tcW w:w="4784" w:type="dxa"/>
            <w:vAlign w:val="center"/>
          </w:tcPr>
          <w:p w:rsidR="007C1C48" w:rsidRPr="007C1C48" w:rsidRDefault="007C1C48" w:rsidP="004C2CA8">
            <w:pPr>
              <w:ind w:firstLine="318"/>
              <w:jc w:val="center"/>
              <w:rPr>
                <w:rFonts w:ascii="Times New Roman" w:hAnsi="Times New Roman"/>
                <w:b/>
                <w:sz w:val="24"/>
                <w:szCs w:val="24"/>
              </w:rPr>
            </w:pPr>
            <w:r w:rsidRPr="007C1C48">
              <w:rPr>
                <w:rFonts w:ascii="Times New Roman" w:hAnsi="Times New Roman"/>
                <w:b/>
                <w:sz w:val="24"/>
                <w:szCs w:val="24"/>
              </w:rPr>
              <w:t>орган местного самоуправления</w:t>
            </w:r>
          </w:p>
        </w:tc>
      </w:tr>
      <w:tr w:rsidR="007C1C48" w:rsidRPr="00F66308" w:rsidTr="004C2CA8">
        <w:tc>
          <w:tcPr>
            <w:tcW w:w="704"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1.</w:t>
            </w:r>
          </w:p>
        </w:tc>
        <w:tc>
          <w:tcPr>
            <w:tcW w:w="4253"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Рассмотрение заявления гражданского (муниципального) служащего о невозможности представить сведения о доходах своих супруг (супругов) и (или) несовершеннолетних детей</w:t>
            </w:r>
          </w:p>
        </w:tc>
        <w:tc>
          <w:tcPr>
            <w:tcW w:w="5386" w:type="dxa"/>
          </w:tcPr>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территориальные органы министерства труда и социального развития Новосибирской области</w:t>
            </w:r>
          </w:p>
        </w:tc>
        <w:tc>
          <w:tcPr>
            <w:tcW w:w="4784" w:type="dxa"/>
          </w:tcPr>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администрация города Искитима,</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администрация города Бердска,</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администрация Коченевского района</w:t>
            </w:r>
          </w:p>
        </w:tc>
      </w:tr>
      <w:tr w:rsidR="007C1C48" w:rsidRPr="00F66308" w:rsidTr="004C2CA8">
        <w:tc>
          <w:tcPr>
            <w:tcW w:w="704"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2.</w:t>
            </w:r>
          </w:p>
        </w:tc>
        <w:tc>
          <w:tcPr>
            <w:tcW w:w="4253"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Рассмотрение обращения гражданина, замещавшего в государственном (муниципальном) органе должность гражданской (муниципальной) службы, о даче согласия на трудоустройство</w:t>
            </w:r>
          </w:p>
        </w:tc>
        <w:tc>
          <w:tcPr>
            <w:tcW w:w="5386" w:type="dxa"/>
          </w:tcPr>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культуры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природных ресурсов и экологии Новосибирской области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промышленности, торговли и развития предпринимательства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департамент имущества и земельных отношений Новосибирской области</w:t>
            </w:r>
          </w:p>
        </w:tc>
        <w:tc>
          <w:tcPr>
            <w:tcW w:w="4784" w:type="dxa"/>
          </w:tcPr>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администрация Промышленного сельсовета Искитимского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р.п. Кольцово,</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мэрия города Новосибирска,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Маслянинского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города Оби</w:t>
            </w:r>
          </w:p>
          <w:p w:rsidR="007C1C48" w:rsidRPr="007C1C48" w:rsidRDefault="007C1C48" w:rsidP="004C2CA8">
            <w:pPr>
              <w:ind w:firstLine="318"/>
              <w:jc w:val="both"/>
              <w:rPr>
                <w:rFonts w:ascii="Times New Roman" w:hAnsi="Times New Roman"/>
                <w:sz w:val="24"/>
                <w:szCs w:val="24"/>
              </w:rPr>
            </w:pPr>
          </w:p>
          <w:p w:rsidR="007C1C48" w:rsidRPr="007C1C48" w:rsidRDefault="007C1C48" w:rsidP="004C2CA8">
            <w:pPr>
              <w:ind w:firstLine="318"/>
              <w:rPr>
                <w:rFonts w:ascii="Times New Roman" w:hAnsi="Times New Roman"/>
                <w:sz w:val="24"/>
                <w:szCs w:val="24"/>
              </w:rPr>
            </w:pPr>
          </w:p>
        </w:tc>
      </w:tr>
      <w:tr w:rsidR="007C1C48" w:rsidRPr="00F66308" w:rsidTr="004C2CA8">
        <w:tc>
          <w:tcPr>
            <w:tcW w:w="704"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3.</w:t>
            </w:r>
          </w:p>
        </w:tc>
        <w:tc>
          <w:tcPr>
            <w:tcW w:w="4253"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 xml:space="preserve">Уведомление организации о заключении с бывшим гражданским (муниципальным) служащим </w:t>
            </w:r>
            <w:r w:rsidRPr="007C1C48">
              <w:rPr>
                <w:rFonts w:ascii="Times New Roman" w:hAnsi="Times New Roman"/>
                <w:sz w:val="24"/>
                <w:szCs w:val="24"/>
              </w:rPr>
              <w:lastRenderedPageBreak/>
              <w:t>гражданско-правового или трудового договора</w:t>
            </w:r>
          </w:p>
        </w:tc>
        <w:tc>
          <w:tcPr>
            <w:tcW w:w="5386" w:type="dxa"/>
          </w:tcPr>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lastRenderedPageBreak/>
              <w:t>министерство культуры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государственная жилищная инспекция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lastRenderedPageBreak/>
              <w:t>департамент по тарифам Новосибирской области</w:t>
            </w: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lastRenderedPageBreak/>
              <w:t>администрация Березовского сельсовета Новосибирского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Сузунского района</w:t>
            </w:r>
          </w:p>
        </w:tc>
      </w:tr>
      <w:tr w:rsidR="007C1C48" w:rsidRPr="00F66308" w:rsidTr="004C2CA8">
        <w:tc>
          <w:tcPr>
            <w:tcW w:w="704"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4.</w:t>
            </w:r>
          </w:p>
        </w:tc>
        <w:tc>
          <w:tcPr>
            <w:tcW w:w="4253"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Рассмотрение уведомление гражданского (муниципального) служащего о выполнении иной оплачиваемой работы</w:t>
            </w:r>
          </w:p>
        </w:tc>
        <w:tc>
          <w:tcPr>
            <w:tcW w:w="5386"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здравоохранения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физической культуры и спорта Новосибирской области</w:t>
            </w:r>
          </w:p>
          <w:p w:rsidR="007C1C48" w:rsidRPr="007C1C48" w:rsidRDefault="007C1C48" w:rsidP="004C2CA8">
            <w:pPr>
              <w:ind w:firstLine="318"/>
              <w:rPr>
                <w:rFonts w:ascii="Times New Roman" w:hAnsi="Times New Roman"/>
                <w:sz w:val="24"/>
                <w:szCs w:val="24"/>
              </w:rPr>
            </w:pP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 xml:space="preserve">администрация р.п. Кольцово, </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 xml:space="preserve">администрация Тогучинского района, </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Коченевского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Черновского сельсовета Кочковского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Мошковского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Раисинского сельсовета Убинского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администрации Польяновского, Шипицынского сельсоветов и р.п. Чистоозерное Чистоозерного района</w:t>
            </w:r>
          </w:p>
        </w:tc>
      </w:tr>
      <w:tr w:rsidR="007C1C48" w:rsidRPr="00F66308" w:rsidTr="004C2CA8">
        <w:tc>
          <w:tcPr>
            <w:tcW w:w="704"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5.</w:t>
            </w:r>
          </w:p>
        </w:tc>
        <w:tc>
          <w:tcPr>
            <w:tcW w:w="4253"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Рассмотрение обращения гражданского (муниципального) служащего о даче согласия на участие в управлении некоммерческой организацией</w:t>
            </w:r>
          </w:p>
        </w:tc>
        <w:tc>
          <w:tcPr>
            <w:tcW w:w="5386"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строительства Новосибирской области</w:t>
            </w:r>
          </w:p>
        </w:tc>
        <w:tc>
          <w:tcPr>
            <w:tcW w:w="4784" w:type="dxa"/>
          </w:tcPr>
          <w:p w:rsidR="007C1C48" w:rsidRPr="007C1C48" w:rsidRDefault="007C1C48" w:rsidP="004C2CA8">
            <w:pPr>
              <w:ind w:firstLine="318"/>
              <w:jc w:val="center"/>
              <w:rPr>
                <w:rFonts w:ascii="Times New Roman" w:hAnsi="Times New Roman"/>
                <w:sz w:val="24"/>
                <w:szCs w:val="24"/>
              </w:rPr>
            </w:pPr>
            <w:r w:rsidRPr="007C1C48">
              <w:rPr>
                <w:rFonts w:ascii="Times New Roman" w:hAnsi="Times New Roman"/>
                <w:sz w:val="24"/>
                <w:szCs w:val="24"/>
              </w:rPr>
              <w:noBreakHyphen/>
            </w:r>
          </w:p>
        </w:tc>
      </w:tr>
      <w:tr w:rsidR="007C1C48" w:rsidRPr="00F66308" w:rsidTr="004C2CA8">
        <w:tc>
          <w:tcPr>
            <w:tcW w:w="704"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6.</w:t>
            </w:r>
          </w:p>
        </w:tc>
        <w:tc>
          <w:tcPr>
            <w:tcW w:w="4253"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Уведомление гражданского (муниципального) служащего о личной заинтересованности при исполнении должностных обязанностей, которая приводит или может привести к конфликту интересов</w:t>
            </w:r>
          </w:p>
        </w:tc>
        <w:tc>
          <w:tcPr>
            <w:tcW w:w="5386"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труда и социального развития Новосибирской области</w:t>
            </w: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города Барабинска Барабинского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 xml:space="preserve">администрация р.п. Кольцово, </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Краснозерского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Ордынского района</w:t>
            </w:r>
          </w:p>
        </w:tc>
      </w:tr>
      <w:tr w:rsidR="007C1C48" w:rsidRPr="00F66308" w:rsidTr="004C2CA8">
        <w:tc>
          <w:tcPr>
            <w:tcW w:w="704"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7.</w:t>
            </w:r>
          </w:p>
        </w:tc>
        <w:tc>
          <w:tcPr>
            <w:tcW w:w="4253" w:type="dxa"/>
          </w:tcPr>
          <w:p w:rsidR="007C1C48" w:rsidRPr="007C1C48" w:rsidRDefault="007C1C48" w:rsidP="007C1C48">
            <w:pPr>
              <w:autoSpaceDE w:val="0"/>
              <w:autoSpaceDN w:val="0"/>
              <w:adjustRightInd w:val="0"/>
              <w:jc w:val="both"/>
              <w:rPr>
                <w:rFonts w:ascii="Times New Roman" w:hAnsi="Times New Roman"/>
                <w:sz w:val="24"/>
                <w:szCs w:val="24"/>
              </w:rPr>
            </w:pPr>
            <w:r w:rsidRPr="007C1C48">
              <w:rPr>
                <w:rFonts w:ascii="Times New Roman" w:hAnsi="Times New Roman"/>
                <w:sz w:val="24"/>
                <w:szCs w:val="24"/>
              </w:rPr>
              <w:t>Материалы проверок, свидетельствующи</w:t>
            </w:r>
            <w:r>
              <w:rPr>
                <w:rFonts w:ascii="Times New Roman" w:hAnsi="Times New Roman"/>
                <w:sz w:val="24"/>
                <w:szCs w:val="24"/>
              </w:rPr>
              <w:t>х</w:t>
            </w:r>
            <w:r w:rsidRPr="007C1C48">
              <w:rPr>
                <w:rFonts w:ascii="Times New Roman" w:hAnsi="Times New Roman"/>
                <w:sz w:val="24"/>
                <w:szCs w:val="24"/>
              </w:rPr>
              <w:t>, о представлении служащим недостоверных или неполных сведений, о несоблюдении служащим требований к служебному поведению и (или) требований об урегулировании конфликта интересов</w:t>
            </w:r>
          </w:p>
        </w:tc>
        <w:tc>
          <w:tcPr>
            <w:tcW w:w="5386"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здравоохранения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жилищно-коммунального хозяйства и энергетики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региональной политики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строительства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lastRenderedPageBreak/>
              <w:t>министерство труда и социального развития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финансов и налоговой политики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инспекция государственного строительного надзора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управление делами Губернатора Новосибирской области и Правительства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Губернатора Новосибирской области и Правительства Новосибирской области</w:t>
            </w: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lastRenderedPageBreak/>
              <w:t>администрация Барабинского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Верх-Коенского сельсовета Искитимского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р.п. Линево Искитимского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р.п. Коченево Коченевского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 Купино Купинского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lastRenderedPageBreak/>
              <w:t>администрация Кудряшовского сельсовета Новосибирского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Ордынского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Кундранского сельсовета Убинского района</w:t>
            </w:r>
          </w:p>
          <w:p w:rsidR="007C1C48" w:rsidRPr="007C1C48" w:rsidRDefault="007C1C48" w:rsidP="004C2CA8">
            <w:pPr>
              <w:ind w:firstLine="318"/>
              <w:rPr>
                <w:rFonts w:ascii="Times New Roman" w:hAnsi="Times New Roman"/>
                <w:sz w:val="24"/>
                <w:szCs w:val="24"/>
              </w:rPr>
            </w:pPr>
          </w:p>
        </w:tc>
      </w:tr>
      <w:tr w:rsidR="007C1C48" w:rsidRPr="00F66308" w:rsidTr="004C2CA8">
        <w:tc>
          <w:tcPr>
            <w:tcW w:w="704" w:type="dxa"/>
          </w:tcPr>
          <w:p w:rsidR="007C1C48" w:rsidRPr="007C1C48" w:rsidRDefault="00A81A36" w:rsidP="004C2CA8">
            <w:pPr>
              <w:jc w:val="both"/>
              <w:rPr>
                <w:rFonts w:ascii="Times New Roman" w:hAnsi="Times New Roman"/>
                <w:sz w:val="24"/>
                <w:szCs w:val="24"/>
              </w:rPr>
            </w:pPr>
            <w:r>
              <w:rPr>
                <w:rFonts w:ascii="Times New Roman" w:hAnsi="Times New Roman"/>
                <w:sz w:val="24"/>
                <w:szCs w:val="24"/>
              </w:rPr>
              <w:lastRenderedPageBreak/>
              <w:t>8</w:t>
            </w:r>
            <w:r w:rsidR="007C1C48" w:rsidRPr="007C1C48">
              <w:rPr>
                <w:rFonts w:ascii="Times New Roman" w:hAnsi="Times New Roman"/>
                <w:sz w:val="24"/>
                <w:szCs w:val="24"/>
              </w:rPr>
              <w:t>.</w:t>
            </w:r>
          </w:p>
        </w:tc>
        <w:tc>
          <w:tcPr>
            <w:tcW w:w="4253" w:type="dxa"/>
          </w:tcPr>
          <w:p w:rsidR="007C1C48" w:rsidRPr="007C1C48" w:rsidRDefault="007C1C48" w:rsidP="004C2CA8">
            <w:pPr>
              <w:autoSpaceDE w:val="0"/>
              <w:autoSpaceDN w:val="0"/>
              <w:adjustRightInd w:val="0"/>
              <w:ind w:firstLine="42"/>
              <w:jc w:val="both"/>
              <w:rPr>
                <w:rFonts w:ascii="Times New Roman" w:hAnsi="Times New Roman"/>
                <w:sz w:val="24"/>
                <w:szCs w:val="24"/>
              </w:rPr>
            </w:pPr>
            <w:r w:rsidRPr="007C1C48">
              <w:rPr>
                <w:rFonts w:ascii="Times New Roman" w:hAnsi="Times New Roman"/>
                <w:sz w:val="24"/>
                <w:szCs w:val="24"/>
              </w:rPr>
              <w:t>Представление членом комиссии, касающееся обеспечения соблюдения гражданским (муниципальным) служащим требований к служебному поведению и (или) требований об урегулировании конфликта интересов либо осуществления в государственном органе (органе местного самоуправления) мер по предупреждению коррупции</w:t>
            </w:r>
          </w:p>
        </w:tc>
        <w:tc>
          <w:tcPr>
            <w:tcW w:w="5386"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труда и социального развития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департамент по тарифам Новосибирской области</w:t>
            </w:r>
          </w:p>
          <w:p w:rsidR="007C1C48" w:rsidRPr="007C1C48" w:rsidRDefault="007C1C48" w:rsidP="004C2CA8">
            <w:pPr>
              <w:ind w:firstLine="318"/>
              <w:jc w:val="both"/>
              <w:rPr>
                <w:rFonts w:ascii="Times New Roman" w:hAnsi="Times New Roman"/>
                <w:sz w:val="24"/>
                <w:szCs w:val="24"/>
              </w:rPr>
            </w:pP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города Оби</w:t>
            </w:r>
          </w:p>
        </w:tc>
      </w:tr>
      <w:tr w:rsidR="007C1C48" w:rsidRPr="00F66308" w:rsidTr="004C2CA8">
        <w:tc>
          <w:tcPr>
            <w:tcW w:w="704" w:type="dxa"/>
          </w:tcPr>
          <w:p w:rsidR="007C1C48" w:rsidRPr="007C1C48" w:rsidRDefault="00A81A36" w:rsidP="00A81A36">
            <w:pPr>
              <w:jc w:val="both"/>
              <w:rPr>
                <w:rFonts w:ascii="Times New Roman" w:hAnsi="Times New Roman"/>
                <w:sz w:val="24"/>
                <w:szCs w:val="24"/>
              </w:rPr>
            </w:pPr>
            <w:r>
              <w:rPr>
                <w:rFonts w:ascii="Times New Roman" w:hAnsi="Times New Roman"/>
                <w:sz w:val="24"/>
                <w:szCs w:val="24"/>
              </w:rPr>
              <w:t>9</w:t>
            </w:r>
            <w:r w:rsidR="007C1C48" w:rsidRPr="007C1C48">
              <w:rPr>
                <w:rFonts w:ascii="Times New Roman" w:hAnsi="Times New Roman"/>
                <w:sz w:val="24"/>
                <w:szCs w:val="24"/>
              </w:rPr>
              <w:t>.</w:t>
            </w:r>
          </w:p>
        </w:tc>
        <w:tc>
          <w:tcPr>
            <w:tcW w:w="4253"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Утверждение (изменение) карт коррупционных рисков</w:t>
            </w:r>
          </w:p>
        </w:tc>
        <w:tc>
          <w:tcPr>
            <w:tcW w:w="5386" w:type="dxa"/>
          </w:tcPr>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культуры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сельского хозяйства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труда и социального развития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государственная жилищная инспекция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 xml:space="preserve">инспекция государственного строительного надзора Новосибирской области, </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управление государственной архивной службы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lastRenderedPageBreak/>
              <w:t>управление делами Губернатора Новосибирской области и Правительства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управление по делам ЗАГС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Законодательное Собрание Новосибирской области</w:t>
            </w: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lastRenderedPageBreak/>
              <w:t>администрации Краснозерского района и сельсоветов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Купинского района</w:t>
            </w:r>
          </w:p>
          <w:p w:rsidR="007C1C48" w:rsidRPr="007C1C48" w:rsidRDefault="007C1C48" w:rsidP="004C2CA8">
            <w:pPr>
              <w:ind w:firstLine="318"/>
              <w:rPr>
                <w:rFonts w:ascii="Times New Roman" w:hAnsi="Times New Roman"/>
                <w:sz w:val="24"/>
                <w:szCs w:val="24"/>
              </w:rPr>
            </w:pPr>
          </w:p>
        </w:tc>
      </w:tr>
      <w:tr w:rsidR="007C1C48" w:rsidRPr="00F66308" w:rsidTr="004C2CA8">
        <w:tc>
          <w:tcPr>
            <w:tcW w:w="704" w:type="dxa"/>
          </w:tcPr>
          <w:p w:rsidR="007C1C48" w:rsidRPr="007C1C48" w:rsidRDefault="007C1C48" w:rsidP="00A81A36">
            <w:pPr>
              <w:jc w:val="both"/>
              <w:rPr>
                <w:rFonts w:ascii="Times New Roman" w:hAnsi="Times New Roman"/>
                <w:sz w:val="24"/>
                <w:szCs w:val="24"/>
              </w:rPr>
            </w:pPr>
            <w:r w:rsidRPr="007C1C48">
              <w:rPr>
                <w:rFonts w:ascii="Times New Roman" w:hAnsi="Times New Roman"/>
                <w:sz w:val="24"/>
                <w:szCs w:val="24"/>
              </w:rPr>
              <w:t>1</w:t>
            </w:r>
            <w:r w:rsidR="00A81A36">
              <w:rPr>
                <w:rFonts w:ascii="Times New Roman" w:hAnsi="Times New Roman"/>
                <w:sz w:val="24"/>
                <w:szCs w:val="24"/>
              </w:rPr>
              <w:t>0</w:t>
            </w:r>
            <w:r w:rsidRPr="007C1C48">
              <w:rPr>
                <w:rFonts w:ascii="Times New Roman" w:hAnsi="Times New Roman"/>
                <w:sz w:val="24"/>
                <w:szCs w:val="24"/>
              </w:rPr>
              <w:t>.</w:t>
            </w:r>
          </w:p>
        </w:tc>
        <w:tc>
          <w:tcPr>
            <w:tcW w:w="4253" w:type="dxa"/>
          </w:tcPr>
          <w:p w:rsidR="007C1C48" w:rsidRPr="007C1C48" w:rsidRDefault="007C1C48" w:rsidP="00A81A36">
            <w:pPr>
              <w:jc w:val="both"/>
              <w:rPr>
                <w:rFonts w:ascii="Times New Roman" w:hAnsi="Times New Roman"/>
                <w:sz w:val="24"/>
                <w:szCs w:val="24"/>
              </w:rPr>
            </w:pPr>
            <w:r w:rsidRPr="007C1C48">
              <w:rPr>
                <w:rFonts w:ascii="Times New Roman" w:hAnsi="Times New Roman"/>
                <w:sz w:val="24"/>
                <w:szCs w:val="24"/>
              </w:rPr>
              <w:t xml:space="preserve">Рассмотрение информации о результатах анализа сведений о доходах, </w:t>
            </w:r>
            <w:r w:rsidR="00A81A36">
              <w:rPr>
                <w:rFonts w:ascii="Times New Roman" w:hAnsi="Times New Roman"/>
                <w:sz w:val="24"/>
                <w:szCs w:val="24"/>
              </w:rPr>
              <w:t xml:space="preserve">расходах, </w:t>
            </w:r>
            <w:r w:rsidRPr="007C1C48">
              <w:rPr>
                <w:rFonts w:ascii="Times New Roman" w:hAnsi="Times New Roman"/>
                <w:sz w:val="24"/>
                <w:szCs w:val="24"/>
              </w:rPr>
              <w:t>об имуществе и обязательствах имущественного характера, представленных гражданскими (муниципальными) служащими в рамках декларационной кампании 201</w:t>
            </w:r>
            <w:r w:rsidR="00A81A36">
              <w:rPr>
                <w:rFonts w:ascii="Times New Roman" w:hAnsi="Times New Roman"/>
                <w:sz w:val="24"/>
                <w:szCs w:val="24"/>
              </w:rPr>
              <w:t>8</w:t>
            </w:r>
            <w:r w:rsidRPr="007C1C48">
              <w:rPr>
                <w:rFonts w:ascii="Times New Roman" w:hAnsi="Times New Roman"/>
                <w:sz w:val="24"/>
                <w:szCs w:val="24"/>
              </w:rPr>
              <w:t xml:space="preserve"> года</w:t>
            </w:r>
          </w:p>
        </w:tc>
        <w:tc>
          <w:tcPr>
            <w:tcW w:w="5386" w:type="dxa"/>
          </w:tcPr>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жилищно-коммунального хозяйства и энергетики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 xml:space="preserve">министерство здравоохранения Новосибирской области, </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культуры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региональной политики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территориальные органы министерства труда и социального развития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министерство финансов и налоговой политики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 xml:space="preserve">государственная жилищная инспекция Новосибирской области, </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инспекция государственного строительного надзора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управление государственной архивной службы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управление делами Губернатора Новосибирской области и Правительства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управление по делам ЗАГС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администрация Губернатора Новосибирской области и Правительства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lastRenderedPageBreak/>
              <w:t>Законодательное Собрание Новосибирской области,</w:t>
            </w:r>
          </w:p>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избирательная комиссия Новосибирской области</w:t>
            </w: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lastRenderedPageBreak/>
              <w:t>администрация Барабинского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города Барабинска Барабинского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города Болотное и администрации сельсоветов Болотнинского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администрации Здвинского района и сельсоветов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Скалинского сельсовета Колыванского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р.п. Коченево Коченевского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администрации Краснозерского района и сельсоветов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Купинского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администрации Сузунского района и Каргаполовского сельсовета Сузунского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Чистоозерного района</w:t>
            </w:r>
          </w:p>
        </w:tc>
      </w:tr>
      <w:tr w:rsidR="007C1C48" w:rsidRPr="00F66308" w:rsidTr="004C2CA8">
        <w:tc>
          <w:tcPr>
            <w:tcW w:w="704" w:type="dxa"/>
          </w:tcPr>
          <w:p w:rsidR="007C1C48" w:rsidRPr="007C1C48" w:rsidRDefault="007C1C48" w:rsidP="00A81A36">
            <w:pPr>
              <w:jc w:val="both"/>
              <w:rPr>
                <w:rFonts w:ascii="Times New Roman" w:hAnsi="Times New Roman"/>
                <w:sz w:val="24"/>
                <w:szCs w:val="24"/>
              </w:rPr>
            </w:pPr>
            <w:r w:rsidRPr="007C1C48">
              <w:rPr>
                <w:rFonts w:ascii="Times New Roman" w:hAnsi="Times New Roman"/>
                <w:sz w:val="24"/>
                <w:szCs w:val="24"/>
              </w:rPr>
              <w:t>1</w:t>
            </w:r>
            <w:r w:rsidR="00A81A36">
              <w:rPr>
                <w:rFonts w:ascii="Times New Roman" w:hAnsi="Times New Roman"/>
                <w:sz w:val="24"/>
                <w:szCs w:val="24"/>
              </w:rPr>
              <w:t>1</w:t>
            </w:r>
            <w:r w:rsidRPr="007C1C48">
              <w:rPr>
                <w:rFonts w:ascii="Times New Roman" w:hAnsi="Times New Roman"/>
                <w:sz w:val="24"/>
                <w:szCs w:val="24"/>
              </w:rPr>
              <w:t>.</w:t>
            </w:r>
          </w:p>
        </w:tc>
        <w:tc>
          <w:tcPr>
            <w:tcW w:w="4253"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Рассмотрение представлений органов прокуратуры об устранении нарушений законодательства о противодействии коррупции (без проведения антикоррупционных проверок в соответствующем органе)</w:t>
            </w:r>
          </w:p>
        </w:tc>
        <w:tc>
          <w:tcPr>
            <w:tcW w:w="5386" w:type="dxa"/>
          </w:tcPr>
          <w:p w:rsidR="007C1C48" w:rsidRPr="007C1C48" w:rsidRDefault="007C1C48" w:rsidP="004C2CA8">
            <w:pPr>
              <w:ind w:firstLine="318"/>
              <w:jc w:val="center"/>
              <w:rPr>
                <w:rFonts w:ascii="Times New Roman" w:hAnsi="Times New Roman"/>
                <w:sz w:val="24"/>
                <w:szCs w:val="24"/>
              </w:rPr>
            </w:pPr>
            <w:r w:rsidRPr="007C1C48">
              <w:rPr>
                <w:rFonts w:ascii="Times New Roman" w:hAnsi="Times New Roman"/>
                <w:sz w:val="24"/>
                <w:szCs w:val="24"/>
              </w:rPr>
              <w:noBreakHyphen/>
            </w: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Козловского сельсовета Барабинского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Новочановского сельсовета Барабинского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города Бердска,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города Искитима,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Искитимского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администрации Колыванского района и Скалинского сельсовета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р.п. Коченево Коченевского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администрации Камышевского, Козинского и Новоникольского сельсоветов Усть-Таркского района</w:t>
            </w:r>
          </w:p>
        </w:tc>
      </w:tr>
      <w:tr w:rsidR="007C1C48" w:rsidRPr="00F66308" w:rsidTr="004C2CA8">
        <w:tc>
          <w:tcPr>
            <w:tcW w:w="704" w:type="dxa"/>
          </w:tcPr>
          <w:p w:rsidR="007C1C48" w:rsidRPr="007C1C48" w:rsidRDefault="007C1C48" w:rsidP="00A81A36">
            <w:pPr>
              <w:jc w:val="both"/>
              <w:rPr>
                <w:rFonts w:ascii="Times New Roman" w:hAnsi="Times New Roman"/>
                <w:sz w:val="24"/>
                <w:szCs w:val="24"/>
              </w:rPr>
            </w:pPr>
            <w:r w:rsidRPr="007C1C48">
              <w:rPr>
                <w:rFonts w:ascii="Times New Roman" w:hAnsi="Times New Roman"/>
                <w:sz w:val="24"/>
                <w:szCs w:val="24"/>
              </w:rPr>
              <w:t>1</w:t>
            </w:r>
            <w:r w:rsidR="00A81A36">
              <w:rPr>
                <w:rFonts w:ascii="Times New Roman" w:hAnsi="Times New Roman"/>
                <w:sz w:val="24"/>
                <w:szCs w:val="24"/>
              </w:rPr>
              <w:t>2</w:t>
            </w:r>
            <w:r w:rsidRPr="007C1C48">
              <w:rPr>
                <w:rFonts w:ascii="Times New Roman" w:hAnsi="Times New Roman"/>
                <w:sz w:val="24"/>
                <w:szCs w:val="24"/>
              </w:rPr>
              <w:t>.</w:t>
            </w:r>
          </w:p>
        </w:tc>
        <w:tc>
          <w:tcPr>
            <w:tcW w:w="4253" w:type="dxa"/>
          </w:tcPr>
          <w:p w:rsidR="007C1C48" w:rsidRPr="007C1C48" w:rsidRDefault="007C1C48" w:rsidP="004C2CA8">
            <w:pPr>
              <w:jc w:val="both"/>
              <w:rPr>
                <w:rFonts w:ascii="Times New Roman" w:hAnsi="Times New Roman"/>
                <w:sz w:val="24"/>
                <w:szCs w:val="24"/>
              </w:rPr>
            </w:pPr>
            <w:r w:rsidRPr="007C1C48">
              <w:rPr>
                <w:rFonts w:ascii="Times New Roman" w:hAnsi="Times New Roman"/>
                <w:sz w:val="24"/>
                <w:szCs w:val="24"/>
              </w:rPr>
              <w:t>Утверждение плана работы комиссии на 2018 год (2019 год)</w:t>
            </w:r>
          </w:p>
        </w:tc>
        <w:tc>
          <w:tcPr>
            <w:tcW w:w="5386"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министерство сельского хозяйства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инспекция государственного строительного надзора Новосибирской области,</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управление государственной архивной службы Новосибирской области</w:t>
            </w:r>
          </w:p>
          <w:p w:rsidR="007C1C48" w:rsidRPr="007C1C48" w:rsidRDefault="007C1C48" w:rsidP="004C2CA8">
            <w:pPr>
              <w:ind w:firstLine="318"/>
              <w:rPr>
                <w:rFonts w:ascii="Times New Roman" w:hAnsi="Times New Roman"/>
                <w:sz w:val="24"/>
                <w:szCs w:val="24"/>
              </w:rPr>
            </w:pP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города Болотное и администрации сельсоветов Болотнинского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Скалинского сельсовета Колыванского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Купинского района,</w:t>
            </w:r>
          </w:p>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Чистоозерного района</w:t>
            </w:r>
          </w:p>
        </w:tc>
      </w:tr>
      <w:tr w:rsidR="007C1C48" w:rsidRPr="00F66308" w:rsidTr="004C2CA8">
        <w:tc>
          <w:tcPr>
            <w:tcW w:w="704" w:type="dxa"/>
          </w:tcPr>
          <w:p w:rsidR="007C1C48" w:rsidRPr="007C1C48" w:rsidRDefault="007C1C48" w:rsidP="00A81A36">
            <w:pPr>
              <w:jc w:val="both"/>
              <w:rPr>
                <w:rFonts w:ascii="Times New Roman" w:hAnsi="Times New Roman"/>
                <w:sz w:val="24"/>
                <w:szCs w:val="24"/>
              </w:rPr>
            </w:pPr>
            <w:r w:rsidRPr="007C1C48">
              <w:rPr>
                <w:rFonts w:ascii="Times New Roman" w:hAnsi="Times New Roman"/>
                <w:sz w:val="24"/>
                <w:szCs w:val="24"/>
              </w:rPr>
              <w:t>1</w:t>
            </w:r>
            <w:r w:rsidR="00A81A36">
              <w:rPr>
                <w:rFonts w:ascii="Times New Roman" w:hAnsi="Times New Roman"/>
                <w:sz w:val="24"/>
                <w:szCs w:val="24"/>
              </w:rPr>
              <w:t>3</w:t>
            </w:r>
            <w:r w:rsidRPr="007C1C48">
              <w:rPr>
                <w:rFonts w:ascii="Times New Roman" w:hAnsi="Times New Roman"/>
                <w:sz w:val="24"/>
                <w:szCs w:val="24"/>
              </w:rPr>
              <w:t>.</w:t>
            </w:r>
          </w:p>
        </w:tc>
        <w:tc>
          <w:tcPr>
            <w:tcW w:w="4253" w:type="dxa"/>
          </w:tcPr>
          <w:p w:rsidR="007C1C48" w:rsidRPr="007C1C48" w:rsidRDefault="007C1C48" w:rsidP="00EB3B88">
            <w:pPr>
              <w:jc w:val="both"/>
              <w:rPr>
                <w:rFonts w:ascii="Times New Roman" w:hAnsi="Times New Roman"/>
                <w:sz w:val="24"/>
                <w:szCs w:val="24"/>
              </w:rPr>
            </w:pPr>
            <w:r w:rsidRPr="007C1C48">
              <w:rPr>
                <w:rFonts w:ascii="Times New Roman" w:hAnsi="Times New Roman"/>
                <w:sz w:val="24"/>
                <w:szCs w:val="24"/>
              </w:rPr>
              <w:t>Рассмотрение информации о выполнении мероприятий Плана противодействия коррупции органа на 2017 год (2018 год)</w:t>
            </w:r>
          </w:p>
        </w:tc>
        <w:tc>
          <w:tcPr>
            <w:tcW w:w="5386" w:type="dxa"/>
          </w:tcPr>
          <w:p w:rsidR="007C1C48" w:rsidRPr="007C1C48" w:rsidRDefault="007C1C48" w:rsidP="004C2CA8">
            <w:pPr>
              <w:ind w:firstLine="318"/>
              <w:jc w:val="both"/>
              <w:rPr>
                <w:rFonts w:ascii="Times New Roman" w:hAnsi="Times New Roman"/>
                <w:sz w:val="24"/>
                <w:szCs w:val="24"/>
              </w:rPr>
            </w:pPr>
            <w:r w:rsidRPr="007C1C48">
              <w:rPr>
                <w:rFonts w:ascii="Times New Roman" w:hAnsi="Times New Roman"/>
                <w:sz w:val="24"/>
                <w:szCs w:val="24"/>
              </w:rPr>
              <w:t>управление государственной архивной службы Новосибирской области,</w:t>
            </w:r>
          </w:p>
          <w:p w:rsidR="007C1C48" w:rsidRPr="007C1C48" w:rsidRDefault="007C1C48" w:rsidP="00A81A36">
            <w:pPr>
              <w:ind w:firstLine="318"/>
              <w:jc w:val="both"/>
              <w:rPr>
                <w:rFonts w:ascii="Times New Roman" w:hAnsi="Times New Roman"/>
                <w:sz w:val="24"/>
                <w:szCs w:val="24"/>
              </w:rPr>
            </w:pPr>
            <w:r w:rsidRPr="007C1C48">
              <w:rPr>
                <w:rFonts w:ascii="Times New Roman" w:hAnsi="Times New Roman"/>
                <w:sz w:val="24"/>
                <w:szCs w:val="24"/>
              </w:rPr>
              <w:t>Законодательное Собрание Новосибирской области</w:t>
            </w:r>
          </w:p>
        </w:tc>
        <w:tc>
          <w:tcPr>
            <w:tcW w:w="4784" w:type="dxa"/>
          </w:tcPr>
          <w:p w:rsidR="007C1C48" w:rsidRPr="007C1C48" w:rsidRDefault="007C1C48" w:rsidP="004C2CA8">
            <w:pPr>
              <w:ind w:firstLine="318"/>
              <w:rPr>
                <w:rFonts w:ascii="Times New Roman" w:hAnsi="Times New Roman"/>
                <w:sz w:val="24"/>
                <w:szCs w:val="24"/>
              </w:rPr>
            </w:pPr>
            <w:r w:rsidRPr="007C1C48">
              <w:rPr>
                <w:rFonts w:ascii="Times New Roman" w:hAnsi="Times New Roman"/>
                <w:sz w:val="24"/>
                <w:szCs w:val="24"/>
              </w:rPr>
              <w:t>администрация города Болотное и администрации сельсоветов Болотнинского района</w:t>
            </w:r>
          </w:p>
          <w:p w:rsidR="007C1C48" w:rsidRPr="007C1C48" w:rsidRDefault="007C1C48" w:rsidP="004C2CA8">
            <w:pPr>
              <w:ind w:firstLine="318"/>
              <w:rPr>
                <w:rFonts w:ascii="Times New Roman" w:hAnsi="Times New Roman"/>
                <w:sz w:val="24"/>
                <w:szCs w:val="24"/>
              </w:rPr>
            </w:pPr>
          </w:p>
        </w:tc>
      </w:tr>
    </w:tbl>
    <w:p w:rsidR="00553C73" w:rsidRPr="005271DC" w:rsidRDefault="005271DC" w:rsidP="005271DC">
      <w:pPr>
        <w:tabs>
          <w:tab w:val="left" w:pos="3270"/>
        </w:tabs>
        <w:rPr>
          <w:lang w:eastAsia="ru-RU"/>
        </w:rPr>
      </w:pPr>
      <w:r>
        <w:rPr>
          <w:lang w:eastAsia="ru-RU"/>
        </w:rPr>
        <w:tab/>
      </w:r>
    </w:p>
    <w:sectPr w:rsidR="00553C73" w:rsidRPr="005271DC" w:rsidSect="005D12BD">
      <w:pgSz w:w="16838" w:h="11906" w:orient="landscape"/>
      <w:pgMar w:top="851" w:right="1134" w:bottom="1701" w:left="1134" w:header="0" w:footer="709"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914" w:rsidRDefault="00F82914" w:rsidP="009A5495">
      <w:pPr>
        <w:spacing w:after="0" w:line="240" w:lineRule="auto"/>
      </w:pPr>
      <w:r>
        <w:separator/>
      </w:r>
    </w:p>
  </w:endnote>
  <w:endnote w:type="continuationSeparator" w:id="0">
    <w:p w:rsidR="00F82914" w:rsidRDefault="00F82914" w:rsidP="009A5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Bodoni MT Black">
    <w:panose1 w:val="02070A03080606020203"/>
    <w:charset w:val="00"/>
    <w:family w:val="roman"/>
    <w:pitch w:val="variable"/>
    <w:sig w:usb0="00000003" w:usb1="00000000" w:usb2="00000000" w:usb3="00000000" w:csb0="00000001" w:csb1="00000000"/>
  </w:font>
  <w:font w:name="Ubuntu-L">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336442"/>
      <w:docPartObj>
        <w:docPartGallery w:val="Page Numbers (Bottom of Page)"/>
        <w:docPartUnique/>
      </w:docPartObj>
    </w:sdtPr>
    <w:sdtEndPr>
      <w:rPr>
        <w:rFonts w:ascii="Times New Roman" w:hAnsi="Times New Roman" w:cs="Times New Roman"/>
      </w:rPr>
    </w:sdtEndPr>
    <w:sdtContent>
      <w:p w:rsidR="004036BC" w:rsidRPr="00CD6EBF" w:rsidRDefault="004036BC">
        <w:pPr>
          <w:pStyle w:val="af3"/>
          <w:jc w:val="right"/>
          <w:rPr>
            <w:rFonts w:ascii="Times New Roman" w:hAnsi="Times New Roman" w:cs="Times New Roman"/>
          </w:rPr>
        </w:pPr>
        <w:r w:rsidRPr="00CD6EBF">
          <w:rPr>
            <w:rFonts w:ascii="Times New Roman" w:hAnsi="Times New Roman" w:cs="Times New Roman"/>
          </w:rPr>
          <w:fldChar w:fldCharType="begin"/>
        </w:r>
        <w:r w:rsidRPr="00CD6EBF">
          <w:rPr>
            <w:rFonts w:ascii="Times New Roman" w:hAnsi="Times New Roman" w:cs="Times New Roman"/>
          </w:rPr>
          <w:instrText>PAGE   \* MERGEFORMAT</w:instrText>
        </w:r>
        <w:r w:rsidRPr="00CD6EBF">
          <w:rPr>
            <w:rFonts w:ascii="Times New Roman" w:hAnsi="Times New Roman" w:cs="Times New Roman"/>
          </w:rPr>
          <w:fldChar w:fldCharType="separate"/>
        </w:r>
        <w:r w:rsidR="00F72970">
          <w:rPr>
            <w:rFonts w:ascii="Times New Roman" w:hAnsi="Times New Roman" w:cs="Times New Roman"/>
            <w:noProof/>
          </w:rPr>
          <w:t>20</w:t>
        </w:r>
        <w:r w:rsidRPr="00CD6EBF">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914" w:rsidRDefault="00F82914" w:rsidP="009A5495">
      <w:pPr>
        <w:spacing w:after="0" w:line="240" w:lineRule="auto"/>
      </w:pPr>
      <w:r>
        <w:separator/>
      </w:r>
    </w:p>
  </w:footnote>
  <w:footnote w:type="continuationSeparator" w:id="0">
    <w:p w:rsidR="00F82914" w:rsidRDefault="00F82914" w:rsidP="009A5495">
      <w:pPr>
        <w:spacing w:after="0" w:line="240" w:lineRule="auto"/>
      </w:pPr>
      <w:r>
        <w:continuationSeparator/>
      </w:r>
    </w:p>
  </w:footnote>
  <w:footnote w:id="1">
    <w:p w:rsidR="004036BC" w:rsidRPr="0057145D" w:rsidRDefault="004036BC" w:rsidP="006F7537">
      <w:pPr>
        <w:pStyle w:val="a3"/>
        <w:jc w:val="both"/>
        <w:rPr>
          <w:rFonts w:ascii="Times New Roman" w:hAnsi="Times New Roman"/>
        </w:rPr>
      </w:pPr>
      <w:r>
        <w:rPr>
          <w:rStyle w:val="a5"/>
        </w:rPr>
        <w:footnoteRef/>
      </w:r>
      <w:r>
        <w:rPr>
          <w:rFonts w:ascii="Times New Roman" w:hAnsi="Times New Roman"/>
        </w:rPr>
        <w:t xml:space="preserve"> </w:t>
      </w:r>
      <w:r w:rsidRPr="0057145D">
        <w:rPr>
          <w:rFonts w:ascii="Times New Roman" w:hAnsi="Times New Roman"/>
        </w:rPr>
        <w:t xml:space="preserve">Информация о работе </w:t>
      </w:r>
      <w:r>
        <w:rPr>
          <w:rFonts w:ascii="Times New Roman" w:hAnsi="Times New Roman"/>
        </w:rPr>
        <w:t>к</w:t>
      </w:r>
      <w:r w:rsidRPr="0057145D">
        <w:rPr>
          <w:rFonts w:ascii="Times New Roman" w:hAnsi="Times New Roman"/>
        </w:rPr>
        <w:t>омиссии размещается на сайте Правительства Новосибирской области по адресу: http://www.nso.ru/page/13944.</w:t>
      </w:r>
    </w:p>
    <w:p w:rsidR="004036BC" w:rsidRDefault="004036BC">
      <w:pPr>
        <w:pStyle w:val="a3"/>
      </w:pPr>
    </w:p>
  </w:footnote>
  <w:footnote w:id="2">
    <w:p w:rsidR="004036BC" w:rsidRPr="001510FD" w:rsidRDefault="004036BC" w:rsidP="007C3C67">
      <w:pPr>
        <w:pStyle w:val="a3"/>
        <w:spacing w:before="0"/>
        <w:rPr>
          <w:rFonts w:ascii="Times New Roman" w:hAnsi="Times New Roman"/>
        </w:rPr>
      </w:pPr>
      <w:r w:rsidRPr="001510FD">
        <w:rPr>
          <w:rStyle w:val="a5"/>
          <w:rFonts w:ascii="Times New Roman" w:hAnsi="Times New Roman"/>
        </w:rPr>
        <w:footnoteRef/>
      </w:r>
      <w:r w:rsidRPr="001510FD">
        <w:rPr>
          <w:rFonts w:ascii="Times New Roman" w:hAnsi="Times New Roman"/>
        </w:rPr>
        <w:t xml:space="preserve"> Решение </w:t>
      </w:r>
      <w:r>
        <w:rPr>
          <w:rFonts w:ascii="Times New Roman" w:hAnsi="Times New Roman"/>
        </w:rPr>
        <w:t>к</w:t>
      </w:r>
      <w:r w:rsidRPr="001510FD">
        <w:rPr>
          <w:rFonts w:ascii="Times New Roman" w:hAnsi="Times New Roman"/>
        </w:rPr>
        <w:t>омиссии от 09.04.2018.</w:t>
      </w:r>
    </w:p>
  </w:footnote>
  <w:footnote w:id="3">
    <w:p w:rsidR="004036BC" w:rsidRPr="001510FD" w:rsidRDefault="004036BC" w:rsidP="007C3C67">
      <w:pPr>
        <w:pStyle w:val="a3"/>
        <w:spacing w:before="0"/>
        <w:rPr>
          <w:rFonts w:ascii="Times New Roman" w:hAnsi="Times New Roman"/>
        </w:rPr>
      </w:pPr>
      <w:r w:rsidRPr="001510FD">
        <w:rPr>
          <w:rStyle w:val="a5"/>
          <w:rFonts w:ascii="Times New Roman" w:hAnsi="Times New Roman"/>
        </w:rPr>
        <w:footnoteRef/>
      </w:r>
      <w:r w:rsidRPr="001510FD">
        <w:rPr>
          <w:rFonts w:ascii="Times New Roman" w:hAnsi="Times New Roman"/>
        </w:rPr>
        <w:t xml:space="preserve"> Решение </w:t>
      </w:r>
      <w:r>
        <w:rPr>
          <w:rFonts w:ascii="Times New Roman" w:hAnsi="Times New Roman"/>
        </w:rPr>
        <w:t>к</w:t>
      </w:r>
      <w:r w:rsidRPr="001510FD">
        <w:rPr>
          <w:rFonts w:ascii="Times New Roman" w:hAnsi="Times New Roman"/>
        </w:rPr>
        <w:t>омиссии от 11.07.2018.</w:t>
      </w:r>
    </w:p>
  </w:footnote>
  <w:footnote w:id="4">
    <w:p w:rsidR="004036BC" w:rsidRPr="0073491C" w:rsidRDefault="004036BC" w:rsidP="007C3C67">
      <w:pPr>
        <w:pStyle w:val="a3"/>
        <w:spacing w:before="0"/>
        <w:rPr>
          <w:rFonts w:ascii="Times New Roman" w:hAnsi="Times New Roman"/>
        </w:rPr>
      </w:pPr>
      <w:r w:rsidRPr="0073491C">
        <w:rPr>
          <w:rStyle w:val="a5"/>
          <w:rFonts w:ascii="Times New Roman" w:hAnsi="Times New Roman"/>
        </w:rPr>
        <w:footnoteRef/>
      </w:r>
      <w:r w:rsidRPr="0073491C">
        <w:rPr>
          <w:rFonts w:ascii="Times New Roman" w:hAnsi="Times New Roman"/>
        </w:rPr>
        <w:t xml:space="preserve"> Решение </w:t>
      </w:r>
      <w:r>
        <w:rPr>
          <w:rFonts w:ascii="Times New Roman" w:hAnsi="Times New Roman"/>
        </w:rPr>
        <w:t>к</w:t>
      </w:r>
      <w:r w:rsidRPr="0073491C">
        <w:rPr>
          <w:rFonts w:ascii="Times New Roman" w:hAnsi="Times New Roman"/>
        </w:rPr>
        <w:t>омиссии от 09.04.2018.</w:t>
      </w:r>
    </w:p>
  </w:footnote>
  <w:footnote w:id="5">
    <w:p w:rsidR="004036BC" w:rsidRPr="001D795C" w:rsidRDefault="004036BC" w:rsidP="007C3C67">
      <w:pPr>
        <w:pStyle w:val="a3"/>
        <w:spacing w:before="0"/>
        <w:rPr>
          <w:rFonts w:ascii="Times New Roman" w:hAnsi="Times New Roman"/>
        </w:rPr>
      </w:pPr>
      <w:r w:rsidRPr="001D795C">
        <w:rPr>
          <w:rStyle w:val="a5"/>
          <w:rFonts w:ascii="Times New Roman" w:hAnsi="Times New Roman"/>
        </w:rPr>
        <w:footnoteRef/>
      </w:r>
      <w:r w:rsidRPr="001D795C">
        <w:rPr>
          <w:rFonts w:ascii="Times New Roman" w:hAnsi="Times New Roman"/>
        </w:rPr>
        <w:t xml:space="preserve"> Решение </w:t>
      </w:r>
      <w:r>
        <w:rPr>
          <w:rFonts w:ascii="Times New Roman" w:hAnsi="Times New Roman"/>
        </w:rPr>
        <w:t>к</w:t>
      </w:r>
      <w:r w:rsidRPr="001D795C">
        <w:rPr>
          <w:rFonts w:ascii="Times New Roman" w:hAnsi="Times New Roman"/>
        </w:rPr>
        <w:t>омиссии от 11.07.2018.</w:t>
      </w:r>
    </w:p>
  </w:footnote>
  <w:footnote w:id="6">
    <w:p w:rsidR="004036BC" w:rsidRPr="002B2B81" w:rsidRDefault="004036BC" w:rsidP="007C3C67">
      <w:pPr>
        <w:pStyle w:val="a3"/>
        <w:spacing w:before="0"/>
        <w:jc w:val="both"/>
        <w:rPr>
          <w:rFonts w:ascii="Times New Roman" w:hAnsi="Times New Roman"/>
        </w:rPr>
      </w:pPr>
      <w:r w:rsidRPr="002B2B81">
        <w:rPr>
          <w:rStyle w:val="a5"/>
          <w:rFonts w:ascii="Times New Roman" w:hAnsi="Times New Roman"/>
        </w:rPr>
        <w:footnoteRef/>
      </w:r>
      <w:r w:rsidRPr="002B2B81">
        <w:rPr>
          <w:rFonts w:ascii="Times New Roman" w:hAnsi="Times New Roman"/>
        </w:rPr>
        <w:t xml:space="preserve"> Решение </w:t>
      </w:r>
      <w:r>
        <w:rPr>
          <w:rFonts w:ascii="Times New Roman" w:hAnsi="Times New Roman"/>
        </w:rPr>
        <w:t>к</w:t>
      </w:r>
      <w:r w:rsidRPr="002B2B81">
        <w:rPr>
          <w:rFonts w:ascii="Times New Roman" w:hAnsi="Times New Roman"/>
        </w:rPr>
        <w:t>омиссии от 11.07.2018.</w:t>
      </w:r>
    </w:p>
  </w:footnote>
  <w:footnote w:id="7">
    <w:p w:rsidR="004036BC" w:rsidRPr="002B2B81" w:rsidRDefault="004036BC" w:rsidP="007C3C67">
      <w:pPr>
        <w:pStyle w:val="a3"/>
        <w:spacing w:before="0"/>
      </w:pPr>
      <w:r w:rsidRPr="002B2B81">
        <w:rPr>
          <w:rStyle w:val="a5"/>
          <w:rFonts w:ascii="Times New Roman" w:hAnsi="Times New Roman"/>
        </w:rPr>
        <w:footnoteRef/>
      </w:r>
      <w:r w:rsidRPr="002B2B81">
        <w:rPr>
          <w:rFonts w:ascii="Times New Roman" w:hAnsi="Times New Roman"/>
        </w:rPr>
        <w:t xml:space="preserve"> Управление государственной архивной службы Новосибирской области</w:t>
      </w:r>
      <w:r>
        <w:rPr>
          <w:rFonts w:ascii="Times New Roman" w:hAnsi="Times New Roman"/>
        </w:rPr>
        <w:t>.</w:t>
      </w:r>
    </w:p>
  </w:footnote>
  <w:footnote w:id="8">
    <w:p w:rsidR="004036BC" w:rsidRPr="002B2B81" w:rsidRDefault="004036BC" w:rsidP="007C3C67">
      <w:pPr>
        <w:pStyle w:val="a3"/>
        <w:spacing w:before="0"/>
        <w:jc w:val="both"/>
        <w:rPr>
          <w:rFonts w:ascii="Times New Roman" w:hAnsi="Times New Roman"/>
        </w:rPr>
      </w:pPr>
      <w:r w:rsidRPr="002B2B81">
        <w:rPr>
          <w:rStyle w:val="a5"/>
          <w:rFonts w:ascii="Times New Roman" w:hAnsi="Times New Roman"/>
        </w:rPr>
        <w:footnoteRef/>
      </w:r>
      <w:r w:rsidRPr="002B2B81">
        <w:rPr>
          <w:rFonts w:ascii="Times New Roman" w:hAnsi="Times New Roman"/>
        </w:rPr>
        <w:t xml:space="preserve"> Министерство жилищно-коммунального хозяйства и энергетики Новосибирской области, </w:t>
      </w:r>
      <w:r>
        <w:rPr>
          <w:rFonts w:ascii="Times New Roman" w:hAnsi="Times New Roman"/>
        </w:rPr>
        <w:t xml:space="preserve">министерство труда и социального развития Новосибирской области, </w:t>
      </w:r>
      <w:r w:rsidRPr="002B2B81">
        <w:rPr>
          <w:rFonts w:ascii="Times New Roman" w:hAnsi="Times New Roman"/>
        </w:rPr>
        <w:t>министерство природных ресурсов и экологии Новосибирской области, контрольное управление Новосибирской области, управление государственной архивной службы Новосибирской области</w:t>
      </w:r>
      <w:r>
        <w:rPr>
          <w:rFonts w:ascii="Times New Roman" w:hAnsi="Times New Roman"/>
        </w:rPr>
        <w:t>.</w:t>
      </w:r>
    </w:p>
  </w:footnote>
  <w:footnote w:id="9">
    <w:p w:rsidR="004036BC" w:rsidRPr="00A07D37" w:rsidRDefault="004036BC" w:rsidP="007C3C67">
      <w:pPr>
        <w:pStyle w:val="a3"/>
        <w:spacing w:before="0"/>
        <w:rPr>
          <w:rFonts w:ascii="Times New Roman" w:hAnsi="Times New Roman"/>
        </w:rPr>
      </w:pPr>
      <w:r w:rsidRPr="00A07D37">
        <w:rPr>
          <w:rStyle w:val="a5"/>
          <w:rFonts w:ascii="Times New Roman" w:hAnsi="Times New Roman"/>
        </w:rPr>
        <w:footnoteRef/>
      </w:r>
      <w:r w:rsidRPr="00A07D37">
        <w:rPr>
          <w:rFonts w:ascii="Times New Roman" w:hAnsi="Times New Roman"/>
        </w:rPr>
        <w:t xml:space="preserve"> Управление государственной архивной службы Новосибирской области.</w:t>
      </w:r>
    </w:p>
  </w:footnote>
  <w:footnote w:id="10">
    <w:p w:rsidR="004036BC" w:rsidRPr="00A07D37" w:rsidRDefault="004036BC" w:rsidP="007C3C67">
      <w:pPr>
        <w:pStyle w:val="a3"/>
        <w:spacing w:before="0"/>
        <w:rPr>
          <w:rFonts w:ascii="Times New Roman" w:hAnsi="Times New Roman"/>
        </w:rPr>
      </w:pPr>
      <w:r w:rsidRPr="00A07D37">
        <w:rPr>
          <w:rStyle w:val="a5"/>
          <w:rFonts w:ascii="Times New Roman" w:hAnsi="Times New Roman"/>
        </w:rPr>
        <w:footnoteRef/>
      </w:r>
      <w:r w:rsidRPr="00A07D37">
        <w:rPr>
          <w:rFonts w:ascii="Times New Roman" w:hAnsi="Times New Roman"/>
        </w:rPr>
        <w:t xml:space="preserve"> Министерство сельского хозяйства Новосибирской области</w:t>
      </w:r>
      <w:r>
        <w:rPr>
          <w:rFonts w:ascii="Times New Roman" w:hAnsi="Times New Roman"/>
        </w:rPr>
        <w:t>.</w:t>
      </w:r>
    </w:p>
  </w:footnote>
  <w:footnote w:id="11">
    <w:p w:rsidR="004036BC" w:rsidRPr="00A07D37" w:rsidRDefault="004036BC" w:rsidP="007C3C67">
      <w:pPr>
        <w:pStyle w:val="a3"/>
        <w:spacing w:before="0"/>
        <w:jc w:val="both"/>
        <w:rPr>
          <w:rFonts w:ascii="Times New Roman" w:hAnsi="Times New Roman"/>
        </w:rPr>
      </w:pPr>
      <w:r w:rsidRPr="00A07D37">
        <w:rPr>
          <w:rStyle w:val="a5"/>
          <w:rFonts w:ascii="Times New Roman" w:hAnsi="Times New Roman"/>
        </w:rPr>
        <w:footnoteRef/>
      </w:r>
      <w:r w:rsidRPr="00A07D37">
        <w:rPr>
          <w:rFonts w:ascii="Times New Roman" w:hAnsi="Times New Roman"/>
        </w:rPr>
        <w:t xml:space="preserve"> Управление государственной архивной службы Новосибирской области, инспекция государственного строительного надзора Новосибирской области, контрольное управление Новосибирской области.</w:t>
      </w:r>
    </w:p>
  </w:footnote>
  <w:footnote w:id="12">
    <w:p w:rsidR="004036BC" w:rsidRPr="00A07D37" w:rsidRDefault="004036BC" w:rsidP="007C3C67">
      <w:pPr>
        <w:pStyle w:val="a3"/>
        <w:spacing w:before="0"/>
        <w:jc w:val="both"/>
        <w:rPr>
          <w:rFonts w:ascii="Times New Roman" w:hAnsi="Times New Roman"/>
        </w:rPr>
      </w:pPr>
      <w:r w:rsidRPr="00A07D37">
        <w:rPr>
          <w:rStyle w:val="a5"/>
          <w:rFonts w:ascii="Times New Roman" w:hAnsi="Times New Roman"/>
        </w:rPr>
        <w:footnoteRef/>
      </w:r>
      <w:r w:rsidRPr="00A07D37">
        <w:rPr>
          <w:rFonts w:ascii="Times New Roman" w:hAnsi="Times New Roman"/>
        </w:rPr>
        <w:t xml:space="preserve"> Министерство сельского хозяйства Новосибирской области, министерство промышленности, торговли и развития предпринимательства Новосибирской области, управление ветеринарии Новосибирской области, департамент по тарифам Новосибирской области.</w:t>
      </w:r>
    </w:p>
  </w:footnote>
  <w:footnote w:id="13">
    <w:p w:rsidR="004036BC" w:rsidRPr="00A07D37" w:rsidRDefault="004036BC" w:rsidP="007C3C67">
      <w:pPr>
        <w:pStyle w:val="a3"/>
        <w:spacing w:before="0"/>
        <w:jc w:val="both"/>
        <w:rPr>
          <w:rFonts w:ascii="Times New Roman" w:hAnsi="Times New Roman"/>
        </w:rPr>
      </w:pPr>
      <w:r w:rsidRPr="00A07D37">
        <w:rPr>
          <w:rStyle w:val="a5"/>
          <w:rFonts w:ascii="Times New Roman" w:hAnsi="Times New Roman"/>
        </w:rPr>
        <w:footnoteRef/>
      </w:r>
      <w:r w:rsidRPr="00A07D37">
        <w:rPr>
          <w:rFonts w:ascii="Times New Roman" w:hAnsi="Times New Roman"/>
        </w:rPr>
        <w:t xml:space="preserve"> Решение </w:t>
      </w:r>
      <w:r>
        <w:rPr>
          <w:rFonts w:ascii="Times New Roman" w:hAnsi="Times New Roman"/>
        </w:rPr>
        <w:t>к</w:t>
      </w:r>
      <w:r w:rsidRPr="00A07D37">
        <w:rPr>
          <w:rFonts w:ascii="Times New Roman" w:hAnsi="Times New Roman"/>
        </w:rPr>
        <w:t>омиссии от 09.04.2018.</w:t>
      </w:r>
    </w:p>
  </w:footnote>
  <w:footnote w:id="14">
    <w:p w:rsidR="004036BC" w:rsidRPr="00A07D37" w:rsidRDefault="004036BC" w:rsidP="007C3C67">
      <w:pPr>
        <w:pStyle w:val="a3"/>
        <w:spacing w:before="0"/>
        <w:rPr>
          <w:rFonts w:ascii="Times New Roman" w:hAnsi="Times New Roman"/>
        </w:rPr>
      </w:pPr>
      <w:r w:rsidRPr="00A07D37">
        <w:rPr>
          <w:rStyle w:val="a5"/>
          <w:rFonts w:ascii="Times New Roman" w:hAnsi="Times New Roman"/>
        </w:rPr>
        <w:footnoteRef/>
      </w:r>
      <w:r w:rsidRPr="00A07D37">
        <w:rPr>
          <w:rFonts w:ascii="Times New Roman" w:hAnsi="Times New Roman"/>
        </w:rPr>
        <w:t xml:space="preserve"> Барабинский район, город Новосибирск.</w:t>
      </w:r>
    </w:p>
  </w:footnote>
  <w:footnote w:id="15">
    <w:p w:rsidR="004036BC" w:rsidRPr="00A07D37" w:rsidRDefault="004036BC" w:rsidP="007C3C67">
      <w:pPr>
        <w:pStyle w:val="a3"/>
        <w:spacing w:before="0"/>
        <w:rPr>
          <w:rFonts w:ascii="Times New Roman" w:hAnsi="Times New Roman"/>
        </w:rPr>
      </w:pPr>
      <w:r w:rsidRPr="00A07D37">
        <w:rPr>
          <w:rStyle w:val="a5"/>
          <w:rFonts w:ascii="Times New Roman" w:hAnsi="Times New Roman"/>
        </w:rPr>
        <w:footnoteRef/>
      </w:r>
      <w:r w:rsidRPr="00A07D37">
        <w:rPr>
          <w:rFonts w:ascii="Times New Roman" w:hAnsi="Times New Roman"/>
        </w:rPr>
        <w:t xml:space="preserve"> Решение </w:t>
      </w:r>
      <w:r>
        <w:rPr>
          <w:rFonts w:ascii="Times New Roman" w:hAnsi="Times New Roman"/>
        </w:rPr>
        <w:t>ко</w:t>
      </w:r>
      <w:r w:rsidRPr="00A07D37">
        <w:rPr>
          <w:rFonts w:ascii="Times New Roman" w:hAnsi="Times New Roman"/>
        </w:rPr>
        <w:t>миссии от 09.04.2018.</w:t>
      </w:r>
    </w:p>
  </w:footnote>
  <w:footnote w:id="16">
    <w:p w:rsidR="004036BC" w:rsidRPr="00140C30" w:rsidRDefault="004036BC" w:rsidP="007C3C67">
      <w:pPr>
        <w:pStyle w:val="a3"/>
        <w:spacing w:before="0"/>
        <w:jc w:val="both"/>
        <w:rPr>
          <w:rFonts w:ascii="Times New Roman" w:hAnsi="Times New Roman"/>
        </w:rPr>
      </w:pPr>
      <w:r w:rsidRPr="00140C30">
        <w:rPr>
          <w:rStyle w:val="a5"/>
          <w:rFonts w:ascii="Times New Roman" w:hAnsi="Times New Roman"/>
        </w:rPr>
        <w:footnoteRef/>
      </w:r>
      <w:r w:rsidRPr="00140C30">
        <w:rPr>
          <w:rFonts w:ascii="Times New Roman" w:hAnsi="Times New Roman"/>
        </w:rPr>
        <w:t xml:space="preserve"> Перечень поручений Губернатора Новосибирской области, данных по итогам заседания </w:t>
      </w:r>
      <w:r>
        <w:rPr>
          <w:rFonts w:ascii="Times New Roman" w:hAnsi="Times New Roman"/>
        </w:rPr>
        <w:t>к</w:t>
      </w:r>
      <w:r w:rsidRPr="00140C30">
        <w:rPr>
          <w:rFonts w:ascii="Times New Roman" w:hAnsi="Times New Roman"/>
        </w:rPr>
        <w:t>омиссии от 03.06.2016.</w:t>
      </w:r>
    </w:p>
  </w:footnote>
  <w:footnote w:id="17">
    <w:p w:rsidR="004036BC" w:rsidRPr="00140C30" w:rsidRDefault="004036BC" w:rsidP="007C3C67">
      <w:pPr>
        <w:pStyle w:val="a3"/>
        <w:spacing w:before="0"/>
        <w:jc w:val="both"/>
        <w:rPr>
          <w:rFonts w:ascii="Times New Roman" w:hAnsi="Times New Roman"/>
        </w:rPr>
      </w:pPr>
      <w:r w:rsidRPr="00140C30">
        <w:rPr>
          <w:rStyle w:val="a5"/>
          <w:rFonts w:ascii="Times New Roman" w:hAnsi="Times New Roman"/>
        </w:rPr>
        <w:footnoteRef/>
      </w:r>
      <w:r>
        <w:rPr>
          <w:rFonts w:ascii="Times New Roman" w:hAnsi="Times New Roman"/>
        </w:rPr>
        <w:t xml:space="preserve"> </w:t>
      </w:r>
      <w:r w:rsidRPr="00140C30">
        <w:rPr>
          <w:rFonts w:ascii="Times New Roman" w:hAnsi="Times New Roman"/>
        </w:rPr>
        <w:t>ГКУ «УКСис»</w:t>
      </w:r>
      <w:r>
        <w:rPr>
          <w:rFonts w:ascii="Times New Roman" w:hAnsi="Times New Roman"/>
        </w:rPr>
        <w:t xml:space="preserve"> осуществляет такие полномочия</w:t>
      </w:r>
      <w:r w:rsidRPr="0097395D">
        <w:rPr>
          <w:rFonts w:ascii="Times New Roman" w:hAnsi="Times New Roman"/>
        </w:rPr>
        <w:t xml:space="preserve"> </w:t>
      </w:r>
      <w:r>
        <w:rPr>
          <w:rFonts w:ascii="Times New Roman" w:hAnsi="Times New Roman"/>
        </w:rPr>
        <w:t>д</w:t>
      </w:r>
      <w:r w:rsidRPr="0097395D">
        <w:rPr>
          <w:rFonts w:ascii="Times New Roman" w:hAnsi="Times New Roman"/>
        </w:rPr>
        <w:t>ля 18 областных исполнительных органов,</w:t>
      </w:r>
      <w:r>
        <w:rPr>
          <w:rFonts w:ascii="Times New Roman" w:hAnsi="Times New Roman"/>
        </w:rPr>
        <w:t xml:space="preserve"> согласно Перечню </w:t>
      </w:r>
      <w:r w:rsidRPr="00A64F3E">
        <w:rPr>
          <w:rFonts w:ascii="Times New Roman" w:hAnsi="Times New Roman"/>
        </w:rPr>
        <w:t>областных исполнительных органов государственной власти Новосибирской области и казенных учреждений Новосибирской области, для которых уполномоченное учреждение осуществляет полномочия на планирование закупок, определение поставщиков (подрядчиков, исполнителей), заключение государственных контрактов, их исполнение, в том числе н</w:t>
      </w:r>
      <w:r>
        <w:rPr>
          <w:rFonts w:ascii="Times New Roman" w:hAnsi="Times New Roman"/>
        </w:rPr>
        <w:t xml:space="preserve">а обеспечение их оплаты, утвержденному </w:t>
      </w:r>
      <w:r w:rsidRPr="00140C30">
        <w:rPr>
          <w:rFonts w:ascii="Times New Roman" w:hAnsi="Times New Roman"/>
        </w:rPr>
        <w:t>постановлением Правительства Новосибирской области от 30.12.20</w:t>
      </w:r>
      <w:r>
        <w:rPr>
          <w:rFonts w:ascii="Times New Roman" w:hAnsi="Times New Roman"/>
        </w:rPr>
        <w:t>13 №</w:t>
      </w:r>
      <w:r w:rsidRPr="00140C30">
        <w:rPr>
          <w:rFonts w:ascii="Times New Roman" w:hAnsi="Times New Roman"/>
        </w:rPr>
        <w:t xml:space="preserve"> 598-п</w:t>
      </w:r>
      <w:r>
        <w:rPr>
          <w:rFonts w:ascii="Times New Roman" w:hAnsi="Times New Roman"/>
        </w:rPr>
        <w:t>.</w:t>
      </w:r>
    </w:p>
  </w:footnote>
  <w:footnote w:id="18">
    <w:p w:rsidR="004036BC" w:rsidRPr="00A07D37" w:rsidRDefault="004036BC" w:rsidP="007C3C67">
      <w:pPr>
        <w:pStyle w:val="a3"/>
        <w:spacing w:before="0"/>
        <w:rPr>
          <w:rFonts w:ascii="Times New Roman" w:hAnsi="Times New Roman"/>
        </w:rPr>
      </w:pPr>
      <w:r w:rsidRPr="00A07D37">
        <w:rPr>
          <w:rStyle w:val="a5"/>
          <w:rFonts w:ascii="Times New Roman" w:hAnsi="Times New Roman"/>
        </w:rPr>
        <w:footnoteRef/>
      </w:r>
      <w:r w:rsidRPr="00A07D37">
        <w:rPr>
          <w:rFonts w:ascii="Times New Roman" w:hAnsi="Times New Roman"/>
        </w:rPr>
        <w:t> https://egrul.nalog.ru/.</w:t>
      </w:r>
    </w:p>
  </w:footnote>
  <w:footnote w:id="19">
    <w:p w:rsidR="004036BC" w:rsidRPr="00A07D37" w:rsidRDefault="004036BC" w:rsidP="007C3C67">
      <w:pPr>
        <w:pStyle w:val="a3"/>
        <w:spacing w:before="0"/>
        <w:rPr>
          <w:rFonts w:ascii="Times New Roman" w:hAnsi="Times New Roman"/>
        </w:rPr>
      </w:pPr>
      <w:r w:rsidRPr="00A07D37">
        <w:rPr>
          <w:rStyle w:val="a5"/>
          <w:rFonts w:ascii="Times New Roman" w:hAnsi="Times New Roman"/>
        </w:rPr>
        <w:footnoteRef/>
      </w:r>
      <w:r w:rsidRPr="00A07D37">
        <w:rPr>
          <w:rFonts w:ascii="Times New Roman" w:hAnsi="Times New Roman"/>
        </w:rPr>
        <w:t> https://www.rusprofile.ru/.</w:t>
      </w:r>
    </w:p>
  </w:footnote>
  <w:footnote w:id="20">
    <w:p w:rsidR="004036BC" w:rsidRPr="00A07D37" w:rsidRDefault="004036BC" w:rsidP="007C3C67">
      <w:pPr>
        <w:pStyle w:val="a3"/>
        <w:spacing w:before="0"/>
        <w:rPr>
          <w:rFonts w:ascii="Times New Roman" w:hAnsi="Times New Roman"/>
        </w:rPr>
      </w:pPr>
      <w:r w:rsidRPr="00A07D37">
        <w:rPr>
          <w:rStyle w:val="a5"/>
          <w:rFonts w:ascii="Times New Roman" w:hAnsi="Times New Roman"/>
        </w:rPr>
        <w:footnoteRef/>
      </w:r>
      <w:r w:rsidRPr="00A07D37">
        <w:rPr>
          <w:rFonts w:ascii="Times New Roman" w:hAnsi="Times New Roman"/>
        </w:rPr>
        <w:t xml:space="preserve"> Решение </w:t>
      </w:r>
      <w:r>
        <w:rPr>
          <w:rFonts w:ascii="Times New Roman" w:hAnsi="Times New Roman"/>
        </w:rPr>
        <w:t>к</w:t>
      </w:r>
      <w:r w:rsidRPr="00A07D37">
        <w:rPr>
          <w:rFonts w:ascii="Times New Roman" w:hAnsi="Times New Roman"/>
        </w:rPr>
        <w:t>омиссии от 07.12.2017.</w:t>
      </w:r>
    </w:p>
  </w:footnote>
  <w:footnote w:id="21">
    <w:p w:rsidR="004036BC" w:rsidRPr="00A07D37" w:rsidRDefault="004036BC" w:rsidP="007C3C67">
      <w:pPr>
        <w:pStyle w:val="a3"/>
        <w:spacing w:before="0"/>
        <w:rPr>
          <w:rFonts w:ascii="Times New Roman" w:hAnsi="Times New Roman"/>
        </w:rPr>
      </w:pPr>
      <w:r w:rsidRPr="00A07D37">
        <w:rPr>
          <w:rStyle w:val="a5"/>
          <w:rFonts w:ascii="Times New Roman" w:hAnsi="Times New Roman"/>
        </w:rPr>
        <w:footnoteRef/>
      </w:r>
      <w:r w:rsidRPr="00A07D37">
        <w:rPr>
          <w:rFonts w:ascii="Times New Roman" w:hAnsi="Times New Roman"/>
        </w:rPr>
        <w:t xml:space="preserve"> Решение </w:t>
      </w:r>
      <w:r>
        <w:rPr>
          <w:rFonts w:ascii="Times New Roman" w:hAnsi="Times New Roman"/>
        </w:rPr>
        <w:t>к</w:t>
      </w:r>
      <w:r w:rsidRPr="00A07D37">
        <w:rPr>
          <w:rFonts w:ascii="Times New Roman" w:hAnsi="Times New Roman"/>
        </w:rPr>
        <w:t>омиссии от 19.09.2017.</w:t>
      </w:r>
    </w:p>
  </w:footnote>
  <w:footnote w:id="22">
    <w:p w:rsidR="004036BC" w:rsidRPr="007C3C67" w:rsidRDefault="004036BC" w:rsidP="007C3C67">
      <w:pPr>
        <w:pStyle w:val="a3"/>
        <w:spacing w:before="0"/>
        <w:rPr>
          <w:rFonts w:ascii="Times New Roman" w:hAnsi="Times New Roman"/>
        </w:rPr>
      </w:pPr>
      <w:r w:rsidRPr="007C3C67">
        <w:rPr>
          <w:rStyle w:val="a5"/>
          <w:rFonts w:ascii="Times New Roman" w:hAnsi="Times New Roman"/>
        </w:rPr>
        <w:footnoteRef/>
      </w:r>
      <w:r w:rsidRPr="007C3C67">
        <w:rPr>
          <w:rFonts w:ascii="Times New Roman" w:hAnsi="Times New Roman"/>
        </w:rPr>
        <w:t xml:space="preserve"> Решение </w:t>
      </w:r>
      <w:r>
        <w:rPr>
          <w:rFonts w:ascii="Times New Roman" w:hAnsi="Times New Roman"/>
        </w:rPr>
        <w:t>к</w:t>
      </w:r>
      <w:r w:rsidRPr="007C3C67">
        <w:rPr>
          <w:rFonts w:ascii="Times New Roman" w:hAnsi="Times New Roman"/>
        </w:rPr>
        <w:t>омиссии от 19.09.2017.</w:t>
      </w:r>
    </w:p>
  </w:footnote>
  <w:footnote w:id="23">
    <w:p w:rsidR="004036BC" w:rsidRPr="00D412F4" w:rsidRDefault="004036BC" w:rsidP="007C3C67">
      <w:pPr>
        <w:pStyle w:val="a3"/>
        <w:spacing w:before="0"/>
        <w:ind w:right="-1"/>
        <w:jc w:val="both"/>
        <w:rPr>
          <w:rFonts w:ascii="Times New Roman" w:hAnsi="Times New Roman"/>
        </w:rPr>
      </w:pPr>
      <w:r w:rsidRPr="007C3C67">
        <w:rPr>
          <w:rStyle w:val="a5"/>
          <w:rFonts w:ascii="Times New Roman" w:hAnsi="Times New Roman"/>
        </w:rPr>
        <w:footnoteRef/>
      </w:r>
      <w:r w:rsidRPr="007C3C67">
        <w:rPr>
          <w:rFonts w:ascii="Times New Roman" w:hAnsi="Times New Roman"/>
        </w:rPr>
        <w:t xml:space="preserve"> В разделе «Управление», подраздел «Противодействие коррупции», вкладка «Комиссия по координации работы по противодействию коррупции в Новосибирской области» по адресу</w:t>
      </w:r>
      <w:r>
        <w:rPr>
          <w:rFonts w:ascii="Times New Roman" w:hAnsi="Times New Roman"/>
        </w:rPr>
        <w:t>:</w:t>
      </w:r>
      <w:r w:rsidRPr="007C3C67">
        <w:rPr>
          <w:rFonts w:ascii="Times New Roman" w:hAnsi="Times New Roman"/>
        </w:rPr>
        <w:t xml:space="preserve"> https://www.nso.ru/page/13944.</w:t>
      </w:r>
    </w:p>
  </w:footnote>
  <w:footnote w:id="24">
    <w:p w:rsidR="004036BC" w:rsidRPr="001F67D3" w:rsidRDefault="004036BC" w:rsidP="001F67D3">
      <w:pPr>
        <w:pStyle w:val="a3"/>
        <w:spacing w:before="0"/>
        <w:rPr>
          <w:rFonts w:ascii="Times New Roman" w:hAnsi="Times New Roman"/>
        </w:rPr>
      </w:pPr>
      <w:r w:rsidRPr="001F67D3">
        <w:rPr>
          <w:rStyle w:val="a5"/>
          <w:rFonts w:ascii="Times New Roman" w:hAnsi="Times New Roman"/>
        </w:rPr>
        <w:footnoteRef/>
      </w:r>
      <w:r w:rsidRPr="001F67D3">
        <w:rPr>
          <w:rFonts w:ascii="Times New Roman" w:hAnsi="Times New Roman"/>
        </w:rPr>
        <w:t xml:space="preserve"> </w:t>
      </w:r>
      <w:r w:rsidRPr="001F67D3">
        <w:rPr>
          <w:rFonts w:ascii="Times New Roman" w:eastAsia="Times New Roman" w:hAnsi="Times New Roman"/>
        </w:rPr>
        <w:t>https://www.nso.ru/page/22435.</w:t>
      </w:r>
    </w:p>
  </w:footnote>
  <w:footnote w:id="25">
    <w:p w:rsidR="004036BC" w:rsidRPr="001F67D3" w:rsidRDefault="004036BC" w:rsidP="001F67D3">
      <w:pPr>
        <w:pStyle w:val="a3"/>
        <w:spacing w:before="0"/>
        <w:rPr>
          <w:rFonts w:ascii="Times New Roman" w:hAnsi="Times New Roman"/>
        </w:rPr>
      </w:pPr>
      <w:r w:rsidRPr="001F67D3">
        <w:rPr>
          <w:rStyle w:val="a5"/>
          <w:rFonts w:ascii="Times New Roman" w:hAnsi="Times New Roman"/>
        </w:rPr>
        <w:footnoteRef/>
      </w:r>
      <w:r w:rsidRPr="001F67D3">
        <w:rPr>
          <w:rFonts w:ascii="Times New Roman" w:hAnsi="Times New Roman"/>
        </w:rPr>
        <w:t xml:space="preserve"> https://www.nso.ru/page/13941.</w:t>
      </w:r>
    </w:p>
  </w:footnote>
  <w:footnote w:id="26">
    <w:p w:rsidR="004036BC" w:rsidRDefault="004036BC" w:rsidP="001F67D3">
      <w:pPr>
        <w:pStyle w:val="a3"/>
        <w:spacing w:before="0"/>
      </w:pPr>
      <w:r w:rsidRPr="001F67D3">
        <w:rPr>
          <w:rStyle w:val="a5"/>
          <w:rFonts w:ascii="Times New Roman" w:hAnsi="Times New Roman"/>
        </w:rPr>
        <w:footnoteRef/>
      </w:r>
      <w:r w:rsidRPr="001F67D3">
        <w:rPr>
          <w:rFonts w:ascii="Times New Roman" w:hAnsi="Times New Roman"/>
        </w:rPr>
        <w:t xml:space="preserve"> http://minobr.nso.ru/page/4163.</w:t>
      </w:r>
    </w:p>
  </w:footnote>
  <w:footnote w:id="27">
    <w:p w:rsidR="004036BC" w:rsidRPr="00220244" w:rsidRDefault="004036BC">
      <w:pPr>
        <w:pStyle w:val="a3"/>
        <w:rPr>
          <w:rFonts w:ascii="Times New Roman" w:hAnsi="Times New Roman"/>
        </w:rPr>
      </w:pPr>
      <w:r w:rsidRPr="00220244">
        <w:rPr>
          <w:rStyle w:val="a5"/>
          <w:rFonts w:ascii="Times New Roman" w:hAnsi="Times New Roman"/>
        </w:rPr>
        <w:footnoteRef/>
      </w:r>
      <w:r w:rsidRPr="00220244">
        <w:rPr>
          <w:rFonts w:ascii="Times New Roman" w:hAnsi="Times New Roman"/>
        </w:rPr>
        <w:t xml:space="preserve"> https://www.nso.ru/page/22435</w:t>
      </w:r>
      <w:r>
        <w:rPr>
          <w:rFonts w:ascii="Times New Roman" w:hAnsi="Times New Roman"/>
        </w:rPr>
        <w:t>.</w:t>
      </w:r>
    </w:p>
  </w:footnote>
  <w:footnote w:id="28">
    <w:p w:rsidR="004036BC" w:rsidRPr="0095496B" w:rsidRDefault="004036BC">
      <w:pPr>
        <w:pStyle w:val="a3"/>
        <w:rPr>
          <w:rFonts w:ascii="Times New Roman" w:hAnsi="Times New Roman"/>
        </w:rPr>
      </w:pPr>
      <w:r w:rsidRPr="0095496B">
        <w:rPr>
          <w:rStyle w:val="a5"/>
          <w:rFonts w:ascii="Times New Roman" w:hAnsi="Times New Roman"/>
        </w:rPr>
        <w:footnoteRef/>
      </w:r>
      <w:r w:rsidRPr="0095496B">
        <w:rPr>
          <w:rFonts w:ascii="Times New Roman" w:hAnsi="Times New Roman"/>
        </w:rPr>
        <w:t xml:space="preserve"> </w:t>
      </w:r>
      <w:r>
        <w:rPr>
          <w:rFonts w:ascii="Times New Roman" w:hAnsi="Times New Roman"/>
        </w:rPr>
        <w:t>П</w:t>
      </w:r>
      <w:r w:rsidRPr="0095496B">
        <w:rPr>
          <w:rFonts w:ascii="Times New Roman" w:hAnsi="Times New Roman"/>
        </w:rPr>
        <w:t>ротокол от 06.06.2017 № 7</w:t>
      </w:r>
      <w:r>
        <w:rPr>
          <w:rFonts w:ascii="Times New Roman" w:hAnsi="Times New Roman"/>
        </w:rPr>
        <w:t>.</w:t>
      </w:r>
    </w:p>
  </w:footnote>
  <w:footnote w:id="29">
    <w:p w:rsidR="004036BC" w:rsidRPr="0050748C" w:rsidRDefault="004036BC">
      <w:pPr>
        <w:pStyle w:val="a3"/>
      </w:pPr>
      <w:r w:rsidRPr="0050748C">
        <w:rPr>
          <w:rStyle w:val="a5"/>
        </w:rPr>
        <w:footnoteRef/>
      </w:r>
      <w:r w:rsidRPr="0050748C">
        <w:t xml:space="preserve"> </w:t>
      </w:r>
      <w:r w:rsidRPr="0050748C">
        <w:rPr>
          <w:rFonts w:ascii="Times New Roman" w:hAnsi="Times New Roman"/>
        </w:rPr>
        <w:t>Протокол от 06.06.2017 № 7.</w:t>
      </w:r>
    </w:p>
  </w:footnote>
  <w:footnote w:id="30">
    <w:p w:rsidR="004036BC" w:rsidRPr="00DC13BC" w:rsidRDefault="004036BC" w:rsidP="001A3B53">
      <w:pPr>
        <w:pStyle w:val="a3"/>
        <w:spacing w:before="0"/>
        <w:jc w:val="both"/>
        <w:rPr>
          <w:rFonts w:ascii="Times New Roman" w:hAnsi="Times New Roman"/>
        </w:rPr>
      </w:pPr>
      <w:r w:rsidRPr="00DC13BC">
        <w:rPr>
          <w:rStyle w:val="a5"/>
          <w:rFonts w:ascii="Times New Roman" w:hAnsi="Times New Roman"/>
        </w:rPr>
        <w:footnoteRef/>
      </w:r>
      <w:r w:rsidRPr="00DC13BC">
        <w:rPr>
          <w:rFonts w:ascii="Times New Roman" w:hAnsi="Times New Roman"/>
        </w:rPr>
        <w:t xml:space="preserve"> Постановление Губернатора Новосибирской области от 29.03.2018 № 61 «О Порядке осуществления контроля за соблюдением федерального законодательства и законодательства Новосибирской области о</w:t>
      </w:r>
      <w:r w:rsidRPr="00DC13BC">
        <w:rPr>
          <w:rFonts w:ascii="Times New Roman" w:hAnsi="Times New Roman"/>
          <w:lang w:val="en-US"/>
        </w:rPr>
        <w:t> </w:t>
      </w:r>
      <w:r w:rsidRPr="00DC13BC">
        <w:rPr>
          <w:rFonts w:ascii="Times New Roman" w:hAnsi="Times New Roman"/>
        </w:rPr>
        <w:t>противодействии коррупции в государственных учреждениях Новосибирской области и организациях, созданных для выполнения задач, поставленных перед исполнительными органами государственной власти Новосибирской области, за</w:t>
      </w:r>
      <w:r w:rsidRPr="00DC13BC">
        <w:rPr>
          <w:rFonts w:ascii="Times New Roman" w:hAnsi="Times New Roman"/>
          <w:lang w:val="en-US"/>
        </w:rPr>
        <w:t> </w:t>
      </w:r>
      <w:r w:rsidRPr="00DC13BC">
        <w:rPr>
          <w:rFonts w:ascii="Times New Roman" w:hAnsi="Times New Roman"/>
        </w:rPr>
        <w:t>реализацией в этих учреждениях и организациях мер по профилактике коррупционных правонарушений».</w:t>
      </w:r>
    </w:p>
  </w:footnote>
  <w:footnote w:id="31">
    <w:p w:rsidR="004036BC" w:rsidRPr="00DC13BC" w:rsidRDefault="004036BC" w:rsidP="001A3B53">
      <w:pPr>
        <w:pStyle w:val="a3"/>
        <w:spacing w:before="0"/>
        <w:jc w:val="both"/>
        <w:rPr>
          <w:rFonts w:ascii="Times New Roman" w:hAnsi="Times New Roman"/>
        </w:rPr>
      </w:pPr>
      <w:r w:rsidRPr="00DC13BC">
        <w:rPr>
          <w:rStyle w:val="a5"/>
          <w:rFonts w:ascii="Times New Roman" w:hAnsi="Times New Roman"/>
        </w:rPr>
        <w:footnoteRef/>
      </w:r>
      <w:r w:rsidRPr="00DC13BC">
        <w:rPr>
          <w:rFonts w:ascii="Times New Roman" w:hAnsi="Times New Roman"/>
        </w:rPr>
        <w:t xml:space="preserve"> План проведения проверок за</w:t>
      </w:r>
      <w:r w:rsidRPr="00DC13BC">
        <w:rPr>
          <w:rFonts w:ascii="Times New Roman" w:hAnsi="Times New Roman"/>
          <w:lang w:val="en-US"/>
        </w:rPr>
        <w:t> </w:t>
      </w:r>
      <w:r w:rsidRPr="00DC13BC">
        <w:rPr>
          <w:rFonts w:ascii="Times New Roman" w:hAnsi="Times New Roman"/>
        </w:rPr>
        <w:t>соблюдением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на 2018 год, утвержденный приказом администрации Губернатора Новосибирской области и Правительства Новосибирской области от 28.05.2018 № 12.</w:t>
      </w:r>
    </w:p>
  </w:footnote>
  <w:footnote w:id="32">
    <w:p w:rsidR="004036BC" w:rsidRPr="00DC13BC" w:rsidRDefault="004036BC" w:rsidP="001A3B53">
      <w:pPr>
        <w:pStyle w:val="a3"/>
        <w:spacing w:before="0"/>
        <w:jc w:val="both"/>
        <w:rPr>
          <w:rFonts w:ascii="Times New Roman" w:hAnsi="Times New Roman"/>
        </w:rPr>
      </w:pPr>
      <w:r w:rsidRPr="00DC13BC">
        <w:rPr>
          <w:rStyle w:val="a5"/>
          <w:rFonts w:ascii="Times New Roman" w:hAnsi="Times New Roman"/>
        </w:rPr>
        <w:footnoteRef/>
      </w:r>
      <w:r w:rsidRPr="00DC13BC">
        <w:rPr>
          <w:rFonts w:ascii="Times New Roman" w:hAnsi="Times New Roman"/>
        </w:rPr>
        <w:t xml:space="preserve"> Во всех организациях.</w:t>
      </w:r>
    </w:p>
  </w:footnote>
  <w:footnote w:id="33">
    <w:p w:rsidR="004036BC" w:rsidRPr="00DC13BC" w:rsidRDefault="004036BC" w:rsidP="001A3B53">
      <w:pPr>
        <w:pStyle w:val="a3"/>
        <w:spacing w:before="0"/>
        <w:jc w:val="both"/>
        <w:rPr>
          <w:rFonts w:ascii="Times New Roman" w:hAnsi="Times New Roman"/>
        </w:rPr>
      </w:pPr>
      <w:r w:rsidRPr="00DC13BC">
        <w:rPr>
          <w:rStyle w:val="a5"/>
          <w:rFonts w:ascii="Times New Roman" w:hAnsi="Times New Roman"/>
        </w:rPr>
        <w:footnoteRef/>
      </w:r>
      <w:r w:rsidRPr="00DC13BC">
        <w:rPr>
          <w:rFonts w:ascii="Times New Roman" w:hAnsi="Times New Roman"/>
        </w:rPr>
        <w:t xml:space="preserve"> В организациях министерства транспорта и дорожного хозяйства Новосибирской области,</w:t>
      </w:r>
      <w:r>
        <w:rPr>
          <w:rFonts w:ascii="Times New Roman" w:hAnsi="Times New Roman"/>
        </w:rPr>
        <w:t xml:space="preserve"> министерства труда и социального развития Новосибирской области, министерства физической культуры и спорта Новосибирской области, контрольного управления Новосибирской области.</w:t>
      </w:r>
    </w:p>
  </w:footnote>
  <w:footnote w:id="34">
    <w:p w:rsidR="004036BC" w:rsidRPr="00E822EF" w:rsidRDefault="004036BC" w:rsidP="001A3B53">
      <w:pPr>
        <w:pStyle w:val="a3"/>
        <w:spacing w:before="0"/>
        <w:jc w:val="both"/>
        <w:rPr>
          <w:rFonts w:ascii="Times New Roman" w:hAnsi="Times New Roman"/>
        </w:rPr>
      </w:pPr>
      <w:r w:rsidRPr="00DC13BC">
        <w:rPr>
          <w:rStyle w:val="a5"/>
          <w:rFonts w:ascii="Times New Roman" w:hAnsi="Times New Roman"/>
        </w:rPr>
        <w:footnoteRef/>
      </w:r>
      <w:r w:rsidRPr="00DC13BC">
        <w:rPr>
          <w:rFonts w:ascii="Times New Roman" w:hAnsi="Times New Roman"/>
        </w:rPr>
        <w:t xml:space="preserve"> </w:t>
      </w:r>
      <w:r>
        <w:rPr>
          <w:rFonts w:ascii="Times New Roman" w:hAnsi="Times New Roman"/>
        </w:rPr>
        <w:t>В о</w:t>
      </w:r>
      <w:r w:rsidRPr="00DC13BC">
        <w:rPr>
          <w:rFonts w:ascii="Times New Roman" w:hAnsi="Times New Roman"/>
        </w:rPr>
        <w:t>рганизаци</w:t>
      </w:r>
      <w:r>
        <w:rPr>
          <w:rFonts w:ascii="Times New Roman" w:hAnsi="Times New Roman"/>
        </w:rPr>
        <w:t>ях</w:t>
      </w:r>
      <w:r w:rsidRPr="00DC13BC">
        <w:rPr>
          <w:rFonts w:ascii="Times New Roman" w:hAnsi="Times New Roman"/>
        </w:rPr>
        <w:t xml:space="preserve"> министерст</w:t>
      </w:r>
      <w:r w:rsidRPr="00E822EF">
        <w:rPr>
          <w:rFonts w:ascii="Times New Roman" w:hAnsi="Times New Roman"/>
        </w:rPr>
        <w:t>ва транспорта и дорожного хозяйства Новосибирской области, министерства труда и социального развития Новосибирской области, министерства физической культуры и спорта Новосибирской области, контрольного управления Новосибирской области.</w:t>
      </w:r>
    </w:p>
  </w:footnote>
  <w:footnote w:id="35">
    <w:p w:rsidR="004036BC" w:rsidRPr="00E822EF" w:rsidRDefault="004036BC" w:rsidP="001A3B53">
      <w:pPr>
        <w:pStyle w:val="a3"/>
        <w:spacing w:before="0"/>
        <w:jc w:val="both"/>
        <w:rPr>
          <w:rFonts w:ascii="Times New Roman" w:hAnsi="Times New Roman"/>
        </w:rPr>
      </w:pPr>
      <w:r w:rsidRPr="00E822EF">
        <w:rPr>
          <w:rStyle w:val="a5"/>
          <w:rFonts w:ascii="Times New Roman" w:hAnsi="Times New Roman"/>
        </w:rPr>
        <w:footnoteRef/>
      </w:r>
      <w:r w:rsidRPr="00E822EF">
        <w:rPr>
          <w:rFonts w:ascii="Times New Roman" w:hAnsi="Times New Roman"/>
        </w:rPr>
        <w:t xml:space="preserve"> В организациях практически всех областных исполнительных органов.</w:t>
      </w:r>
    </w:p>
  </w:footnote>
  <w:footnote w:id="36">
    <w:p w:rsidR="004036BC" w:rsidRPr="00E822EF" w:rsidRDefault="004036BC" w:rsidP="004D0BC3">
      <w:pPr>
        <w:pStyle w:val="a3"/>
        <w:spacing w:before="0"/>
        <w:jc w:val="both"/>
        <w:rPr>
          <w:rFonts w:ascii="Times New Roman" w:hAnsi="Times New Roman"/>
        </w:rPr>
      </w:pPr>
      <w:r w:rsidRPr="00E822EF">
        <w:rPr>
          <w:rStyle w:val="a5"/>
          <w:rFonts w:ascii="Times New Roman" w:hAnsi="Times New Roman"/>
        </w:rPr>
        <w:footnoteRef/>
      </w:r>
      <w:r w:rsidRPr="00E822EF">
        <w:rPr>
          <w:rFonts w:ascii="Times New Roman" w:hAnsi="Times New Roman"/>
        </w:rPr>
        <w:t xml:space="preserve"> В организациях министерства промышленности, торговли и развития предпринимательства Новосибирской области, министерства труда и социального развития Новосибирской области.</w:t>
      </w:r>
    </w:p>
  </w:footnote>
  <w:footnote w:id="37">
    <w:p w:rsidR="004036BC" w:rsidRPr="00E822EF" w:rsidRDefault="004036BC" w:rsidP="004D0BC3">
      <w:pPr>
        <w:pStyle w:val="a3"/>
        <w:spacing w:before="0"/>
        <w:jc w:val="both"/>
        <w:rPr>
          <w:rFonts w:ascii="Times New Roman" w:hAnsi="Times New Roman"/>
        </w:rPr>
      </w:pPr>
      <w:r w:rsidRPr="00E822EF">
        <w:rPr>
          <w:rStyle w:val="a5"/>
          <w:rFonts w:ascii="Times New Roman" w:hAnsi="Times New Roman"/>
        </w:rPr>
        <w:footnoteRef/>
      </w:r>
      <w:r w:rsidRPr="00E822EF">
        <w:rPr>
          <w:rFonts w:ascii="Times New Roman" w:hAnsi="Times New Roman"/>
        </w:rPr>
        <w:t xml:space="preserve"> В организациях министерства труда и социального развития Новосибирской области</w:t>
      </w:r>
      <w:r>
        <w:rPr>
          <w:rFonts w:ascii="Times New Roman" w:hAnsi="Times New Roman"/>
        </w:rPr>
        <w:t>.</w:t>
      </w:r>
    </w:p>
  </w:footnote>
  <w:footnote w:id="38">
    <w:p w:rsidR="004036BC" w:rsidRPr="0063588E" w:rsidRDefault="004036BC" w:rsidP="004D0BC3">
      <w:pPr>
        <w:pStyle w:val="a3"/>
        <w:spacing w:before="0"/>
        <w:jc w:val="both"/>
        <w:rPr>
          <w:rFonts w:ascii="Times New Roman" w:hAnsi="Times New Roman"/>
        </w:rPr>
      </w:pPr>
      <w:r w:rsidRPr="00E822EF">
        <w:rPr>
          <w:rStyle w:val="a5"/>
          <w:rFonts w:ascii="Times New Roman" w:hAnsi="Times New Roman"/>
        </w:rPr>
        <w:footnoteRef/>
      </w:r>
      <w:r w:rsidRPr="00E822EF">
        <w:rPr>
          <w:rFonts w:ascii="Times New Roman" w:hAnsi="Times New Roman"/>
        </w:rPr>
        <w:t xml:space="preserve"> В организациях министерства труда и социального </w:t>
      </w:r>
      <w:r w:rsidRPr="0063588E">
        <w:rPr>
          <w:rFonts w:ascii="Times New Roman" w:hAnsi="Times New Roman"/>
        </w:rPr>
        <w:t>развития Новосибирской области, министерства экономического развития Новосибирской области.</w:t>
      </w:r>
    </w:p>
  </w:footnote>
  <w:footnote w:id="39">
    <w:p w:rsidR="004036BC" w:rsidRPr="0063588E" w:rsidRDefault="004036BC" w:rsidP="004D0BC3">
      <w:pPr>
        <w:pStyle w:val="a3"/>
        <w:spacing w:before="0"/>
        <w:jc w:val="both"/>
        <w:rPr>
          <w:rFonts w:ascii="Times New Roman" w:hAnsi="Times New Roman"/>
        </w:rPr>
      </w:pPr>
      <w:r w:rsidRPr="0063588E">
        <w:rPr>
          <w:rStyle w:val="a5"/>
          <w:rFonts w:ascii="Times New Roman" w:hAnsi="Times New Roman"/>
        </w:rPr>
        <w:footnoteRef/>
      </w:r>
      <w:r w:rsidRPr="0063588E">
        <w:rPr>
          <w:rFonts w:ascii="Times New Roman" w:hAnsi="Times New Roman"/>
        </w:rPr>
        <w:t xml:space="preserve"> В организациях </w:t>
      </w:r>
      <w:r>
        <w:rPr>
          <w:rFonts w:ascii="Times New Roman" w:hAnsi="Times New Roman"/>
        </w:rPr>
        <w:t xml:space="preserve">министерства промышленности, торговли и развития предпринимательства Новосибирской области, </w:t>
      </w:r>
      <w:r w:rsidRPr="0063588E">
        <w:rPr>
          <w:rFonts w:ascii="Times New Roman" w:hAnsi="Times New Roman"/>
        </w:rPr>
        <w:t>министерства транспорта и дорожного хозяйства Новосибирской области, министерства труда и социального развития Новосибирской области, контрольного управления Новосибирской области.</w:t>
      </w:r>
    </w:p>
  </w:footnote>
  <w:footnote w:id="40">
    <w:p w:rsidR="004036BC" w:rsidRDefault="004036BC" w:rsidP="004D0BC3">
      <w:pPr>
        <w:pStyle w:val="a3"/>
        <w:spacing w:before="0"/>
      </w:pPr>
      <w:r>
        <w:rPr>
          <w:rStyle w:val="a5"/>
        </w:rPr>
        <w:footnoteRef/>
      </w:r>
      <w:r>
        <w:t xml:space="preserve"> </w:t>
      </w:r>
      <w:r w:rsidRPr="0063588E">
        <w:rPr>
          <w:rFonts w:ascii="Times New Roman" w:hAnsi="Times New Roman"/>
        </w:rPr>
        <w:t>Утверждена постановлением Правительства Новосибирской области от 27.12.2016 № 443-п.</w:t>
      </w:r>
    </w:p>
  </w:footnote>
  <w:footnote w:id="41">
    <w:p w:rsidR="004036BC" w:rsidRPr="006A23B2" w:rsidRDefault="004036BC" w:rsidP="004D0BC3">
      <w:pPr>
        <w:pStyle w:val="a3"/>
        <w:spacing w:before="0"/>
        <w:jc w:val="both"/>
        <w:rPr>
          <w:rFonts w:ascii="Times New Roman" w:hAnsi="Times New Roman"/>
        </w:rPr>
      </w:pPr>
      <w:r w:rsidRPr="0063588E">
        <w:rPr>
          <w:rStyle w:val="a5"/>
          <w:rFonts w:ascii="Times New Roman" w:hAnsi="Times New Roman"/>
        </w:rPr>
        <w:footnoteRef/>
      </w:r>
      <w:r w:rsidRPr="0063588E">
        <w:rPr>
          <w:rFonts w:ascii="Times New Roman" w:hAnsi="Times New Roman"/>
        </w:rPr>
        <w:t xml:space="preserve"> Министерство здравоохранения Новосибирской области, министерство образования Новосибирской области, министерство природных ресурсов и экологии Новосибирской области, министерство строительства Новосибирской области, </w:t>
      </w:r>
      <w:r>
        <w:rPr>
          <w:rFonts w:ascii="Times New Roman" w:hAnsi="Times New Roman"/>
        </w:rPr>
        <w:t>министерство труда и социального развития Новосибирской области,</w:t>
      </w:r>
      <w:r w:rsidRPr="0063588E">
        <w:rPr>
          <w:rFonts w:ascii="Times New Roman" w:hAnsi="Times New Roman"/>
        </w:rPr>
        <w:t xml:space="preserve"> министерство экономического </w:t>
      </w:r>
      <w:r>
        <w:rPr>
          <w:rFonts w:ascii="Times New Roman" w:hAnsi="Times New Roman"/>
        </w:rPr>
        <w:t>развития Новосибирской области, департамент имущества и земельных отношений Новосибирской области, управление государственной архивной службы Новосибирской области, управление информационных проектов Новосибирской области</w:t>
      </w:r>
      <w:r w:rsidRPr="006A23B2">
        <w:rPr>
          <w:rFonts w:ascii="Times New Roman" w:hAnsi="Times New Roman"/>
        </w:rPr>
        <w:t>.</w:t>
      </w:r>
    </w:p>
  </w:footnote>
  <w:footnote w:id="42">
    <w:p w:rsidR="004036BC" w:rsidRPr="00D433B2" w:rsidRDefault="004036BC" w:rsidP="004D0BC3">
      <w:pPr>
        <w:pStyle w:val="a3"/>
        <w:spacing w:before="0"/>
        <w:rPr>
          <w:rFonts w:ascii="Times New Roman" w:hAnsi="Times New Roman"/>
        </w:rPr>
      </w:pPr>
      <w:r w:rsidRPr="00D433B2">
        <w:rPr>
          <w:rStyle w:val="a5"/>
          <w:rFonts w:ascii="Times New Roman" w:hAnsi="Times New Roman"/>
        </w:rPr>
        <w:footnoteRef/>
      </w:r>
      <w:r w:rsidRPr="00D433B2">
        <w:rPr>
          <w:rFonts w:ascii="Times New Roman" w:hAnsi="Times New Roman"/>
        </w:rPr>
        <w:t xml:space="preserve"> Решение </w:t>
      </w:r>
      <w:r>
        <w:rPr>
          <w:rFonts w:ascii="Times New Roman" w:hAnsi="Times New Roman"/>
        </w:rPr>
        <w:t xml:space="preserve">комиссии </w:t>
      </w:r>
      <w:r w:rsidRPr="00D433B2">
        <w:rPr>
          <w:rFonts w:ascii="Times New Roman" w:hAnsi="Times New Roman"/>
        </w:rPr>
        <w:t>от 06.06.2017.</w:t>
      </w:r>
    </w:p>
  </w:footnote>
  <w:footnote w:id="43">
    <w:p w:rsidR="004036BC" w:rsidRPr="007B74E5" w:rsidRDefault="004036BC" w:rsidP="004D0BC3">
      <w:pPr>
        <w:pStyle w:val="a3"/>
        <w:spacing w:before="0"/>
        <w:jc w:val="both"/>
        <w:rPr>
          <w:rFonts w:ascii="Times New Roman" w:hAnsi="Times New Roman"/>
        </w:rPr>
      </w:pPr>
      <w:r w:rsidRPr="004D347B">
        <w:rPr>
          <w:rStyle w:val="a5"/>
          <w:rFonts w:ascii="Times New Roman" w:hAnsi="Times New Roman"/>
        </w:rPr>
        <w:footnoteRef/>
      </w:r>
      <w:r>
        <w:rPr>
          <w:rFonts w:ascii="Times New Roman" w:hAnsi="Times New Roman"/>
        </w:rPr>
        <w:t>М</w:t>
      </w:r>
      <w:r w:rsidRPr="004D347B">
        <w:rPr>
          <w:rFonts w:ascii="Times New Roman" w:hAnsi="Times New Roman"/>
        </w:rPr>
        <w:t>инистерство физической культуры и спорта Новосибирской области, контрольное упр</w:t>
      </w:r>
      <w:r w:rsidRPr="007B74E5">
        <w:rPr>
          <w:rFonts w:ascii="Times New Roman" w:hAnsi="Times New Roman"/>
        </w:rPr>
        <w:t>авление Новосибирской области, управление государственной архивной службы Новосибирской области, управление информационной политики Новосибирской области.</w:t>
      </w:r>
    </w:p>
  </w:footnote>
  <w:footnote w:id="44">
    <w:p w:rsidR="004036BC" w:rsidRPr="007B74E5" w:rsidRDefault="004036BC" w:rsidP="004D0BC3">
      <w:pPr>
        <w:pStyle w:val="a3"/>
        <w:spacing w:before="0"/>
        <w:rPr>
          <w:rFonts w:ascii="Times New Roman" w:hAnsi="Times New Roman"/>
        </w:rPr>
      </w:pPr>
      <w:r w:rsidRPr="007B74E5">
        <w:rPr>
          <w:rStyle w:val="a5"/>
          <w:rFonts w:ascii="Times New Roman" w:hAnsi="Times New Roman"/>
        </w:rPr>
        <w:footnoteRef/>
      </w:r>
      <w:r w:rsidRPr="007B74E5">
        <w:rPr>
          <w:rFonts w:ascii="Times New Roman" w:hAnsi="Times New Roman"/>
        </w:rPr>
        <w:t xml:space="preserve"> Управление информационной политики Новосибирской области.</w:t>
      </w:r>
    </w:p>
  </w:footnote>
  <w:footnote w:id="45">
    <w:p w:rsidR="004036BC" w:rsidRPr="004D347B" w:rsidRDefault="004036BC" w:rsidP="004D0BC3">
      <w:pPr>
        <w:pStyle w:val="a3"/>
        <w:spacing w:before="0"/>
        <w:jc w:val="both"/>
        <w:rPr>
          <w:rFonts w:ascii="Times New Roman" w:hAnsi="Times New Roman"/>
        </w:rPr>
      </w:pPr>
      <w:r w:rsidRPr="007B74E5">
        <w:rPr>
          <w:rStyle w:val="a5"/>
          <w:rFonts w:ascii="Times New Roman" w:hAnsi="Times New Roman"/>
        </w:rPr>
        <w:footnoteRef/>
      </w:r>
      <w:r w:rsidRPr="007B74E5">
        <w:rPr>
          <w:rFonts w:ascii="Times New Roman" w:hAnsi="Times New Roman"/>
        </w:rPr>
        <w:t>Министерство культуры Новосибирской облас</w:t>
      </w:r>
      <w:r w:rsidRPr="004D347B">
        <w:rPr>
          <w:rFonts w:ascii="Times New Roman" w:hAnsi="Times New Roman"/>
        </w:rPr>
        <w:t>ти</w:t>
      </w:r>
      <w:r>
        <w:rPr>
          <w:rFonts w:ascii="Times New Roman" w:hAnsi="Times New Roman"/>
        </w:rPr>
        <w:t>, управление государственной архивной службы Новосибирской области</w:t>
      </w:r>
      <w:r w:rsidRPr="004D347B">
        <w:rPr>
          <w:rFonts w:ascii="Times New Roman" w:hAnsi="Times New Roman"/>
        </w:rPr>
        <w:t>.</w:t>
      </w:r>
    </w:p>
  </w:footnote>
  <w:footnote w:id="46">
    <w:p w:rsidR="004036BC" w:rsidRPr="004D347B" w:rsidRDefault="004036BC" w:rsidP="004D0BC3">
      <w:pPr>
        <w:pStyle w:val="a3"/>
        <w:spacing w:before="0"/>
        <w:jc w:val="both"/>
        <w:rPr>
          <w:rFonts w:ascii="Times New Roman" w:hAnsi="Times New Roman"/>
        </w:rPr>
      </w:pPr>
      <w:r w:rsidRPr="004D347B">
        <w:rPr>
          <w:rStyle w:val="a5"/>
          <w:rFonts w:ascii="Times New Roman" w:hAnsi="Times New Roman"/>
        </w:rPr>
        <w:footnoteRef/>
      </w:r>
      <w:r w:rsidRPr="004D347B">
        <w:rPr>
          <w:rFonts w:ascii="Times New Roman" w:hAnsi="Times New Roman"/>
        </w:rPr>
        <w:t xml:space="preserve"> Министерство физической культуры и спорта Новосибирской области.</w:t>
      </w:r>
    </w:p>
  </w:footnote>
  <w:footnote w:id="47">
    <w:p w:rsidR="004036BC" w:rsidRPr="003C5393" w:rsidRDefault="004036BC" w:rsidP="004D0BC3">
      <w:pPr>
        <w:pStyle w:val="a3"/>
        <w:spacing w:before="0"/>
        <w:jc w:val="both"/>
        <w:rPr>
          <w:rFonts w:ascii="Times New Roman" w:hAnsi="Times New Roman"/>
        </w:rPr>
      </w:pPr>
      <w:r w:rsidRPr="004D347B">
        <w:rPr>
          <w:rStyle w:val="a5"/>
          <w:rFonts w:ascii="Times New Roman" w:hAnsi="Times New Roman"/>
        </w:rPr>
        <w:footnoteRef/>
      </w:r>
      <w:r w:rsidRPr="004D347B">
        <w:rPr>
          <w:rFonts w:ascii="Times New Roman" w:hAnsi="Times New Roman"/>
        </w:rPr>
        <w:t xml:space="preserve"> </w:t>
      </w:r>
      <w:r>
        <w:rPr>
          <w:rFonts w:ascii="Times New Roman" w:hAnsi="Times New Roman"/>
        </w:rPr>
        <w:t>Всеми областными исполнительными органами</w:t>
      </w:r>
      <w:r w:rsidRPr="003C5393">
        <w:rPr>
          <w:rFonts w:ascii="Times New Roman" w:hAnsi="Times New Roman"/>
        </w:rPr>
        <w:t>.</w:t>
      </w:r>
    </w:p>
  </w:footnote>
  <w:footnote w:id="48">
    <w:p w:rsidR="004036BC" w:rsidRPr="00D17062" w:rsidRDefault="004036BC" w:rsidP="00D17062">
      <w:pPr>
        <w:pStyle w:val="a3"/>
        <w:spacing w:before="0"/>
        <w:jc w:val="both"/>
        <w:rPr>
          <w:rFonts w:ascii="Times New Roman" w:hAnsi="Times New Roman"/>
        </w:rPr>
      </w:pPr>
      <w:r w:rsidRPr="003C5393">
        <w:rPr>
          <w:rStyle w:val="a5"/>
          <w:rFonts w:ascii="Times New Roman" w:hAnsi="Times New Roman"/>
        </w:rPr>
        <w:footnoteRef/>
      </w:r>
      <w:r w:rsidRPr="003C5393">
        <w:rPr>
          <w:rFonts w:ascii="Times New Roman" w:hAnsi="Times New Roman"/>
        </w:rPr>
        <w:t xml:space="preserve"> </w:t>
      </w:r>
      <w:r>
        <w:rPr>
          <w:rFonts w:ascii="Times New Roman" w:hAnsi="Times New Roman"/>
        </w:rPr>
        <w:t xml:space="preserve">В организациях министерства жилищно-коммунального хозяйства и энергетики Новосибирской области, министерства здравоохранения Новосибирской области, министерства образования Новосибирской области, министерства промышленности, торговли и развития предпринимательства Новосибирской области, министерства транспорта и дорожного хозяйства Новосибирской области, министерства труда и социального развития Новосибирской области, министерства экономического развития Новосибирской области, департамента информатизации и развития телекоммуникационных технологий Новосибирской области, </w:t>
      </w:r>
      <w:r w:rsidRPr="00D17062">
        <w:rPr>
          <w:rFonts w:ascii="Times New Roman" w:hAnsi="Times New Roman"/>
        </w:rPr>
        <w:t>контрольного управления Новосибирской области, управления государственной архивной службы Новосибирской области, управления делами Губернатора Новосибирской области и Правительства Новосибирской области.</w:t>
      </w:r>
    </w:p>
  </w:footnote>
  <w:footnote w:id="49">
    <w:p w:rsidR="004036BC" w:rsidRPr="00D17062" w:rsidRDefault="004036BC" w:rsidP="00D17062">
      <w:pPr>
        <w:pStyle w:val="a3"/>
        <w:spacing w:before="0"/>
      </w:pPr>
      <w:r w:rsidRPr="00D17062">
        <w:rPr>
          <w:rStyle w:val="a5"/>
        </w:rPr>
        <w:footnoteRef/>
      </w:r>
      <w:r w:rsidRPr="00D17062">
        <w:t xml:space="preserve"> </w:t>
      </w:r>
      <w:hyperlink r:id="rId1" w:history="1">
        <w:r w:rsidRPr="00D17062">
          <w:rPr>
            <w:rFonts w:ascii="Times New Roman" w:eastAsia="Times New Roman" w:hAnsi="Times New Roman"/>
            <w:lang w:eastAsia="ru-RU"/>
          </w:rPr>
          <w:t>http://archive.nso.ru/page/139</w:t>
        </w:r>
      </w:hyperlink>
      <w:r w:rsidRPr="00D17062">
        <w:rPr>
          <w:rFonts w:ascii="Times New Roman" w:eastAsia="Times New Roman" w:hAnsi="Times New Roman"/>
          <w:lang w:eastAsia="ru-RU"/>
        </w:rPr>
        <w:t>.</w:t>
      </w:r>
    </w:p>
  </w:footnote>
  <w:footnote w:id="50">
    <w:p w:rsidR="004036BC" w:rsidRPr="00D17062" w:rsidRDefault="004036BC" w:rsidP="00D17062">
      <w:pPr>
        <w:pStyle w:val="a3"/>
        <w:spacing w:before="0"/>
        <w:jc w:val="both"/>
        <w:rPr>
          <w:rFonts w:ascii="Times New Roman" w:hAnsi="Times New Roman"/>
        </w:rPr>
      </w:pPr>
      <w:r w:rsidRPr="00D17062">
        <w:rPr>
          <w:rStyle w:val="a5"/>
          <w:rFonts w:ascii="Times New Roman" w:hAnsi="Times New Roman"/>
        </w:rPr>
        <w:footnoteRef/>
      </w:r>
      <w:r w:rsidRPr="00D17062">
        <w:rPr>
          <w:rFonts w:ascii="Times New Roman" w:hAnsi="Times New Roman"/>
        </w:rPr>
        <w:t>Осуществлялось в течение 2018 года в организациях, подведомственных всем областным исполнительным органам.</w:t>
      </w:r>
    </w:p>
  </w:footnote>
  <w:footnote w:id="51">
    <w:p w:rsidR="004036BC" w:rsidRPr="00D17062" w:rsidRDefault="004036BC" w:rsidP="00D17062">
      <w:pPr>
        <w:pStyle w:val="a3"/>
        <w:spacing w:before="0"/>
        <w:jc w:val="both"/>
        <w:rPr>
          <w:rFonts w:ascii="Times New Roman" w:hAnsi="Times New Roman"/>
        </w:rPr>
      </w:pPr>
      <w:r w:rsidRPr="00D17062">
        <w:rPr>
          <w:rStyle w:val="a5"/>
          <w:rFonts w:ascii="Times New Roman" w:hAnsi="Times New Roman"/>
        </w:rPr>
        <w:footnoteRef/>
      </w:r>
      <w:r w:rsidRPr="00D17062">
        <w:rPr>
          <w:rFonts w:ascii="Times New Roman" w:hAnsi="Times New Roman"/>
        </w:rPr>
        <w:t xml:space="preserve"> В организациях министерства образования Новосибирской области в течение 2018 года проведено 601 мероприятие антикоррупционной направленности (в которых приняли участие 34 760 человек), из которых 258 лекций и открытых уроков (в которых приняли участие 14 499 человек).</w:t>
      </w:r>
    </w:p>
  </w:footnote>
  <w:footnote w:id="52">
    <w:p w:rsidR="004036BC" w:rsidRPr="00D17062" w:rsidRDefault="004036BC" w:rsidP="00D17062">
      <w:pPr>
        <w:pStyle w:val="a3"/>
        <w:spacing w:before="0"/>
      </w:pPr>
      <w:r w:rsidRPr="00D17062">
        <w:rPr>
          <w:rStyle w:val="a5"/>
          <w:rFonts w:ascii="Times New Roman" w:hAnsi="Times New Roman"/>
        </w:rPr>
        <w:footnoteRef/>
      </w:r>
      <w:r w:rsidRPr="00D17062">
        <w:rPr>
          <w:rFonts w:ascii="Times New Roman" w:hAnsi="Times New Roman"/>
        </w:rPr>
        <w:t xml:space="preserve"> </w:t>
      </w:r>
      <w:hyperlink r:id="rId2" w:history="1">
        <w:r w:rsidRPr="00D17062">
          <w:rPr>
            <w:rFonts w:ascii="Times New Roman" w:eastAsia="Times New Roman" w:hAnsi="Times New Roman"/>
            <w:lang w:eastAsia="ru-RU"/>
          </w:rPr>
          <w:t>http://archive.nso.ru/news/297</w:t>
        </w:r>
      </w:hyperlink>
      <w:r w:rsidRPr="00D17062">
        <w:rPr>
          <w:rFonts w:ascii="Times New Roman" w:eastAsia="Times New Roman" w:hAnsi="Times New Roman"/>
          <w:lang w:eastAsia="ru-RU"/>
        </w:rPr>
        <w:t>.</w:t>
      </w:r>
    </w:p>
  </w:footnote>
  <w:footnote w:id="53">
    <w:p w:rsidR="004036BC" w:rsidRPr="00FE4CDB" w:rsidRDefault="004036BC" w:rsidP="001A3B53">
      <w:pPr>
        <w:pStyle w:val="a3"/>
        <w:spacing w:before="0"/>
        <w:jc w:val="both"/>
        <w:rPr>
          <w:rFonts w:ascii="Times New Roman" w:hAnsi="Times New Roman"/>
        </w:rPr>
      </w:pPr>
      <w:r w:rsidRPr="00637F79">
        <w:rPr>
          <w:rStyle w:val="a5"/>
          <w:rFonts w:ascii="Times New Roman" w:hAnsi="Times New Roman"/>
        </w:rPr>
        <w:footnoteRef/>
      </w:r>
      <w:r w:rsidRPr="00637F79">
        <w:rPr>
          <w:rFonts w:ascii="Times New Roman" w:hAnsi="Times New Roman"/>
        </w:rPr>
        <w:t xml:space="preserve"> Министерство</w:t>
      </w:r>
      <w:r w:rsidRPr="00FE4CDB">
        <w:rPr>
          <w:rFonts w:ascii="Times New Roman" w:hAnsi="Times New Roman"/>
        </w:rPr>
        <w:t xml:space="preserve"> здравоохранения Новосибирской области, министерство культуры Новосибирской области</w:t>
      </w:r>
      <w:r>
        <w:rPr>
          <w:rFonts w:ascii="Times New Roman" w:hAnsi="Times New Roman"/>
        </w:rPr>
        <w:t>,</w:t>
      </w:r>
      <w:r w:rsidRPr="007E68B5">
        <w:rPr>
          <w:rFonts w:ascii="Times New Roman" w:hAnsi="Times New Roman"/>
        </w:rPr>
        <w:t xml:space="preserve"> </w:t>
      </w:r>
      <w:r>
        <w:rPr>
          <w:rFonts w:ascii="Times New Roman" w:hAnsi="Times New Roman"/>
        </w:rPr>
        <w:t>министерство труда и социального развития Новосибирской области,</w:t>
      </w:r>
      <w:r w:rsidRPr="00BB6134">
        <w:rPr>
          <w:rFonts w:ascii="Times New Roman" w:hAnsi="Times New Roman"/>
        </w:rPr>
        <w:t xml:space="preserve"> управлени</w:t>
      </w:r>
      <w:r>
        <w:rPr>
          <w:rFonts w:ascii="Times New Roman" w:hAnsi="Times New Roman"/>
        </w:rPr>
        <w:t>е</w:t>
      </w:r>
      <w:r w:rsidRPr="00BB6134">
        <w:rPr>
          <w:rFonts w:ascii="Times New Roman" w:hAnsi="Times New Roman"/>
        </w:rPr>
        <w:t xml:space="preserve"> государственной архивной службы Новосибирской области</w:t>
      </w:r>
      <w:r w:rsidRPr="00FE4CDB">
        <w:rPr>
          <w:rFonts w:ascii="Times New Roman" w:hAnsi="Times New Roman"/>
        </w:rPr>
        <w:t>.</w:t>
      </w:r>
    </w:p>
  </w:footnote>
  <w:footnote w:id="54">
    <w:p w:rsidR="004036BC" w:rsidRPr="00FE3134" w:rsidRDefault="004036BC" w:rsidP="001A3B53">
      <w:pPr>
        <w:pStyle w:val="a3"/>
        <w:jc w:val="both"/>
        <w:rPr>
          <w:rFonts w:ascii="Times New Roman" w:hAnsi="Times New Roman"/>
        </w:rPr>
      </w:pPr>
      <w:r w:rsidRPr="00DF6EFE">
        <w:rPr>
          <w:rStyle w:val="a5"/>
          <w:rFonts w:ascii="Times New Roman" w:hAnsi="Times New Roman"/>
        </w:rPr>
        <w:footnoteRef/>
      </w:r>
      <w:r w:rsidRPr="00DF6EFE">
        <w:rPr>
          <w:rFonts w:ascii="Times New Roman" w:hAnsi="Times New Roman"/>
        </w:rPr>
        <w:t xml:space="preserve"> В соответствии с планом проведения проверок соблюдения федерального законодательства и законодательства Новосибирской</w:t>
      </w:r>
      <w:r w:rsidRPr="00FE3134">
        <w:rPr>
          <w:rFonts w:ascii="Times New Roman" w:hAnsi="Times New Roman"/>
        </w:rPr>
        <w:t xml:space="preserve"> области о противодействии коррупции в государственных учреждениях Новосибирской области</w:t>
      </w:r>
      <w:r>
        <w:rPr>
          <w:rFonts w:ascii="Times New Roman" w:hAnsi="Times New Roman"/>
        </w:rPr>
        <w:t>,</w:t>
      </w:r>
      <w:r w:rsidRPr="00FE3134">
        <w:rPr>
          <w:rFonts w:ascii="Times New Roman" w:hAnsi="Times New Roman"/>
        </w:rPr>
        <w:t xml:space="preserve"> на 201</w:t>
      </w:r>
      <w:r>
        <w:rPr>
          <w:rFonts w:ascii="Times New Roman" w:hAnsi="Times New Roman"/>
        </w:rPr>
        <w:t>9 год, утвержденным приказом администрации Губернатора Новосибирской области от 27.12.2018 № 44, предусмотрено проведение проверок в 9 организациях.</w:t>
      </w:r>
    </w:p>
  </w:footnote>
  <w:footnote w:id="55">
    <w:p w:rsidR="004036BC" w:rsidRPr="00E17E3C" w:rsidRDefault="004036BC" w:rsidP="00D41379">
      <w:pPr>
        <w:pStyle w:val="a3"/>
        <w:jc w:val="both"/>
        <w:rPr>
          <w:rFonts w:ascii="Times New Roman" w:hAnsi="Times New Roman"/>
        </w:rPr>
      </w:pPr>
      <w:r w:rsidRPr="00E17E3C">
        <w:rPr>
          <w:rStyle w:val="a5"/>
          <w:rFonts w:ascii="Times New Roman" w:hAnsi="Times New Roman"/>
        </w:rPr>
        <w:footnoteRef/>
      </w:r>
      <w:r w:rsidRPr="00E17E3C">
        <w:rPr>
          <w:rFonts w:ascii="Times New Roman" w:hAnsi="Times New Roman"/>
        </w:rPr>
        <w:t xml:space="preserve"> Размер взятки менее 10 000 рублей (ст</w:t>
      </w:r>
      <w:r>
        <w:rPr>
          <w:rFonts w:ascii="Times New Roman" w:hAnsi="Times New Roman"/>
        </w:rPr>
        <w:t>атья</w:t>
      </w:r>
      <w:r w:rsidRPr="00E17E3C">
        <w:rPr>
          <w:rFonts w:ascii="Times New Roman" w:hAnsi="Times New Roman"/>
        </w:rPr>
        <w:t xml:space="preserve"> 291.2 У</w:t>
      </w:r>
      <w:r>
        <w:rPr>
          <w:rFonts w:ascii="Times New Roman" w:hAnsi="Times New Roman"/>
        </w:rPr>
        <w:t xml:space="preserve">головного кодекса </w:t>
      </w:r>
      <w:r w:rsidRPr="00E17E3C">
        <w:rPr>
          <w:rFonts w:ascii="Times New Roman" w:hAnsi="Times New Roman"/>
        </w:rPr>
        <w:t>Р</w:t>
      </w:r>
      <w:r>
        <w:rPr>
          <w:rFonts w:ascii="Times New Roman" w:hAnsi="Times New Roman"/>
        </w:rPr>
        <w:t xml:space="preserve">оссийской </w:t>
      </w:r>
      <w:r w:rsidRPr="00E17E3C">
        <w:rPr>
          <w:rFonts w:ascii="Times New Roman" w:hAnsi="Times New Roman"/>
        </w:rPr>
        <w:t>Ф</w:t>
      </w:r>
      <w:r>
        <w:rPr>
          <w:rFonts w:ascii="Times New Roman" w:hAnsi="Times New Roman"/>
        </w:rPr>
        <w:t>едерации</w:t>
      </w:r>
      <w:r w:rsidRPr="00E17E3C">
        <w:rPr>
          <w:rFonts w:ascii="Times New Roman" w:hAnsi="Times New Roman"/>
        </w:rPr>
        <w:t xml:space="preserve"> введена в действие Федеральным законом от 03.07.2016 № 324-ФЗ).</w:t>
      </w:r>
    </w:p>
  </w:footnote>
  <w:footnote w:id="56">
    <w:p w:rsidR="004036BC" w:rsidRPr="004B3965" w:rsidRDefault="004036BC" w:rsidP="00D41379">
      <w:pPr>
        <w:pStyle w:val="a3"/>
        <w:rPr>
          <w:rFonts w:ascii="Times New Roman" w:hAnsi="Times New Roman"/>
        </w:rPr>
      </w:pPr>
      <w:r w:rsidRPr="004B3965">
        <w:rPr>
          <w:rStyle w:val="a5"/>
          <w:rFonts w:ascii="Times New Roman" w:hAnsi="Times New Roman"/>
        </w:rPr>
        <w:footnoteRef/>
      </w:r>
      <w:r w:rsidRPr="004B3965">
        <w:rPr>
          <w:rFonts w:ascii="Times New Roman" w:hAnsi="Times New Roman"/>
        </w:rPr>
        <w:t xml:space="preserve"> </w:t>
      </w:r>
      <w:r w:rsidRPr="004B3965">
        <w:rPr>
          <w:rFonts w:ascii="Times New Roman" w:hAnsi="Times New Roman"/>
          <w:color w:val="000000"/>
        </w:rPr>
        <w:t>Статьи 290, 291, 291.1, 291.2 У</w:t>
      </w:r>
      <w:r>
        <w:rPr>
          <w:rFonts w:ascii="Times New Roman" w:hAnsi="Times New Roman"/>
          <w:color w:val="000000"/>
        </w:rPr>
        <w:t>головного кодекса Российской Федерации</w:t>
      </w:r>
      <w:r w:rsidRPr="004B3965">
        <w:rPr>
          <w:rFonts w:ascii="Times New Roman" w:hAnsi="Times New Roman"/>
          <w:color w:val="000000"/>
        </w:rPr>
        <w:t>.</w:t>
      </w:r>
    </w:p>
  </w:footnote>
  <w:footnote w:id="57">
    <w:p w:rsidR="004036BC" w:rsidRPr="001B6524" w:rsidRDefault="004036BC" w:rsidP="00CD6C06">
      <w:pPr>
        <w:pStyle w:val="a3"/>
        <w:jc w:val="both"/>
        <w:rPr>
          <w:rFonts w:ascii="Times New Roman" w:hAnsi="Times New Roman"/>
        </w:rPr>
      </w:pPr>
      <w:r w:rsidRPr="001B6524">
        <w:rPr>
          <w:rStyle w:val="a5"/>
          <w:rFonts w:ascii="Times New Roman" w:hAnsi="Times New Roman"/>
        </w:rPr>
        <w:footnoteRef/>
      </w:r>
      <w:r w:rsidRPr="001B6524">
        <w:rPr>
          <w:rFonts w:ascii="Times New Roman" w:hAnsi="Times New Roman"/>
        </w:rPr>
        <w:t xml:space="preserve"> </w:t>
      </w:r>
      <w:r>
        <w:rPr>
          <w:rFonts w:ascii="Times New Roman" w:hAnsi="Times New Roman"/>
        </w:rPr>
        <w:t>П</w:t>
      </w:r>
      <w:r w:rsidRPr="00425135">
        <w:rPr>
          <w:rFonts w:ascii="Times New Roman" w:hAnsi="Times New Roman"/>
        </w:rPr>
        <w:t xml:space="preserve">роводится в рамках исполнения программы Новосибирской области «Противодействие коррупции в Новосибирской области на 2018 </w:t>
      </w:r>
      <w:r>
        <w:rPr>
          <w:rFonts w:ascii="Times New Roman" w:hAnsi="Times New Roman"/>
        </w:rPr>
        <w:t xml:space="preserve">- </w:t>
      </w:r>
      <w:r w:rsidRPr="00425135">
        <w:rPr>
          <w:rFonts w:ascii="Times New Roman" w:hAnsi="Times New Roman"/>
        </w:rPr>
        <w:t>2020 годы», утверждённой постановлением Губернатора Новосибирской области от 30.08.2018 № 171.</w:t>
      </w:r>
    </w:p>
  </w:footnote>
  <w:footnote w:id="58">
    <w:p w:rsidR="004036BC" w:rsidRPr="00A05A80" w:rsidRDefault="004036BC" w:rsidP="00630FAD">
      <w:pPr>
        <w:pStyle w:val="a3"/>
        <w:spacing w:before="0"/>
        <w:rPr>
          <w:rFonts w:ascii="Times New Roman" w:hAnsi="Times New Roman"/>
        </w:rPr>
      </w:pPr>
      <w:r w:rsidRPr="00A05A80">
        <w:rPr>
          <w:rStyle w:val="a5"/>
          <w:rFonts w:ascii="Times New Roman" w:hAnsi="Times New Roman"/>
        </w:rPr>
        <w:footnoteRef/>
      </w:r>
      <w:r w:rsidRPr="00A05A80">
        <w:rPr>
          <w:rFonts w:ascii="Times New Roman" w:hAnsi="Times New Roman"/>
        </w:rPr>
        <w:t xml:space="preserve"> http://minjust.nso.ru/page/2805.</w:t>
      </w:r>
    </w:p>
  </w:footnote>
  <w:footnote w:id="59">
    <w:p w:rsidR="004036BC" w:rsidRPr="00A05A80" w:rsidRDefault="004036BC" w:rsidP="00630FAD">
      <w:pPr>
        <w:pStyle w:val="a3"/>
        <w:spacing w:before="0"/>
        <w:rPr>
          <w:rFonts w:ascii="Times New Roman" w:hAnsi="Times New Roman"/>
        </w:rPr>
      </w:pPr>
      <w:r w:rsidRPr="00A05A80">
        <w:rPr>
          <w:rStyle w:val="a5"/>
          <w:rFonts w:ascii="Times New Roman" w:hAnsi="Times New Roman"/>
        </w:rPr>
        <w:footnoteRef/>
      </w:r>
      <w:r w:rsidRPr="00A05A80">
        <w:rPr>
          <w:rFonts w:ascii="Times New Roman" w:hAnsi="Times New Roman"/>
        </w:rPr>
        <w:t xml:space="preserve"> http://minjust.nso.ru/page/2817.</w:t>
      </w:r>
    </w:p>
  </w:footnote>
  <w:footnote w:id="60">
    <w:p w:rsidR="004036BC" w:rsidRPr="00A05A80" w:rsidRDefault="004036BC" w:rsidP="00630FAD">
      <w:pPr>
        <w:pStyle w:val="a3"/>
        <w:spacing w:before="0"/>
        <w:rPr>
          <w:rFonts w:ascii="Times New Roman" w:hAnsi="Times New Roman"/>
        </w:rPr>
      </w:pPr>
      <w:r w:rsidRPr="00A05A80">
        <w:rPr>
          <w:rStyle w:val="a5"/>
          <w:rFonts w:ascii="Times New Roman" w:hAnsi="Times New Roman"/>
        </w:rPr>
        <w:footnoteRef/>
      </w:r>
      <w:r w:rsidRPr="00A05A80">
        <w:rPr>
          <w:rFonts w:ascii="Times New Roman" w:hAnsi="Times New Roman"/>
        </w:rPr>
        <w:t xml:space="preserve"> http://minjust.nso.ru/node/2816.</w:t>
      </w:r>
    </w:p>
  </w:footnote>
  <w:footnote w:id="61">
    <w:p w:rsidR="004036BC" w:rsidRPr="00A05A80" w:rsidRDefault="004036BC" w:rsidP="00630FAD">
      <w:pPr>
        <w:pStyle w:val="a3"/>
        <w:spacing w:before="0"/>
        <w:rPr>
          <w:rFonts w:ascii="Times New Roman" w:hAnsi="Times New Roman"/>
        </w:rPr>
      </w:pPr>
      <w:r w:rsidRPr="00A05A80">
        <w:rPr>
          <w:rStyle w:val="a5"/>
          <w:rFonts w:ascii="Times New Roman" w:hAnsi="Times New Roman"/>
        </w:rPr>
        <w:footnoteRef/>
      </w:r>
      <w:r w:rsidRPr="00A05A80">
        <w:rPr>
          <w:rFonts w:ascii="Times New Roman" w:hAnsi="Times New Roman"/>
        </w:rPr>
        <w:t xml:space="preserve"> http://econom.nso.ru/page/282.</w:t>
      </w:r>
    </w:p>
  </w:footnote>
  <w:footnote w:id="62">
    <w:p w:rsidR="004036BC" w:rsidRPr="00A05A80" w:rsidRDefault="004036BC">
      <w:pPr>
        <w:pStyle w:val="a3"/>
        <w:rPr>
          <w:rFonts w:ascii="Times New Roman" w:hAnsi="Times New Roman"/>
        </w:rPr>
      </w:pPr>
      <w:r w:rsidRPr="00A05A80">
        <w:rPr>
          <w:rStyle w:val="a5"/>
          <w:rFonts w:ascii="Times New Roman" w:hAnsi="Times New Roman"/>
        </w:rPr>
        <w:footnoteRef/>
      </w:r>
      <w:r w:rsidRPr="00A05A80">
        <w:rPr>
          <w:rFonts w:ascii="Times New Roman" w:hAnsi="Times New Roman"/>
        </w:rPr>
        <w:t xml:space="preserve">http://minjust.nso.ru/page/2312. </w:t>
      </w:r>
    </w:p>
  </w:footnote>
  <w:footnote w:id="63">
    <w:p w:rsidR="004036BC" w:rsidRPr="0074538F" w:rsidRDefault="004036BC">
      <w:pPr>
        <w:pStyle w:val="a3"/>
        <w:rPr>
          <w:rFonts w:ascii="Times New Roman" w:hAnsi="Times New Roman"/>
        </w:rPr>
      </w:pPr>
      <w:r>
        <w:rPr>
          <w:rStyle w:val="a5"/>
        </w:rPr>
        <w:footnoteRef/>
      </w:r>
      <w:r>
        <w:t xml:space="preserve"> </w:t>
      </w:r>
      <w:r w:rsidRPr="0074538F">
        <w:rPr>
          <w:rFonts w:ascii="Times New Roman" w:hAnsi="Times New Roman"/>
        </w:rPr>
        <w:t>http://www.nso.ru/page/13938</w:t>
      </w:r>
      <w:r>
        <w:rPr>
          <w:rFonts w:ascii="Times New Roman" w:hAnsi="Times New Roman"/>
        </w:rPr>
        <w:t>.</w:t>
      </w:r>
    </w:p>
  </w:footnote>
  <w:footnote w:id="64">
    <w:p w:rsidR="004036BC" w:rsidRDefault="004036BC" w:rsidP="0025097D">
      <w:pPr>
        <w:adjustRightInd w:val="0"/>
        <w:spacing w:line="250" w:lineRule="auto"/>
        <w:jc w:val="both"/>
      </w:pPr>
      <w:r w:rsidRPr="00AA06DD">
        <w:rPr>
          <w:rStyle w:val="a5"/>
          <w:sz w:val="16"/>
          <w:szCs w:val="16"/>
        </w:rPr>
        <w:footnoteRef/>
      </w:r>
      <w:r w:rsidRPr="00AA06DD">
        <w:rPr>
          <w:sz w:val="16"/>
          <w:szCs w:val="16"/>
        </w:rPr>
        <w:t xml:space="preserve"> </w:t>
      </w:r>
      <w:r>
        <w:rPr>
          <w:rFonts w:ascii="Times New Roman" w:hAnsi="Times New Roman" w:cs="Times New Roman"/>
          <w:sz w:val="16"/>
          <w:szCs w:val="16"/>
        </w:rPr>
        <w:t>У</w:t>
      </w:r>
      <w:r w:rsidRPr="00D4739C">
        <w:rPr>
          <w:rFonts w:ascii="Times New Roman" w:hAnsi="Times New Roman" w:cs="Times New Roman"/>
          <w:sz w:val="16"/>
          <w:szCs w:val="16"/>
        </w:rPr>
        <w:t>твержден распоряжением Губернатора Новосибирской области от 23.07.2018 № 148-р</w:t>
      </w:r>
      <w:r>
        <w:rPr>
          <w:rFonts w:ascii="Times New Roman" w:hAnsi="Times New Roman" w:cs="Times New Roman"/>
          <w:sz w:val="16"/>
          <w:szCs w:val="16"/>
        </w:rPr>
        <w:t xml:space="preserve"> «</w:t>
      </w:r>
      <w:r w:rsidRPr="00AA06DD">
        <w:rPr>
          <w:rFonts w:ascii="Times New Roman" w:eastAsia="Calibri" w:hAnsi="Times New Roman" w:cs="Times New Roman"/>
          <w:sz w:val="16"/>
          <w:szCs w:val="16"/>
        </w:rPr>
        <w:t>О П</w:t>
      </w:r>
      <w:r>
        <w:rPr>
          <w:rFonts w:ascii="Times New Roman" w:eastAsia="Calibri" w:hAnsi="Times New Roman" w:cs="Times New Roman"/>
          <w:sz w:val="16"/>
          <w:szCs w:val="16"/>
        </w:rPr>
        <w:t xml:space="preserve">лане совместных мероприятий </w:t>
      </w:r>
      <w:r w:rsidRPr="00AA06DD">
        <w:rPr>
          <w:rFonts w:ascii="Times New Roman" w:eastAsia="Calibri" w:hAnsi="Times New Roman" w:cs="Times New Roman"/>
          <w:sz w:val="16"/>
          <w:szCs w:val="16"/>
        </w:rPr>
        <w:t>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на 2018 год</w:t>
      </w:r>
      <w:r>
        <w:rPr>
          <w:rFonts w:ascii="Times New Roman" w:eastAsia="Calibri" w:hAnsi="Times New Roman" w:cs="Times New Roman"/>
          <w:sz w:val="16"/>
          <w:szCs w:val="16"/>
        </w:rPr>
        <w:t>».</w:t>
      </w:r>
    </w:p>
  </w:footnote>
  <w:footnote w:id="65">
    <w:p w:rsidR="004036BC" w:rsidRPr="00271CC4" w:rsidRDefault="004036BC" w:rsidP="008549CF">
      <w:pPr>
        <w:pStyle w:val="a3"/>
        <w:spacing w:before="0"/>
        <w:jc w:val="both"/>
        <w:rPr>
          <w:rFonts w:ascii="Times New Roman" w:hAnsi="Times New Roman"/>
        </w:rPr>
      </w:pPr>
      <w:r w:rsidRPr="007859E3">
        <w:rPr>
          <w:rStyle w:val="a5"/>
          <w:rFonts w:ascii="Times New Roman" w:hAnsi="Times New Roman"/>
          <w:sz w:val="16"/>
          <w:szCs w:val="16"/>
        </w:rPr>
        <w:footnoteRef/>
      </w:r>
      <w:r w:rsidRPr="008549CF">
        <w:rPr>
          <w:rFonts w:ascii="Times New Roman" w:eastAsia="Times New Roman" w:hAnsi="Times New Roman"/>
          <w:lang w:eastAsia="ru-RU"/>
        </w:rPr>
        <w:t xml:space="preserve">Фотоотчёт мероприятия: </w:t>
      </w:r>
      <w:hyperlink r:id="rId3" w:history="1">
        <w:r w:rsidRPr="008549CF">
          <w:rPr>
            <w:rFonts w:ascii="Times New Roman" w:eastAsia="Times New Roman" w:hAnsi="Times New Roman"/>
            <w:lang w:eastAsia="ru-RU"/>
          </w:rPr>
          <w:t>https://vk.com/album-77654826_260526312</w:t>
        </w:r>
      </w:hyperlink>
      <w:r>
        <w:rPr>
          <w:rFonts w:ascii="Times New Roman" w:eastAsia="Times New Roman" w:hAnsi="Times New Roman"/>
          <w:color w:val="000000" w:themeColor="text1"/>
          <w:lang w:eastAsia="ru-RU"/>
        </w:rPr>
        <w:t>.</w:t>
      </w:r>
      <w:r w:rsidRPr="00271CC4">
        <w:rPr>
          <w:rFonts w:ascii="Times New Roman" w:eastAsia="Times New Roman" w:hAnsi="Times New Roman"/>
          <w:color w:val="000000" w:themeColor="text1"/>
          <w:lang w:eastAsia="ru-RU"/>
        </w:rPr>
        <w:t xml:space="preserve"> Видеоролики победителей и призёров</w:t>
      </w:r>
      <w:r>
        <w:rPr>
          <w:rFonts w:ascii="Times New Roman" w:eastAsia="Times New Roman" w:hAnsi="Times New Roman"/>
          <w:color w:val="000000" w:themeColor="text1"/>
          <w:lang w:eastAsia="ru-RU"/>
        </w:rPr>
        <w:t>:</w:t>
      </w:r>
      <w:r w:rsidRPr="00271CC4">
        <w:rPr>
          <w:rFonts w:ascii="Times New Roman" w:eastAsia="Times New Roman" w:hAnsi="Times New Roman"/>
          <w:color w:val="000000" w:themeColor="text1"/>
          <w:lang w:eastAsia="ru-RU"/>
        </w:rPr>
        <w:t xml:space="preserve">  </w:t>
      </w:r>
      <w:hyperlink r:id="rId4" w:history="1">
        <w:r w:rsidRPr="00271CC4">
          <w:rPr>
            <w:rFonts w:ascii="Times New Roman" w:eastAsia="Times New Roman" w:hAnsi="Times New Roman"/>
            <w:color w:val="000000" w:themeColor="text1"/>
            <w:lang w:eastAsia="ru-RU"/>
          </w:rPr>
          <w:t>https://vk.com/videos-77654826?section=album_17</w:t>
        </w:r>
      </w:hyperlink>
      <w:r w:rsidRPr="00271CC4">
        <w:rPr>
          <w:rFonts w:ascii="Times New Roman" w:eastAsia="Times New Roman" w:hAnsi="Times New Roman"/>
          <w:color w:val="000000" w:themeColor="text1"/>
          <w:lang w:eastAsia="ru-RU"/>
        </w:rPr>
        <w:t>.</w:t>
      </w:r>
    </w:p>
  </w:footnote>
  <w:footnote w:id="66">
    <w:p w:rsidR="004036BC" w:rsidRPr="00271CC4" w:rsidRDefault="004036BC" w:rsidP="008549CF">
      <w:pPr>
        <w:pStyle w:val="a3"/>
        <w:spacing w:before="0"/>
      </w:pPr>
      <w:r w:rsidRPr="00271CC4">
        <w:rPr>
          <w:rStyle w:val="a5"/>
          <w:rFonts w:ascii="Times New Roman" w:hAnsi="Times New Roman"/>
        </w:rPr>
        <w:footnoteRef/>
      </w:r>
      <w:r w:rsidRPr="00271CC4">
        <w:rPr>
          <w:rFonts w:ascii="Times New Roman" w:hAnsi="Times New Roman"/>
        </w:rPr>
        <w:t xml:space="preserve"> </w:t>
      </w:r>
      <w:hyperlink r:id="rId5" w:history="1">
        <w:r w:rsidRPr="00271CC4">
          <w:rPr>
            <w:rFonts w:ascii="Times New Roman" w:hAnsi="Times New Roman"/>
          </w:rPr>
          <w:t>https://genproc.gov.ru/anticor/anticor-legal-education</w:t>
        </w:r>
      </w:hyperlink>
      <w:r w:rsidRPr="00271CC4">
        <w:rPr>
          <w:rFonts w:ascii="Times New Roman" w:hAnsi="Times New Roman"/>
        </w:rPr>
        <w:t>.</w:t>
      </w:r>
    </w:p>
  </w:footnote>
  <w:footnote w:id="67">
    <w:p w:rsidR="004036BC" w:rsidRDefault="004036BC" w:rsidP="008549CF">
      <w:pPr>
        <w:spacing w:before="0" w:after="0" w:line="240" w:lineRule="auto"/>
      </w:pPr>
      <w:r w:rsidRPr="00CC0B1D">
        <w:rPr>
          <w:rStyle w:val="a5"/>
          <w:rFonts w:ascii="Times New Roman" w:hAnsi="Times New Roman" w:cs="Times New Roman"/>
        </w:rPr>
        <w:footnoteRef/>
      </w:r>
      <w:r w:rsidRPr="00CC0B1D">
        <w:rPr>
          <w:rFonts w:ascii="Times New Roman" w:hAnsi="Times New Roman" w:cs="Times New Roman"/>
        </w:rPr>
        <w:t xml:space="preserve"> http://econom.nso.ru/page/282</w:t>
      </w:r>
      <w:r>
        <w:rPr>
          <w:rFonts w:ascii="Times New Roman" w:hAnsi="Times New Roman" w:cs="Times New Roman"/>
        </w:rPr>
        <w:t>.</w:t>
      </w:r>
    </w:p>
  </w:footnote>
  <w:footnote w:id="68">
    <w:p w:rsidR="004036BC" w:rsidRPr="00613FEE" w:rsidRDefault="004036BC" w:rsidP="00613FEE">
      <w:pPr>
        <w:pStyle w:val="a3"/>
        <w:jc w:val="both"/>
        <w:rPr>
          <w:rFonts w:ascii="Times New Roman" w:hAnsi="Times New Roman"/>
        </w:rPr>
      </w:pPr>
      <w:r w:rsidRPr="00613FEE">
        <w:rPr>
          <w:rStyle w:val="a5"/>
          <w:rFonts w:ascii="Times New Roman" w:hAnsi="Times New Roman"/>
        </w:rPr>
        <w:footnoteRef/>
      </w:r>
      <w:r w:rsidRPr="00613FEE">
        <w:rPr>
          <w:rFonts w:ascii="Times New Roman" w:hAnsi="Times New Roman"/>
        </w:rPr>
        <w:t xml:space="preserve"> Утверждена постановлением Правительства Новосибирской области от 19.01.2015 </w:t>
      </w:r>
      <w:r>
        <w:rPr>
          <w:rFonts w:ascii="Times New Roman" w:hAnsi="Times New Roman"/>
        </w:rPr>
        <w:t>№</w:t>
      </w:r>
      <w:r w:rsidRPr="00613FEE">
        <w:rPr>
          <w:rFonts w:ascii="Times New Roman" w:hAnsi="Times New Roman"/>
        </w:rPr>
        <w:t xml:space="preserve"> 9-п «Об утверждении государственной программы Новосибирской области «Государственная поддержка общественных инициатив, социально ориентированных некоммерческих организаций и развития институтов гражданского общества в Новосибирской области на 2015 - 2020 годы», которое утратило силу с 1 января 2019 года в связи с изданием постановления Правительства Новосибирской области от 26.12.2018 </w:t>
      </w:r>
      <w:r>
        <w:rPr>
          <w:rFonts w:ascii="Times New Roman" w:hAnsi="Times New Roman"/>
        </w:rPr>
        <w:t>№</w:t>
      </w:r>
      <w:r w:rsidRPr="00613FEE">
        <w:rPr>
          <w:rFonts w:ascii="Times New Roman" w:hAnsi="Times New Roman"/>
        </w:rPr>
        <w:t xml:space="preserve"> 570-п.</w:t>
      </w:r>
    </w:p>
  </w:footnote>
  <w:footnote w:id="69">
    <w:p w:rsidR="004036BC" w:rsidRPr="00E74765" w:rsidRDefault="004036BC" w:rsidP="00553C73">
      <w:pPr>
        <w:pStyle w:val="a3"/>
        <w:rPr>
          <w:sz w:val="16"/>
          <w:szCs w:val="16"/>
        </w:rPr>
      </w:pPr>
      <w:r w:rsidRPr="00E74765">
        <w:rPr>
          <w:rStyle w:val="a5"/>
          <w:sz w:val="16"/>
          <w:szCs w:val="16"/>
        </w:rPr>
        <w:footnoteRef/>
      </w:r>
      <w:r w:rsidRPr="00E74765">
        <w:rPr>
          <w:sz w:val="16"/>
          <w:szCs w:val="16"/>
        </w:rPr>
        <w:t xml:space="preserve"> </w:t>
      </w:r>
      <w:r>
        <w:rPr>
          <w:rFonts w:ascii="Times New Roman" w:hAnsi="Times New Roman"/>
          <w:color w:val="000000" w:themeColor="text1"/>
          <w:sz w:val="16"/>
          <w:szCs w:val="16"/>
        </w:rPr>
        <w:t>П</w:t>
      </w:r>
      <w:r w:rsidRPr="00E74765">
        <w:rPr>
          <w:rFonts w:ascii="Times New Roman" w:hAnsi="Times New Roman"/>
          <w:color w:val="000000" w:themeColor="text1"/>
          <w:sz w:val="16"/>
          <w:szCs w:val="16"/>
        </w:rPr>
        <w:t>риказ Уполномоченного по защите прав предпринимателей в Новосибирской области и аппарата Уполномоченного от 05.10.2018 № 43-п</w:t>
      </w:r>
      <w:r>
        <w:rPr>
          <w:rFonts w:ascii="Times New Roman" w:hAnsi="Times New Roman"/>
          <w:color w:val="000000" w:themeColor="text1"/>
          <w:sz w:val="16"/>
          <w:szCs w:val="16"/>
        </w:rPr>
        <w:t xml:space="preserve"> «О создании Межрегионального центра по защите прав бизнеса».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0AF21785"/>
    <w:multiLevelType w:val="hybridMultilevel"/>
    <w:tmpl w:val="A1EEBE6E"/>
    <w:lvl w:ilvl="0" w:tplc="04190005">
      <w:start w:val="1"/>
      <w:numFmt w:val="bullet"/>
      <w:lvlText w:val=""/>
      <w:lvlJc w:val="left"/>
      <w:pPr>
        <w:ind w:left="735" w:hanging="360"/>
      </w:pPr>
      <w:rPr>
        <w:rFonts w:ascii="Wingdings" w:hAnsi="Wingdings"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1" w15:restartNumberingAfterBreak="0">
    <w:nsid w:val="0B7A032C"/>
    <w:multiLevelType w:val="hybridMultilevel"/>
    <w:tmpl w:val="299CB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F13EF3"/>
    <w:multiLevelType w:val="hybridMultilevel"/>
    <w:tmpl w:val="97EEFD4A"/>
    <w:lvl w:ilvl="0" w:tplc="D362F7E0">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31F3CE4"/>
    <w:multiLevelType w:val="hybridMultilevel"/>
    <w:tmpl w:val="50B8013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08545B"/>
    <w:multiLevelType w:val="hybridMultilevel"/>
    <w:tmpl w:val="F0CA0F0A"/>
    <w:lvl w:ilvl="0" w:tplc="15023DC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15:restartNumberingAfterBreak="0">
    <w:nsid w:val="2DA427E6"/>
    <w:multiLevelType w:val="hybridMultilevel"/>
    <w:tmpl w:val="74568658"/>
    <w:lvl w:ilvl="0" w:tplc="D906756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32F226E6"/>
    <w:multiLevelType w:val="multilevel"/>
    <w:tmpl w:val="1FB6E094"/>
    <w:lvl w:ilvl="0">
      <w:start w:val="2"/>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7" w15:restartNumberingAfterBreak="0">
    <w:nsid w:val="396A6225"/>
    <w:multiLevelType w:val="multilevel"/>
    <w:tmpl w:val="D7D22FC4"/>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BB41723"/>
    <w:multiLevelType w:val="hybridMultilevel"/>
    <w:tmpl w:val="B76C1B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08962E1"/>
    <w:multiLevelType w:val="multilevel"/>
    <w:tmpl w:val="31421E52"/>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 w15:restartNumberingAfterBreak="0">
    <w:nsid w:val="51EE4C75"/>
    <w:multiLevelType w:val="hybridMultilevel"/>
    <w:tmpl w:val="70A26398"/>
    <w:lvl w:ilvl="0" w:tplc="AB9064C0">
      <w:start w:val="1"/>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1" w15:restartNumberingAfterBreak="0">
    <w:nsid w:val="5C5C76FE"/>
    <w:multiLevelType w:val="hybridMultilevel"/>
    <w:tmpl w:val="B6A6A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78B072B"/>
    <w:multiLevelType w:val="multilevel"/>
    <w:tmpl w:val="517EE788"/>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3" w15:restartNumberingAfterBreak="0">
    <w:nsid w:val="7205704E"/>
    <w:multiLevelType w:val="multilevel"/>
    <w:tmpl w:val="3E04B10A"/>
    <w:lvl w:ilvl="0">
      <w:start w:val="1"/>
      <w:numFmt w:val="decimal"/>
      <w:lvlText w:val="%1."/>
      <w:lvlJc w:val="left"/>
      <w:pPr>
        <w:ind w:left="432" w:hanging="432"/>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4" w15:restartNumberingAfterBreak="0">
    <w:nsid w:val="785828B1"/>
    <w:multiLevelType w:val="hybridMultilevel"/>
    <w:tmpl w:val="1794C618"/>
    <w:lvl w:ilvl="0" w:tplc="D63EAA4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7B8452EF"/>
    <w:multiLevelType w:val="hybridMultilevel"/>
    <w:tmpl w:val="2EA28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D7F39F3"/>
    <w:multiLevelType w:val="multilevel"/>
    <w:tmpl w:val="B92E8C26"/>
    <w:lvl w:ilvl="0">
      <w:start w:val="1"/>
      <w:numFmt w:val="decimal"/>
      <w:lvlText w:val="%1."/>
      <w:lvlJc w:val="left"/>
      <w:pPr>
        <w:ind w:left="432" w:hanging="432"/>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7" w15:restartNumberingAfterBreak="0">
    <w:nsid w:val="7F577973"/>
    <w:multiLevelType w:val="hybridMultilevel"/>
    <w:tmpl w:val="7EFAC24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FBD4820"/>
    <w:multiLevelType w:val="hybridMultilevel"/>
    <w:tmpl w:val="75C235CE"/>
    <w:lvl w:ilvl="0" w:tplc="C518D0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7"/>
  </w:num>
  <w:num w:numId="2">
    <w:abstractNumId w:val="12"/>
  </w:num>
  <w:num w:numId="3">
    <w:abstractNumId w:val="13"/>
  </w:num>
  <w:num w:numId="4">
    <w:abstractNumId w:val="2"/>
  </w:num>
  <w:num w:numId="5">
    <w:abstractNumId w:val="4"/>
  </w:num>
  <w:num w:numId="6">
    <w:abstractNumId w:val="10"/>
  </w:num>
  <w:num w:numId="7">
    <w:abstractNumId w:val="0"/>
  </w:num>
  <w:num w:numId="8">
    <w:abstractNumId w:val="17"/>
  </w:num>
  <w:num w:numId="9">
    <w:abstractNumId w:val="15"/>
  </w:num>
  <w:num w:numId="10">
    <w:abstractNumId w:val="16"/>
  </w:num>
  <w:num w:numId="11">
    <w:abstractNumId w:val="6"/>
  </w:num>
  <w:num w:numId="12">
    <w:abstractNumId w:val="18"/>
  </w:num>
  <w:num w:numId="13">
    <w:abstractNumId w:val="9"/>
  </w:num>
  <w:num w:numId="14">
    <w:abstractNumId w:val="5"/>
  </w:num>
  <w:num w:numId="15">
    <w:abstractNumId w:val="14"/>
  </w:num>
  <w:num w:numId="16">
    <w:abstractNumId w:val="11"/>
  </w:num>
  <w:num w:numId="17">
    <w:abstractNumId w:val="3"/>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A30"/>
    <w:rsid w:val="00000FCE"/>
    <w:rsid w:val="00002ED0"/>
    <w:rsid w:val="00004904"/>
    <w:rsid w:val="0000696B"/>
    <w:rsid w:val="00007668"/>
    <w:rsid w:val="000107CD"/>
    <w:rsid w:val="00015326"/>
    <w:rsid w:val="00025205"/>
    <w:rsid w:val="00025C0E"/>
    <w:rsid w:val="00027087"/>
    <w:rsid w:val="00027452"/>
    <w:rsid w:val="00032030"/>
    <w:rsid w:val="00040B77"/>
    <w:rsid w:val="00041706"/>
    <w:rsid w:val="00042ABF"/>
    <w:rsid w:val="00054871"/>
    <w:rsid w:val="00061943"/>
    <w:rsid w:val="00061D1A"/>
    <w:rsid w:val="00062EE8"/>
    <w:rsid w:val="000656E1"/>
    <w:rsid w:val="00066EE5"/>
    <w:rsid w:val="00067BFA"/>
    <w:rsid w:val="00071F50"/>
    <w:rsid w:val="000745A0"/>
    <w:rsid w:val="00077EC5"/>
    <w:rsid w:val="00081705"/>
    <w:rsid w:val="00082A55"/>
    <w:rsid w:val="00083219"/>
    <w:rsid w:val="00084FF1"/>
    <w:rsid w:val="00090A53"/>
    <w:rsid w:val="00093848"/>
    <w:rsid w:val="00094B93"/>
    <w:rsid w:val="00094FB9"/>
    <w:rsid w:val="00097A1C"/>
    <w:rsid w:val="000A23DC"/>
    <w:rsid w:val="000A47EC"/>
    <w:rsid w:val="000A4939"/>
    <w:rsid w:val="000A4CCE"/>
    <w:rsid w:val="000A670F"/>
    <w:rsid w:val="000B1653"/>
    <w:rsid w:val="000B1AF1"/>
    <w:rsid w:val="000B21F7"/>
    <w:rsid w:val="000B2580"/>
    <w:rsid w:val="000C223F"/>
    <w:rsid w:val="000C26EC"/>
    <w:rsid w:val="000C3F9D"/>
    <w:rsid w:val="000C5397"/>
    <w:rsid w:val="000C5A63"/>
    <w:rsid w:val="000C5D98"/>
    <w:rsid w:val="000C7AC1"/>
    <w:rsid w:val="000D17C5"/>
    <w:rsid w:val="000D473A"/>
    <w:rsid w:val="000D56A9"/>
    <w:rsid w:val="000D751C"/>
    <w:rsid w:val="000D7534"/>
    <w:rsid w:val="000E060F"/>
    <w:rsid w:val="000E2ADF"/>
    <w:rsid w:val="000E481B"/>
    <w:rsid w:val="000E643A"/>
    <w:rsid w:val="000F11DF"/>
    <w:rsid w:val="000F136D"/>
    <w:rsid w:val="000F1F7B"/>
    <w:rsid w:val="000F22C6"/>
    <w:rsid w:val="000F2D13"/>
    <w:rsid w:val="000F3477"/>
    <w:rsid w:val="000F461A"/>
    <w:rsid w:val="000F5397"/>
    <w:rsid w:val="000F6D3D"/>
    <w:rsid w:val="00101E4E"/>
    <w:rsid w:val="00102583"/>
    <w:rsid w:val="00102BCD"/>
    <w:rsid w:val="0010323E"/>
    <w:rsid w:val="0010344F"/>
    <w:rsid w:val="00104487"/>
    <w:rsid w:val="00105317"/>
    <w:rsid w:val="00105FF3"/>
    <w:rsid w:val="00106015"/>
    <w:rsid w:val="0011086C"/>
    <w:rsid w:val="00113776"/>
    <w:rsid w:val="001148C9"/>
    <w:rsid w:val="00114B5E"/>
    <w:rsid w:val="0011694B"/>
    <w:rsid w:val="001179FF"/>
    <w:rsid w:val="00120FA5"/>
    <w:rsid w:val="00122F8F"/>
    <w:rsid w:val="00123308"/>
    <w:rsid w:val="00123D85"/>
    <w:rsid w:val="00127231"/>
    <w:rsid w:val="001276AA"/>
    <w:rsid w:val="00127A99"/>
    <w:rsid w:val="00131F16"/>
    <w:rsid w:val="00132F20"/>
    <w:rsid w:val="0013383D"/>
    <w:rsid w:val="00135E71"/>
    <w:rsid w:val="00141BED"/>
    <w:rsid w:val="00143D00"/>
    <w:rsid w:val="00145DA9"/>
    <w:rsid w:val="001500AA"/>
    <w:rsid w:val="001508E4"/>
    <w:rsid w:val="001510B6"/>
    <w:rsid w:val="00152C66"/>
    <w:rsid w:val="00153DEA"/>
    <w:rsid w:val="00157313"/>
    <w:rsid w:val="001621FB"/>
    <w:rsid w:val="00163923"/>
    <w:rsid w:val="00166CED"/>
    <w:rsid w:val="00167C5E"/>
    <w:rsid w:val="0018022E"/>
    <w:rsid w:val="00181355"/>
    <w:rsid w:val="00181378"/>
    <w:rsid w:val="00181671"/>
    <w:rsid w:val="00181EEC"/>
    <w:rsid w:val="00187D37"/>
    <w:rsid w:val="001939A9"/>
    <w:rsid w:val="00197408"/>
    <w:rsid w:val="001A0CF6"/>
    <w:rsid w:val="001A172F"/>
    <w:rsid w:val="001A1D00"/>
    <w:rsid w:val="001A3B53"/>
    <w:rsid w:val="001A50D4"/>
    <w:rsid w:val="001B12DD"/>
    <w:rsid w:val="001B2624"/>
    <w:rsid w:val="001B3578"/>
    <w:rsid w:val="001C1008"/>
    <w:rsid w:val="001C41A4"/>
    <w:rsid w:val="001D1703"/>
    <w:rsid w:val="001D2597"/>
    <w:rsid w:val="001E18A1"/>
    <w:rsid w:val="001E1D25"/>
    <w:rsid w:val="001E75D7"/>
    <w:rsid w:val="001F1A30"/>
    <w:rsid w:val="001F1D06"/>
    <w:rsid w:val="001F41A4"/>
    <w:rsid w:val="001F5317"/>
    <w:rsid w:val="001F57C3"/>
    <w:rsid w:val="001F67D3"/>
    <w:rsid w:val="001F693B"/>
    <w:rsid w:val="00200A50"/>
    <w:rsid w:val="00201019"/>
    <w:rsid w:val="00203032"/>
    <w:rsid w:val="00203E1D"/>
    <w:rsid w:val="00205BC6"/>
    <w:rsid w:val="00205E88"/>
    <w:rsid w:val="002071F4"/>
    <w:rsid w:val="00211B18"/>
    <w:rsid w:val="00212CB3"/>
    <w:rsid w:val="002158B5"/>
    <w:rsid w:val="00215D05"/>
    <w:rsid w:val="00220244"/>
    <w:rsid w:val="00226FB5"/>
    <w:rsid w:val="002318BE"/>
    <w:rsid w:val="00232A33"/>
    <w:rsid w:val="00233347"/>
    <w:rsid w:val="00240D12"/>
    <w:rsid w:val="00241E9F"/>
    <w:rsid w:val="002421BC"/>
    <w:rsid w:val="002438DE"/>
    <w:rsid w:val="00244566"/>
    <w:rsid w:val="002467C7"/>
    <w:rsid w:val="00246903"/>
    <w:rsid w:val="00246EDF"/>
    <w:rsid w:val="00247BD1"/>
    <w:rsid w:val="00247CB5"/>
    <w:rsid w:val="00250819"/>
    <w:rsid w:val="0025097D"/>
    <w:rsid w:val="002511BE"/>
    <w:rsid w:val="00254807"/>
    <w:rsid w:val="00254F18"/>
    <w:rsid w:val="00262E42"/>
    <w:rsid w:val="00264566"/>
    <w:rsid w:val="002713BC"/>
    <w:rsid w:val="00271CC4"/>
    <w:rsid w:val="00271D64"/>
    <w:rsid w:val="0027243B"/>
    <w:rsid w:val="002724E9"/>
    <w:rsid w:val="002734D8"/>
    <w:rsid w:val="002741D2"/>
    <w:rsid w:val="00275D92"/>
    <w:rsid w:val="0027702D"/>
    <w:rsid w:val="00277638"/>
    <w:rsid w:val="0028032D"/>
    <w:rsid w:val="00280DE9"/>
    <w:rsid w:val="00281374"/>
    <w:rsid w:val="0028166A"/>
    <w:rsid w:val="00282AC1"/>
    <w:rsid w:val="00282F05"/>
    <w:rsid w:val="00283E48"/>
    <w:rsid w:val="00284377"/>
    <w:rsid w:val="00286B6E"/>
    <w:rsid w:val="0029146B"/>
    <w:rsid w:val="00292E8F"/>
    <w:rsid w:val="00295992"/>
    <w:rsid w:val="00296B04"/>
    <w:rsid w:val="002A3456"/>
    <w:rsid w:val="002A3547"/>
    <w:rsid w:val="002A464F"/>
    <w:rsid w:val="002A4899"/>
    <w:rsid w:val="002A5439"/>
    <w:rsid w:val="002A71F7"/>
    <w:rsid w:val="002A71FB"/>
    <w:rsid w:val="002B790D"/>
    <w:rsid w:val="002C0782"/>
    <w:rsid w:val="002C2058"/>
    <w:rsid w:val="002D1295"/>
    <w:rsid w:val="002D3334"/>
    <w:rsid w:val="002D4195"/>
    <w:rsid w:val="002D47BE"/>
    <w:rsid w:val="002D4E54"/>
    <w:rsid w:val="002E0082"/>
    <w:rsid w:val="002E0EB8"/>
    <w:rsid w:val="002E105F"/>
    <w:rsid w:val="002E29B2"/>
    <w:rsid w:val="002E4AA1"/>
    <w:rsid w:val="002F3633"/>
    <w:rsid w:val="002F38A4"/>
    <w:rsid w:val="002F3BA8"/>
    <w:rsid w:val="002F6CA2"/>
    <w:rsid w:val="003017D3"/>
    <w:rsid w:val="003054CA"/>
    <w:rsid w:val="00305F99"/>
    <w:rsid w:val="003127C7"/>
    <w:rsid w:val="0031714B"/>
    <w:rsid w:val="003235D0"/>
    <w:rsid w:val="00325323"/>
    <w:rsid w:val="00327813"/>
    <w:rsid w:val="00334AF8"/>
    <w:rsid w:val="00335776"/>
    <w:rsid w:val="0034067E"/>
    <w:rsid w:val="00344BDF"/>
    <w:rsid w:val="00355CAD"/>
    <w:rsid w:val="00356C9F"/>
    <w:rsid w:val="0035749F"/>
    <w:rsid w:val="003607F4"/>
    <w:rsid w:val="00360C9F"/>
    <w:rsid w:val="00365393"/>
    <w:rsid w:val="003732B7"/>
    <w:rsid w:val="00373DA8"/>
    <w:rsid w:val="00373ECF"/>
    <w:rsid w:val="003744C8"/>
    <w:rsid w:val="003806F3"/>
    <w:rsid w:val="003810C3"/>
    <w:rsid w:val="00382158"/>
    <w:rsid w:val="003825D1"/>
    <w:rsid w:val="00382A98"/>
    <w:rsid w:val="003857EF"/>
    <w:rsid w:val="0038593A"/>
    <w:rsid w:val="003863A2"/>
    <w:rsid w:val="0038744D"/>
    <w:rsid w:val="00391081"/>
    <w:rsid w:val="00391DC7"/>
    <w:rsid w:val="00391F1F"/>
    <w:rsid w:val="00396434"/>
    <w:rsid w:val="00396F1A"/>
    <w:rsid w:val="003A1485"/>
    <w:rsid w:val="003A2A03"/>
    <w:rsid w:val="003A4212"/>
    <w:rsid w:val="003B174E"/>
    <w:rsid w:val="003B5579"/>
    <w:rsid w:val="003B6039"/>
    <w:rsid w:val="003B7A6F"/>
    <w:rsid w:val="003C1377"/>
    <w:rsid w:val="003C154F"/>
    <w:rsid w:val="003C22D6"/>
    <w:rsid w:val="003C332B"/>
    <w:rsid w:val="003C6C07"/>
    <w:rsid w:val="003D3AA7"/>
    <w:rsid w:val="003E0BD1"/>
    <w:rsid w:val="003E1441"/>
    <w:rsid w:val="003E1C12"/>
    <w:rsid w:val="003E6B63"/>
    <w:rsid w:val="003E7072"/>
    <w:rsid w:val="003E754C"/>
    <w:rsid w:val="003F46E3"/>
    <w:rsid w:val="003F470C"/>
    <w:rsid w:val="003F6609"/>
    <w:rsid w:val="004018C5"/>
    <w:rsid w:val="004036BC"/>
    <w:rsid w:val="0040423A"/>
    <w:rsid w:val="00407144"/>
    <w:rsid w:val="00407CBC"/>
    <w:rsid w:val="00414375"/>
    <w:rsid w:val="00415E10"/>
    <w:rsid w:val="0042297D"/>
    <w:rsid w:val="00423BC8"/>
    <w:rsid w:val="00425F37"/>
    <w:rsid w:val="00431500"/>
    <w:rsid w:val="004326D3"/>
    <w:rsid w:val="0043567D"/>
    <w:rsid w:val="00436E0A"/>
    <w:rsid w:val="00446927"/>
    <w:rsid w:val="004578B3"/>
    <w:rsid w:val="00460677"/>
    <w:rsid w:val="00461D7D"/>
    <w:rsid w:val="00464865"/>
    <w:rsid w:val="00465417"/>
    <w:rsid w:val="0046590D"/>
    <w:rsid w:val="004678B2"/>
    <w:rsid w:val="00467E29"/>
    <w:rsid w:val="00471EA3"/>
    <w:rsid w:val="0047315A"/>
    <w:rsid w:val="0047428A"/>
    <w:rsid w:val="004824F3"/>
    <w:rsid w:val="004832E1"/>
    <w:rsid w:val="00492730"/>
    <w:rsid w:val="004939EE"/>
    <w:rsid w:val="004942BC"/>
    <w:rsid w:val="004A2FB8"/>
    <w:rsid w:val="004A41F7"/>
    <w:rsid w:val="004A7114"/>
    <w:rsid w:val="004B0757"/>
    <w:rsid w:val="004B0DE7"/>
    <w:rsid w:val="004B1962"/>
    <w:rsid w:val="004B2643"/>
    <w:rsid w:val="004B297E"/>
    <w:rsid w:val="004B3C79"/>
    <w:rsid w:val="004B6C6D"/>
    <w:rsid w:val="004B7B73"/>
    <w:rsid w:val="004C2237"/>
    <w:rsid w:val="004C2CA8"/>
    <w:rsid w:val="004C62E9"/>
    <w:rsid w:val="004D0111"/>
    <w:rsid w:val="004D0BC3"/>
    <w:rsid w:val="004D36E7"/>
    <w:rsid w:val="004D402C"/>
    <w:rsid w:val="004D5B68"/>
    <w:rsid w:val="004D5FEE"/>
    <w:rsid w:val="004D676F"/>
    <w:rsid w:val="004D6AC4"/>
    <w:rsid w:val="004E3F83"/>
    <w:rsid w:val="004E4279"/>
    <w:rsid w:val="004F12BB"/>
    <w:rsid w:val="004F3E2C"/>
    <w:rsid w:val="004F5EA6"/>
    <w:rsid w:val="004F77A4"/>
    <w:rsid w:val="005009A0"/>
    <w:rsid w:val="005066EE"/>
    <w:rsid w:val="0050729B"/>
    <w:rsid w:val="0050748C"/>
    <w:rsid w:val="005118D4"/>
    <w:rsid w:val="00513262"/>
    <w:rsid w:val="005140DE"/>
    <w:rsid w:val="00514EFC"/>
    <w:rsid w:val="00516D82"/>
    <w:rsid w:val="00520330"/>
    <w:rsid w:val="00520F4F"/>
    <w:rsid w:val="00522FF8"/>
    <w:rsid w:val="00523D20"/>
    <w:rsid w:val="0052592F"/>
    <w:rsid w:val="005271DC"/>
    <w:rsid w:val="005316A1"/>
    <w:rsid w:val="00531E3A"/>
    <w:rsid w:val="005348B1"/>
    <w:rsid w:val="005431A0"/>
    <w:rsid w:val="005475AE"/>
    <w:rsid w:val="00551775"/>
    <w:rsid w:val="00552B78"/>
    <w:rsid w:val="00553C73"/>
    <w:rsid w:val="00554053"/>
    <w:rsid w:val="005614BE"/>
    <w:rsid w:val="00563F95"/>
    <w:rsid w:val="00564558"/>
    <w:rsid w:val="00565A19"/>
    <w:rsid w:val="0056600E"/>
    <w:rsid w:val="005665B6"/>
    <w:rsid w:val="0057080E"/>
    <w:rsid w:val="0057257E"/>
    <w:rsid w:val="00572FAE"/>
    <w:rsid w:val="00573817"/>
    <w:rsid w:val="005748F9"/>
    <w:rsid w:val="005775CC"/>
    <w:rsid w:val="005801CA"/>
    <w:rsid w:val="00581ECD"/>
    <w:rsid w:val="00585C2A"/>
    <w:rsid w:val="005868A5"/>
    <w:rsid w:val="00586DC7"/>
    <w:rsid w:val="00592C91"/>
    <w:rsid w:val="005934C4"/>
    <w:rsid w:val="0059418B"/>
    <w:rsid w:val="005960B4"/>
    <w:rsid w:val="005B3429"/>
    <w:rsid w:val="005B3E6E"/>
    <w:rsid w:val="005B6136"/>
    <w:rsid w:val="005C46FC"/>
    <w:rsid w:val="005C6B4A"/>
    <w:rsid w:val="005C7131"/>
    <w:rsid w:val="005D12BD"/>
    <w:rsid w:val="005D19EF"/>
    <w:rsid w:val="005D1FDE"/>
    <w:rsid w:val="005D322B"/>
    <w:rsid w:val="005D7357"/>
    <w:rsid w:val="005E3E3F"/>
    <w:rsid w:val="005E44C3"/>
    <w:rsid w:val="005E4C11"/>
    <w:rsid w:val="005F0CDF"/>
    <w:rsid w:val="005F5D19"/>
    <w:rsid w:val="005F6944"/>
    <w:rsid w:val="005F6B54"/>
    <w:rsid w:val="00606D69"/>
    <w:rsid w:val="00613FEE"/>
    <w:rsid w:val="00614283"/>
    <w:rsid w:val="0061516A"/>
    <w:rsid w:val="00616C35"/>
    <w:rsid w:val="0061704F"/>
    <w:rsid w:val="006173E0"/>
    <w:rsid w:val="0062422E"/>
    <w:rsid w:val="006261F0"/>
    <w:rsid w:val="00626A30"/>
    <w:rsid w:val="00630FAD"/>
    <w:rsid w:val="006314ED"/>
    <w:rsid w:val="00632898"/>
    <w:rsid w:val="006334D3"/>
    <w:rsid w:val="006361A0"/>
    <w:rsid w:val="00636B1E"/>
    <w:rsid w:val="00637A0B"/>
    <w:rsid w:val="00643635"/>
    <w:rsid w:val="00644792"/>
    <w:rsid w:val="00644951"/>
    <w:rsid w:val="00645387"/>
    <w:rsid w:val="00645764"/>
    <w:rsid w:val="00646E73"/>
    <w:rsid w:val="00652F3B"/>
    <w:rsid w:val="00655C71"/>
    <w:rsid w:val="0066161C"/>
    <w:rsid w:val="00662760"/>
    <w:rsid w:val="006655DA"/>
    <w:rsid w:val="00666514"/>
    <w:rsid w:val="00667273"/>
    <w:rsid w:val="006715C8"/>
    <w:rsid w:val="0067657E"/>
    <w:rsid w:val="00696221"/>
    <w:rsid w:val="006A3271"/>
    <w:rsid w:val="006A6480"/>
    <w:rsid w:val="006A7E10"/>
    <w:rsid w:val="006B3FF4"/>
    <w:rsid w:val="006B4F29"/>
    <w:rsid w:val="006B61E8"/>
    <w:rsid w:val="006C2DD4"/>
    <w:rsid w:val="006C30EE"/>
    <w:rsid w:val="006C3ED3"/>
    <w:rsid w:val="006C425D"/>
    <w:rsid w:val="006C5FEC"/>
    <w:rsid w:val="006C6B75"/>
    <w:rsid w:val="006C7F67"/>
    <w:rsid w:val="006D006B"/>
    <w:rsid w:val="006D2585"/>
    <w:rsid w:val="006D3C95"/>
    <w:rsid w:val="006D4178"/>
    <w:rsid w:val="006D4669"/>
    <w:rsid w:val="006D54B0"/>
    <w:rsid w:val="006E0C3B"/>
    <w:rsid w:val="006E33A7"/>
    <w:rsid w:val="006E407D"/>
    <w:rsid w:val="006E4234"/>
    <w:rsid w:val="006F01EE"/>
    <w:rsid w:val="006F0558"/>
    <w:rsid w:val="006F3C20"/>
    <w:rsid w:val="006F417A"/>
    <w:rsid w:val="006F4B3C"/>
    <w:rsid w:val="006F4F50"/>
    <w:rsid w:val="006F7537"/>
    <w:rsid w:val="00700B0B"/>
    <w:rsid w:val="00700FDB"/>
    <w:rsid w:val="00704998"/>
    <w:rsid w:val="007063F2"/>
    <w:rsid w:val="00706725"/>
    <w:rsid w:val="007073E9"/>
    <w:rsid w:val="007100D5"/>
    <w:rsid w:val="00711AF6"/>
    <w:rsid w:val="007130DF"/>
    <w:rsid w:val="00713A22"/>
    <w:rsid w:val="00713E56"/>
    <w:rsid w:val="00713EB0"/>
    <w:rsid w:val="00714350"/>
    <w:rsid w:val="007163A4"/>
    <w:rsid w:val="00716694"/>
    <w:rsid w:val="007203BD"/>
    <w:rsid w:val="00721C72"/>
    <w:rsid w:val="007227F0"/>
    <w:rsid w:val="00724205"/>
    <w:rsid w:val="00726330"/>
    <w:rsid w:val="0072713C"/>
    <w:rsid w:val="0073223F"/>
    <w:rsid w:val="007326A7"/>
    <w:rsid w:val="00733A5F"/>
    <w:rsid w:val="007356F0"/>
    <w:rsid w:val="00735FCC"/>
    <w:rsid w:val="00737F83"/>
    <w:rsid w:val="00740540"/>
    <w:rsid w:val="007405EB"/>
    <w:rsid w:val="00740EC0"/>
    <w:rsid w:val="00741E8F"/>
    <w:rsid w:val="0074538F"/>
    <w:rsid w:val="007467AC"/>
    <w:rsid w:val="007476B0"/>
    <w:rsid w:val="00752254"/>
    <w:rsid w:val="00754926"/>
    <w:rsid w:val="00754EB9"/>
    <w:rsid w:val="00760354"/>
    <w:rsid w:val="00764DB4"/>
    <w:rsid w:val="00766DC1"/>
    <w:rsid w:val="00772F0C"/>
    <w:rsid w:val="00777C09"/>
    <w:rsid w:val="00777F1C"/>
    <w:rsid w:val="00780838"/>
    <w:rsid w:val="0078572B"/>
    <w:rsid w:val="00790660"/>
    <w:rsid w:val="007923D8"/>
    <w:rsid w:val="00794104"/>
    <w:rsid w:val="00795BF6"/>
    <w:rsid w:val="00795E37"/>
    <w:rsid w:val="00796E1F"/>
    <w:rsid w:val="00797450"/>
    <w:rsid w:val="00797AC4"/>
    <w:rsid w:val="007A0863"/>
    <w:rsid w:val="007A097D"/>
    <w:rsid w:val="007A0AF6"/>
    <w:rsid w:val="007A38A1"/>
    <w:rsid w:val="007A4417"/>
    <w:rsid w:val="007A46CE"/>
    <w:rsid w:val="007A4901"/>
    <w:rsid w:val="007A60B7"/>
    <w:rsid w:val="007B0118"/>
    <w:rsid w:val="007B112F"/>
    <w:rsid w:val="007B165E"/>
    <w:rsid w:val="007B269E"/>
    <w:rsid w:val="007B4A3F"/>
    <w:rsid w:val="007B60D5"/>
    <w:rsid w:val="007B7A71"/>
    <w:rsid w:val="007B7ADF"/>
    <w:rsid w:val="007C09BF"/>
    <w:rsid w:val="007C191E"/>
    <w:rsid w:val="007C1C48"/>
    <w:rsid w:val="007C3C67"/>
    <w:rsid w:val="007C4B33"/>
    <w:rsid w:val="007C6E1F"/>
    <w:rsid w:val="007C7C5C"/>
    <w:rsid w:val="007D2228"/>
    <w:rsid w:val="007E1583"/>
    <w:rsid w:val="007E5D97"/>
    <w:rsid w:val="007E7019"/>
    <w:rsid w:val="007F344D"/>
    <w:rsid w:val="007F4D7D"/>
    <w:rsid w:val="007F4ED4"/>
    <w:rsid w:val="007F541D"/>
    <w:rsid w:val="0080043E"/>
    <w:rsid w:val="0080518A"/>
    <w:rsid w:val="008051BE"/>
    <w:rsid w:val="00805FBE"/>
    <w:rsid w:val="0080734F"/>
    <w:rsid w:val="00811392"/>
    <w:rsid w:val="0081258A"/>
    <w:rsid w:val="00812645"/>
    <w:rsid w:val="00812823"/>
    <w:rsid w:val="008135BC"/>
    <w:rsid w:val="008144CA"/>
    <w:rsid w:val="00814862"/>
    <w:rsid w:val="008174E8"/>
    <w:rsid w:val="00817BB4"/>
    <w:rsid w:val="00820B74"/>
    <w:rsid w:val="008228E7"/>
    <w:rsid w:val="0082295B"/>
    <w:rsid w:val="0082378D"/>
    <w:rsid w:val="00825059"/>
    <w:rsid w:val="00826497"/>
    <w:rsid w:val="008275B4"/>
    <w:rsid w:val="00830C1F"/>
    <w:rsid w:val="00833534"/>
    <w:rsid w:val="00835FA4"/>
    <w:rsid w:val="00840B7B"/>
    <w:rsid w:val="00841BE2"/>
    <w:rsid w:val="00841C8F"/>
    <w:rsid w:val="00845A51"/>
    <w:rsid w:val="00846307"/>
    <w:rsid w:val="008468A3"/>
    <w:rsid w:val="0085256F"/>
    <w:rsid w:val="008549CF"/>
    <w:rsid w:val="00855E9F"/>
    <w:rsid w:val="00863F55"/>
    <w:rsid w:val="00864692"/>
    <w:rsid w:val="00867486"/>
    <w:rsid w:val="0087030C"/>
    <w:rsid w:val="00870429"/>
    <w:rsid w:val="00872922"/>
    <w:rsid w:val="0087307A"/>
    <w:rsid w:val="0087391A"/>
    <w:rsid w:val="00873FDF"/>
    <w:rsid w:val="008745C2"/>
    <w:rsid w:val="00876E3F"/>
    <w:rsid w:val="00876F74"/>
    <w:rsid w:val="0088271D"/>
    <w:rsid w:val="00883AF3"/>
    <w:rsid w:val="00884D3B"/>
    <w:rsid w:val="00885A8E"/>
    <w:rsid w:val="00886093"/>
    <w:rsid w:val="00886C9E"/>
    <w:rsid w:val="008873C5"/>
    <w:rsid w:val="0088754D"/>
    <w:rsid w:val="008906E2"/>
    <w:rsid w:val="008941C7"/>
    <w:rsid w:val="00895C98"/>
    <w:rsid w:val="00897E1E"/>
    <w:rsid w:val="00897E77"/>
    <w:rsid w:val="008A1416"/>
    <w:rsid w:val="008A1862"/>
    <w:rsid w:val="008A4C5F"/>
    <w:rsid w:val="008B6403"/>
    <w:rsid w:val="008C2810"/>
    <w:rsid w:val="008C28AC"/>
    <w:rsid w:val="008C6F33"/>
    <w:rsid w:val="008D13BC"/>
    <w:rsid w:val="008D2EAF"/>
    <w:rsid w:val="008D7B64"/>
    <w:rsid w:val="008E0C61"/>
    <w:rsid w:val="008E12E4"/>
    <w:rsid w:val="008E2DD1"/>
    <w:rsid w:val="008E2F9A"/>
    <w:rsid w:val="008E61AD"/>
    <w:rsid w:val="008E6AC4"/>
    <w:rsid w:val="008E7887"/>
    <w:rsid w:val="008F286A"/>
    <w:rsid w:val="008F2FA5"/>
    <w:rsid w:val="008F5776"/>
    <w:rsid w:val="008F5C28"/>
    <w:rsid w:val="0090119B"/>
    <w:rsid w:val="00903DF6"/>
    <w:rsid w:val="009065E7"/>
    <w:rsid w:val="00907FF2"/>
    <w:rsid w:val="00910001"/>
    <w:rsid w:val="00913077"/>
    <w:rsid w:val="00914BF3"/>
    <w:rsid w:val="00917894"/>
    <w:rsid w:val="00934F4C"/>
    <w:rsid w:val="00936AB8"/>
    <w:rsid w:val="009372F5"/>
    <w:rsid w:val="00937663"/>
    <w:rsid w:val="00941D97"/>
    <w:rsid w:val="00951513"/>
    <w:rsid w:val="00954044"/>
    <w:rsid w:val="0095496B"/>
    <w:rsid w:val="00961D78"/>
    <w:rsid w:val="009630A7"/>
    <w:rsid w:val="009658A9"/>
    <w:rsid w:val="009744C3"/>
    <w:rsid w:val="00974ADA"/>
    <w:rsid w:val="00976038"/>
    <w:rsid w:val="0097691A"/>
    <w:rsid w:val="009812F0"/>
    <w:rsid w:val="0098284F"/>
    <w:rsid w:val="00982B6A"/>
    <w:rsid w:val="009832D2"/>
    <w:rsid w:val="0098393F"/>
    <w:rsid w:val="00983CCC"/>
    <w:rsid w:val="009849EC"/>
    <w:rsid w:val="00984C8D"/>
    <w:rsid w:val="00985185"/>
    <w:rsid w:val="009867CC"/>
    <w:rsid w:val="0098783F"/>
    <w:rsid w:val="00987A99"/>
    <w:rsid w:val="009904E6"/>
    <w:rsid w:val="0099285A"/>
    <w:rsid w:val="009932C3"/>
    <w:rsid w:val="00994CE0"/>
    <w:rsid w:val="009970F2"/>
    <w:rsid w:val="00997AB4"/>
    <w:rsid w:val="009A3FE7"/>
    <w:rsid w:val="009A5495"/>
    <w:rsid w:val="009A78ED"/>
    <w:rsid w:val="009B2C0A"/>
    <w:rsid w:val="009B3F33"/>
    <w:rsid w:val="009B4F47"/>
    <w:rsid w:val="009B55BB"/>
    <w:rsid w:val="009C0079"/>
    <w:rsid w:val="009C0399"/>
    <w:rsid w:val="009C2EB3"/>
    <w:rsid w:val="009C76E0"/>
    <w:rsid w:val="009D2557"/>
    <w:rsid w:val="009D3632"/>
    <w:rsid w:val="009D43D7"/>
    <w:rsid w:val="009D50FA"/>
    <w:rsid w:val="009E0254"/>
    <w:rsid w:val="009E0A2F"/>
    <w:rsid w:val="009E534D"/>
    <w:rsid w:val="009E5BB8"/>
    <w:rsid w:val="009E7474"/>
    <w:rsid w:val="009E7882"/>
    <w:rsid w:val="009F11FF"/>
    <w:rsid w:val="009F1FEA"/>
    <w:rsid w:val="009F30B6"/>
    <w:rsid w:val="009F44C6"/>
    <w:rsid w:val="009F4923"/>
    <w:rsid w:val="009F7825"/>
    <w:rsid w:val="00A027A2"/>
    <w:rsid w:val="00A04640"/>
    <w:rsid w:val="00A05A80"/>
    <w:rsid w:val="00A05D6E"/>
    <w:rsid w:val="00A075CD"/>
    <w:rsid w:val="00A10045"/>
    <w:rsid w:val="00A16D5A"/>
    <w:rsid w:val="00A30C56"/>
    <w:rsid w:val="00A32848"/>
    <w:rsid w:val="00A32A63"/>
    <w:rsid w:val="00A33B37"/>
    <w:rsid w:val="00A35B30"/>
    <w:rsid w:val="00A37C17"/>
    <w:rsid w:val="00A40693"/>
    <w:rsid w:val="00A41B95"/>
    <w:rsid w:val="00A4354A"/>
    <w:rsid w:val="00A46BF3"/>
    <w:rsid w:val="00A46E31"/>
    <w:rsid w:val="00A52078"/>
    <w:rsid w:val="00A5397F"/>
    <w:rsid w:val="00A60C11"/>
    <w:rsid w:val="00A60E72"/>
    <w:rsid w:val="00A61E0A"/>
    <w:rsid w:val="00A62F11"/>
    <w:rsid w:val="00A63064"/>
    <w:rsid w:val="00A67B33"/>
    <w:rsid w:val="00A716D7"/>
    <w:rsid w:val="00A72560"/>
    <w:rsid w:val="00A733F0"/>
    <w:rsid w:val="00A73CC2"/>
    <w:rsid w:val="00A75939"/>
    <w:rsid w:val="00A77B4B"/>
    <w:rsid w:val="00A8097F"/>
    <w:rsid w:val="00A80ABE"/>
    <w:rsid w:val="00A80F55"/>
    <w:rsid w:val="00A81A36"/>
    <w:rsid w:val="00A821E2"/>
    <w:rsid w:val="00A830DB"/>
    <w:rsid w:val="00A833AA"/>
    <w:rsid w:val="00A8547C"/>
    <w:rsid w:val="00A925B5"/>
    <w:rsid w:val="00A9517B"/>
    <w:rsid w:val="00A95224"/>
    <w:rsid w:val="00A96E54"/>
    <w:rsid w:val="00A97EAF"/>
    <w:rsid w:val="00AA1405"/>
    <w:rsid w:val="00AA29FF"/>
    <w:rsid w:val="00AA2C0B"/>
    <w:rsid w:val="00AA3544"/>
    <w:rsid w:val="00AA5A1F"/>
    <w:rsid w:val="00AA7FFC"/>
    <w:rsid w:val="00AB4A22"/>
    <w:rsid w:val="00AB4AD8"/>
    <w:rsid w:val="00AB51A1"/>
    <w:rsid w:val="00AB7B2C"/>
    <w:rsid w:val="00AC157A"/>
    <w:rsid w:val="00AC271E"/>
    <w:rsid w:val="00AC4B11"/>
    <w:rsid w:val="00AC4C9E"/>
    <w:rsid w:val="00AC4E9D"/>
    <w:rsid w:val="00AC568B"/>
    <w:rsid w:val="00AD012C"/>
    <w:rsid w:val="00AE0CAB"/>
    <w:rsid w:val="00AE2919"/>
    <w:rsid w:val="00AE5D06"/>
    <w:rsid w:val="00AF314E"/>
    <w:rsid w:val="00AF347D"/>
    <w:rsid w:val="00AF3964"/>
    <w:rsid w:val="00AF4C9E"/>
    <w:rsid w:val="00AF55FA"/>
    <w:rsid w:val="00AF5729"/>
    <w:rsid w:val="00AF585E"/>
    <w:rsid w:val="00AF69B0"/>
    <w:rsid w:val="00B01DF6"/>
    <w:rsid w:val="00B02510"/>
    <w:rsid w:val="00B05ECB"/>
    <w:rsid w:val="00B15DC1"/>
    <w:rsid w:val="00B233E2"/>
    <w:rsid w:val="00B23685"/>
    <w:rsid w:val="00B2448D"/>
    <w:rsid w:val="00B2464F"/>
    <w:rsid w:val="00B24755"/>
    <w:rsid w:val="00B31A97"/>
    <w:rsid w:val="00B321CD"/>
    <w:rsid w:val="00B3306B"/>
    <w:rsid w:val="00B35453"/>
    <w:rsid w:val="00B35A14"/>
    <w:rsid w:val="00B372D7"/>
    <w:rsid w:val="00B37C8C"/>
    <w:rsid w:val="00B4172A"/>
    <w:rsid w:val="00B461AD"/>
    <w:rsid w:val="00B47241"/>
    <w:rsid w:val="00B52744"/>
    <w:rsid w:val="00B62EC3"/>
    <w:rsid w:val="00B6682D"/>
    <w:rsid w:val="00B7052B"/>
    <w:rsid w:val="00B70596"/>
    <w:rsid w:val="00B71D2E"/>
    <w:rsid w:val="00B741AD"/>
    <w:rsid w:val="00B8471F"/>
    <w:rsid w:val="00B91049"/>
    <w:rsid w:val="00B9175C"/>
    <w:rsid w:val="00B92CD0"/>
    <w:rsid w:val="00BA0244"/>
    <w:rsid w:val="00BA03B0"/>
    <w:rsid w:val="00BA239F"/>
    <w:rsid w:val="00BA3E07"/>
    <w:rsid w:val="00BA4213"/>
    <w:rsid w:val="00BA4BD1"/>
    <w:rsid w:val="00BA4FBB"/>
    <w:rsid w:val="00BA7393"/>
    <w:rsid w:val="00BB00F0"/>
    <w:rsid w:val="00BB07BD"/>
    <w:rsid w:val="00BB08FB"/>
    <w:rsid w:val="00BB13AE"/>
    <w:rsid w:val="00BB402E"/>
    <w:rsid w:val="00BB4281"/>
    <w:rsid w:val="00BC40A7"/>
    <w:rsid w:val="00BC57D0"/>
    <w:rsid w:val="00BD2372"/>
    <w:rsid w:val="00BD5E4D"/>
    <w:rsid w:val="00BD679B"/>
    <w:rsid w:val="00BE537E"/>
    <w:rsid w:val="00BE7F85"/>
    <w:rsid w:val="00BF31A5"/>
    <w:rsid w:val="00BF4652"/>
    <w:rsid w:val="00BF49D8"/>
    <w:rsid w:val="00BF75AA"/>
    <w:rsid w:val="00C00908"/>
    <w:rsid w:val="00C021FB"/>
    <w:rsid w:val="00C02ADD"/>
    <w:rsid w:val="00C13925"/>
    <w:rsid w:val="00C15B08"/>
    <w:rsid w:val="00C20F5F"/>
    <w:rsid w:val="00C228CC"/>
    <w:rsid w:val="00C22B42"/>
    <w:rsid w:val="00C22CE2"/>
    <w:rsid w:val="00C23447"/>
    <w:rsid w:val="00C24B72"/>
    <w:rsid w:val="00C26C3B"/>
    <w:rsid w:val="00C32F8D"/>
    <w:rsid w:val="00C3450E"/>
    <w:rsid w:val="00C36673"/>
    <w:rsid w:val="00C37509"/>
    <w:rsid w:val="00C407BA"/>
    <w:rsid w:val="00C41F64"/>
    <w:rsid w:val="00C43588"/>
    <w:rsid w:val="00C435E9"/>
    <w:rsid w:val="00C44A8A"/>
    <w:rsid w:val="00C47A1B"/>
    <w:rsid w:val="00C55195"/>
    <w:rsid w:val="00C6040C"/>
    <w:rsid w:val="00C65285"/>
    <w:rsid w:val="00C66FE2"/>
    <w:rsid w:val="00C672EF"/>
    <w:rsid w:val="00C74F23"/>
    <w:rsid w:val="00C7685D"/>
    <w:rsid w:val="00C77099"/>
    <w:rsid w:val="00C80593"/>
    <w:rsid w:val="00C80739"/>
    <w:rsid w:val="00C9142C"/>
    <w:rsid w:val="00C91D17"/>
    <w:rsid w:val="00C93019"/>
    <w:rsid w:val="00CA00C9"/>
    <w:rsid w:val="00CA1DB9"/>
    <w:rsid w:val="00CA1FFD"/>
    <w:rsid w:val="00CA351E"/>
    <w:rsid w:val="00CA6D8D"/>
    <w:rsid w:val="00CB0710"/>
    <w:rsid w:val="00CB43BB"/>
    <w:rsid w:val="00CB619B"/>
    <w:rsid w:val="00CB66E0"/>
    <w:rsid w:val="00CC1BED"/>
    <w:rsid w:val="00CC4111"/>
    <w:rsid w:val="00CC43C3"/>
    <w:rsid w:val="00CC4A36"/>
    <w:rsid w:val="00CC4DF2"/>
    <w:rsid w:val="00CC76B9"/>
    <w:rsid w:val="00CD00CD"/>
    <w:rsid w:val="00CD07A4"/>
    <w:rsid w:val="00CD0B64"/>
    <w:rsid w:val="00CD0C7A"/>
    <w:rsid w:val="00CD2BA2"/>
    <w:rsid w:val="00CD3A9C"/>
    <w:rsid w:val="00CD6BA0"/>
    <w:rsid w:val="00CD6C06"/>
    <w:rsid w:val="00CD6EBF"/>
    <w:rsid w:val="00CD761B"/>
    <w:rsid w:val="00CE137F"/>
    <w:rsid w:val="00CF0076"/>
    <w:rsid w:val="00CF034D"/>
    <w:rsid w:val="00CF0CC7"/>
    <w:rsid w:val="00CF1579"/>
    <w:rsid w:val="00CF35EB"/>
    <w:rsid w:val="00CF578B"/>
    <w:rsid w:val="00CF6E53"/>
    <w:rsid w:val="00CF73B4"/>
    <w:rsid w:val="00CF7E4F"/>
    <w:rsid w:val="00D03759"/>
    <w:rsid w:val="00D038EB"/>
    <w:rsid w:val="00D0489F"/>
    <w:rsid w:val="00D056BB"/>
    <w:rsid w:val="00D12314"/>
    <w:rsid w:val="00D14402"/>
    <w:rsid w:val="00D14E17"/>
    <w:rsid w:val="00D1509B"/>
    <w:rsid w:val="00D154DC"/>
    <w:rsid w:val="00D17062"/>
    <w:rsid w:val="00D218B0"/>
    <w:rsid w:val="00D23C99"/>
    <w:rsid w:val="00D25BBD"/>
    <w:rsid w:val="00D27A40"/>
    <w:rsid w:val="00D3608E"/>
    <w:rsid w:val="00D40E08"/>
    <w:rsid w:val="00D41379"/>
    <w:rsid w:val="00D44BD0"/>
    <w:rsid w:val="00D46256"/>
    <w:rsid w:val="00D465CD"/>
    <w:rsid w:val="00D50C26"/>
    <w:rsid w:val="00D50C2F"/>
    <w:rsid w:val="00D54BA1"/>
    <w:rsid w:val="00D60382"/>
    <w:rsid w:val="00D62B85"/>
    <w:rsid w:val="00D62B96"/>
    <w:rsid w:val="00D6333D"/>
    <w:rsid w:val="00D70ED9"/>
    <w:rsid w:val="00D715FE"/>
    <w:rsid w:val="00D733B9"/>
    <w:rsid w:val="00D747D7"/>
    <w:rsid w:val="00D76140"/>
    <w:rsid w:val="00D774BD"/>
    <w:rsid w:val="00D8111F"/>
    <w:rsid w:val="00D8187E"/>
    <w:rsid w:val="00D85EDB"/>
    <w:rsid w:val="00D8760C"/>
    <w:rsid w:val="00D90EE9"/>
    <w:rsid w:val="00D91326"/>
    <w:rsid w:val="00D94F4F"/>
    <w:rsid w:val="00D95016"/>
    <w:rsid w:val="00DA188F"/>
    <w:rsid w:val="00DA1AEA"/>
    <w:rsid w:val="00DA3175"/>
    <w:rsid w:val="00DB00CD"/>
    <w:rsid w:val="00DB07A7"/>
    <w:rsid w:val="00DB0AA7"/>
    <w:rsid w:val="00DB2046"/>
    <w:rsid w:val="00DB714B"/>
    <w:rsid w:val="00DC383A"/>
    <w:rsid w:val="00DC59C9"/>
    <w:rsid w:val="00DC75CB"/>
    <w:rsid w:val="00DD578A"/>
    <w:rsid w:val="00DE24F6"/>
    <w:rsid w:val="00DE271E"/>
    <w:rsid w:val="00DE412C"/>
    <w:rsid w:val="00DE67DC"/>
    <w:rsid w:val="00DE73D3"/>
    <w:rsid w:val="00DE7C22"/>
    <w:rsid w:val="00DF17C7"/>
    <w:rsid w:val="00DF4B00"/>
    <w:rsid w:val="00DF5E7E"/>
    <w:rsid w:val="00E01102"/>
    <w:rsid w:val="00E12190"/>
    <w:rsid w:val="00E12923"/>
    <w:rsid w:val="00E12B72"/>
    <w:rsid w:val="00E13A76"/>
    <w:rsid w:val="00E14AF6"/>
    <w:rsid w:val="00E1727A"/>
    <w:rsid w:val="00E1746D"/>
    <w:rsid w:val="00E2159C"/>
    <w:rsid w:val="00E239E1"/>
    <w:rsid w:val="00E241DA"/>
    <w:rsid w:val="00E33C02"/>
    <w:rsid w:val="00E342D1"/>
    <w:rsid w:val="00E3479F"/>
    <w:rsid w:val="00E35C9F"/>
    <w:rsid w:val="00E3733B"/>
    <w:rsid w:val="00E40CE0"/>
    <w:rsid w:val="00E41221"/>
    <w:rsid w:val="00E42771"/>
    <w:rsid w:val="00E45F4B"/>
    <w:rsid w:val="00E506A5"/>
    <w:rsid w:val="00E52EFD"/>
    <w:rsid w:val="00E57373"/>
    <w:rsid w:val="00E60E00"/>
    <w:rsid w:val="00E62379"/>
    <w:rsid w:val="00E62E2D"/>
    <w:rsid w:val="00E630A7"/>
    <w:rsid w:val="00E633CE"/>
    <w:rsid w:val="00E640A0"/>
    <w:rsid w:val="00E73184"/>
    <w:rsid w:val="00E75A46"/>
    <w:rsid w:val="00E803FA"/>
    <w:rsid w:val="00E809F4"/>
    <w:rsid w:val="00E81063"/>
    <w:rsid w:val="00E85954"/>
    <w:rsid w:val="00E871E1"/>
    <w:rsid w:val="00E87CF5"/>
    <w:rsid w:val="00E93384"/>
    <w:rsid w:val="00E93990"/>
    <w:rsid w:val="00E97304"/>
    <w:rsid w:val="00EA355A"/>
    <w:rsid w:val="00EA5903"/>
    <w:rsid w:val="00EB1123"/>
    <w:rsid w:val="00EB3B88"/>
    <w:rsid w:val="00EB40B3"/>
    <w:rsid w:val="00EB4711"/>
    <w:rsid w:val="00EC1316"/>
    <w:rsid w:val="00EC2CAC"/>
    <w:rsid w:val="00EC7CA7"/>
    <w:rsid w:val="00ED5FBC"/>
    <w:rsid w:val="00EE1595"/>
    <w:rsid w:val="00EE3DB5"/>
    <w:rsid w:val="00EE588A"/>
    <w:rsid w:val="00EE6659"/>
    <w:rsid w:val="00EF12EC"/>
    <w:rsid w:val="00EF32C4"/>
    <w:rsid w:val="00EF6BAB"/>
    <w:rsid w:val="00F00705"/>
    <w:rsid w:val="00F0124F"/>
    <w:rsid w:val="00F0188D"/>
    <w:rsid w:val="00F040F9"/>
    <w:rsid w:val="00F104AD"/>
    <w:rsid w:val="00F12D59"/>
    <w:rsid w:val="00F14AE0"/>
    <w:rsid w:val="00F14DB8"/>
    <w:rsid w:val="00F1663D"/>
    <w:rsid w:val="00F1723F"/>
    <w:rsid w:val="00F17EE6"/>
    <w:rsid w:val="00F22725"/>
    <w:rsid w:val="00F234FD"/>
    <w:rsid w:val="00F23666"/>
    <w:rsid w:val="00F237D7"/>
    <w:rsid w:val="00F264BB"/>
    <w:rsid w:val="00F270AF"/>
    <w:rsid w:val="00F27121"/>
    <w:rsid w:val="00F31E3B"/>
    <w:rsid w:val="00F3274F"/>
    <w:rsid w:val="00F330E1"/>
    <w:rsid w:val="00F33665"/>
    <w:rsid w:val="00F34560"/>
    <w:rsid w:val="00F35CC8"/>
    <w:rsid w:val="00F36B6A"/>
    <w:rsid w:val="00F37B4B"/>
    <w:rsid w:val="00F450AE"/>
    <w:rsid w:val="00F45912"/>
    <w:rsid w:val="00F45982"/>
    <w:rsid w:val="00F51D97"/>
    <w:rsid w:val="00F538C6"/>
    <w:rsid w:val="00F62FD8"/>
    <w:rsid w:val="00F63FB0"/>
    <w:rsid w:val="00F64DC5"/>
    <w:rsid w:val="00F67E52"/>
    <w:rsid w:val="00F72970"/>
    <w:rsid w:val="00F75138"/>
    <w:rsid w:val="00F82914"/>
    <w:rsid w:val="00F8380B"/>
    <w:rsid w:val="00F838D4"/>
    <w:rsid w:val="00F85D92"/>
    <w:rsid w:val="00F865A6"/>
    <w:rsid w:val="00F86AD5"/>
    <w:rsid w:val="00F86F14"/>
    <w:rsid w:val="00F90D8B"/>
    <w:rsid w:val="00F90E75"/>
    <w:rsid w:val="00F92EEB"/>
    <w:rsid w:val="00F93526"/>
    <w:rsid w:val="00F9489B"/>
    <w:rsid w:val="00F96802"/>
    <w:rsid w:val="00FA0FDC"/>
    <w:rsid w:val="00FA1303"/>
    <w:rsid w:val="00FA69C8"/>
    <w:rsid w:val="00FA79B2"/>
    <w:rsid w:val="00FB04BA"/>
    <w:rsid w:val="00FB1252"/>
    <w:rsid w:val="00FB3A41"/>
    <w:rsid w:val="00FB55F8"/>
    <w:rsid w:val="00FB7BA7"/>
    <w:rsid w:val="00FC005B"/>
    <w:rsid w:val="00FC10C4"/>
    <w:rsid w:val="00FC53CA"/>
    <w:rsid w:val="00FC56F5"/>
    <w:rsid w:val="00FC6726"/>
    <w:rsid w:val="00FC7F39"/>
    <w:rsid w:val="00FD1974"/>
    <w:rsid w:val="00FD3D89"/>
    <w:rsid w:val="00FD6940"/>
    <w:rsid w:val="00FE12F8"/>
    <w:rsid w:val="00FE20B1"/>
    <w:rsid w:val="00FE24D3"/>
    <w:rsid w:val="00FE2F8C"/>
    <w:rsid w:val="00FE610E"/>
    <w:rsid w:val="00FE6A7D"/>
    <w:rsid w:val="00FE6AAE"/>
    <w:rsid w:val="00FE6F40"/>
    <w:rsid w:val="00FE7AEB"/>
    <w:rsid w:val="00FE7CDF"/>
    <w:rsid w:val="00FF15B1"/>
    <w:rsid w:val="00FF3C11"/>
    <w:rsid w:val="00FF3D90"/>
    <w:rsid w:val="00FF6AD3"/>
    <w:rsid w:val="00FF73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226DA8-D2A0-4E15-8927-CC85750EA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35E9"/>
  </w:style>
  <w:style w:type="paragraph" w:styleId="1">
    <w:name w:val="heading 1"/>
    <w:basedOn w:val="a"/>
    <w:next w:val="a"/>
    <w:link w:val="10"/>
    <w:uiPriority w:val="9"/>
    <w:qFormat/>
    <w:rsid w:val="00C435E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C435E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3">
    <w:name w:val="heading 3"/>
    <w:basedOn w:val="a"/>
    <w:next w:val="a"/>
    <w:link w:val="30"/>
    <w:uiPriority w:val="9"/>
    <w:semiHidden/>
    <w:unhideWhenUsed/>
    <w:qFormat/>
    <w:rsid w:val="00C435E9"/>
    <w:pPr>
      <w:pBdr>
        <w:top w:val="single" w:sz="6" w:space="2" w:color="4F81BD" w:themeColor="accent1"/>
      </w:pBdr>
      <w:spacing w:before="300" w:after="0"/>
      <w:outlineLvl w:val="2"/>
    </w:pPr>
    <w:rPr>
      <w:caps/>
      <w:color w:val="243F60" w:themeColor="accent1" w:themeShade="7F"/>
      <w:spacing w:val="15"/>
    </w:rPr>
  </w:style>
  <w:style w:type="paragraph" w:styleId="4">
    <w:name w:val="heading 4"/>
    <w:basedOn w:val="a"/>
    <w:next w:val="a"/>
    <w:link w:val="40"/>
    <w:uiPriority w:val="9"/>
    <w:semiHidden/>
    <w:unhideWhenUsed/>
    <w:qFormat/>
    <w:rsid w:val="00C435E9"/>
    <w:pPr>
      <w:pBdr>
        <w:top w:val="dotted" w:sz="6" w:space="2" w:color="4F81BD" w:themeColor="accent1"/>
      </w:pBdr>
      <w:spacing w:before="200" w:after="0"/>
      <w:outlineLvl w:val="3"/>
    </w:pPr>
    <w:rPr>
      <w:caps/>
      <w:color w:val="365F91" w:themeColor="accent1" w:themeShade="BF"/>
      <w:spacing w:val="10"/>
    </w:rPr>
  </w:style>
  <w:style w:type="paragraph" w:styleId="5">
    <w:name w:val="heading 5"/>
    <w:basedOn w:val="a"/>
    <w:next w:val="a"/>
    <w:link w:val="50"/>
    <w:uiPriority w:val="9"/>
    <w:semiHidden/>
    <w:unhideWhenUsed/>
    <w:qFormat/>
    <w:rsid w:val="00C435E9"/>
    <w:pPr>
      <w:pBdr>
        <w:bottom w:val="single" w:sz="6" w:space="1" w:color="4F81BD" w:themeColor="accent1"/>
      </w:pBdr>
      <w:spacing w:before="200" w:after="0"/>
      <w:outlineLvl w:val="4"/>
    </w:pPr>
    <w:rPr>
      <w:caps/>
      <w:color w:val="365F91" w:themeColor="accent1" w:themeShade="BF"/>
      <w:spacing w:val="10"/>
    </w:rPr>
  </w:style>
  <w:style w:type="paragraph" w:styleId="6">
    <w:name w:val="heading 6"/>
    <w:basedOn w:val="a"/>
    <w:next w:val="a"/>
    <w:link w:val="60"/>
    <w:uiPriority w:val="9"/>
    <w:semiHidden/>
    <w:unhideWhenUsed/>
    <w:qFormat/>
    <w:rsid w:val="00C435E9"/>
    <w:pPr>
      <w:pBdr>
        <w:bottom w:val="dotted" w:sz="6" w:space="1" w:color="4F81BD" w:themeColor="accent1"/>
      </w:pBdr>
      <w:spacing w:before="200" w:after="0"/>
      <w:outlineLvl w:val="5"/>
    </w:pPr>
    <w:rPr>
      <w:caps/>
      <w:color w:val="365F91" w:themeColor="accent1" w:themeShade="BF"/>
      <w:spacing w:val="10"/>
    </w:rPr>
  </w:style>
  <w:style w:type="paragraph" w:styleId="7">
    <w:name w:val="heading 7"/>
    <w:basedOn w:val="a"/>
    <w:next w:val="a"/>
    <w:link w:val="70"/>
    <w:uiPriority w:val="9"/>
    <w:semiHidden/>
    <w:unhideWhenUsed/>
    <w:qFormat/>
    <w:rsid w:val="00C435E9"/>
    <w:pPr>
      <w:spacing w:before="200" w:after="0"/>
      <w:outlineLvl w:val="6"/>
    </w:pPr>
    <w:rPr>
      <w:caps/>
      <w:color w:val="365F91" w:themeColor="accent1" w:themeShade="BF"/>
      <w:spacing w:val="10"/>
    </w:rPr>
  </w:style>
  <w:style w:type="paragraph" w:styleId="8">
    <w:name w:val="heading 8"/>
    <w:basedOn w:val="a"/>
    <w:next w:val="a"/>
    <w:link w:val="80"/>
    <w:uiPriority w:val="9"/>
    <w:semiHidden/>
    <w:unhideWhenUsed/>
    <w:qFormat/>
    <w:rsid w:val="00C435E9"/>
    <w:pPr>
      <w:spacing w:before="200" w:after="0"/>
      <w:outlineLvl w:val="7"/>
    </w:pPr>
    <w:rPr>
      <w:caps/>
      <w:spacing w:val="10"/>
      <w:sz w:val="18"/>
      <w:szCs w:val="18"/>
    </w:rPr>
  </w:style>
  <w:style w:type="paragraph" w:styleId="9">
    <w:name w:val="heading 9"/>
    <w:basedOn w:val="a"/>
    <w:next w:val="a"/>
    <w:link w:val="90"/>
    <w:uiPriority w:val="9"/>
    <w:semiHidden/>
    <w:unhideWhenUsed/>
    <w:qFormat/>
    <w:rsid w:val="00C435E9"/>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35E9"/>
    <w:rPr>
      <w:caps/>
      <w:color w:val="FFFFFF" w:themeColor="background1"/>
      <w:spacing w:val="15"/>
      <w:sz w:val="22"/>
      <w:szCs w:val="22"/>
      <w:shd w:val="clear" w:color="auto" w:fill="4F81BD" w:themeFill="accent1"/>
    </w:rPr>
  </w:style>
  <w:style w:type="character" w:customStyle="1" w:styleId="20">
    <w:name w:val="Заголовок 2 Знак"/>
    <w:basedOn w:val="a0"/>
    <w:link w:val="2"/>
    <w:uiPriority w:val="9"/>
    <w:semiHidden/>
    <w:rsid w:val="00C435E9"/>
    <w:rPr>
      <w:caps/>
      <w:spacing w:val="15"/>
      <w:shd w:val="clear" w:color="auto" w:fill="DBE5F1" w:themeFill="accent1" w:themeFillTint="33"/>
    </w:rPr>
  </w:style>
  <w:style w:type="character" w:customStyle="1" w:styleId="30">
    <w:name w:val="Заголовок 3 Знак"/>
    <w:basedOn w:val="a0"/>
    <w:link w:val="3"/>
    <w:uiPriority w:val="9"/>
    <w:semiHidden/>
    <w:rsid w:val="00C435E9"/>
    <w:rPr>
      <w:caps/>
      <w:color w:val="243F60" w:themeColor="accent1" w:themeShade="7F"/>
      <w:spacing w:val="15"/>
    </w:rPr>
  </w:style>
  <w:style w:type="character" w:customStyle="1" w:styleId="40">
    <w:name w:val="Заголовок 4 Знак"/>
    <w:basedOn w:val="a0"/>
    <w:link w:val="4"/>
    <w:uiPriority w:val="9"/>
    <w:semiHidden/>
    <w:rsid w:val="00C435E9"/>
    <w:rPr>
      <w:caps/>
      <w:color w:val="365F91" w:themeColor="accent1" w:themeShade="BF"/>
      <w:spacing w:val="10"/>
    </w:rPr>
  </w:style>
  <w:style w:type="character" w:customStyle="1" w:styleId="50">
    <w:name w:val="Заголовок 5 Знак"/>
    <w:basedOn w:val="a0"/>
    <w:link w:val="5"/>
    <w:uiPriority w:val="9"/>
    <w:semiHidden/>
    <w:rsid w:val="00C435E9"/>
    <w:rPr>
      <w:caps/>
      <w:color w:val="365F91" w:themeColor="accent1" w:themeShade="BF"/>
      <w:spacing w:val="10"/>
    </w:rPr>
  </w:style>
  <w:style w:type="character" w:customStyle="1" w:styleId="60">
    <w:name w:val="Заголовок 6 Знак"/>
    <w:basedOn w:val="a0"/>
    <w:link w:val="6"/>
    <w:uiPriority w:val="9"/>
    <w:semiHidden/>
    <w:rsid w:val="00C435E9"/>
    <w:rPr>
      <w:caps/>
      <w:color w:val="365F91" w:themeColor="accent1" w:themeShade="BF"/>
      <w:spacing w:val="10"/>
    </w:rPr>
  </w:style>
  <w:style w:type="character" w:customStyle="1" w:styleId="70">
    <w:name w:val="Заголовок 7 Знак"/>
    <w:basedOn w:val="a0"/>
    <w:link w:val="7"/>
    <w:uiPriority w:val="9"/>
    <w:semiHidden/>
    <w:rsid w:val="00C435E9"/>
    <w:rPr>
      <w:caps/>
      <w:color w:val="365F91" w:themeColor="accent1" w:themeShade="BF"/>
      <w:spacing w:val="10"/>
    </w:rPr>
  </w:style>
  <w:style w:type="character" w:customStyle="1" w:styleId="80">
    <w:name w:val="Заголовок 8 Знак"/>
    <w:basedOn w:val="a0"/>
    <w:link w:val="8"/>
    <w:uiPriority w:val="9"/>
    <w:semiHidden/>
    <w:rsid w:val="00C435E9"/>
    <w:rPr>
      <w:caps/>
      <w:spacing w:val="10"/>
      <w:sz w:val="18"/>
      <w:szCs w:val="18"/>
    </w:rPr>
  </w:style>
  <w:style w:type="character" w:customStyle="1" w:styleId="90">
    <w:name w:val="Заголовок 9 Знак"/>
    <w:basedOn w:val="a0"/>
    <w:link w:val="9"/>
    <w:uiPriority w:val="9"/>
    <w:semiHidden/>
    <w:rsid w:val="00C435E9"/>
    <w:rPr>
      <w:i/>
      <w:iCs/>
      <w:caps/>
      <w:spacing w:val="10"/>
      <w:sz w:val="18"/>
      <w:szCs w:val="18"/>
    </w:rPr>
  </w:style>
  <w:style w:type="paragraph" w:styleId="a3">
    <w:name w:val="footnote text"/>
    <w:basedOn w:val="a"/>
    <w:link w:val="a4"/>
    <w:uiPriority w:val="99"/>
    <w:unhideWhenUsed/>
    <w:rsid w:val="009A5495"/>
    <w:pPr>
      <w:spacing w:after="0" w:line="240" w:lineRule="auto"/>
    </w:pPr>
    <w:rPr>
      <w:rFonts w:ascii="Calibri" w:eastAsia="Calibri" w:hAnsi="Calibri" w:cs="Times New Roman"/>
    </w:rPr>
  </w:style>
  <w:style w:type="character" w:customStyle="1" w:styleId="a4">
    <w:name w:val="Текст сноски Знак"/>
    <w:basedOn w:val="a0"/>
    <w:link w:val="a3"/>
    <w:uiPriority w:val="99"/>
    <w:rsid w:val="009A5495"/>
    <w:rPr>
      <w:rFonts w:ascii="Calibri" w:eastAsia="Calibri" w:hAnsi="Calibri" w:cs="Times New Roman"/>
      <w:sz w:val="20"/>
      <w:szCs w:val="20"/>
    </w:rPr>
  </w:style>
  <w:style w:type="character" w:styleId="a5">
    <w:name w:val="footnote reference"/>
    <w:basedOn w:val="a0"/>
    <w:uiPriority w:val="99"/>
    <w:unhideWhenUsed/>
    <w:rsid w:val="009A5495"/>
    <w:rPr>
      <w:vertAlign w:val="superscript"/>
    </w:rPr>
  </w:style>
  <w:style w:type="paragraph" w:customStyle="1" w:styleId="ConsPlusNormal">
    <w:name w:val="ConsPlusNormal"/>
    <w:rsid w:val="009A5495"/>
    <w:pPr>
      <w:widowControl w:val="0"/>
      <w:autoSpaceDE w:val="0"/>
      <w:autoSpaceDN w:val="0"/>
      <w:spacing w:after="0" w:line="240" w:lineRule="auto"/>
    </w:pPr>
    <w:rPr>
      <w:rFonts w:ascii="Calibri" w:eastAsia="Times New Roman" w:hAnsi="Calibri" w:cs="Calibri"/>
      <w:lang w:eastAsia="ru-RU"/>
    </w:rPr>
  </w:style>
  <w:style w:type="paragraph" w:styleId="a6">
    <w:name w:val="List Paragraph"/>
    <w:basedOn w:val="a"/>
    <w:uiPriority w:val="34"/>
    <w:qFormat/>
    <w:rsid w:val="00153DEA"/>
    <w:pPr>
      <w:ind w:left="720"/>
      <w:contextualSpacing/>
    </w:pPr>
  </w:style>
  <w:style w:type="character" w:styleId="a7">
    <w:name w:val="annotation reference"/>
    <w:basedOn w:val="a0"/>
    <w:uiPriority w:val="99"/>
    <w:semiHidden/>
    <w:unhideWhenUsed/>
    <w:rsid w:val="00655C71"/>
    <w:rPr>
      <w:sz w:val="16"/>
      <w:szCs w:val="16"/>
    </w:rPr>
  </w:style>
  <w:style w:type="paragraph" w:styleId="a8">
    <w:name w:val="annotation text"/>
    <w:basedOn w:val="a"/>
    <w:link w:val="a9"/>
    <w:uiPriority w:val="99"/>
    <w:semiHidden/>
    <w:unhideWhenUsed/>
    <w:rsid w:val="00655C71"/>
    <w:pPr>
      <w:spacing w:line="240" w:lineRule="auto"/>
    </w:pPr>
  </w:style>
  <w:style w:type="character" w:customStyle="1" w:styleId="a9">
    <w:name w:val="Текст примечания Знак"/>
    <w:basedOn w:val="a0"/>
    <w:link w:val="a8"/>
    <w:uiPriority w:val="99"/>
    <w:semiHidden/>
    <w:rsid w:val="00655C71"/>
    <w:rPr>
      <w:sz w:val="20"/>
      <w:szCs w:val="20"/>
    </w:rPr>
  </w:style>
  <w:style w:type="paragraph" w:styleId="aa">
    <w:name w:val="annotation subject"/>
    <w:basedOn w:val="a8"/>
    <w:next w:val="a8"/>
    <w:link w:val="ab"/>
    <w:uiPriority w:val="99"/>
    <w:semiHidden/>
    <w:unhideWhenUsed/>
    <w:rsid w:val="00655C71"/>
    <w:rPr>
      <w:b/>
      <w:bCs/>
    </w:rPr>
  </w:style>
  <w:style w:type="character" w:customStyle="1" w:styleId="ab">
    <w:name w:val="Тема примечания Знак"/>
    <w:basedOn w:val="a9"/>
    <w:link w:val="aa"/>
    <w:uiPriority w:val="99"/>
    <w:semiHidden/>
    <w:rsid w:val="00655C71"/>
    <w:rPr>
      <w:b/>
      <w:bCs/>
      <w:sz w:val="20"/>
      <w:szCs w:val="20"/>
    </w:rPr>
  </w:style>
  <w:style w:type="paragraph" w:styleId="ac">
    <w:name w:val="Balloon Text"/>
    <w:basedOn w:val="a"/>
    <w:link w:val="ad"/>
    <w:uiPriority w:val="99"/>
    <w:semiHidden/>
    <w:unhideWhenUsed/>
    <w:rsid w:val="00655C7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55C71"/>
    <w:rPr>
      <w:rFonts w:ascii="Tahoma" w:hAnsi="Tahoma" w:cs="Tahoma"/>
      <w:sz w:val="16"/>
      <w:szCs w:val="16"/>
    </w:rPr>
  </w:style>
  <w:style w:type="table" w:styleId="ae">
    <w:name w:val="Table Grid"/>
    <w:basedOn w:val="a1"/>
    <w:uiPriority w:val="39"/>
    <w:rsid w:val="007A0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522FF8"/>
    <w:rPr>
      <w:color w:val="0000FF" w:themeColor="hyperlink"/>
      <w:u w:val="single"/>
    </w:rPr>
  </w:style>
  <w:style w:type="character" w:styleId="af0">
    <w:name w:val="FollowedHyperlink"/>
    <w:basedOn w:val="a0"/>
    <w:uiPriority w:val="99"/>
    <w:semiHidden/>
    <w:unhideWhenUsed/>
    <w:rsid w:val="00522FF8"/>
    <w:rPr>
      <w:color w:val="800080" w:themeColor="followedHyperlink"/>
      <w:u w:val="single"/>
    </w:rPr>
  </w:style>
  <w:style w:type="table" w:customStyle="1" w:styleId="11">
    <w:name w:val="Сетка таблицы1"/>
    <w:basedOn w:val="a1"/>
    <w:next w:val="ae"/>
    <w:uiPriority w:val="59"/>
    <w:rsid w:val="00382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E57373"/>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57373"/>
  </w:style>
  <w:style w:type="paragraph" w:styleId="af3">
    <w:name w:val="footer"/>
    <w:basedOn w:val="a"/>
    <w:link w:val="af4"/>
    <w:uiPriority w:val="99"/>
    <w:unhideWhenUsed/>
    <w:rsid w:val="00E57373"/>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57373"/>
  </w:style>
  <w:style w:type="paragraph" w:styleId="af5">
    <w:name w:val="No Spacing"/>
    <w:link w:val="af6"/>
    <w:uiPriority w:val="1"/>
    <w:qFormat/>
    <w:rsid w:val="00C435E9"/>
    <w:pPr>
      <w:spacing w:after="0" w:line="240" w:lineRule="auto"/>
    </w:pPr>
  </w:style>
  <w:style w:type="character" w:customStyle="1" w:styleId="af6">
    <w:name w:val="Без интервала Знак"/>
    <w:basedOn w:val="a0"/>
    <w:link w:val="af5"/>
    <w:uiPriority w:val="1"/>
    <w:rsid w:val="00C435E9"/>
  </w:style>
  <w:style w:type="paragraph" w:styleId="af7">
    <w:name w:val="caption"/>
    <w:basedOn w:val="a"/>
    <w:next w:val="a"/>
    <w:uiPriority w:val="35"/>
    <w:semiHidden/>
    <w:unhideWhenUsed/>
    <w:qFormat/>
    <w:rsid w:val="00C435E9"/>
    <w:rPr>
      <w:b/>
      <w:bCs/>
      <w:color w:val="365F91" w:themeColor="accent1" w:themeShade="BF"/>
      <w:sz w:val="16"/>
      <w:szCs w:val="16"/>
    </w:rPr>
  </w:style>
  <w:style w:type="paragraph" w:styleId="af8">
    <w:name w:val="Title"/>
    <w:basedOn w:val="a"/>
    <w:next w:val="a"/>
    <w:link w:val="af9"/>
    <w:uiPriority w:val="10"/>
    <w:qFormat/>
    <w:rsid w:val="00C435E9"/>
    <w:pPr>
      <w:spacing w:before="0" w:after="0"/>
    </w:pPr>
    <w:rPr>
      <w:rFonts w:asciiTheme="majorHAnsi" w:eastAsiaTheme="majorEastAsia" w:hAnsiTheme="majorHAnsi" w:cstheme="majorBidi"/>
      <w:caps/>
      <w:color w:val="4F81BD" w:themeColor="accent1"/>
      <w:spacing w:val="10"/>
      <w:sz w:val="52"/>
      <w:szCs w:val="52"/>
    </w:rPr>
  </w:style>
  <w:style w:type="character" w:customStyle="1" w:styleId="af9">
    <w:name w:val="Название Знак"/>
    <w:basedOn w:val="a0"/>
    <w:link w:val="af8"/>
    <w:uiPriority w:val="10"/>
    <w:rsid w:val="00C435E9"/>
    <w:rPr>
      <w:rFonts w:asciiTheme="majorHAnsi" w:eastAsiaTheme="majorEastAsia" w:hAnsiTheme="majorHAnsi" w:cstheme="majorBidi"/>
      <w:caps/>
      <w:color w:val="4F81BD" w:themeColor="accent1"/>
      <w:spacing w:val="10"/>
      <w:sz w:val="52"/>
      <w:szCs w:val="52"/>
    </w:rPr>
  </w:style>
  <w:style w:type="paragraph" w:styleId="afa">
    <w:name w:val="Subtitle"/>
    <w:basedOn w:val="a"/>
    <w:next w:val="a"/>
    <w:link w:val="afb"/>
    <w:uiPriority w:val="11"/>
    <w:qFormat/>
    <w:rsid w:val="00C435E9"/>
    <w:pPr>
      <w:spacing w:before="0" w:after="500" w:line="240" w:lineRule="auto"/>
    </w:pPr>
    <w:rPr>
      <w:caps/>
      <w:color w:val="595959" w:themeColor="text1" w:themeTint="A6"/>
      <w:spacing w:val="10"/>
      <w:sz w:val="21"/>
      <w:szCs w:val="21"/>
    </w:rPr>
  </w:style>
  <w:style w:type="character" w:customStyle="1" w:styleId="afb">
    <w:name w:val="Подзаголовок Знак"/>
    <w:basedOn w:val="a0"/>
    <w:link w:val="afa"/>
    <w:uiPriority w:val="11"/>
    <w:rsid w:val="00C435E9"/>
    <w:rPr>
      <w:caps/>
      <w:color w:val="595959" w:themeColor="text1" w:themeTint="A6"/>
      <w:spacing w:val="10"/>
      <w:sz w:val="21"/>
      <w:szCs w:val="21"/>
    </w:rPr>
  </w:style>
  <w:style w:type="character" w:styleId="afc">
    <w:name w:val="Strong"/>
    <w:uiPriority w:val="22"/>
    <w:qFormat/>
    <w:rsid w:val="00C435E9"/>
    <w:rPr>
      <w:b/>
      <w:bCs/>
    </w:rPr>
  </w:style>
  <w:style w:type="character" w:styleId="afd">
    <w:name w:val="Emphasis"/>
    <w:uiPriority w:val="20"/>
    <w:qFormat/>
    <w:rsid w:val="00C435E9"/>
    <w:rPr>
      <w:caps/>
      <w:color w:val="243F60" w:themeColor="accent1" w:themeShade="7F"/>
      <w:spacing w:val="5"/>
    </w:rPr>
  </w:style>
  <w:style w:type="paragraph" w:styleId="21">
    <w:name w:val="Quote"/>
    <w:basedOn w:val="a"/>
    <w:next w:val="a"/>
    <w:link w:val="22"/>
    <w:uiPriority w:val="29"/>
    <w:qFormat/>
    <w:rsid w:val="00C435E9"/>
    <w:rPr>
      <w:i/>
      <w:iCs/>
      <w:sz w:val="24"/>
      <w:szCs w:val="24"/>
    </w:rPr>
  </w:style>
  <w:style w:type="character" w:customStyle="1" w:styleId="22">
    <w:name w:val="Цитата 2 Знак"/>
    <w:basedOn w:val="a0"/>
    <w:link w:val="21"/>
    <w:uiPriority w:val="29"/>
    <w:rsid w:val="00C435E9"/>
    <w:rPr>
      <w:i/>
      <w:iCs/>
      <w:sz w:val="24"/>
      <w:szCs w:val="24"/>
    </w:rPr>
  </w:style>
  <w:style w:type="paragraph" w:styleId="afe">
    <w:name w:val="Intense Quote"/>
    <w:basedOn w:val="a"/>
    <w:next w:val="a"/>
    <w:link w:val="aff"/>
    <w:uiPriority w:val="30"/>
    <w:qFormat/>
    <w:rsid w:val="00C435E9"/>
    <w:pPr>
      <w:spacing w:before="240" w:after="240" w:line="240" w:lineRule="auto"/>
      <w:ind w:left="1080" w:right="1080"/>
      <w:jc w:val="center"/>
    </w:pPr>
    <w:rPr>
      <w:color w:val="4F81BD" w:themeColor="accent1"/>
      <w:sz w:val="24"/>
      <w:szCs w:val="24"/>
    </w:rPr>
  </w:style>
  <w:style w:type="character" w:customStyle="1" w:styleId="aff">
    <w:name w:val="Выделенная цитата Знак"/>
    <w:basedOn w:val="a0"/>
    <w:link w:val="afe"/>
    <w:uiPriority w:val="30"/>
    <w:rsid w:val="00C435E9"/>
    <w:rPr>
      <w:color w:val="4F81BD" w:themeColor="accent1"/>
      <w:sz w:val="24"/>
      <w:szCs w:val="24"/>
    </w:rPr>
  </w:style>
  <w:style w:type="character" w:styleId="aff0">
    <w:name w:val="Subtle Emphasis"/>
    <w:uiPriority w:val="19"/>
    <w:qFormat/>
    <w:rsid w:val="00C435E9"/>
    <w:rPr>
      <w:i/>
      <w:iCs/>
      <w:color w:val="243F60" w:themeColor="accent1" w:themeShade="7F"/>
    </w:rPr>
  </w:style>
  <w:style w:type="character" w:styleId="aff1">
    <w:name w:val="Intense Emphasis"/>
    <w:uiPriority w:val="21"/>
    <w:qFormat/>
    <w:rsid w:val="00C435E9"/>
    <w:rPr>
      <w:b/>
      <w:bCs/>
      <w:caps/>
      <w:color w:val="243F60" w:themeColor="accent1" w:themeShade="7F"/>
      <w:spacing w:val="10"/>
    </w:rPr>
  </w:style>
  <w:style w:type="character" w:styleId="aff2">
    <w:name w:val="Subtle Reference"/>
    <w:uiPriority w:val="31"/>
    <w:qFormat/>
    <w:rsid w:val="00C435E9"/>
    <w:rPr>
      <w:b/>
      <w:bCs/>
      <w:color w:val="4F81BD" w:themeColor="accent1"/>
    </w:rPr>
  </w:style>
  <w:style w:type="character" w:styleId="aff3">
    <w:name w:val="Intense Reference"/>
    <w:uiPriority w:val="32"/>
    <w:qFormat/>
    <w:rsid w:val="00C435E9"/>
    <w:rPr>
      <w:b/>
      <w:bCs/>
      <w:i/>
      <w:iCs/>
      <w:caps/>
      <w:color w:val="4F81BD" w:themeColor="accent1"/>
    </w:rPr>
  </w:style>
  <w:style w:type="character" w:styleId="aff4">
    <w:name w:val="Book Title"/>
    <w:uiPriority w:val="33"/>
    <w:qFormat/>
    <w:rsid w:val="00C435E9"/>
    <w:rPr>
      <w:b/>
      <w:bCs/>
      <w:i/>
      <w:iCs/>
      <w:spacing w:val="0"/>
    </w:rPr>
  </w:style>
  <w:style w:type="paragraph" w:styleId="aff5">
    <w:name w:val="TOC Heading"/>
    <w:basedOn w:val="1"/>
    <w:next w:val="a"/>
    <w:uiPriority w:val="39"/>
    <w:semiHidden/>
    <w:unhideWhenUsed/>
    <w:qFormat/>
    <w:rsid w:val="00C435E9"/>
    <w:pPr>
      <w:outlineLvl w:val="9"/>
    </w:pPr>
  </w:style>
  <w:style w:type="paragraph" w:customStyle="1" w:styleId="rtejustify1">
    <w:name w:val="rtejustify1"/>
    <w:basedOn w:val="a"/>
    <w:rsid w:val="00553C73"/>
    <w:pPr>
      <w:spacing w:before="0" w:after="315" w:line="240" w:lineRule="auto"/>
      <w:jc w:val="both"/>
    </w:pPr>
    <w:rPr>
      <w:rFonts w:ascii="Times New Roman" w:eastAsia="Times New Roman" w:hAnsi="Times New Roman" w:cs="Times New Roman"/>
      <w:sz w:val="24"/>
      <w:szCs w:val="24"/>
      <w:lang w:eastAsia="ru-RU"/>
    </w:rPr>
  </w:style>
  <w:style w:type="paragraph" w:styleId="aff6">
    <w:name w:val="Normal (Web)"/>
    <w:basedOn w:val="a"/>
    <w:uiPriority w:val="99"/>
    <w:unhideWhenUsed/>
    <w:rsid w:val="00553C73"/>
    <w:pPr>
      <w:spacing w:before="0" w:after="225" w:line="240" w:lineRule="auto"/>
      <w:jc w:val="both"/>
    </w:pPr>
    <w:rPr>
      <w:rFonts w:ascii="Times New Roman" w:eastAsia="Times New Roman" w:hAnsi="Times New Roman" w:cs="Times New Roman"/>
      <w:color w:val="555555"/>
      <w:sz w:val="24"/>
      <w:szCs w:val="24"/>
      <w:lang w:eastAsia="ru-RU"/>
    </w:rPr>
  </w:style>
  <w:style w:type="paragraph" w:customStyle="1" w:styleId="ConsPlusTitle">
    <w:name w:val="ConsPlusTitle"/>
    <w:rsid w:val="00553C73"/>
    <w:pPr>
      <w:widowControl w:val="0"/>
      <w:autoSpaceDE w:val="0"/>
      <w:autoSpaceDN w:val="0"/>
      <w:spacing w:before="0" w:after="0" w:line="240" w:lineRule="auto"/>
    </w:pPr>
    <w:rPr>
      <w:rFonts w:ascii="Calibri" w:eastAsia="Times New Roman" w:hAnsi="Calibri" w:cs="Calibri"/>
      <w:b/>
      <w:sz w:val="22"/>
      <w:lang w:eastAsia="ru-RU"/>
    </w:rPr>
  </w:style>
  <w:style w:type="table" w:customStyle="1" w:styleId="23">
    <w:name w:val="Сетка таблицы2"/>
    <w:basedOn w:val="a1"/>
    <w:next w:val="ae"/>
    <w:uiPriority w:val="39"/>
    <w:rsid w:val="00D41379"/>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3E2C"/>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character" w:customStyle="1" w:styleId="c1">
    <w:name w:val="c1"/>
    <w:basedOn w:val="a0"/>
    <w:rsid w:val="001A3B53"/>
  </w:style>
  <w:style w:type="table" w:customStyle="1" w:styleId="31">
    <w:name w:val="Сетка таблицы3"/>
    <w:basedOn w:val="a1"/>
    <w:next w:val="ae"/>
    <w:uiPriority w:val="39"/>
    <w:rsid w:val="007C1C48"/>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563725">
      <w:bodyDiv w:val="1"/>
      <w:marLeft w:val="0"/>
      <w:marRight w:val="0"/>
      <w:marTop w:val="0"/>
      <w:marBottom w:val="0"/>
      <w:divBdr>
        <w:top w:val="none" w:sz="0" w:space="0" w:color="auto"/>
        <w:left w:val="none" w:sz="0" w:space="0" w:color="auto"/>
        <w:bottom w:val="none" w:sz="0" w:space="0" w:color="auto"/>
        <w:right w:val="none" w:sz="0" w:space="0" w:color="auto"/>
      </w:divBdr>
      <w:divsChild>
        <w:div w:id="1678654870">
          <w:marLeft w:val="0"/>
          <w:marRight w:val="0"/>
          <w:marTop w:val="0"/>
          <w:marBottom w:val="0"/>
          <w:divBdr>
            <w:top w:val="none" w:sz="0" w:space="0" w:color="auto"/>
            <w:left w:val="none" w:sz="0" w:space="0" w:color="auto"/>
            <w:bottom w:val="none" w:sz="0" w:space="0" w:color="auto"/>
            <w:right w:val="none" w:sz="0" w:space="0" w:color="auto"/>
          </w:divBdr>
          <w:divsChild>
            <w:div w:id="686953943">
              <w:marLeft w:val="0"/>
              <w:marRight w:val="0"/>
              <w:marTop w:val="0"/>
              <w:marBottom w:val="0"/>
              <w:divBdr>
                <w:top w:val="none" w:sz="0" w:space="0" w:color="auto"/>
                <w:left w:val="none" w:sz="0" w:space="0" w:color="auto"/>
                <w:bottom w:val="none" w:sz="0" w:space="0" w:color="auto"/>
                <w:right w:val="none" w:sz="0" w:space="0" w:color="auto"/>
              </w:divBdr>
              <w:divsChild>
                <w:div w:id="141966104">
                  <w:marLeft w:val="0"/>
                  <w:marRight w:val="0"/>
                  <w:marTop w:val="0"/>
                  <w:marBottom w:val="300"/>
                  <w:divBdr>
                    <w:top w:val="none" w:sz="0" w:space="0" w:color="auto"/>
                    <w:left w:val="none" w:sz="0" w:space="0" w:color="auto"/>
                    <w:bottom w:val="none" w:sz="0" w:space="0" w:color="auto"/>
                    <w:right w:val="none" w:sz="0" w:space="0" w:color="auto"/>
                  </w:divBdr>
                  <w:divsChild>
                    <w:div w:id="1365522199">
                      <w:marLeft w:val="0"/>
                      <w:marRight w:val="0"/>
                      <w:marTop w:val="0"/>
                      <w:marBottom w:val="0"/>
                      <w:divBdr>
                        <w:top w:val="none" w:sz="0" w:space="0" w:color="auto"/>
                        <w:left w:val="none" w:sz="0" w:space="0" w:color="auto"/>
                        <w:bottom w:val="none" w:sz="0" w:space="0" w:color="auto"/>
                        <w:right w:val="none" w:sz="0" w:space="0" w:color="auto"/>
                      </w:divBdr>
                      <w:divsChild>
                        <w:div w:id="545416418">
                          <w:marLeft w:val="0"/>
                          <w:marRight w:val="0"/>
                          <w:marTop w:val="0"/>
                          <w:marBottom w:val="0"/>
                          <w:divBdr>
                            <w:top w:val="none" w:sz="0" w:space="0" w:color="auto"/>
                            <w:left w:val="none" w:sz="0" w:space="0" w:color="auto"/>
                            <w:bottom w:val="none" w:sz="0" w:space="0" w:color="auto"/>
                            <w:right w:val="none" w:sz="0" w:space="0" w:color="auto"/>
                          </w:divBdr>
                          <w:divsChild>
                            <w:div w:id="5352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038261">
      <w:bodyDiv w:val="1"/>
      <w:marLeft w:val="0"/>
      <w:marRight w:val="0"/>
      <w:marTop w:val="0"/>
      <w:marBottom w:val="0"/>
      <w:divBdr>
        <w:top w:val="none" w:sz="0" w:space="0" w:color="auto"/>
        <w:left w:val="none" w:sz="0" w:space="0" w:color="auto"/>
        <w:bottom w:val="none" w:sz="0" w:space="0" w:color="auto"/>
        <w:right w:val="none" w:sz="0" w:space="0" w:color="auto"/>
      </w:divBdr>
      <w:divsChild>
        <w:div w:id="199250041">
          <w:marLeft w:val="0"/>
          <w:marRight w:val="0"/>
          <w:marTop w:val="0"/>
          <w:marBottom w:val="0"/>
          <w:divBdr>
            <w:top w:val="none" w:sz="0" w:space="0" w:color="auto"/>
            <w:left w:val="none" w:sz="0" w:space="0" w:color="auto"/>
            <w:bottom w:val="none" w:sz="0" w:space="0" w:color="auto"/>
            <w:right w:val="none" w:sz="0" w:space="0" w:color="auto"/>
          </w:divBdr>
          <w:divsChild>
            <w:div w:id="1162234158">
              <w:marLeft w:val="0"/>
              <w:marRight w:val="0"/>
              <w:marTop w:val="0"/>
              <w:marBottom w:val="0"/>
              <w:divBdr>
                <w:top w:val="none" w:sz="0" w:space="0" w:color="auto"/>
                <w:left w:val="none" w:sz="0" w:space="0" w:color="auto"/>
                <w:bottom w:val="none" w:sz="0" w:space="0" w:color="auto"/>
                <w:right w:val="none" w:sz="0" w:space="0" w:color="auto"/>
              </w:divBdr>
              <w:divsChild>
                <w:div w:id="1214997599">
                  <w:marLeft w:val="0"/>
                  <w:marRight w:val="0"/>
                  <w:marTop w:val="0"/>
                  <w:marBottom w:val="300"/>
                  <w:divBdr>
                    <w:top w:val="none" w:sz="0" w:space="0" w:color="auto"/>
                    <w:left w:val="none" w:sz="0" w:space="0" w:color="auto"/>
                    <w:bottom w:val="none" w:sz="0" w:space="0" w:color="auto"/>
                    <w:right w:val="none" w:sz="0" w:space="0" w:color="auto"/>
                  </w:divBdr>
                  <w:divsChild>
                    <w:div w:id="1898860581">
                      <w:marLeft w:val="0"/>
                      <w:marRight w:val="0"/>
                      <w:marTop w:val="0"/>
                      <w:marBottom w:val="0"/>
                      <w:divBdr>
                        <w:top w:val="none" w:sz="0" w:space="0" w:color="auto"/>
                        <w:left w:val="none" w:sz="0" w:space="0" w:color="auto"/>
                        <w:bottom w:val="none" w:sz="0" w:space="0" w:color="auto"/>
                        <w:right w:val="none" w:sz="0" w:space="0" w:color="auto"/>
                      </w:divBdr>
                      <w:divsChild>
                        <w:div w:id="505290046">
                          <w:marLeft w:val="0"/>
                          <w:marRight w:val="0"/>
                          <w:marTop w:val="0"/>
                          <w:marBottom w:val="0"/>
                          <w:divBdr>
                            <w:top w:val="none" w:sz="0" w:space="0" w:color="auto"/>
                            <w:left w:val="none" w:sz="0" w:space="0" w:color="auto"/>
                            <w:bottom w:val="none" w:sz="0" w:space="0" w:color="auto"/>
                            <w:right w:val="none" w:sz="0" w:space="0" w:color="auto"/>
                          </w:divBdr>
                          <w:divsChild>
                            <w:div w:id="162630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image" Target="media/image11.jpeg"/><Relationship Id="rId21" Type="http://schemas.openxmlformats.org/officeDocument/2006/relationships/chart" Target="charts/chart10.xml"/><Relationship Id="rId34" Type="http://schemas.openxmlformats.org/officeDocument/2006/relationships/image" Target="media/image6.jpeg"/><Relationship Id="rId42"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so.ru/page/21967" TargetMode="External"/><Relationship Id="rId24" Type="http://schemas.openxmlformats.org/officeDocument/2006/relationships/chart" Target="charts/chart13.xml"/><Relationship Id="rId32" Type="http://schemas.openxmlformats.org/officeDocument/2006/relationships/image" Target="media/image4.pn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image" Target="media/image7.jpeg"/><Relationship Id="rId43" Type="http://schemas.openxmlformats.org/officeDocument/2006/relationships/image" Target="media/image1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theme" Target="theme/theme1.xml"/><Relationship Id="rId20" Type="http://schemas.openxmlformats.org/officeDocument/2006/relationships/chart" Target="charts/chart9.xml"/><Relationship Id="rId41" Type="http://schemas.openxmlformats.org/officeDocument/2006/relationships/image" Target="media/image13.jpeg"/></Relationships>
</file>

<file path=word/_rels/footnotes.xml.rels><?xml version="1.0" encoding="UTF-8" standalone="yes"?>
<Relationships xmlns="http://schemas.openxmlformats.org/package/2006/relationships"><Relationship Id="rId3" Type="http://schemas.openxmlformats.org/officeDocument/2006/relationships/hyperlink" Target="https://vk.com/album-77654826_260526312" TargetMode="External"/><Relationship Id="rId2" Type="http://schemas.openxmlformats.org/officeDocument/2006/relationships/hyperlink" Target="http://archive.nso.ru/news/297" TargetMode="External"/><Relationship Id="rId1" Type="http://schemas.openxmlformats.org/officeDocument/2006/relationships/hyperlink" Target="http://archive.nso.ru/page/139" TargetMode="External"/><Relationship Id="rId5" Type="http://schemas.openxmlformats.org/officeDocument/2006/relationships/hyperlink" Target="https://genproc.gov.ru/anticor/anticor-legal-education/" TargetMode="External"/><Relationship Id="rId4" Type="http://schemas.openxmlformats.org/officeDocument/2006/relationships/hyperlink" Target="https://vk.com/videos-77654826?section=album_1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20.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Диаграмма 1</a:t>
            </a:r>
          </a:p>
          <a:p>
            <a:pPr>
              <a:defRPr sz="1400" b="1" i="0" u="none" strike="noStrike" kern="1200" spc="0" baseline="0">
                <a:solidFill>
                  <a:sysClr val="windowText" lastClr="000000"/>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Информация о проведенном анализе сведений о доходах, расходах, об имуществе и обязательствах имущественного характера в отношении:</a:t>
            </a:r>
          </a:p>
        </c:rich>
      </c:tx>
      <c:layout>
        <c:manualLayout>
          <c:xMode val="edge"/>
          <c:yMode val="edge"/>
          <c:x val="0.12410705265615384"/>
          <c:y val="8.41435539559756E-3"/>
        </c:manualLayout>
      </c:layout>
      <c:overlay val="0"/>
      <c:spPr>
        <a:noFill/>
        <a:ln>
          <a:noFill/>
        </a:ln>
        <a:effectLst/>
      </c:spPr>
    </c:title>
    <c:autoTitleDeleted val="0"/>
    <c:plotArea>
      <c:layout>
        <c:manualLayout>
          <c:layoutTarget val="inner"/>
          <c:xMode val="edge"/>
          <c:yMode val="edge"/>
          <c:x val="0.46244141749328466"/>
          <c:y val="0.18737223405145051"/>
          <c:w val="0.50158227848101267"/>
          <c:h val="0.61650982774738305"/>
        </c:manualLayout>
      </c:layout>
      <c:barChart>
        <c:barDir val="bar"/>
        <c:grouping val="clustered"/>
        <c:varyColors val="0"/>
        <c:ser>
          <c:idx val="0"/>
          <c:order val="0"/>
          <c:tx>
            <c:strRef>
              <c:f>Лист1!$B$11:$B$12</c:f>
              <c:strCache>
                <c:ptCount val="2"/>
                <c:pt idx="0">
                  <c:v>   </c:v>
                </c:pt>
                <c:pt idx="1">
                  <c:v>2017 год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Лист1!$A$13:$A$16</c:f>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f>Лист1!$B$13:$B$16</c:f>
              <c:numCache>
                <c:formatCode>General</c:formatCode>
                <c:ptCount val="4"/>
                <c:pt idx="0">
                  <c:v>745</c:v>
                </c:pt>
                <c:pt idx="1">
                  <c:v>754</c:v>
                </c:pt>
                <c:pt idx="2">
                  <c:v>1870</c:v>
                </c:pt>
                <c:pt idx="3">
                  <c:v>5880</c:v>
                </c:pt>
              </c:numCache>
            </c:numRef>
          </c:val>
          <c:extLst xmlns:c16r2="http://schemas.microsoft.com/office/drawing/2015/06/chart">
            <c:ext xmlns:c16="http://schemas.microsoft.com/office/drawing/2014/chart" uri="{C3380CC4-5D6E-409C-BE32-E72D297353CC}">
              <c16:uniqueId val="{00000000-CC2F-4D2F-B5B0-4755A9CD9D8A}"/>
            </c:ext>
          </c:extLst>
        </c:ser>
        <c:ser>
          <c:idx val="1"/>
          <c:order val="1"/>
          <c:tx>
            <c:strRef>
              <c:f>Лист1!$C$11:$C$12</c:f>
              <c:strCache>
                <c:ptCount val="2"/>
                <c:pt idx="0">
                  <c:v>   </c:v>
                </c:pt>
                <c:pt idx="1">
                  <c:v>2018 год </c:v>
                </c:pt>
              </c:strCache>
            </c:strRef>
          </c:tx>
          <c:spPr>
            <a:solidFill>
              <a:srgbClr val="4472C4"/>
            </a:solidFill>
            <a:ln>
              <a:noFill/>
            </a:ln>
            <a:effectLst/>
          </c:spPr>
          <c:invertIfNegative val="1"/>
          <c:dPt>
            <c:idx val="3"/>
            <c:invertIfNegative val="1"/>
            <c:bubble3D val="0"/>
            <c:extLst xmlns:c16r2="http://schemas.microsoft.com/office/drawing/2015/06/chart">
              <c:ext xmlns:c16="http://schemas.microsoft.com/office/drawing/2014/chart" uri="{C3380CC4-5D6E-409C-BE32-E72D297353CC}">
                <c16:uniqueId val="{00000001-CC2F-4D2F-B5B0-4755A9CD9D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Лист1!$A$13:$A$16</c:f>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f>Лист1!$C$13:$C$16</c:f>
              <c:numCache>
                <c:formatCode>General</c:formatCode>
                <c:ptCount val="4"/>
                <c:pt idx="0">
                  <c:v>883</c:v>
                </c:pt>
                <c:pt idx="1">
                  <c:v>777</c:v>
                </c:pt>
                <c:pt idx="2">
                  <c:v>2149</c:v>
                </c:pt>
                <c:pt idx="3">
                  <c:v>5635</c:v>
                </c:pt>
              </c:numCache>
            </c:numRef>
          </c:val>
          <c:extLst xmlns:c16r2="http://schemas.microsoft.com/office/drawing/2015/06/chart">
            <c:ext xmlns:c16="http://schemas.microsoft.com/office/drawing/2014/chart" uri="{C3380CC4-5D6E-409C-BE32-E72D297353CC}">
              <c16:uniqueId val="{00000002-CC2F-4D2F-B5B0-4755A9CD9D8A}"/>
            </c:ex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LegendKey val="0"/>
          <c:showVal val="0"/>
          <c:showCatName val="0"/>
          <c:showSerName val="0"/>
          <c:showPercent val="0"/>
          <c:showBubbleSize val="0"/>
        </c:dLbls>
        <c:gapWidth val="182"/>
        <c:axId val="212313264"/>
        <c:axId val="212311632"/>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Лист1!$D$11:$D$12</c15:sqref>
                        </c15:formulaRef>
                      </c:ext>
                    </c:extLst>
                    <c:strCache>
                      <c:ptCount val="2"/>
                      <c:pt idx="0">
                        <c:v>   </c:v>
                      </c:pt>
                      <c:pt idx="1">
                        <c:v>2018 год </c:v>
                      </c:pt>
                    </c:strCache>
                  </c:strRef>
                </c:tx>
                <c:spPr>
                  <a:solidFill>
                    <a:schemeClr val="accent4"/>
                  </a:solidFill>
                  <a:ln>
                    <a:noFill/>
                  </a:ln>
                  <a:effectLst/>
                </c:spPr>
                <c:invertIfNegative val="0"/>
                <c:cat>
                  <c:strRef>
                    <c:extLst xmlns:c16r2="http://schemas.microsoft.com/office/drawing/2015/06/chart">
                      <c:ext uri="{02D57815-91ED-43cb-92C2-25804820EDAC}">
                        <c15:formulaRef>
                          <c15:sqref>Лист1!$A$13:$A$16</c15:sqref>
                        </c15:formulaRef>
                      </c:ext>
                    </c:extLst>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extLst xmlns:c16r2="http://schemas.microsoft.com/office/drawing/2015/06/chart">
                      <c:ext uri="{02D57815-91ED-43cb-92C2-25804820EDAC}">
                        <c15:formulaRef>
                          <c15:sqref>Лист1!$D$13:$D$16</c15:sqref>
                        </c15:formulaRef>
                      </c:ext>
                    </c:extLst>
                    <c:numCache>
                      <c:formatCode>General</c:formatCode>
                      <c:ptCount val="4"/>
                    </c:numCache>
                  </c:numRef>
                </c:val>
                <c:extLst xmlns:c16r2="http://schemas.microsoft.com/office/drawing/2015/06/chart">
                  <c:ext xmlns:c16="http://schemas.microsoft.com/office/drawing/2014/chart" uri="{C3380CC4-5D6E-409C-BE32-E72D297353CC}">
                    <c16:uniqueId val="{00000003-CC2F-4D2F-B5B0-4755A9CD9D8A}"/>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Лист1!$E$11:$E$12</c15:sqref>
                        </c15:formulaRef>
                      </c:ext>
                    </c:extLst>
                    <c:strCache>
                      <c:ptCount val="2"/>
                      <c:pt idx="0">
                        <c:v>   </c:v>
                      </c:pt>
                      <c:pt idx="1">
                        <c:v>2018 год </c:v>
                      </c:pt>
                    </c:strCache>
                  </c:strRef>
                </c:tx>
                <c:spPr>
                  <a:solidFill>
                    <a:schemeClr val="accent6">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Лист1!$A$13:$A$16</c15:sqref>
                        </c15:formulaRef>
                      </c:ext>
                    </c:extLst>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Лист1!$E$13:$E$16</c15:sqref>
                        </c15:formulaRef>
                      </c:ext>
                    </c:extLst>
                    <c:numCache>
                      <c:formatCode>General</c:formatCode>
                      <c:ptCount val="4"/>
                    </c:numCache>
                  </c:numRef>
                </c:val>
                <c:extLst xmlns:c15="http://schemas.microsoft.com/office/drawing/2012/chart" xmlns:c16r2="http://schemas.microsoft.com/office/drawing/2015/06/chart">
                  <c:ext xmlns:c16="http://schemas.microsoft.com/office/drawing/2014/chart" uri="{C3380CC4-5D6E-409C-BE32-E72D297353CC}">
                    <c16:uniqueId val="{00000004-CC2F-4D2F-B5B0-4755A9CD9D8A}"/>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Лист1!$F$11:$F$12</c15:sqref>
                        </c15:formulaRef>
                      </c:ext>
                    </c:extLst>
                    <c:strCache>
                      <c:ptCount val="2"/>
                      <c:pt idx="0">
                        <c:v>   </c:v>
                      </c:pt>
                      <c:pt idx="1">
                        <c:v>2018 год </c:v>
                      </c:pt>
                    </c:strCache>
                  </c:strRef>
                </c:tx>
                <c:spPr>
                  <a:solidFill>
                    <a:schemeClr val="accent5">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Лист1!$A$13:$A$16</c15:sqref>
                        </c15:formulaRef>
                      </c:ext>
                    </c:extLst>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Лист1!$F$13:$F$16</c15:sqref>
                        </c15:formulaRef>
                      </c:ext>
                    </c:extLst>
                    <c:numCache>
                      <c:formatCode>General</c:formatCode>
                      <c:ptCount val="4"/>
                    </c:numCache>
                  </c:numRef>
                </c:val>
                <c:extLst xmlns:c15="http://schemas.microsoft.com/office/drawing/2012/chart" xmlns:c16r2="http://schemas.microsoft.com/office/drawing/2015/06/chart">
                  <c:ext xmlns:c16="http://schemas.microsoft.com/office/drawing/2014/chart" uri="{C3380CC4-5D6E-409C-BE32-E72D297353CC}">
                    <c16:uniqueId val="{00000005-CC2F-4D2F-B5B0-4755A9CD9D8A}"/>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Лист1!$G$11:$G$12</c15:sqref>
                        </c15:formulaRef>
                      </c:ext>
                    </c:extLst>
                    <c:strCache>
                      <c:ptCount val="2"/>
                      <c:pt idx="0">
                        <c:v>   </c:v>
                      </c:pt>
                      <c:pt idx="1">
                        <c:v>2018 год </c:v>
                      </c:pt>
                    </c:strCache>
                  </c:strRef>
                </c:tx>
                <c:spPr>
                  <a:solidFill>
                    <a:schemeClr val="accent4">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Лист1!$A$13:$A$16</c15:sqref>
                        </c15:formulaRef>
                      </c:ext>
                    </c:extLst>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Лист1!$G$13:$G$16</c15:sqref>
                        </c15:formulaRef>
                      </c:ext>
                    </c:extLst>
                    <c:numCache>
                      <c:formatCode>General</c:formatCode>
                      <c:ptCount val="4"/>
                    </c:numCache>
                  </c:numRef>
                </c:val>
                <c:extLst xmlns:c15="http://schemas.microsoft.com/office/drawing/2012/chart" xmlns:c16r2="http://schemas.microsoft.com/office/drawing/2015/06/chart">
                  <c:ext xmlns:c16="http://schemas.microsoft.com/office/drawing/2014/chart" uri="{C3380CC4-5D6E-409C-BE32-E72D297353CC}">
                    <c16:uniqueId val="{00000006-CC2F-4D2F-B5B0-4755A9CD9D8A}"/>
                  </c:ext>
                </c:extLst>
              </c15:ser>
            </c15:filteredBarSeries>
            <c15:filteredBar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Лист1!$H$11:$H$12</c15:sqref>
                        </c15:formulaRef>
                      </c:ext>
                    </c:extLst>
                    <c:strCache>
                      <c:ptCount val="2"/>
                      <c:pt idx="0">
                        <c:v>   </c:v>
                      </c:pt>
                      <c:pt idx="1">
                        <c:v>2018 год </c:v>
                      </c:pt>
                    </c:strCache>
                  </c:strRef>
                </c:tx>
                <c:spPr>
                  <a:solidFill>
                    <a:schemeClr val="accent6">
                      <a:lumMod val="80000"/>
                      <a:lumOff val="2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Лист1!$A$13:$A$16</c15:sqref>
                        </c15:formulaRef>
                      </c:ext>
                    </c:extLst>
                    <c:strCache>
                      <c:ptCount val="4"/>
                      <c:pt idx="0">
                        <c:v>Граждане, претендующие на замещение должностей гражданской службы</c:v>
                      </c:pt>
                      <c:pt idx="1">
                        <c:v>Граждане, претендующие на замещение должностей муниципальной службы </c:v>
                      </c:pt>
                      <c:pt idx="2">
                        <c:v>Гражданские служащие</c:v>
                      </c:pt>
                      <c:pt idx="3">
                        <c:v>Муниципальные служащие</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Лист1!$H$13:$H$16</c15:sqref>
                        </c15:formulaRef>
                      </c:ext>
                    </c:extLst>
                    <c:numCache>
                      <c:formatCode>General</c:formatCode>
                      <c:ptCount val="4"/>
                    </c:numCache>
                  </c:numRef>
                </c:val>
                <c:extLst xmlns:c15="http://schemas.microsoft.com/office/drawing/2012/chart" xmlns:c16r2="http://schemas.microsoft.com/office/drawing/2015/06/chart">
                  <c:ext xmlns:c16="http://schemas.microsoft.com/office/drawing/2014/chart" uri="{C3380CC4-5D6E-409C-BE32-E72D297353CC}">
                    <c16:uniqueId val="{00000007-CC2F-4D2F-B5B0-4755A9CD9D8A}"/>
                  </c:ext>
                </c:extLst>
              </c15:ser>
            </c15:filteredBarSeries>
          </c:ext>
        </c:extLst>
      </c:barChart>
      <c:catAx>
        <c:axId val="212313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11632"/>
        <c:crosses val="autoZero"/>
        <c:auto val="1"/>
        <c:lblAlgn val="ctr"/>
        <c:lblOffset val="100"/>
        <c:noMultiLvlLbl val="0"/>
      </c:catAx>
      <c:valAx>
        <c:axId val="212311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1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a:t>Диаграмма</a:t>
            </a:r>
            <a:r>
              <a:rPr lang="ru-RU" sz="1100" b="1" baseline="0"/>
              <a:t> 10.</a:t>
            </a:r>
          </a:p>
          <a:p>
            <a:pPr>
              <a:defRPr/>
            </a:pPr>
            <a:r>
              <a:rPr lang="ru-RU" sz="1100" b="1" baseline="0"/>
              <a:t>Виды зарегистрированных преступлений коррупционной направленности</a:t>
            </a:r>
            <a:endParaRPr lang="ru-RU"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Легализация доходов, приобретенных в результате совершения коррупционных преступлений</c:v>
                </c:pt>
              </c:strCache>
            </c:strRef>
          </c:tx>
          <c:spPr>
            <a:solidFill>
              <a:schemeClr val="accent6"/>
            </a:solidFill>
            <a:ln>
              <a:noFill/>
            </a:ln>
            <a:effectLst/>
            <a:sp3d/>
          </c:spPr>
          <c:invertIfNegative val="0"/>
          <c:dLbls>
            <c:dLbl>
              <c:idx val="0"/>
              <c:layout>
                <c:manualLayout>
                  <c:x val="4.2913850445230805E-3"/>
                  <c:y val="-1.6438356164383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01984765583084E-2"/>
                  <c:y val="-8.2191780821917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Лист1!$B$2:$B$3</c:f>
              <c:numCache>
                <c:formatCode>General</c:formatCode>
                <c:ptCount val="2"/>
                <c:pt idx="0">
                  <c:v>6</c:v>
                </c:pt>
                <c:pt idx="1">
                  <c:v>3</c:v>
                </c:pt>
              </c:numCache>
            </c:numRef>
          </c:val>
        </c:ser>
        <c:ser>
          <c:idx val="1"/>
          <c:order val="1"/>
          <c:tx>
            <c:strRef>
              <c:f>Лист1!$C$1</c:f>
              <c:strCache>
                <c:ptCount val="1"/>
                <c:pt idx="0">
                  <c:v>Коммерческий подкуп</c:v>
                </c:pt>
              </c:strCache>
            </c:strRef>
          </c:tx>
          <c:spPr>
            <a:solidFill>
              <a:schemeClr val="accent5"/>
            </a:solidFill>
            <a:ln>
              <a:noFill/>
            </a:ln>
            <a:effectLst/>
            <a:sp3d/>
          </c:spPr>
          <c:invertIfNegative val="0"/>
          <c:dLbls>
            <c:dLbl>
              <c:idx val="0"/>
              <c:layout>
                <c:manualLayout>
                  <c:x val="6.4370775667846403E-3"/>
                  <c:y val="-2.465753424657534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728462611307721E-2"/>
                  <c:y val="-8.219178082191880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Лист1!$C$2:$C$3</c:f>
              <c:numCache>
                <c:formatCode>General</c:formatCode>
                <c:ptCount val="2"/>
                <c:pt idx="0">
                  <c:v>11</c:v>
                </c:pt>
                <c:pt idx="1">
                  <c:v>5</c:v>
                </c:pt>
              </c:numCache>
            </c:numRef>
          </c:val>
        </c:ser>
        <c:ser>
          <c:idx val="2"/>
          <c:order val="2"/>
          <c:tx>
            <c:strRef>
              <c:f>Лист1!$D$1</c:f>
              <c:strCache>
                <c:ptCount val="1"/>
                <c:pt idx="0">
                  <c:v>Взяточничество</c:v>
                </c:pt>
              </c:strCache>
            </c:strRef>
          </c:tx>
          <c:spPr>
            <a:solidFill>
              <a:schemeClr val="accent4"/>
            </a:solidFill>
            <a:ln>
              <a:noFill/>
            </a:ln>
            <a:effectLst/>
            <a:sp3d/>
          </c:spPr>
          <c:invertIfNegative val="0"/>
          <c:dLbls>
            <c:dLbl>
              <c:idx val="0"/>
              <c:layout>
                <c:manualLayout>
                  <c:x val="1.2874155133569359E-2"/>
                  <c:y val="-2.191780821917818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4370775667846793E-3"/>
                  <c:y val="-1.095890410958914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Лист1!$D$2:$D$3</c:f>
              <c:numCache>
                <c:formatCode>General</c:formatCode>
                <c:ptCount val="2"/>
                <c:pt idx="0">
                  <c:v>19</c:v>
                </c:pt>
                <c:pt idx="1">
                  <c:v>9</c:v>
                </c:pt>
              </c:numCache>
            </c:numRef>
          </c:val>
        </c:ser>
        <c:ser>
          <c:idx val="3"/>
          <c:order val="3"/>
          <c:tx>
            <c:strRef>
              <c:f>Лист1!$E$1</c:f>
              <c:strCache>
                <c:ptCount val="1"/>
                <c:pt idx="0">
                  <c:v>Присвоение ввереного имущества</c:v>
                </c:pt>
              </c:strCache>
            </c:strRef>
          </c:tx>
          <c:spPr>
            <a:solidFill>
              <a:schemeClr val="accent6">
                <a:lumMod val="60000"/>
              </a:schemeClr>
            </a:solidFill>
            <a:ln>
              <a:noFill/>
            </a:ln>
            <a:effectLst/>
            <a:sp3d/>
          </c:spPr>
          <c:invertIfNegative val="0"/>
          <c:dLbls>
            <c:dLbl>
              <c:idx val="0"/>
              <c:layout>
                <c:manualLayout>
                  <c:x val="6.4370775667846013E-3"/>
                  <c:y val="-1.6438356164383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913850445231196E-3"/>
                  <c:y val="-1.6438356164383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Лист1!$E$2:$E$3</c:f>
              <c:numCache>
                <c:formatCode>General</c:formatCode>
                <c:ptCount val="2"/>
                <c:pt idx="0">
                  <c:v>16</c:v>
                </c:pt>
                <c:pt idx="1">
                  <c:v>17</c:v>
                </c:pt>
              </c:numCache>
            </c:numRef>
          </c:val>
        </c:ser>
        <c:ser>
          <c:idx val="4"/>
          <c:order val="4"/>
          <c:tx>
            <c:strRef>
              <c:f>Лист1!$F$1</c:f>
              <c:strCache>
                <c:ptCount val="1"/>
                <c:pt idx="0">
                  <c:v>Мошенничество</c:v>
                </c:pt>
              </c:strCache>
            </c:strRef>
          </c:tx>
          <c:spPr>
            <a:solidFill>
              <a:schemeClr val="accent5">
                <a:lumMod val="60000"/>
              </a:schemeClr>
            </a:solidFill>
            <a:ln>
              <a:noFill/>
            </a:ln>
            <a:effectLst/>
            <a:sp3d/>
          </c:spPr>
          <c:invertIfNegative val="0"/>
          <c:dLbls>
            <c:dLbl>
              <c:idx val="0"/>
              <c:layout>
                <c:manualLayout>
                  <c:x val="1.0728462611307799E-2"/>
                  <c:y val="-1.36986301369863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31123270035404E-2"/>
                  <c:y val="-8.2191780821917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Лист1!$F$2:$F$3</c:f>
              <c:numCache>
                <c:formatCode>General</c:formatCode>
                <c:ptCount val="2"/>
                <c:pt idx="0">
                  <c:v>93</c:v>
                </c:pt>
                <c:pt idx="1">
                  <c:v>127</c:v>
                </c:pt>
              </c:numCache>
            </c:numRef>
          </c:val>
        </c:ser>
        <c:dLbls>
          <c:showLegendKey val="0"/>
          <c:showVal val="0"/>
          <c:showCatName val="0"/>
          <c:showSerName val="0"/>
          <c:showPercent val="0"/>
          <c:showBubbleSize val="0"/>
        </c:dLbls>
        <c:gapWidth val="219"/>
        <c:shape val="box"/>
        <c:axId val="212312176"/>
        <c:axId val="212312720"/>
        <c:axId val="0"/>
      </c:bar3DChart>
      <c:catAx>
        <c:axId val="21231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12720"/>
        <c:crosses val="autoZero"/>
        <c:auto val="1"/>
        <c:lblAlgn val="ctr"/>
        <c:lblOffset val="100"/>
        <c:noMultiLvlLbl val="0"/>
      </c:catAx>
      <c:valAx>
        <c:axId val="212312720"/>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1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ysClr val="window" lastClr="FFFFFF">
          <a:lumMod val="85000"/>
        </a:sys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a:t>Диаграмма 11.</a:t>
            </a:r>
          </a:p>
          <a:p>
            <a:pPr>
              <a:defRPr/>
            </a:pPr>
            <a:r>
              <a:rPr lang="ru-RU" sz="1100" b="1"/>
              <a:t>Результаты</a:t>
            </a:r>
            <a:r>
              <a:rPr lang="ru-RU" sz="1100" b="1" baseline="0"/>
              <a:t> рассмотрения уголовных дел коррупционной направленности судами</a:t>
            </a:r>
            <a:r>
              <a:rPr lang="ru-RU" sz="1100" b="1"/>
              <a:t> </a:t>
            </a:r>
          </a:p>
        </c:rich>
      </c:tx>
      <c:layout>
        <c:manualLayout>
          <c:xMode val="edge"/>
          <c:yMode val="edge"/>
          <c:x val="0.14579225900176404"/>
          <c:y val="1.1206738692547153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600907196024749"/>
          <c:y val="0.20392195239457403"/>
          <c:w val="0.74775661887551925"/>
          <c:h val="0.53792475271375018"/>
        </c:manualLayout>
      </c:layout>
      <c:bar3DChart>
        <c:barDir val="col"/>
        <c:grouping val="standard"/>
        <c:varyColors val="0"/>
        <c:ser>
          <c:idx val="0"/>
          <c:order val="0"/>
          <c:tx>
            <c:strRef>
              <c:f>Лист1!$B$1</c:f>
              <c:strCache>
                <c:ptCount val="1"/>
                <c:pt idx="0">
                  <c:v>Осужденные к лишению свободы</c:v>
                </c:pt>
              </c:strCache>
            </c:strRef>
          </c:tx>
          <c:spPr>
            <a:solidFill>
              <a:schemeClr val="accent6"/>
            </a:solidFill>
            <a:ln>
              <a:noFill/>
            </a:ln>
            <a:effectLst/>
            <a:sp3d/>
          </c:spPr>
          <c:invertIfNegative val="0"/>
          <c:dLbls>
            <c:dLbl>
              <c:idx val="0"/>
              <c:layout>
                <c:manualLayout>
                  <c:x val="2.1367521367521368E-2"/>
                  <c:y val="-2.653399668325047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73504273504195E-3"/>
                  <c:y val="-2.65339966832505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Лист1!$B$2:$B$3</c:f>
              <c:numCache>
                <c:formatCode>General</c:formatCode>
                <c:ptCount val="2"/>
                <c:pt idx="0">
                  <c:v>20</c:v>
                </c:pt>
                <c:pt idx="1">
                  <c:v>27</c:v>
                </c:pt>
              </c:numCache>
            </c:numRef>
          </c:val>
        </c:ser>
        <c:ser>
          <c:idx val="1"/>
          <c:order val="1"/>
          <c:tx>
            <c:strRef>
              <c:f>Лист1!$C$1</c:f>
              <c:strCache>
                <c:ptCount val="1"/>
                <c:pt idx="0">
                  <c:v>Осужденные лица</c:v>
                </c:pt>
              </c:strCache>
            </c:strRef>
          </c:tx>
          <c:spPr>
            <a:solidFill>
              <a:schemeClr val="accent5"/>
            </a:solidFill>
            <a:ln>
              <a:noFill/>
            </a:ln>
            <a:effectLst/>
            <a:sp3d/>
          </c:spPr>
          <c:invertIfNegative val="0"/>
          <c:dLbls>
            <c:dLbl>
              <c:idx val="0"/>
              <c:layout>
                <c:manualLayout>
                  <c:x val="1.0683760683760684E-2"/>
                  <c:y val="-9.950248756218905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32669983416252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Лист1!$C$2:$C$3</c:f>
              <c:numCache>
                <c:formatCode>General</c:formatCode>
                <c:ptCount val="2"/>
                <c:pt idx="0">
                  <c:v>190</c:v>
                </c:pt>
                <c:pt idx="1">
                  <c:v>143</c:v>
                </c:pt>
              </c:numCache>
            </c:numRef>
          </c:val>
        </c:ser>
        <c:ser>
          <c:idx val="2"/>
          <c:order val="2"/>
          <c:tx>
            <c:strRef>
              <c:f>Лист1!$D$1</c:f>
              <c:strCache>
                <c:ptCount val="1"/>
                <c:pt idx="0">
                  <c:v>Лица, в отношении которых были рассмотрены уголовные дела</c:v>
                </c:pt>
              </c:strCache>
            </c:strRef>
          </c:tx>
          <c:spPr>
            <a:solidFill>
              <a:schemeClr val="accent4"/>
            </a:solidFill>
            <a:ln>
              <a:noFill/>
            </a:ln>
            <a:effectLst/>
            <a:sp3d/>
          </c:spPr>
          <c:invertIfNegative val="0"/>
          <c:dLbls>
            <c:dLbl>
              <c:idx val="0"/>
              <c:layout>
                <c:manualLayout>
                  <c:x val="1.7094017094017096E-2"/>
                  <c:y val="-9.9502487562189053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410256410256332E-3"/>
                  <c:y val="-9.950248756218936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Лист1!$D$2:$D$3</c:f>
              <c:numCache>
                <c:formatCode>General</c:formatCode>
                <c:ptCount val="2"/>
                <c:pt idx="0">
                  <c:v>225</c:v>
                </c:pt>
                <c:pt idx="1">
                  <c:v>201</c:v>
                </c:pt>
              </c:numCache>
            </c:numRef>
          </c:val>
        </c:ser>
        <c:dLbls>
          <c:showLegendKey val="0"/>
          <c:showVal val="0"/>
          <c:showCatName val="0"/>
          <c:showSerName val="0"/>
          <c:showPercent val="0"/>
          <c:showBubbleSize val="0"/>
        </c:dLbls>
        <c:gapWidth val="150"/>
        <c:shape val="box"/>
        <c:axId val="212317616"/>
        <c:axId val="212315984"/>
        <c:axId val="156037680"/>
      </c:bar3DChart>
      <c:catAx>
        <c:axId val="21231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15984"/>
        <c:crosses val="autoZero"/>
        <c:auto val="1"/>
        <c:lblAlgn val="ctr"/>
        <c:lblOffset val="100"/>
        <c:noMultiLvlLbl val="0"/>
      </c:catAx>
      <c:valAx>
        <c:axId val="21231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17616"/>
        <c:crosses val="autoZero"/>
        <c:crossBetween val="between"/>
      </c:valAx>
      <c:serAx>
        <c:axId val="156037680"/>
        <c:scaling>
          <c:orientation val="minMax"/>
        </c:scaling>
        <c:delete val="1"/>
        <c:axPos val="b"/>
        <c:majorTickMark val="out"/>
        <c:minorTickMark val="none"/>
        <c:tickLblPos val="nextTo"/>
        <c:crossAx val="212315984"/>
        <c:crosses val="autoZero"/>
      </c:serAx>
      <c:spPr>
        <a:noFill/>
        <a:ln>
          <a:noFill/>
        </a:ln>
        <a:effectLst/>
      </c:spPr>
    </c:plotArea>
    <c:legend>
      <c:legendPos val="b"/>
      <c:layout>
        <c:manualLayout>
          <c:xMode val="edge"/>
          <c:yMode val="edge"/>
          <c:x val="0.20273520257820532"/>
          <c:y val="0.81838661180736716"/>
          <c:w val="0.74439968393521361"/>
          <c:h val="0.142933528657754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chemeClr val="tx1">
          <a:lumMod val="15000"/>
          <a:lumOff val="85000"/>
        </a:schemeClr>
      </a:solid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8" b="1" i="0" u="none" strike="noStrike" kern="1200" baseline="0">
                <a:solidFill>
                  <a:schemeClr val="dk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Диаграмма</a:t>
            </a:r>
            <a:r>
              <a:rPr lang="ru-RU" sz="1100" baseline="0">
                <a:solidFill>
                  <a:sysClr val="windowText" lastClr="000000"/>
                </a:solidFill>
                <a:latin typeface="Times New Roman" panose="02020603050405020304" pitchFamily="18" charset="0"/>
                <a:cs typeface="Times New Roman" panose="02020603050405020304" pitchFamily="18" charset="0"/>
              </a:rPr>
              <a:t> 12.</a:t>
            </a:r>
            <a:endParaRPr lang="ru-RU" sz="1100">
              <a:solidFill>
                <a:sysClr val="windowText" lastClr="000000"/>
              </a:solidFill>
              <a:latin typeface="Times New Roman" panose="02020603050405020304" pitchFamily="18" charset="0"/>
              <a:cs typeface="Times New Roman" panose="02020603050405020304" pitchFamily="18" charset="0"/>
            </a:endParaRPr>
          </a:p>
          <a:p>
            <a:pPr>
              <a:defRPr sz="1808">
                <a:solidFill>
                  <a:schemeClr val="dk1">
                    <a:lumMod val="65000"/>
                    <a:lumOff val="35000"/>
                  </a:schemeClr>
                </a:solidFill>
              </a:defRPr>
            </a:pPr>
            <a:r>
              <a:rPr lang="ru-RU" sz="1100">
                <a:solidFill>
                  <a:sysClr val="windowText" lastClr="000000"/>
                </a:solidFill>
                <a:latin typeface="Times New Roman" panose="02020603050405020304" pitchFamily="18" charset="0"/>
                <a:cs typeface="Times New Roman" panose="02020603050405020304" pitchFamily="18" charset="0"/>
              </a:rPr>
              <a:t>Возрастные категории участников</a:t>
            </a:r>
            <a:r>
              <a:rPr lang="ru-RU" sz="1100" baseline="0">
                <a:solidFill>
                  <a:sysClr val="windowText" lastClr="000000"/>
                </a:solidFill>
                <a:latin typeface="Times New Roman" panose="02020603050405020304" pitchFamily="18" charset="0"/>
                <a:cs typeface="Times New Roman" panose="02020603050405020304" pitchFamily="18" charset="0"/>
              </a:rPr>
              <a:t> анкетирования</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684645587931391"/>
          <c:y val="4.0038459744414237E-2"/>
        </c:manualLayout>
      </c:layout>
      <c:overlay val="0"/>
      <c:spPr>
        <a:noFill/>
        <a:ln w="25463">
          <a:noFill/>
        </a:ln>
        <a:effectLst/>
      </c:spPr>
      <c:txPr>
        <a:bodyPr rot="0" spcFirstLastPara="1" vertOverflow="ellipsis" vert="horz" wrap="square" anchor="ctr" anchorCtr="1"/>
        <a:lstStyle/>
        <a:p>
          <a:pPr>
            <a:defRPr sz="1808" b="1" i="0" u="none" strike="noStrike" kern="1200" baseline="0">
              <a:solidFill>
                <a:schemeClr val="dk1">
                  <a:lumMod val="65000"/>
                  <a:lumOff val="35000"/>
                </a:schemeClr>
              </a:solidFill>
              <a:latin typeface="+mn-lt"/>
              <a:ea typeface="+mn-ea"/>
              <a:cs typeface="+mn-cs"/>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288310115081764"/>
          <c:y val="0.1956421697287839"/>
          <c:w val="0.68611909847301478"/>
          <c:h val="0.56533712452610085"/>
        </c:manualLayout>
      </c:layout>
      <c:pie3DChart>
        <c:varyColors val="1"/>
        <c:ser>
          <c:idx val="0"/>
          <c:order val="0"/>
          <c:tx>
            <c:strRef>
              <c:f>Лист1!$B$1</c:f>
              <c:strCache>
                <c:ptCount val="1"/>
                <c:pt idx="0">
                  <c:v>Продажи</c:v>
                </c:pt>
              </c:strCache>
            </c:strRef>
          </c:tx>
          <c:dPt>
            <c:idx val="0"/>
            <c:bubble3D val="0"/>
            <c:spPr>
              <a:solidFill>
                <a:schemeClr val="accent6"/>
              </a:solidFill>
              <a:ln>
                <a:noFill/>
              </a:ln>
              <a:effectLst/>
              <a:sp3d/>
            </c:spPr>
            <c:extLst xmlns:c16r2="http://schemas.microsoft.com/office/drawing/2015/06/chart">
              <c:ext xmlns:c16="http://schemas.microsoft.com/office/drawing/2014/chart" uri="{C3380CC4-5D6E-409C-BE32-E72D297353CC}">
                <c16:uniqueId val="{00000001-0C3B-48FD-87BD-80C299B18312}"/>
              </c:ext>
            </c:extLst>
          </c:dPt>
          <c:dPt>
            <c:idx val="1"/>
            <c:bubble3D val="0"/>
            <c:explosion val="6"/>
            <c:spPr>
              <a:solidFill>
                <a:schemeClr val="accent5"/>
              </a:solidFill>
              <a:ln>
                <a:noFill/>
              </a:ln>
              <a:effectLst/>
              <a:sp3d/>
            </c:spPr>
            <c:extLst xmlns:c16r2="http://schemas.microsoft.com/office/drawing/2015/06/chart">
              <c:ext xmlns:c16="http://schemas.microsoft.com/office/drawing/2014/chart" uri="{C3380CC4-5D6E-409C-BE32-E72D297353CC}">
                <c16:uniqueId val="{00000003-0C3B-48FD-87BD-80C299B18312}"/>
              </c:ext>
            </c:extLst>
          </c:dPt>
          <c:dPt>
            <c:idx val="2"/>
            <c:bubble3D val="0"/>
            <c:explosion val="7"/>
            <c:spPr>
              <a:solidFill>
                <a:schemeClr val="accent4"/>
              </a:solidFill>
              <a:ln>
                <a:noFill/>
              </a:ln>
              <a:effectLst/>
              <a:sp3d/>
            </c:spPr>
            <c:extLst xmlns:c16r2="http://schemas.microsoft.com/office/drawing/2015/06/chart">
              <c:ext xmlns:c16="http://schemas.microsoft.com/office/drawing/2014/chart" uri="{C3380CC4-5D6E-409C-BE32-E72D297353CC}">
                <c16:uniqueId val="{00000005-0C3B-48FD-87BD-80C299B18312}"/>
              </c:ext>
            </c:extLst>
          </c:dPt>
          <c:dPt>
            <c:idx val="3"/>
            <c:bubble3D val="0"/>
            <c:explosion val="8"/>
            <c:spPr>
              <a:solidFill>
                <a:schemeClr val="accent6">
                  <a:lumMod val="60000"/>
                </a:schemeClr>
              </a:solidFill>
              <a:ln>
                <a:noFill/>
              </a:ln>
              <a:effectLst/>
              <a:sp3d/>
            </c:spPr>
            <c:extLst xmlns:c16r2="http://schemas.microsoft.com/office/drawing/2015/06/chart">
              <c:ext xmlns:c16="http://schemas.microsoft.com/office/drawing/2014/chart" uri="{C3380CC4-5D6E-409C-BE32-E72D297353CC}">
                <c16:uniqueId val="{00000007-0C3B-48FD-87BD-80C299B18312}"/>
              </c:ext>
            </c:extLst>
          </c:dPt>
          <c:dPt>
            <c:idx val="4"/>
            <c:bubble3D val="0"/>
            <c:spPr>
              <a:solidFill>
                <a:schemeClr val="accent5">
                  <a:lumMod val="60000"/>
                </a:schemeClr>
              </a:solidFill>
              <a:ln>
                <a:noFill/>
              </a:ln>
              <a:effectLst/>
              <a:sp3d/>
            </c:spPr>
            <c:extLst xmlns:c16r2="http://schemas.microsoft.com/office/drawing/2015/06/chart">
              <c:ext xmlns:c16="http://schemas.microsoft.com/office/drawing/2014/chart" uri="{C3380CC4-5D6E-409C-BE32-E72D297353CC}">
                <c16:uniqueId val="{00000009-0C3B-48FD-87BD-80C299B18312}"/>
              </c:ext>
            </c:extLst>
          </c:dPt>
          <c:dLbls>
            <c:dLbl>
              <c:idx val="4"/>
              <c:layout>
                <c:manualLayout>
                  <c:x val="3.420347704061745E-2"/>
                  <c:y val="5.674431113568109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0C3B-48FD-87BD-80C299B18312}"/>
                </c:ext>
                <c:ext xmlns:c15="http://schemas.microsoft.com/office/drawing/2012/chart" uri="{CE6537A1-D6FC-4f65-9D91-7224C49458BB}"/>
              </c:extLst>
            </c:dLbl>
            <c:spPr>
              <a:noFill/>
              <a:ln w="25463">
                <a:noFill/>
              </a:ln>
              <a:effectLst/>
            </c:spPr>
            <c:txPr>
              <a:bodyPr rot="0" spcFirstLastPara="1" vertOverflow="ellipsis" vert="horz" wrap="square" lIns="38100" tIns="19050" rIns="38100" bIns="19050" anchor="ctr" anchorCtr="1">
                <a:spAutoFit/>
              </a:bodyPr>
              <a:lstStyle/>
              <a:p>
                <a:pPr>
                  <a:defRPr sz="902"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48"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18-24</c:v>
                </c:pt>
                <c:pt idx="1">
                  <c:v>25-34</c:v>
                </c:pt>
                <c:pt idx="2">
                  <c:v>35-44</c:v>
                </c:pt>
                <c:pt idx="3">
                  <c:v>45-59</c:v>
                </c:pt>
                <c:pt idx="4">
                  <c:v>60 и более</c:v>
                </c:pt>
              </c:strCache>
            </c:strRef>
          </c:cat>
          <c:val>
            <c:numRef>
              <c:f>Лист1!$B$2:$B$6</c:f>
              <c:numCache>
                <c:formatCode>General</c:formatCode>
                <c:ptCount val="5"/>
                <c:pt idx="0">
                  <c:v>22</c:v>
                </c:pt>
                <c:pt idx="1">
                  <c:v>41</c:v>
                </c:pt>
                <c:pt idx="2">
                  <c:v>49</c:v>
                </c:pt>
                <c:pt idx="3">
                  <c:v>51</c:v>
                </c:pt>
                <c:pt idx="4">
                  <c:v>10</c:v>
                </c:pt>
              </c:numCache>
            </c:numRef>
          </c:val>
          <c:extLst xmlns:c16r2="http://schemas.microsoft.com/office/drawing/2015/06/chart">
            <c:ext xmlns:c16="http://schemas.microsoft.com/office/drawing/2014/chart" uri="{C3380CC4-5D6E-409C-BE32-E72D297353CC}">
              <c16:uniqueId val="{0000000A-0C3B-48FD-87BD-80C299B18312}"/>
            </c:ext>
          </c:extLst>
        </c:ser>
        <c:dLbls>
          <c:showLegendKey val="0"/>
          <c:showVal val="0"/>
          <c:showCatName val="0"/>
          <c:showSerName val="0"/>
          <c:showPercent val="0"/>
          <c:showBubbleSize val="0"/>
          <c:showLeaderLines val="1"/>
        </c:dLbls>
      </c:pie3DChart>
      <c:spPr>
        <a:noFill/>
        <a:ln w="25463">
          <a:noFill/>
        </a:ln>
        <a:effectLst/>
      </c:spPr>
    </c:plotArea>
    <c:legend>
      <c:legendPos val="b"/>
      <c:layout>
        <c:manualLayout>
          <c:xMode val="edge"/>
          <c:yMode val="edge"/>
          <c:x val="0.15496857065216507"/>
          <c:y val="0.75316788821997305"/>
          <c:w val="0.69867476463053046"/>
          <c:h val="0.1683140457815408"/>
        </c:manualLayout>
      </c:layout>
      <c:overlay val="0"/>
      <c:spPr>
        <a:pattFill prst="ltDnDiag">
          <a:fgClr>
            <a:srgbClr val="E7E6E6"/>
          </a:fgClr>
          <a:bgClr>
            <a:sysClr val="window" lastClr="FFFFFF"/>
          </a:bgClr>
        </a:pattFill>
        <a:ln>
          <a:noFill/>
        </a:ln>
        <a:effectLst/>
      </c:spPr>
      <c:txPr>
        <a:bodyPr rot="0" spcFirstLastPara="1" vertOverflow="ellipsis" vert="horz" wrap="square" anchor="ctr" anchorCtr="1"/>
        <a:lstStyle/>
        <a:p>
          <a:pPr>
            <a:defRPr sz="902"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48"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16" b="1" i="0" u="none" strike="noStrike" kern="1200" baseline="0">
                <a:solidFill>
                  <a:schemeClr val="dk1">
                    <a:lumMod val="65000"/>
                    <a:lumOff val="35000"/>
                  </a:schemeClr>
                </a:solidFill>
                <a:latin typeface="Times New Roman" pitchFamily="18" charset="0"/>
                <a:ea typeface="+mn-ea"/>
                <a:cs typeface="Times New Roman" pitchFamily="18" charset="0"/>
              </a:defRPr>
            </a:pPr>
            <a:r>
              <a:rPr lang="ru-RU" sz="1100">
                <a:solidFill>
                  <a:sysClr val="windowText" lastClr="000000"/>
                </a:solidFill>
                <a:latin typeface="Times New Roman" pitchFamily="18" charset="0"/>
                <a:cs typeface="Times New Roman" pitchFamily="18" charset="0"/>
              </a:rPr>
              <a:t>Диаграмма 13.</a:t>
            </a:r>
          </a:p>
          <a:p>
            <a:pPr>
              <a:defRPr sz="1816">
                <a:solidFill>
                  <a:schemeClr val="dk1">
                    <a:lumMod val="65000"/>
                    <a:lumOff val="35000"/>
                  </a:schemeClr>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Социальное положение участников анкетирования</a:t>
            </a:r>
          </a:p>
        </c:rich>
      </c:tx>
      <c:layout>
        <c:manualLayout>
          <c:xMode val="edge"/>
          <c:yMode val="edge"/>
          <c:x val="0.16750391750164179"/>
          <c:y val="3.2958690483339104E-2"/>
        </c:manualLayout>
      </c:layout>
      <c:overlay val="0"/>
      <c:spPr>
        <a:noFill/>
        <a:ln w="25508">
          <a:noFill/>
        </a:ln>
        <a:effectLst/>
      </c:spPr>
      <c:txPr>
        <a:bodyPr rot="0" spcFirstLastPara="1" vertOverflow="ellipsis" vert="horz" wrap="square" anchor="ctr" anchorCtr="1"/>
        <a:lstStyle/>
        <a:p>
          <a:pPr>
            <a:defRPr sz="1816" b="1" i="0" u="none" strike="noStrike" kern="1200" baseline="0">
              <a:solidFill>
                <a:schemeClr val="dk1">
                  <a:lumMod val="65000"/>
                  <a:lumOff val="35000"/>
                </a:schemeClr>
              </a:solidFill>
              <a:latin typeface="Times New Roman" pitchFamily="18" charset="0"/>
              <a:ea typeface="+mn-ea"/>
              <a:cs typeface="Times New Roman" pitchFamily="18" charset="0"/>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78906723198062"/>
          <c:y val="0.1506897269838674"/>
          <c:w val="0.73377099599603368"/>
          <c:h val="0.54205518299548472"/>
        </c:manualLayout>
      </c:layout>
      <c:pie3DChart>
        <c:varyColors val="1"/>
        <c:ser>
          <c:idx val="0"/>
          <c:order val="0"/>
          <c:tx>
            <c:strRef>
              <c:f>Лист1!$B$1</c:f>
              <c:strCache>
                <c:ptCount val="1"/>
                <c:pt idx="0">
                  <c:v>Продажи</c:v>
                </c:pt>
              </c:strCache>
            </c:strRef>
          </c:tx>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3127-4A63-A9ED-141371685532}"/>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3127-4A63-A9ED-141371685532}"/>
              </c:ext>
            </c:extLst>
          </c:dPt>
          <c:dPt>
            <c:idx val="2"/>
            <c:bubble3D val="0"/>
            <c:explosion val="4"/>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3127-4A63-A9ED-141371685532}"/>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3127-4A63-A9ED-141371685532}"/>
              </c:ext>
            </c:extLst>
          </c:dPt>
          <c:dPt>
            <c:idx val="4"/>
            <c:bubble3D val="0"/>
            <c:explosion val="13"/>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3127-4A63-A9ED-141371685532}"/>
              </c:ext>
            </c:extLst>
          </c:dPt>
          <c:dPt>
            <c:idx val="5"/>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3127-4A63-A9ED-141371685532}"/>
              </c:ext>
            </c:extLst>
          </c:dPt>
          <c:dLbls>
            <c:spPr>
              <a:noFill/>
              <a:ln w="25508">
                <a:noFill/>
              </a:ln>
              <a:effectLst/>
            </c:spPr>
            <c:txPr>
              <a:bodyPr rot="0" spcFirstLastPara="1" vertOverflow="ellipsis" vert="horz" wrap="square" lIns="38100" tIns="19050" rIns="38100" bIns="19050" anchor="ctr" anchorCtr="1">
                <a:spAutoFit/>
              </a:bodyPr>
              <a:lstStyle/>
              <a:p>
                <a:pPr>
                  <a:defRPr sz="904"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66"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студент</c:v>
                </c:pt>
                <c:pt idx="1">
                  <c:v>временно не работаю</c:v>
                </c:pt>
                <c:pt idx="2">
                  <c:v>работаю в бюджетной организации</c:v>
                </c:pt>
                <c:pt idx="3">
                  <c:v>работаю в частной организации/предприниматель</c:v>
                </c:pt>
                <c:pt idx="4">
                  <c:v>гражданский/муниципальный служащий</c:v>
                </c:pt>
                <c:pt idx="5">
                  <c:v>пенсионер</c:v>
                </c:pt>
              </c:strCache>
            </c:strRef>
          </c:cat>
          <c:val>
            <c:numRef>
              <c:f>Лист1!$B$2:$B$7</c:f>
              <c:numCache>
                <c:formatCode>General</c:formatCode>
                <c:ptCount val="6"/>
                <c:pt idx="0">
                  <c:v>11</c:v>
                </c:pt>
                <c:pt idx="1">
                  <c:v>10</c:v>
                </c:pt>
                <c:pt idx="2">
                  <c:v>63</c:v>
                </c:pt>
                <c:pt idx="3">
                  <c:v>38</c:v>
                </c:pt>
                <c:pt idx="4">
                  <c:v>38</c:v>
                </c:pt>
                <c:pt idx="5">
                  <c:v>13</c:v>
                </c:pt>
              </c:numCache>
            </c:numRef>
          </c:val>
          <c:extLst xmlns:c16r2="http://schemas.microsoft.com/office/drawing/2015/06/chart">
            <c:ext xmlns:c16="http://schemas.microsoft.com/office/drawing/2014/chart" uri="{C3380CC4-5D6E-409C-BE32-E72D297353CC}">
              <c16:uniqueId val="{0000000C-3127-4A63-A9ED-141371685532}"/>
            </c:ext>
          </c:extLst>
        </c:ser>
        <c:dLbls>
          <c:showLegendKey val="0"/>
          <c:showVal val="0"/>
          <c:showCatName val="0"/>
          <c:showSerName val="0"/>
          <c:showPercent val="0"/>
          <c:showBubbleSize val="0"/>
          <c:showLeaderLines val="1"/>
        </c:dLbls>
      </c:pie3DChart>
      <c:spPr>
        <a:noFill/>
        <a:ln w="25508">
          <a:noFill/>
        </a:ln>
        <a:effectLst/>
      </c:spPr>
    </c:plotArea>
    <c:legend>
      <c:legendPos val="b"/>
      <c:overlay val="0"/>
      <c:spPr>
        <a:pattFill prst="ltDnDiag">
          <a:fgClr>
            <a:srgbClr val="E7E6E6"/>
          </a:fgClr>
          <a:bgClr>
            <a:sysClr val="window" lastClr="FFFFFF"/>
          </a:bgClr>
        </a:pattFill>
        <a:ln>
          <a:noFill/>
        </a:ln>
        <a:effectLst/>
      </c:spPr>
      <c:txPr>
        <a:bodyPr rot="0" spcFirstLastPara="1" vertOverflow="ellipsis" vert="horz" wrap="square" anchor="ctr" anchorCtr="1"/>
        <a:lstStyle/>
        <a:p>
          <a:pPr>
            <a:defRPr sz="904"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66"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ru-RU" sz="1100" b="1" i="0" baseline="0">
                <a:solidFill>
                  <a:sysClr val="windowText" lastClr="000000"/>
                </a:solidFill>
                <a:effectLst/>
                <a:latin typeface="Times New Roman" panose="02020603050405020304" pitchFamily="18" charset="0"/>
                <a:cs typeface="Times New Roman" panose="02020603050405020304" pitchFamily="18" charset="0"/>
              </a:rPr>
              <a:t>Диаграмма 14.</a:t>
            </a:r>
          </a:p>
          <a:p>
            <a:pPr>
              <a:defRPr sz="1000" b="0" spc="0">
                <a:solidFill>
                  <a:sysClr val="windowText" lastClr="000000"/>
                </a:solidFill>
              </a:defRPr>
            </a:pPr>
            <a:r>
              <a:rPr lang="ru-RU" sz="1100" b="1" i="0" baseline="0">
                <a:solidFill>
                  <a:sysClr val="windowText" lastClr="000000"/>
                </a:solidFill>
                <a:effectLst/>
                <a:latin typeface="Times New Roman" panose="02020603050405020304" pitchFamily="18" charset="0"/>
                <a:cs typeface="Times New Roman" panose="02020603050405020304" pitchFamily="18" charset="0"/>
              </a:rPr>
              <a:t>Сооотношение количества участников анкетирования 2016, 2017 и 2018 годов по их социальному положению</a:t>
            </a:r>
            <a:endParaRPr lang="ru-RU" sz="11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0992817081570402"/>
          <c:y val="2.8382552586606193E-2"/>
        </c:manualLayout>
      </c:layout>
      <c:overlay val="0"/>
      <c:spPr>
        <a:noFill/>
        <a:ln w="25471">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студент</c:v>
                </c:pt>
              </c:strCache>
            </c:strRef>
          </c:tx>
          <c:spPr>
            <a:solidFill>
              <a:schemeClr val="accent6"/>
            </a:solidFill>
            <a:ln>
              <a:noFill/>
            </a:ln>
            <a:effectLst/>
          </c:spPr>
          <c:invertIfNegative val="0"/>
          <c:cat>
            <c:numRef>
              <c:f>Лист1!$A$2:$A$4</c:f>
              <c:numCache>
                <c:formatCode>General</c:formatCode>
                <c:ptCount val="3"/>
                <c:pt idx="0">
                  <c:v>2016</c:v>
                </c:pt>
                <c:pt idx="1">
                  <c:v>2017</c:v>
                </c:pt>
                <c:pt idx="2">
                  <c:v>2018</c:v>
                </c:pt>
              </c:numCache>
            </c:numRef>
          </c:cat>
          <c:val>
            <c:numRef>
              <c:f>Лист1!$B$2:$B$4</c:f>
              <c:numCache>
                <c:formatCode>General</c:formatCode>
                <c:ptCount val="3"/>
                <c:pt idx="0">
                  <c:v>2</c:v>
                </c:pt>
                <c:pt idx="1">
                  <c:v>8</c:v>
                </c:pt>
                <c:pt idx="2">
                  <c:v>6</c:v>
                </c:pt>
              </c:numCache>
            </c:numRef>
          </c:val>
          <c:extLst xmlns:c16r2="http://schemas.microsoft.com/office/drawing/2015/06/chart">
            <c:ext xmlns:c16="http://schemas.microsoft.com/office/drawing/2014/chart" uri="{C3380CC4-5D6E-409C-BE32-E72D297353CC}">
              <c16:uniqueId val="{00000000-C811-450B-9BB0-7D839AF2283A}"/>
            </c:ext>
          </c:extLst>
        </c:ser>
        <c:ser>
          <c:idx val="1"/>
          <c:order val="1"/>
          <c:tx>
            <c:strRef>
              <c:f>Лист1!$C$1</c:f>
              <c:strCache>
                <c:ptCount val="1"/>
                <c:pt idx="0">
                  <c:v>временно не работаю</c:v>
                </c:pt>
              </c:strCache>
            </c:strRef>
          </c:tx>
          <c:spPr>
            <a:solidFill>
              <a:schemeClr val="accent5"/>
            </a:solidFill>
            <a:ln>
              <a:noFill/>
            </a:ln>
            <a:effectLst/>
          </c:spPr>
          <c:invertIfNegative val="0"/>
          <c:cat>
            <c:numRef>
              <c:f>Лист1!$A$2:$A$4</c:f>
              <c:numCache>
                <c:formatCode>General</c:formatCode>
                <c:ptCount val="3"/>
                <c:pt idx="0">
                  <c:v>2016</c:v>
                </c:pt>
                <c:pt idx="1">
                  <c:v>2017</c:v>
                </c:pt>
                <c:pt idx="2">
                  <c:v>2018</c:v>
                </c:pt>
              </c:numCache>
            </c:numRef>
          </c:cat>
          <c:val>
            <c:numRef>
              <c:f>Лист1!$C$2:$C$4</c:f>
              <c:numCache>
                <c:formatCode>General</c:formatCode>
                <c:ptCount val="3"/>
                <c:pt idx="0">
                  <c:v>5</c:v>
                </c:pt>
                <c:pt idx="1">
                  <c:v>3</c:v>
                </c:pt>
                <c:pt idx="2">
                  <c:v>6</c:v>
                </c:pt>
              </c:numCache>
            </c:numRef>
          </c:val>
          <c:extLst xmlns:c16r2="http://schemas.microsoft.com/office/drawing/2015/06/chart">
            <c:ext xmlns:c16="http://schemas.microsoft.com/office/drawing/2014/chart" uri="{C3380CC4-5D6E-409C-BE32-E72D297353CC}">
              <c16:uniqueId val="{00000001-C811-450B-9BB0-7D839AF2283A}"/>
            </c:ext>
          </c:extLst>
        </c:ser>
        <c:ser>
          <c:idx val="2"/>
          <c:order val="2"/>
          <c:tx>
            <c:strRef>
              <c:f>Лист1!$D$1</c:f>
              <c:strCache>
                <c:ptCount val="1"/>
                <c:pt idx="0">
                  <c:v>работаю в бюджетной организации</c:v>
                </c:pt>
              </c:strCache>
            </c:strRef>
          </c:tx>
          <c:spPr>
            <a:solidFill>
              <a:schemeClr val="accent4"/>
            </a:solidFill>
            <a:ln>
              <a:noFill/>
            </a:ln>
            <a:effectLst/>
          </c:spPr>
          <c:invertIfNegative val="0"/>
          <c:cat>
            <c:numRef>
              <c:f>Лист1!$A$2:$A$4</c:f>
              <c:numCache>
                <c:formatCode>General</c:formatCode>
                <c:ptCount val="3"/>
                <c:pt idx="0">
                  <c:v>2016</c:v>
                </c:pt>
                <c:pt idx="1">
                  <c:v>2017</c:v>
                </c:pt>
                <c:pt idx="2">
                  <c:v>2018</c:v>
                </c:pt>
              </c:numCache>
            </c:numRef>
          </c:cat>
          <c:val>
            <c:numRef>
              <c:f>Лист1!$D$2:$D$4</c:f>
              <c:numCache>
                <c:formatCode>General</c:formatCode>
                <c:ptCount val="3"/>
                <c:pt idx="0">
                  <c:v>56</c:v>
                </c:pt>
                <c:pt idx="1">
                  <c:v>43</c:v>
                </c:pt>
                <c:pt idx="2">
                  <c:v>36</c:v>
                </c:pt>
              </c:numCache>
            </c:numRef>
          </c:val>
          <c:extLst xmlns:c16r2="http://schemas.microsoft.com/office/drawing/2015/06/chart">
            <c:ext xmlns:c16="http://schemas.microsoft.com/office/drawing/2014/chart" uri="{C3380CC4-5D6E-409C-BE32-E72D297353CC}">
              <c16:uniqueId val="{00000002-C811-450B-9BB0-7D839AF2283A}"/>
            </c:ext>
          </c:extLst>
        </c:ser>
        <c:ser>
          <c:idx val="3"/>
          <c:order val="3"/>
          <c:tx>
            <c:strRef>
              <c:f>Лист1!$E$1</c:f>
              <c:strCache>
                <c:ptCount val="1"/>
                <c:pt idx="0">
                  <c:v>работаю в частной организации/предприниматель</c:v>
                </c:pt>
              </c:strCache>
            </c:strRef>
          </c:tx>
          <c:spPr>
            <a:solidFill>
              <a:schemeClr val="accent6">
                <a:lumMod val="60000"/>
              </a:schemeClr>
            </a:solidFill>
            <a:ln>
              <a:noFill/>
            </a:ln>
            <a:effectLst/>
          </c:spPr>
          <c:invertIfNegative val="0"/>
          <c:cat>
            <c:numRef>
              <c:f>Лист1!$A$2:$A$4</c:f>
              <c:numCache>
                <c:formatCode>General</c:formatCode>
                <c:ptCount val="3"/>
                <c:pt idx="0">
                  <c:v>2016</c:v>
                </c:pt>
                <c:pt idx="1">
                  <c:v>2017</c:v>
                </c:pt>
                <c:pt idx="2">
                  <c:v>2018</c:v>
                </c:pt>
              </c:numCache>
            </c:numRef>
          </c:cat>
          <c:val>
            <c:numRef>
              <c:f>Лист1!$E$2:$E$4</c:f>
              <c:numCache>
                <c:formatCode>General</c:formatCode>
                <c:ptCount val="3"/>
                <c:pt idx="0">
                  <c:v>13</c:v>
                </c:pt>
                <c:pt idx="1">
                  <c:v>17</c:v>
                </c:pt>
                <c:pt idx="2">
                  <c:v>22</c:v>
                </c:pt>
              </c:numCache>
            </c:numRef>
          </c:val>
          <c:extLst xmlns:c16r2="http://schemas.microsoft.com/office/drawing/2015/06/chart">
            <c:ext xmlns:c16="http://schemas.microsoft.com/office/drawing/2014/chart" uri="{C3380CC4-5D6E-409C-BE32-E72D297353CC}">
              <c16:uniqueId val="{00000003-C811-450B-9BB0-7D839AF2283A}"/>
            </c:ext>
          </c:extLst>
        </c:ser>
        <c:ser>
          <c:idx val="4"/>
          <c:order val="4"/>
          <c:tx>
            <c:strRef>
              <c:f>Лист1!$F$1</c:f>
              <c:strCache>
                <c:ptCount val="1"/>
                <c:pt idx="0">
                  <c:v>гражданский/муниципальный служащий</c:v>
                </c:pt>
              </c:strCache>
            </c:strRef>
          </c:tx>
          <c:spPr>
            <a:solidFill>
              <a:schemeClr val="accent5">
                <a:lumMod val="60000"/>
              </a:schemeClr>
            </a:solidFill>
            <a:ln>
              <a:noFill/>
            </a:ln>
            <a:effectLst/>
          </c:spPr>
          <c:invertIfNegative val="0"/>
          <c:cat>
            <c:numRef>
              <c:f>Лист1!$A$2:$A$4</c:f>
              <c:numCache>
                <c:formatCode>General</c:formatCode>
                <c:ptCount val="3"/>
                <c:pt idx="0">
                  <c:v>2016</c:v>
                </c:pt>
                <c:pt idx="1">
                  <c:v>2017</c:v>
                </c:pt>
                <c:pt idx="2">
                  <c:v>2018</c:v>
                </c:pt>
              </c:numCache>
            </c:numRef>
          </c:cat>
          <c:val>
            <c:numRef>
              <c:f>Лист1!$F$2:$F$4</c:f>
              <c:numCache>
                <c:formatCode>General</c:formatCode>
                <c:ptCount val="3"/>
                <c:pt idx="0">
                  <c:v>26</c:v>
                </c:pt>
                <c:pt idx="1">
                  <c:v>23</c:v>
                </c:pt>
                <c:pt idx="2">
                  <c:v>22</c:v>
                </c:pt>
              </c:numCache>
            </c:numRef>
          </c:val>
          <c:extLst xmlns:c16r2="http://schemas.microsoft.com/office/drawing/2015/06/chart">
            <c:ext xmlns:c16="http://schemas.microsoft.com/office/drawing/2014/chart" uri="{C3380CC4-5D6E-409C-BE32-E72D297353CC}">
              <c16:uniqueId val="{00000004-C811-450B-9BB0-7D839AF2283A}"/>
            </c:ext>
          </c:extLst>
        </c:ser>
        <c:dLbls>
          <c:showLegendKey val="0"/>
          <c:showVal val="0"/>
          <c:showCatName val="0"/>
          <c:showSerName val="0"/>
          <c:showPercent val="0"/>
          <c:showBubbleSize val="0"/>
        </c:dLbls>
        <c:gapWidth val="219"/>
        <c:overlap val="-27"/>
        <c:axId val="212310000"/>
        <c:axId val="212314352"/>
      </c:barChart>
      <c:catAx>
        <c:axId val="212310000"/>
        <c:scaling>
          <c:orientation val="minMax"/>
        </c:scaling>
        <c:delete val="0"/>
        <c:axPos val="b"/>
        <c:numFmt formatCode="General" sourceLinked="1"/>
        <c:majorTickMark val="none"/>
        <c:minorTickMark val="none"/>
        <c:tickLblPos val="nextTo"/>
        <c:spPr>
          <a:noFill/>
          <a:ln w="9551"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3"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2314352"/>
        <c:crosses val="autoZero"/>
        <c:auto val="1"/>
        <c:lblAlgn val="ctr"/>
        <c:lblOffset val="100"/>
        <c:noMultiLvlLbl val="0"/>
      </c:catAx>
      <c:valAx>
        <c:axId val="212314352"/>
        <c:scaling>
          <c:orientation val="minMax"/>
        </c:scaling>
        <c:delete val="0"/>
        <c:axPos val="l"/>
        <c:majorGridlines>
          <c:spPr>
            <a:ln w="9551"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68" cap="flat" cmpd="sng" algn="ctr">
            <a:noFill/>
            <a:prstDash val="solid"/>
            <a:round/>
          </a:ln>
          <a:effectLst/>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ru-RU"/>
          </a:p>
        </c:txPr>
        <c:crossAx val="212310000"/>
        <c:crosses val="autoZero"/>
        <c:crossBetween val="between"/>
      </c:valAx>
      <c:spPr>
        <a:noFill/>
        <a:ln w="25471">
          <a:noFill/>
        </a:ln>
        <a:effectLst/>
      </c:spPr>
    </c:plotArea>
    <c:legend>
      <c:legendPos val="b"/>
      <c:overlay val="0"/>
      <c:spPr>
        <a:noFill/>
        <a:ln w="25471">
          <a:noFill/>
        </a:ln>
        <a:effectLst/>
      </c:spPr>
      <c:txPr>
        <a:bodyPr rot="0" spcFirstLastPara="1" vertOverflow="ellipsis" vert="horz" wrap="square" anchor="ctr" anchorCtr="1"/>
        <a:lstStyle/>
        <a:p>
          <a:pPr>
            <a:defRPr sz="903"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51" cap="flat" cmpd="sng" algn="ctr">
      <a:solidFill>
        <a:schemeClr val="tx1">
          <a:lumMod val="15000"/>
          <a:lumOff val="85000"/>
        </a:schemeClr>
      </a:solidFill>
      <a:prstDash val="solid"/>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ru-RU" sz="1100" b="1" i="0" u="none" strike="noStrike" baseline="0">
                <a:solidFill>
                  <a:sysClr val="windowText" lastClr="000000"/>
                </a:solidFill>
                <a:effectLst/>
                <a:latin typeface="Times New Roman" panose="02020603050405020304" pitchFamily="18" charset="0"/>
                <a:cs typeface="Times New Roman" panose="02020603050405020304" pitchFamily="18" charset="0"/>
              </a:rPr>
              <a:t>Диаграмма 15.</a:t>
            </a:r>
          </a:p>
          <a:p>
            <a:pPr>
              <a:defRPr sz="1000" b="0" spc="0">
                <a:solidFill>
                  <a:sysClr val="windowText" lastClr="000000"/>
                </a:solidFill>
              </a:defRPr>
            </a:pPr>
            <a:r>
              <a:rPr lang="ru-RU" sz="1100" b="1" i="0" u="none" strike="noStrike" baseline="0">
                <a:solidFill>
                  <a:sysClr val="windowText" lastClr="000000"/>
                </a:solidFill>
                <a:effectLst/>
                <a:latin typeface="Times New Roman" panose="02020603050405020304" pitchFamily="18" charset="0"/>
                <a:cs typeface="Times New Roman" panose="02020603050405020304" pitchFamily="18" charset="0"/>
              </a:rPr>
              <a:t>В чем, по Вашему, проявляется коррупция?</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9156309196785629"/>
          <c:y val="2.7708162580143563E-2"/>
        </c:manualLayout>
      </c:layout>
      <c:overlay val="0"/>
      <c:spPr>
        <a:noFill/>
        <a:ln w="25368">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взяточничество</c:v>
                </c:pt>
              </c:strCache>
            </c:strRef>
          </c:tx>
          <c:spPr>
            <a:ln w="38100" cap="rnd" cmpd="sng" algn="ctr">
              <a:solidFill>
                <a:schemeClr val="accent6"/>
              </a:solidFill>
              <a:prstDash val="solid"/>
              <a:round/>
            </a:ln>
            <a:effectLst/>
          </c:spPr>
          <c:marker>
            <c:symbol val="none"/>
          </c:marker>
          <c:cat>
            <c:numRef>
              <c:f>Лист1!$A$2:$A$4</c:f>
              <c:numCache>
                <c:formatCode>General</c:formatCode>
                <c:ptCount val="3"/>
                <c:pt idx="0">
                  <c:v>2016</c:v>
                </c:pt>
                <c:pt idx="1">
                  <c:v>2017</c:v>
                </c:pt>
                <c:pt idx="2">
                  <c:v>2018</c:v>
                </c:pt>
              </c:numCache>
            </c:numRef>
          </c:cat>
          <c:val>
            <c:numRef>
              <c:f>Лист1!$B$2:$B$4</c:f>
              <c:numCache>
                <c:formatCode>General</c:formatCode>
                <c:ptCount val="3"/>
                <c:pt idx="0">
                  <c:v>38</c:v>
                </c:pt>
                <c:pt idx="1">
                  <c:v>36</c:v>
                </c:pt>
                <c:pt idx="2">
                  <c:v>38</c:v>
                </c:pt>
              </c:numCache>
            </c:numRef>
          </c:val>
          <c:smooth val="0"/>
          <c:extLst xmlns:c16r2="http://schemas.microsoft.com/office/drawing/2015/06/chart">
            <c:ext xmlns:c16="http://schemas.microsoft.com/office/drawing/2014/chart" uri="{C3380CC4-5D6E-409C-BE32-E72D297353CC}">
              <c16:uniqueId val="{00000000-F054-4758-98D6-C5AC68731819}"/>
            </c:ext>
          </c:extLst>
        </c:ser>
        <c:ser>
          <c:idx val="1"/>
          <c:order val="1"/>
          <c:tx>
            <c:strRef>
              <c:f>Лист1!$C$1</c:f>
              <c:strCache>
                <c:ptCount val="1"/>
                <c:pt idx="0">
                  <c:v>решение вопросов «по блату»</c:v>
                </c:pt>
              </c:strCache>
            </c:strRef>
          </c:tx>
          <c:spPr>
            <a:ln w="38100" cap="rnd" cmpd="sng" algn="ctr">
              <a:solidFill>
                <a:schemeClr val="accent5"/>
              </a:solidFill>
              <a:prstDash val="solid"/>
              <a:round/>
            </a:ln>
            <a:effectLst/>
          </c:spPr>
          <c:marker>
            <c:symbol val="none"/>
          </c:marker>
          <c:cat>
            <c:numRef>
              <c:f>Лист1!$A$2:$A$4</c:f>
              <c:numCache>
                <c:formatCode>General</c:formatCode>
                <c:ptCount val="3"/>
                <c:pt idx="0">
                  <c:v>2016</c:v>
                </c:pt>
                <c:pt idx="1">
                  <c:v>2017</c:v>
                </c:pt>
                <c:pt idx="2">
                  <c:v>2018</c:v>
                </c:pt>
              </c:numCache>
            </c:numRef>
          </c:cat>
          <c:val>
            <c:numRef>
              <c:f>Лист1!$C$2:$C$4</c:f>
              <c:numCache>
                <c:formatCode>General</c:formatCode>
                <c:ptCount val="3"/>
                <c:pt idx="0">
                  <c:v>33</c:v>
                </c:pt>
                <c:pt idx="1">
                  <c:v>32</c:v>
                </c:pt>
                <c:pt idx="2">
                  <c:v>32</c:v>
                </c:pt>
              </c:numCache>
            </c:numRef>
          </c:val>
          <c:smooth val="0"/>
          <c:extLst xmlns:c16r2="http://schemas.microsoft.com/office/drawing/2015/06/chart">
            <c:ext xmlns:c16="http://schemas.microsoft.com/office/drawing/2014/chart" uri="{C3380CC4-5D6E-409C-BE32-E72D297353CC}">
              <c16:uniqueId val="{00000001-F054-4758-98D6-C5AC68731819}"/>
            </c:ext>
          </c:extLst>
        </c:ser>
        <c:ser>
          <c:idx val="2"/>
          <c:order val="2"/>
          <c:tx>
            <c:strRef>
              <c:f>Лист1!$D$1</c:f>
              <c:strCache>
                <c:ptCount val="1"/>
                <c:pt idx="0">
                  <c:v>использование должностного положения в личных, корыстных целях</c:v>
                </c:pt>
              </c:strCache>
            </c:strRef>
          </c:tx>
          <c:spPr>
            <a:ln w="38100" cap="rnd" cmpd="sng" algn="ctr">
              <a:solidFill>
                <a:schemeClr val="accent4"/>
              </a:solidFill>
              <a:prstDash val="solid"/>
              <a:round/>
            </a:ln>
            <a:effectLst/>
          </c:spPr>
          <c:marker>
            <c:symbol val="none"/>
          </c:marker>
          <c:cat>
            <c:numRef>
              <c:f>Лист1!$A$2:$A$4</c:f>
              <c:numCache>
                <c:formatCode>General</c:formatCode>
                <c:ptCount val="3"/>
                <c:pt idx="0">
                  <c:v>2016</c:v>
                </c:pt>
                <c:pt idx="1">
                  <c:v>2017</c:v>
                </c:pt>
                <c:pt idx="2">
                  <c:v>2018</c:v>
                </c:pt>
              </c:numCache>
            </c:numRef>
          </c:cat>
          <c:val>
            <c:numRef>
              <c:f>Лист1!$D$2:$D$4</c:f>
              <c:numCache>
                <c:formatCode>General</c:formatCode>
                <c:ptCount val="3"/>
                <c:pt idx="0">
                  <c:v>18</c:v>
                </c:pt>
                <c:pt idx="1">
                  <c:v>19</c:v>
                </c:pt>
                <c:pt idx="2">
                  <c:v>18</c:v>
                </c:pt>
              </c:numCache>
            </c:numRef>
          </c:val>
          <c:smooth val="0"/>
          <c:extLst xmlns:c16r2="http://schemas.microsoft.com/office/drawing/2015/06/chart">
            <c:ext xmlns:c16="http://schemas.microsoft.com/office/drawing/2014/chart" uri="{C3380CC4-5D6E-409C-BE32-E72D297353CC}">
              <c16:uniqueId val="{00000002-F054-4758-98D6-C5AC68731819}"/>
            </c:ext>
          </c:extLst>
        </c:ser>
        <c:ser>
          <c:idx val="3"/>
          <c:order val="3"/>
          <c:tx>
            <c:strRef>
              <c:f>Лист1!$E$1</c:f>
              <c:strCache>
                <c:ptCount val="1"/>
                <c:pt idx="0">
                  <c:v>использование бюджетных средств в личных целях</c:v>
                </c:pt>
              </c:strCache>
            </c:strRef>
          </c:tx>
          <c:spPr>
            <a:ln w="38100" cap="rnd" cmpd="sng" algn="ctr">
              <a:solidFill>
                <a:schemeClr val="accent6">
                  <a:lumMod val="60000"/>
                </a:schemeClr>
              </a:solidFill>
              <a:prstDash val="solid"/>
              <a:round/>
            </a:ln>
            <a:effectLst/>
          </c:spPr>
          <c:marker>
            <c:symbol val="none"/>
          </c:marker>
          <c:cat>
            <c:numRef>
              <c:f>Лист1!$A$2:$A$4</c:f>
              <c:numCache>
                <c:formatCode>General</c:formatCode>
                <c:ptCount val="3"/>
                <c:pt idx="0">
                  <c:v>2016</c:v>
                </c:pt>
                <c:pt idx="1">
                  <c:v>2017</c:v>
                </c:pt>
                <c:pt idx="2">
                  <c:v>2018</c:v>
                </c:pt>
              </c:numCache>
            </c:numRef>
          </c:cat>
          <c:val>
            <c:numRef>
              <c:f>Лист1!$E$2:$E$4</c:f>
              <c:numCache>
                <c:formatCode>General</c:formatCode>
                <c:ptCount val="3"/>
                <c:pt idx="0">
                  <c:v>9</c:v>
                </c:pt>
                <c:pt idx="1">
                  <c:v>12</c:v>
                </c:pt>
                <c:pt idx="2">
                  <c:v>8</c:v>
                </c:pt>
              </c:numCache>
            </c:numRef>
          </c:val>
          <c:smooth val="0"/>
          <c:extLst xmlns:c16r2="http://schemas.microsoft.com/office/drawing/2015/06/chart">
            <c:ext xmlns:c16="http://schemas.microsoft.com/office/drawing/2014/chart" uri="{C3380CC4-5D6E-409C-BE32-E72D297353CC}">
              <c16:uniqueId val="{00000003-F054-4758-98D6-C5AC68731819}"/>
            </c:ext>
          </c:extLst>
        </c:ser>
        <c:ser>
          <c:idx val="4"/>
          <c:order val="4"/>
          <c:tx>
            <c:strRef>
              <c:f>Лист1!$F$1</c:f>
              <c:strCache>
                <c:ptCount val="1"/>
                <c:pt idx="0">
                  <c:v>затрудняюсь ответить</c:v>
                </c:pt>
              </c:strCache>
            </c:strRef>
          </c:tx>
          <c:spPr>
            <a:ln w="38100" cap="rnd" cmpd="sng" algn="ctr">
              <a:solidFill>
                <a:schemeClr val="accent5">
                  <a:lumMod val="60000"/>
                </a:schemeClr>
              </a:solidFill>
              <a:prstDash val="solid"/>
              <a:round/>
            </a:ln>
            <a:effectLst/>
          </c:spPr>
          <c:marker>
            <c:symbol val="none"/>
          </c:marker>
          <c:cat>
            <c:numRef>
              <c:f>Лист1!$A$2:$A$4</c:f>
              <c:numCache>
                <c:formatCode>General</c:formatCode>
                <c:ptCount val="3"/>
                <c:pt idx="0">
                  <c:v>2016</c:v>
                </c:pt>
                <c:pt idx="1">
                  <c:v>2017</c:v>
                </c:pt>
                <c:pt idx="2">
                  <c:v>2018</c:v>
                </c:pt>
              </c:numCache>
            </c:numRef>
          </c:cat>
          <c:val>
            <c:numRef>
              <c:f>Лист1!$F$2:$F$4</c:f>
              <c:numCache>
                <c:formatCode>General</c:formatCode>
                <c:ptCount val="3"/>
                <c:pt idx="0">
                  <c:v>2</c:v>
                </c:pt>
                <c:pt idx="1">
                  <c:v>1</c:v>
                </c:pt>
                <c:pt idx="2">
                  <c:v>4</c:v>
                </c:pt>
              </c:numCache>
            </c:numRef>
          </c:val>
          <c:smooth val="0"/>
          <c:extLst xmlns:c16r2="http://schemas.microsoft.com/office/drawing/2015/06/chart">
            <c:ext xmlns:c16="http://schemas.microsoft.com/office/drawing/2014/chart" uri="{C3380CC4-5D6E-409C-BE32-E72D297353CC}">
              <c16:uniqueId val="{00000004-F054-4758-98D6-C5AC68731819}"/>
            </c:ext>
          </c:extLst>
        </c:ser>
        <c:dLbls>
          <c:showLegendKey val="0"/>
          <c:showVal val="0"/>
          <c:showCatName val="0"/>
          <c:showSerName val="0"/>
          <c:showPercent val="0"/>
          <c:showBubbleSize val="0"/>
        </c:dLbls>
        <c:smooth val="0"/>
        <c:axId val="212314896"/>
        <c:axId val="212316528"/>
      </c:lineChart>
      <c:catAx>
        <c:axId val="212314896"/>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89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2316528"/>
        <c:crosses val="autoZero"/>
        <c:auto val="1"/>
        <c:lblAlgn val="ctr"/>
        <c:lblOffset val="100"/>
        <c:noMultiLvlLbl val="0"/>
      </c:catAx>
      <c:valAx>
        <c:axId val="212316528"/>
        <c:scaling>
          <c:orientation val="minMax"/>
        </c:scaling>
        <c:delete val="0"/>
        <c:axPos val="l"/>
        <c:majorGridlines>
          <c:spPr>
            <a:ln w="9513"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42" cap="flat" cmpd="sng" algn="ctr">
            <a:noFill/>
            <a:prstDash val="solid"/>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12314896"/>
        <c:crosses val="autoZero"/>
        <c:crossBetween val="between"/>
      </c:valAx>
      <c:spPr>
        <a:noFill/>
        <a:ln w="25368">
          <a:noFill/>
        </a:ln>
        <a:effectLst/>
      </c:spPr>
    </c:plotArea>
    <c:legend>
      <c:legendPos val="b"/>
      <c:layout>
        <c:manualLayout>
          <c:xMode val="edge"/>
          <c:yMode val="edge"/>
          <c:x val="6.7478311285805018E-2"/>
          <c:y val="0.69709310579132278"/>
          <c:w val="0.88827475071300999"/>
          <c:h val="0.26852119922088974"/>
        </c:manualLayout>
      </c:layout>
      <c:overlay val="0"/>
      <c:spPr>
        <a:noFill/>
        <a:ln w="25368">
          <a:noFill/>
        </a:ln>
        <a:effectLst/>
      </c:spPr>
      <c:txPr>
        <a:bodyPr rot="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rgbClr val="E7E6E6"/>
      </a:fgClr>
      <a:bgClr>
        <a:sysClr val="window" lastClr="FFFFFF"/>
      </a:bgClr>
    </a:pattFill>
    <a:ln w="9513" cap="flat" cmpd="sng" algn="ctr">
      <a:solidFill>
        <a:schemeClr val="tx1">
          <a:lumMod val="15000"/>
          <a:lumOff val="85000"/>
        </a:schemeClr>
      </a:solidFill>
      <a:prstDash val="solid"/>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sz="1100" kern="100" baseline="0">
                <a:solidFill>
                  <a:sysClr val="windowText" lastClr="000000"/>
                </a:solidFill>
                <a:latin typeface="Times New Roman" pitchFamily="18" charset="0"/>
                <a:cs typeface="Times New Roman" pitchFamily="18" charset="0"/>
              </a:rPr>
              <a:t>Диаграмма 16.</a:t>
            </a:r>
          </a:p>
          <a:p>
            <a:pPr>
              <a:defRPr sz="1000">
                <a:solidFill>
                  <a:sysClr val="windowText" lastClr="000000"/>
                </a:solidFill>
              </a:defRPr>
            </a:pPr>
            <a:r>
              <a:rPr lang="ru-RU" sz="1100" kern="100" baseline="0">
                <a:solidFill>
                  <a:sysClr val="windowText" lastClr="000000"/>
                </a:solidFill>
                <a:latin typeface="Times New Roman" pitchFamily="18" charset="0"/>
                <a:cs typeface="Times New Roman" pitchFamily="18" charset="0"/>
              </a:rPr>
              <a:t>Сферы коррупционных</a:t>
            </a:r>
          </a:p>
          <a:p>
            <a:pPr>
              <a:defRPr sz="1000">
                <a:solidFill>
                  <a:sysClr val="windowText" lastClr="000000"/>
                </a:solidFill>
              </a:defRPr>
            </a:pPr>
            <a:r>
              <a:rPr lang="ru-RU" sz="1100" kern="100" baseline="0">
                <a:solidFill>
                  <a:sysClr val="windowText" lastClr="000000"/>
                </a:solidFill>
                <a:latin typeface="Times New Roman" pitchFamily="18" charset="0"/>
                <a:cs typeface="Times New Roman" pitchFamily="18" charset="0"/>
              </a:rPr>
              <a:t> проявлений</a:t>
            </a:r>
          </a:p>
        </c:rich>
      </c:tx>
      <c:layout>
        <c:manualLayout>
          <c:xMode val="edge"/>
          <c:yMode val="edge"/>
          <c:x val="0.35875418420358307"/>
          <c:y val="2.527202618191245E-2"/>
        </c:manualLayout>
      </c:layout>
      <c:overlay val="0"/>
      <c:spPr>
        <a:noFill/>
        <a:ln w="25480">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872711250367174E-2"/>
          <c:y val="0.14525173629435731"/>
          <c:w val="0.80400539377403046"/>
          <c:h val="0.5152362352899339"/>
        </c:manualLayout>
      </c:layout>
      <c:pie3DChart>
        <c:varyColors val="1"/>
        <c:ser>
          <c:idx val="0"/>
          <c:order val="0"/>
          <c:tx>
            <c:strRef>
              <c:f>Лист1!$B$1</c:f>
              <c:strCache>
                <c:ptCount val="1"/>
                <c:pt idx="0">
                  <c:v>Продажи</c:v>
                </c:pt>
              </c:strCache>
            </c:strRef>
          </c:tx>
          <c:explosion val="7"/>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FDC9-49CD-AD69-9190259342FC}"/>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FDC9-49CD-AD69-9190259342FC}"/>
              </c:ext>
            </c:extLst>
          </c:dPt>
          <c:dPt>
            <c:idx val="2"/>
            <c:bubble3D val="0"/>
            <c:explosion val="14"/>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FDC9-49CD-AD69-9190259342FC}"/>
              </c:ext>
            </c:extLst>
          </c:dPt>
          <c:dPt>
            <c:idx val="3"/>
            <c:bubble3D val="0"/>
            <c:explosion val="19"/>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FDC9-49CD-AD69-9190259342FC}"/>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FDC9-49CD-AD69-9190259342FC}"/>
              </c:ext>
            </c:extLst>
          </c:dPt>
          <c:dPt>
            <c:idx val="5"/>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FDC9-49CD-AD69-9190259342FC}"/>
              </c:ext>
            </c:extLst>
          </c:dPt>
          <c:dPt>
            <c:idx val="6"/>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D-FDC9-49CD-AD69-9190259342FC}"/>
              </c:ext>
            </c:extLst>
          </c:dPt>
          <c:dLbls>
            <c:spPr>
              <a:noFill/>
              <a:ln w="25480">
                <a:noFill/>
              </a:ln>
              <a:effectLst/>
            </c:spPr>
            <c:txPr>
              <a:bodyPr rot="0" spcFirstLastPara="1" vertOverflow="ellipsis" vert="horz" wrap="square" lIns="38100" tIns="19050" rIns="38100" bIns="19050" anchor="ctr" anchorCtr="1">
                <a:spAutoFit/>
              </a:bodyPr>
              <a:lstStyle/>
              <a:p>
                <a:pPr>
                  <a:defRPr sz="903"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55"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жилищно-коммунальное хозяйство, в том числе капитальный ремонт</c:v>
                </c:pt>
                <c:pt idx="1">
                  <c:v>строительство</c:v>
                </c:pt>
                <c:pt idx="2">
                  <c:v>осуществление закупок товаров, работ, услуг для обеспечения государственных (муниципальных) нужд</c:v>
                </c:pt>
                <c:pt idx="3">
                  <c:v>здравоохранение</c:v>
                </c:pt>
                <c:pt idx="4">
                  <c:v>образование</c:v>
                </c:pt>
                <c:pt idx="5">
                  <c:v>социальное обеспечение и социальное обслуживание</c:v>
                </c:pt>
                <c:pt idx="6">
                  <c:v>другое</c:v>
                </c:pt>
              </c:strCache>
            </c:strRef>
          </c:cat>
          <c:val>
            <c:numRef>
              <c:f>Лист1!$B$2:$B$8</c:f>
              <c:numCache>
                <c:formatCode>General</c:formatCode>
                <c:ptCount val="7"/>
                <c:pt idx="0">
                  <c:v>97</c:v>
                </c:pt>
                <c:pt idx="1">
                  <c:v>94</c:v>
                </c:pt>
                <c:pt idx="2">
                  <c:v>104</c:v>
                </c:pt>
                <c:pt idx="3">
                  <c:v>72</c:v>
                </c:pt>
                <c:pt idx="4">
                  <c:v>70</c:v>
                </c:pt>
                <c:pt idx="5">
                  <c:v>50</c:v>
                </c:pt>
                <c:pt idx="6">
                  <c:v>11</c:v>
                </c:pt>
              </c:numCache>
            </c:numRef>
          </c:val>
          <c:extLst xmlns:c16r2="http://schemas.microsoft.com/office/drawing/2015/06/chart">
            <c:ext xmlns:c16="http://schemas.microsoft.com/office/drawing/2014/chart" uri="{C3380CC4-5D6E-409C-BE32-E72D297353CC}">
              <c16:uniqueId val="{0000000E-FDC9-49CD-AD69-9190259342FC}"/>
            </c:ext>
          </c:extLst>
        </c:ser>
        <c:dLbls>
          <c:showLegendKey val="0"/>
          <c:showVal val="0"/>
          <c:showCatName val="0"/>
          <c:showSerName val="0"/>
          <c:showPercent val="0"/>
          <c:showBubbleSize val="0"/>
          <c:showLeaderLines val="1"/>
        </c:dLbls>
      </c:pie3DChart>
      <c:spPr>
        <a:noFill/>
        <a:ln w="25480">
          <a:noFill/>
        </a:ln>
        <a:effectLst/>
      </c:spPr>
    </c:plotArea>
    <c:legend>
      <c:legendPos val="b"/>
      <c:overlay val="0"/>
      <c:spPr>
        <a:pattFill prst="ltDnDiag">
          <a:fgClr>
            <a:schemeClr val="bg2"/>
          </a:fgClr>
          <a:bgClr>
            <a:schemeClr val="bg1"/>
          </a:bgClr>
        </a:pattFill>
        <a:ln>
          <a:noFill/>
        </a:ln>
        <a:effectLst/>
      </c:spPr>
      <c:txPr>
        <a:bodyPr rot="0" spcFirstLastPara="1" vertOverflow="ellipsis" vert="horz" wrap="square" anchor="ctr" anchorCtr="1"/>
        <a:lstStyle/>
        <a:p>
          <a:pPr>
            <a:defRPr sz="903"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55"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r>
              <a:rPr lang="ru-RU" sz="1100">
                <a:solidFill>
                  <a:sysClr val="windowText" lastClr="000000"/>
                </a:solidFill>
                <a:latin typeface="Times New Roman" pitchFamily="18" charset="0"/>
                <a:cs typeface="Times New Roman" pitchFamily="18" charset="0"/>
              </a:rPr>
              <a:t>Диаграмма</a:t>
            </a:r>
            <a:r>
              <a:rPr lang="ru-RU" sz="1100" baseline="0">
                <a:solidFill>
                  <a:sysClr val="windowText" lastClr="000000"/>
                </a:solidFill>
                <a:latin typeface="Times New Roman" pitchFamily="18" charset="0"/>
                <a:cs typeface="Times New Roman" pitchFamily="18" charset="0"/>
              </a:rPr>
              <a:t> 17.</a:t>
            </a:r>
            <a:endParaRPr lang="ru-RU" sz="1100">
              <a:solidFill>
                <a:sysClr val="windowText" lastClr="000000"/>
              </a:solidFill>
              <a:latin typeface="Times New Roman" pitchFamily="18" charset="0"/>
              <a:cs typeface="Times New Roman" pitchFamily="18" charset="0"/>
            </a:endParaRPr>
          </a:p>
          <a:p>
            <a:pPr>
              <a:defRPr sz="100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Причины коррупции</a:t>
            </a:r>
          </a:p>
        </c:rich>
      </c:tx>
      <c:layout>
        <c:manualLayout>
          <c:xMode val="edge"/>
          <c:yMode val="edge"/>
          <c:x val="0.3118484057929693"/>
          <c:y val="1.8965111959612934E-2"/>
        </c:manualLayout>
      </c:layout>
      <c:overlay val="0"/>
      <c:spPr>
        <a:noFill/>
        <a:ln w="25483">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48058079812596E-2"/>
          <c:y val="0.12900294089744807"/>
          <c:w val="0.8559668662366714"/>
          <c:h val="0.45160565233108374"/>
        </c:manualLayout>
      </c:layout>
      <c:pie3DChart>
        <c:varyColors val="1"/>
        <c:ser>
          <c:idx val="0"/>
          <c:order val="0"/>
          <c:tx>
            <c:strRef>
              <c:f>Лист1!$B$1</c:f>
              <c:strCache>
                <c:ptCount val="1"/>
                <c:pt idx="0">
                  <c:v>Причины коррупции</c:v>
                </c:pt>
              </c:strCache>
            </c:strRef>
          </c:tx>
          <c:explosion val="7"/>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5B5D-44F5-B103-23136DB2B5E4}"/>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5B5D-44F5-B103-23136DB2B5E4}"/>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5B5D-44F5-B103-23136DB2B5E4}"/>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5B5D-44F5-B103-23136DB2B5E4}"/>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5B5D-44F5-B103-23136DB2B5E4}"/>
              </c:ext>
            </c:extLst>
          </c:dPt>
          <c:dPt>
            <c:idx val="5"/>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5B5D-44F5-B103-23136DB2B5E4}"/>
              </c:ext>
            </c:extLst>
          </c:dPt>
          <c:dPt>
            <c:idx val="6"/>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D-5B5D-44F5-B103-23136DB2B5E4}"/>
              </c:ext>
            </c:extLst>
          </c:dPt>
          <c:dLbls>
            <c:spPr>
              <a:noFill/>
              <a:ln w="25483">
                <a:noFill/>
              </a:ln>
              <a:effectLst/>
            </c:spPr>
            <c:txPr>
              <a:bodyPr rot="0" spcFirstLastPara="1" vertOverflow="ellipsis" vert="horz" wrap="square" lIns="38100" tIns="19050" rIns="38100" bIns="19050" anchor="ctr" anchorCtr="1">
                <a:spAutoFit/>
              </a:bodyPr>
              <a:lstStyle/>
              <a:p>
                <a:pPr>
                  <a:defRPr sz="903"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56"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низкая заработная плата работников бюджетной сферы</c:v>
                </c:pt>
                <c:pt idx="1">
                  <c:v>низкий уровень правовой культуры у населения</c:v>
                </c:pt>
                <c:pt idx="2">
                  <c:v>возможность принятия единоличного решения чиновником</c:v>
                </c:pt>
                <c:pt idx="3">
                  <c:v>отсутствие общественного контроля</c:v>
                </c:pt>
                <c:pt idx="4">
                  <c:v>незаконное участие чиновников в управлении частными компаниями</c:v>
                </c:pt>
                <c:pt idx="5">
                  <c:v>неэффективность наказания за коррупционные правонарушения</c:v>
                </c:pt>
                <c:pt idx="6">
                  <c:v>другое</c:v>
                </c:pt>
              </c:strCache>
            </c:strRef>
          </c:cat>
          <c:val>
            <c:numRef>
              <c:f>Лист1!$B$2:$B$8</c:f>
              <c:numCache>
                <c:formatCode>General</c:formatCode>
                <c:ptCount val="7"/>
                <c:pt idx="0">
                  <c:v>49</c:v>
                </c:pt>
                <c:pt idx="1">
                  <c:v>58</c:v>
                </c:pt>
                <c:pt idx="2">
                  <c:v>76</c:v>
                </c:pt>
                <c:pt idx="3">
                  <c:v>88</c:v>
                </c:pt>
                <c:pt idx="4">
                  <c:v>64</c:v>
                </c:pt>
                <c:pt idx="5">
                  <c:v>108</c:v>
                </c:pt>
                <c:pt idx="6">
                  <c:v>9</c:v>
                </c:pt>
              </c:numCache>
            </c:numRef>
          </c:val>
          <c:extLst xmlns:c16r2="http://schemas.microsoft.com/office/drawing/2015/06/chart">
            <c:ext xmlns:c16="http://schemas.microsoft.com/office/drawing/2014/chart" uri="{C3380CC4-5D6E-409C-BE32-E72D297353CC}">
              <c16:uniqueId val="{0000000E-5B5D-44F5-B103-23136DB2B5E4}"/>
            </c:ext>
          </c:extLst>
        </c:ser>
        <c:dLbls>
          <c:showLegendKey val="0"/>
          <c:showVal val="0"/>
          <c:showCatName val="0"/>
          <c:showSerName val="0"/>
          <c:showPercent val="0"/>
          <c:showBubbleSize val="0"/>
          <c:showLeaderLines val="1"/>
        </c:dLbls>
      </c:pie3DChart>
      <c:spPr>
        <a:noFill/>
        <a:ln w="25483">
          <a:noFill/>
        </a:ln>
        <a:effectLst/>
      </c:spPr>
    </c:plotArea>
    <c:legend>
      <c:legendPos val="b"/>
      <c:layout>
        <c:manualLayout>
          <c:xMode val="edge"/>
          <c:yMode val="edge"/>
          <c:x val="8.5690224304783985E-2"/>
          <c:y val="0.57411354402617487"/>
          <c:w val="0.86364684475790221"/>
          <c:h val="0.42588645597382518"/>
        </c:manualLayout>
      </c:layout>
      <c:overlay val="0"/>
      <c:spPr>
        <a:pattFill prst="ltDnDiag">
          <a:fgClr>
            <a:schemeClr val="bg2"/>
          </a:fgClr>
          <a:bgClr>
            <a:schemeClr val="bg1"/>
          </a:bgClr>
        </a:pattFill>
        <a:ln>
          <a:noFill/>
        </a:ln>
        <a:effectLst/>
      </c:spPr>
      <c:txPr>
        <a:bodyPr rot="0" spcFirstLastPara="1" vertOverflow="ellipsis" vert="horz" wrap="square" anchor="ctr" anchorCtr="1"/>
        <a:lstStyle/>
        <a:p>
          <a:pPr>
            <a:defRPr sz="903"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56"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Диаграмма 18.</a:t>
            </a:r>
          </a:p>
          <a:p>
            <a:pPr>
              <a:defRPr sz="1000">
                <a:solidFill>
                  <a:sysClr val="windowText" lastClr="000000"/>
                </a:solidFill>
                <a:latin typeface="Times New Roman" panose="02020603050405020304" pitchFamily="18" charset="0"/>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Оценка уровня коррупции</a:t>
            </a:r>
          </a:p>
        </c:rich>
      </c:tx>
      <c:layout>
        <c:manualLayout>
          <c:xMode val="edge"/>
          <c:yMode val="edge"/>
          <c:x val="0.24883570276606989"/>
          <c:y val="3.5480195561133181E-2"/>
        </c:manualLayout>
      </c:layout>
      <c:overlay val="0"/>
      <c:spPr>
        <a:noFill/>
        <a:ln w="25500">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48471953054061"/>
          <c:y val="0.18747346854267832"/>
          <c:w val="0.70732676487728185"/>
          <c:h val="0.57227035602643561"/>
        </c:manualLayout>
      </c:layout>
      <c:pie3DChart>
        <c:varyColors val="1"/>
        <c:ser>
          <c:idx val="0"/>
          <c:order val="0"/>
          <c:tx>
            <c:strRef>
              <c:f>Лист1!$B$1</c:f>
              <c:strCache>
                <c:ptCount val="1"/>
                <c:pt idx="0">
                  <c:v>Оценка уровня коррупции</c:v>
                </c:pt>
              </c:strCache>
            </c:strRef>
          </c:tx>
          <c:dPt>
            <c:idx val="0"/>
            <c:bubble3D val="0"/>
            <c:explosion val="5"/>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68A5-4435-B36C-8E33B6530D53}"/>
              </c:ext>
            </c:extLst>
          </c:dPt>
          <c:dPt>
            <c:idx val="1"/>
            <c:bubble3D val="0"/>
            <c:explosion val="17"/>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68A5-4435-B36C-8E33B6530D53}"/>
              </c:ext>
            </c:extLst>
          </c:dPt>
          <c:dPt>
            <c:idx val="2"/>
            <c:bubble3D val="0"/>
            <c:explosion val="8"/>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68A5-4435-B36C-8E33B6530D53}"/>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68A5-4435-B36C-8E33B6530D53}"/>
              </c:ext>
            </c:extLst>
          </c:dPt>
          <c:dLbls>
            <c:spPr>
              <a:noFill/>
              <a:ln w="25500">
                <a:noFill/>
              </a:ln>
              <a:effectLst/>
            </c:spPr>
            <c:txPr>
              <a:bodyPr rot="0" spcFirstLastPara="1" vertOverflow="ellipsis" vert="horz" wrap="square" lIns="38100" tIns="19050" rIns="38100" bIns="19050" anchor="ctr" anchorCtr="1">
                <a:spAutoFit/>
              </a:bodyPr>
              <a:lstStyle/>
              <a:p>
                <a:pPr>
                  <a:defRPr sz="904"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62"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высокий уровень</c:v>
                </c:pt>
                <c:pt idx="1">
                  <c:v>средний уровень</c:v>
                </c:pt>
                <c:pt idx="2">
                  <c:v>низкий уровень</c:v>
                </c:pt>
                <c:pt idx="3">
                  <c:v>затрудняюсь ответить</c:v>
                </c:pt>
              </c:strCache>
            </c:strRef>
          </c:cat>
          <c:val>
            <c:numRef>
              <c:f>Лист1!$B$2:$B$5</c:f>
              <c:numCache>
                <c:formatCode>General</c:formatCode>
                <c:ptCount val="4"/>
                <c:pt idx="0">
                  <c:v>68</c:v>
                </c:pt>
                <c:pt idx="1">
                  <c:v>54</c:v>
                </c:pt>
                <c:pt idx="2">
                  <c:v>14</c:v>
                </c:pt>
                <c:pt idx="3">
                  <c:v>37</c:v>
                </c:pt>
              </c:numCache>
            </c:numRef>
          </c:val>
          <c:extLst xmlns:c16r2="http://schemas.microsoft.com/office/drawing/2015/06/chart">
            <c:ext xmlns:c16="http://schemas.microsoft.com/office/drawing/2014/chart" uri="{C3380CC4-5D6E-409C-BE32-E72D297353CC}">
              <c16:uniqueId val="{00000008-68A5-4435-B36C-8E33B6530D53}"/>
            </c:ext>
          </c:extLst>
        </c:ser>
        <c:dLbls>
          <c:showLegendKey val="0"/>
          <c:showVal val="0"/>
          <c:showCatName val="0"/>
          <c:showSerName val="0"/>
          <c:showPercent val="0"/>
          <c:showBubbleSize val="0"/>
          <c:showLeaderLines val="1"/>
        </c:dLbls>
      </c:pie3DChart>
      <c:spPr>
        <a:noFill/>
        <a:ln w="25500">
          <a:noFill/>
        </a:ln>
        <a:effectLst/>
      </c:spPr>
    </c:plotArea>
    <c:legend>
      <c:legendPos val="r"/>
      <c:layout>
        <c:manualLayout>
          <c:xMode val="edge"/>
          <c:yMode val="edge"/>
          <c:x val="0.26888042609131685"/>
          <c:y val="0.74978336612585472"/>
          <c:w val="0.44888384447439561"/>
          <c:h val="0.22689222670695575"/>
        </c:manualLayout>
      </c:layout>
      <c:overlay val="0"/>
      <c:spPr>
        <a:pattFill prst="ltDnDiag">
          <a:fgClr>
            <a:schemeClr val="bg2"/>
          </a:fgClr>
          <a:bgClr>
            <a:schemeClr val="bg1"/>
          </a:bgClr>
        </a:pattFill>
        <a:ln>
          <a:noFill/>
        </a:ln>
        <a:effectLst/>
      </c:spPr>
      <c:txPr>
        <a:bodyPr rot="0" spcFirstLastPara="1" vertOverflow="ellipsis" vert="horz" wrap="square" anchor="ctr" anchorCtr="1"/>
        <a:lstStyle/>
        <a:p>
          <a:pPr>
            <a:defRPr sz="904"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62"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r>
              <a:rPr lang="ru-RU" sz="1100">
                <a:solidFill>
                  <a:sysClr val="windowText" lastClr="000000"/>
                </a:solidFill>
                <a:latin typeface="Times New Roman" pitchFamily="18" charset="0"/>
                <a:cs typeface="Times New Roman" pitchFamily="18" charset="0"/>
              </a:rPr>
              <a:t>Диаграмма</a:t>
            </a:r>
            <a:r>
              <a:rPr lang="ru-RU" sz="1100" baseline="0">
                <a:solidFill>
                  <a:sysClr val="windowText" lastClr="000000"/>
                </a:solidFill>
                <a:latin typeface="Times New Roman" pitchFamily="18" charset="0"/>
                <a:cs typeface="Times New Roman" pitchFamily="18" charset="0"/>
              </a:rPr>
              <a:t> 19.</a:t>
            </a:r>
          </a:p>
          <a:p>
            <a:pPr>
              <a:defRPr sz="1000">
                <a:solidFill>
                  <a:sysClr val="windowText" lastClr="000000"/>
                </a:solidFill>
                <a:latin typeface="Times New Roman" pitchFamily="18" charset="0"/>
                <a:cs typeface="Times New Roman" pitchFamily="18" charset="0"/>
              </a:defRPr>
            </a:pPr>
            <a:r>
              <a:rPr lang="ru-RU" sz="1100" i="0">
                <a:solidFill>
                  <a:sysClr val="windowText" lastClr="000000"/>
                </a:solidFill>
                <a:latin typeface="Times New Roman" pitchFamily="18" charset="0"/>
                <a:cs typeface="Times New Roman" pitchFamily="18" charset="0"/>
              </a:rPr>
              <a:t>Действия органов власти Новосибирской области, </a:t>
            </a:r>
          </a:p>
          <a:p>
            <a:pPr>
              <a:defRPr sz="1000">
                <a:solidFill>
                  <a:sysClr val="windowText" lastClr="000000"/>
                </a:solidFill>
                <a:latin typeface="Times New Roman" pitchFamily="18" charset="0"/>
                <a:cs typeface="Times New Roman" pitchFamily="18" charset="0"/>
              </a:defRPr>
            </a:pPr>
            <a:r>
              <a:rPr lang="ru-RU" sz="1100" i="0">
                <a:solidFill>
                  <a:sysClr val="windowText" lastClr="000000"/>
                </a:solidFill>
                <a:latin typeface="Times New Roman" pitchFamily="18" charset="0"/>
                <a:cs typeface="Times New Roman" pitchFamily="18" charset="0"/>
              </a:rPr>
              <a:t>направленные на борьбу</a:t>
            </a:r>
            <a:r>
              <a:rPr lang="ru-RU" sz="1100" i="0" baseline="0">
                <a:solidFill>
                  <a:sysClr val="windowText" lastClr="000000"/>
                </a:solidFill>
                <a:latin typeface="Times New Roman" pitchFamily="18" charset="0"/>
                <a:cs typeface="Times New Roman" pitchFamily="18" charset="0"/>
              </a:rPr>
              <a:t> с коррупцией</a:t>
            </a:r>
            <a:endParaRPr lang="ru-RU" sz="1100" i="0">
              <a:solidFill>
                <a:sysClr val="windowText" lastClr="000000"/>
              </a:solidFill>
              <a:latin typeface="Times New Roman" pitchFamily="18" charset="0"/>
              <a:cs typeface="Times New Roman" pitchFamily="18" charset="0"/>
            </a:endParaRPr>
          </a:p>
        </c:rich>
      </c:tx>
      <c:layout>
        <c:manualLayout>
          <c:xMode val="edge"/>
          <c:yMode val="edge"/>
          <c:x val="5.6164663976522984E-2"/>
          <c:y val="4.57274964981709E-2"/>
        </c:manualLayout>
      </c:layout>
      <c:overlay val="0"/>
      <c:spPr>
        <a:noFill/>
        <a:ln w="25514">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4014665597184562"/>
          <c:w val="0.78731952790713289"/>
          <c:h val="0.53297240694654102"/>
        </c:manualLayout>
      </c:layout>
      <c:pie3DChart>
        <c:varyColors val="1"/>
        <c:ser>
          <c:idx val="0"/>
          <c:order val="0"/>
          <c:tx>
            <c:strRef>
              <c:f>Лист1!$B$1</c:f>
              <c:strCache>
                <c:ptCount val="1"/>
                <c:pt idx="0">
                  <c:v>Действия органов власти НСО, направленные на борьбу с коррупцией, о которых вы знаете</c:v>
                </c:pt>
              </c:strCache>
            </c:strRef>
          </c:tx>
          <c:explosion val="28"/>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DAC4-4520-912C-781741860323}"/>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DAC4-4520-912C-781741860323}"/>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DAC4-4520-912C-781741860323}"/>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DAC4-4520-912C-781741860323}"/>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DAC4-4520-912C-781741860323}"/>
              </c:ext>
            </c:extLst>
          </c:dPt>
          <c:dPt>
            <c:idx val="5"/>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DAC4-4520-912C-781741860323}"/>
              </c:ext>
            </c:extLst>
          </c:dPt>
          <c:dPt>
            <c:idx val="6"/>
            <c:bubble3D val="0"/>
            <c:spPr>
              <a:solidFill>
                <a:schemeClr val="accent6">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D-DAC4-4520-912C-781741860323}"/>
              </c:ext>
            </c:extLst>
          </c:dPt>
          <c:dPt>
            <c:idx val="7"/>
            <c:bubble3D val="0"/>
            <c:spPr>
              <a:solidFill>
                <a:schemeClr val="accent5">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F-DAC4-4520-912C-781741860323}"/>
              </c:ext>
            </c:extLst>
          </c:dPt>
          <c:dPt>
            <c:idx val="8"/>
            <c:bubble3D val="0"/>
            <c:spPr>
              <a:solidFill>
                <a:schemeClr val="accent4">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11-DAC4-4520-912C-781741860323}"/>
              </c:ext>
            </c:extLst>
          </c:dPt>
          <c:dLbls>
            <c:spPr>
              <a:noFill/>
              <a:ln w="25514">
                <a:noFill/>
              </a:ln>
              <a:effectLst/>
            </c:spPr>
            <c:txPr>
              <a:bodyPr rot="0" spcFirstLastPara="1" vertOverflow="ellipsis" vert="horz" wrap="square" lIns="38100" tIns="19050" rIns="38100" bIns="19050" anchor="ctr" anchorCtr="1">
                <a:spAutoFit/>
              </a:bodyPr>
              <a:lstStyle/>
              <a:p>
                <a:pPr>
                  <a:defRPr sz="904"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68"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судебные дела против взяточников и коррупционеров</c:v>
                </c:pt>
                <c:pt idx="1">
                  <c:v>принятие законов и иных правовых актов, направленных на борьбу с коррупцией</c:v>
                </c:pt>
                <c:pt idx="2">
                  <c:v>снятие с должности, увольнение должностного лица, уличенного в коррупции</c:v>
                </c:pt>
                <c:pt idx="3">
                  <c:v>заседания комиссии по координации работы по противодействию коррупции в Новосибирской области</c:v>
                </c:pt>
                <c:pt idx="4">
                  <c:v>антикоррупционная пропаганда в СМИ</c:v>
                </c:pt>
                <c:pt idx="5">
                  <c:v>контроль за доходами и расходами чиновников</c:v>
                </c:pt>
                <c:pt idx="6">
                  <c:v>создание механизмов общественного контроля над чиновниками, должностными лицами</c:v>
                </c:pt>
                <c:pt idx="7">
                  <c:v>ничего не знаю</c:v>
                </c:pt>
                <c:pt idx="8">
                  <c:v>другое</c:v>
                </c:pt>
              </c:strCache>
            </c:strRef>
          </c:cat>
          <c:val>
            <c:numRef>
              <c:f>Лист1!$B$2:$B$10</c:f>
              <c:numCache>
                <c:formatCode>General</c:formatCode>
                <c:ptCount val="9"/>
                <c:pt idx="0">
                  <c:v>57</c:v>
                </c:pt>
                <c:pt idx="1">
                  <c:v>41</c:v>
                </c:pt>
                <c:pt idx="2">
                  <c:v>72</c:v>
                </c:pt>
                <c:pt idx="3">
                  <c:v>36</c:v>
                </c:pt>
                <c:pt idx="4">
                  <c:v>40</c:v>
                </c:pt>
                <c:pt idx="5">
                  <c:v>57</c:v>
                </c:pt>
                <c:pt idx="6">
                  <c:v>8</c:v>
                </c:pt>
                <c:pt idx="7">
                  <c:v>52</c:v>
                </c:pt>
                <c:pt idx="8">
                  <c:v>4</c:v>
                </c:pt>
              </c:numCache>
            </c:numRef>
          </c:val>
          <c:extLst xmlns:c16r2="http://schemas.microsoft.com/office/drawing/2015/06/chart">
            <c:ext xmlns:c16="http://schemas.microsoft.com/office/drawing/2014/chart" uri="{C3380CC4-5D6E-409C-BE32-E72D297353CC}">
              <c16:uniqueId val="{00000012-DAC4-4520-912C-781741860323}"/>
            </c:ext>
          </c:extLst>
        </c:ser>
        <c:dLbls>
          <c:showLegendKey val="0"/>
          <c:showVal val="0"/>
          <c:showCatName val="0"/>
          <c:showSerName val="0"/>
          <c:showPercent val="0"/>
          <c:showBubbleSize val="0"/>
          <c:showLeaderLines val="1"/>
        </c:dLbls>
      </c:pie3DChart>
      <c:spPr>
        <a:noFill/>
        <a:ln w="25514">
          <a:noFill/>
        </a:ln>
        <a:effectLst/>
      </c:spPr>
    </c:plotArea>
    <c:legend>
      <c:legendPos val="r"/>
      <c:layout>
        <c:manualLayout>
          <c:xMode val="edge"/>
          <c:yMode val="edge"/>
          <c:x val="0.60795092359254943"/>
          <c:y val="4.8987257421837807E-2"/>
          <c:w val="0.38850835756560381"/>
          <c:h val="0.91812682741082252"/>
        </c:manualLayout>
      </c:layout>
      <c:overlay val="0"/>
      <c:spPr>
        <a:pattFill prst="ltDnDiag">
          <a:fgClr>
            <a:srgbClr val="E7E6E6"/>
          </a:fgClr>
          <a:bgClr>
            <a:sysClr val="window" lastClr="FFFFFF"/>
          </a:bgClr>
        </a:patt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68"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Диаграмма  2.</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ru-RU"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Количество уведомлений о получении подарков в ходе протокольных мероприятий</a:t>
            </a:r>
            <a:endParaRPr lang="ru-RU" sz="1000" b="1">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6403736729210716"/>
          <c:y val="3.4757094042489971E-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percentStacked"/>
        <c:varyColors val="0"/>
        <c:ser>
          <c:idx val="0"/>
          <c:order val="0"/>
          <c:tx>
            <c:strRef>
              <c:f>Лист1!$B$1</c:f>
              <c:strCache>
                <c:ptCount val="1"/>
                <c:pt idx="0">
                  <c:v>Гражданские служащие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10</c:v>
                </c:pt>
                <c:pt idx="1">
                  <c:v>6</c:v>
                </c:pt>
                <c:pt idx="2">
                  <c:v>3</c:v>
                </c:pt>
              </c:numCache>
            </c:numRef>
          </c:val>
          <c:extLst xmlns:c16r2="http://schemas.microsoft.com/office/drawing/2015/06/chart">
            <c:ext xmlns:c16="http://schemas.microsoft.com/office/drawing/2014/chart" uri="{C3380CC4-5D6E-409C-BE32-E72D297353CC}">
              <c16:uniqueId val="{00000000-0BF6-4ABC-B870-FFA4100F53B2}"/>
            </c:ext>
          </c:extLst>
        </c:ser>
        <c:ser>
          <c:idx val="1"/>
          <c:order val="1"/>
          <c:tx>
            <c:strRef>
              <c:f>Лист1!$C$1</c:f>
              <c:strCache>
                <c:ptCount val="1"/>
                <c:pt idx="0">
                  <c:v>Муниципальные служащие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20</c:v>
                </c:pt>
                <c:pt idx="1">
                  <c:v>19</c:v>
                </c:pt>
                <c:pt idx="2">
                  <c:v>4</c:v>
                </c:pt>
              </c:numCache>
            </c:numRef>
          </c:val>
          <c:extLst xmlns:c16r2="http://schemas.microsoft.com/office/drawing/2015/06/chart">
            <c:ext xmlns:c16="http://schemas.microsoft.com/office/drawing/2014/chart" uri="{C3380CC4-5D6E-409C-BE32-E72D297353CC}">
              <c16:uniqueId val="{00000001-0BF6-4ABC-B870-FFA4100F53B2}"/>
            </c:ext>
          </c:extLst>
        </c:ser>
        <c:ser>
          <c:idx val="2"/>
          <c:order val="2"/>
          <c:tx>
            <c:strRef>
              <c:f>Лист1!$D$1</c:f>
              <c:strCache>
                <c:ptCount val="1"/>
                <c:pt idx="0">
                  <c:v>Лица, замещающие государственные должности Новосибирской области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Лист1!$D$2:$D$4</c:f>
              <c:numCache>
                <c:formatCode>General</c:formatCode>
                <c:ptCount val="3"/>
                <c:pt idx="0">
                  <c:v>9</c:v>
                </c:pt>
                <c:pt idx="1">
                  <c:v>8</c:v>
                </c:pt>
                <c:pt idx="2">
                  <c:v>11</c:v>
                </c:pt>
              </c:numCache>
            </c:numRef>
          </c:val>
          <c:extLst xmlns:c16r2="http://schemas.microsoft.com/office/drawing/2015/06/chart">
            <c:ext xmlns:c16="http://schemas.microsoft.com/office/drawing/2014/chart" uri="{C3380CC4-5D6E-409C-BE32-E72D297353CC}">
              <c16:uniqueId val="{00000000-9731-4BF8-AF8C-CFA9EFDA3B11}"/>
            </c:ext>
          </c:extLst>
        </c:ser>
        <c:dLbls>
          <c:showLegendKey val="0"/>
          <c:showVal val="0"/>
          <c:showCatName val="0"/>
          <c:showSerName val="0"/>
          <c:showPercent val="0"/>
          <c:showBubbleSize val="0"/>
        </c:dLbls>
        <c:gapWidth val="150"/>
        <c:overlap val="100"/>
        <c:axId val="212317072"/>
        <c:axId val="212306736"/>
      </c:barChart>
      <c:catAx>
        <c:axId val="21231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06736"/>
        <c:crosses val="autoZero"/>
        <c:auto val="1"/>
        <c:lblAlgn val="ctr"/>
        <c:lblOffset val="100"/>
        <c:noMultiLvlLbl val="0"/>
      </c:catAx>
      <c:valAx>
        <c:axId val="21230673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12317072"/>
        <c:crosses val="autoZero"/>
        <c:crossBetween val="between"/>
      </c:valAx>
      <c:spPr>
        <a:noFill/>
        <a:ln>
          <a:noFill/>
        </a:ln>
        <a:effectLst/>
      </c:spPr>
    </c:plotArea>
    <c:legend>
      <c:legendPos val="b"/>
      <c:layout>
        <c:manualLayout>
          <c:xMode val="edge"/>
          <c:yMode val="edge"/>
          <c:x val="0.19357279867000068"/>
          <c:y val="0.75426385381072636"/>
          <c:w val="0.6494055126575099"/>
          <c:h val="0.2174342593968206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r>
              <a:rPr lang="ru-RU" sz="1100">
                <a:solidFill>
                  <a:sysClr val="windowText" lastClr="000000"/>
                </a:solidFill>
                <a:latin typeface="Times New Roman" pitchFamily="18" charset="0"/>
                <a:cs typeface="Times New Roman" pitchFamily="18" charset="0"/>
              </a:rPr>
              <a:t>Диаграмма 17.</a:t>
            </a:r>
          </a:p>
          <a:p>
            <a:pPr>
              <a:defRPr sz="100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Способы борьбы с</a:t>
            </a:r>
            <a:r>
              <a:rPr lang="ru-RU" sz="1100" baseline="0">
                <a:solidFill>
                  <a:sysClr val="windowText" lastClr="000000"/>
                </a:solidFill>
                <a:latin typeface="Times New Roman" pitchFamily="18" charset="0"/>
                <a:cs typeface="Times New Roman" pitchFamily="18" charset="0"/>
              </a:rPr>
              <a:t> коррупцией</a:t>
            </a:r>
            <a:endParaRPr lang="ru-RU" sz="1100">
              <a:solidFill>
                <a:sysClr val="windowText" lastClr="000000"/>
              </a:solidFill>
              <a:latin typeface="Times New Roman" pitchFamily="18" charset="0"/>
              <a:cs typeface="Times New Roman" pitchFamily="18" charset="0"/>
            </a:endParaRPr>
          </a:p>
        </c:rich>
      </c:tx>
      <c:layout>
        <c:manualLayout>
          <c:xMode val="edge"/>
          <c:yMode val="edge"/>
          <c:x val="0.31409785344647007"/>
          <c:y val="2.0714396346389715E-2"/>
        </c:manualLayout>
      </c:layout>
      <c:overlay val="0"/>
      <c:spPr>
        <a:noFill/>
        <a:ln w="25482">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itchFamily="18" charset="0"/>
              <a:ea typeface="+mn-ea"/>
              <a:cs typeface="Times New Roman" pitchFamily="18" charset="0"/>
            </a:defRPr>
          </a:pPr>
          <a:endParaRPr lang="ru-RU"/>
        </a:p>
      </c:txPr>
    </c:title>
    <c:autoTitleDeleted val="0"/>
    <c:view3D>
      <c:rotX val="50"/>
      <c:rotY val="0"/>
      <c:rAngAx val="0"/>
      <c:perspective val="6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29941176672585"/>
          <c:y val="0.11965845776454977"/>
          <c:w val="0.81454375006438628"/>
          <c:h val="0.43608756441329999"/>
        </c:manualLayout>
      </c:layout>
      <c:pie3DChart>
        <c:varyColors val="1"/>
        <c:ser>
          <c:idx val="0"/>
          <c:order val="0"/>
          <c:tx>
            <c:strRef>
              <c:f>Лист1!$B$1</c:f>
              <c:strCache>
                <c:ptCount val="1"/>
                <c:pt idx="0">
                  <c:v>Продажи</c:v>
                </c:pt>
              </c:strCache>
            </c:strRef>
          </c:tx>
          <c:explosion val="37"/>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612C-4412-935F-839CB6E77AFF}"/>
              </c:ext>
            </c:extLst>
          </c:dPt>
          <c:dPt>
            <c:idx val="1"/>
            <c:bubble3D val="0"/>
            <c:explosion val="18"/>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612C-4412-935F-839CB6E77AFF}"/>
              </c:ext>
            </c:extLst>
          </c:dPt>
          <c:dPt>
            <c:idx val="2"/>
            <c:bubble3D val="0"/>
            <c:explosion val="21"/>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612C-4412-935F-839CB6E77AFF}"/>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612C-4412-935F-839CB6E77AFF}"/>
              </c:ext>
            </c:extLst>
          </c:dPt>
          <c:dPt>
            <c:idx val="4"/>
            <c:bubble3D val="0"/>
            <c:spPr>
              <a:solidFill>
                <a:schemeClr val="accent5">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612C-4412-935F-839CB6E77AFF}"/>
              </c:ext>
            </c:extLst>
          </c:dPt>
          <c:dPt>
            <c:idx val="5"/>
            <c:bubble3D val="0"/>
            <c:spPr>
              <a:solidFill>
                <a:schemeClr val="accent4">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612C-4412-935F-839CB6E77AFF}"/>
              </c:ext>
            </c:extLst>
          </c:dPt>
          <c:dPt>
            <c:idx val="6"/>
            <c:bubble3D val="0"/>
            <c:spPr>
              <a:solidFill>
                <a:schemeClr val="accent6">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D-612C-4412-935F-839CB6E77AFF}"/>
              </c:ext>
            </c:extLst>
          </c:dPt>
          <c:dPt>
            <c:idx val="7"/>
            <c:bubble3D val="0"/>
            <c:spPr>
              <a:solidFill>
                <a:schemeClr val="accent5">
                  <a:lumMod val="80000"/>
                  <a:lumOff val="2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F-612C-4412-935F-839CB6E77AFF}"/>
              </c:ext>
            </c:extLst>
          </c:dPt>
          <c:dLbls>
            <c:spPr>
              <a:noFill/>
              <a:ln w="25482">
                <a:noFill/>
              </a:ln>
              <a:effectLst/>
            </c:spPr>
            <c:txPr>
              <a:bodyPr rot="0" spcFirstLastPara="1" vertOverflow="ellipsis" vert="horz" wrap="square" lIns="38100" tIns="19050" rIns="38100" bIns="19050" anchor="ctr" anchorCtr="1">
                <a:spAutoFit/>
              </a:bodyPr>
              <a:lstStyle/>
              <a:p>
                <a:pPr>
                  <a:defRPr sz="903"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56" cap="flat" cmpd="sng" algn="ctr">
                  <a:solidFill>
                    <a:schemeClr val="dk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совершенствование  законодательства</c:v>
                </c:pt>
                <c:pt idx="1">
                  <c:v>ужесточение уголовной ответственности за преступления коррупционной направленности</c:v>
                </c:pt>
                <c:pt idx="2">
                  <c:v>увеличение размеров штрафов за правонарушения коррупционной направленности</c:v>
                </c:pt>
                <c:pt idx="3">
                  <c:v>повышение эффективности деятельности правоохранительных органов по борьбе с коррупцией</c:v>
                </c:pt>
                <c:pt idx="4">
                  <c:v>развитие просветительской и разъяснительной работы среди населения и служащих</c:v>
                </c:pt>
                <c:pt idx="5">
                  <c:v>шире освещать антикоррупционную деятельность в СМИ</c:v>
                </c:pt>
                <c:pt idx="6">
                  <c:v>коррупцию искоренить полностью невозможно</c:v>
                </c:pt>
                <c:pt idx="7">
                  <c:v>другое</c:v>
                </c:pt>
              </c:strCache>
            </c:strRef>
          </c:cat>
          <c:val>
            <c:numRef>
              <c:f>Лист1!$B$2:$B$9</c:f>
              <c:numCache>
                <c:formatCode>General</c:formatCode>
                <c:ptCount val="8"/>
                <c:pt idx="0">
                  <c:v>73</c:v>
                </c:pt>
                <c:pt idx="1">
                  <c:v>108</c:v>
                </c:pt>
                <c:pt idx="2">
                  <c:v>61</c:v>
                </c:pt>
                <c:pt idx="3">
                  <c:v>81</c:v>
                </c:pt>
                <c:pt idx="4">
                  <c:v>28</c:v>
                </c:pt>
                <c:pt idx="5">
                  <c:v>32</c:v>
                </c:pt>
                <c:pt idx="6">
                  <c:v>49</c:v>
                </c:pt>
                <c:pt idx="7">
                  <c:v>16</c:v>
                </c:pt>
              </c:numCache>
            </c:numRef>
          </c:val>
          <c:extLst xmlns:c16r2="http://schemas.microsoft.com/office/drawing/2015/06/chart">
            <c:ext xmlns:c16="http://schemas.microsoft.com/office/drawing/2014/chart" uri="{C3380CC4-5D6E-409C-BE32-E72D297353CC}">
              <c16:uniqueId val="{00000010-612C-4412-935F-839CB6E77AFF}"/>
            </c:ext>
          </c:extLst>
        </c:ser>
        <c:dLbls>
          <c:showLegendKey val="0"/>
          <c:showVal val="0"/>
          <c:showCatName val="0"/>
          <c:showSerName val="0"/>
          <c:showPercent val="0"/>
          <c:showBubbleSize val="0"/>
          <c:showLeaderLines val="1"/>
        </c:dLbls>
      </c:pie3DChart>
      <c:spPr>
        <a:noFill/>
        <a:ln w="25482">
          <a:noFill/>
        </a:ln>
        <a:effectLst/>
      </c:spPr>
    </c:plotArea>
    <c:legend>
      <c:legendPos val="b"/>
      <c:layout>
        <c:manualLayout>
          <c:xMode val="edge"/>
          <c:yMode val="edge"/>
          <c:x val="4.5708953301901382E-2"/>
          <c:y val="0.56370166647829312"/>
          <c:w val="0.9088695138576498"/>
          <c:h val="0.42089971907808399"/>
        </c:manualLayout>
      </c:layout>
      <c:overlay val="0"/>
      <c:spPr>
        <a:pattFill prst="ltDnDiag">
          <a:fgClr>
            <a:schemeClr val="bg2"/>
          </a:fgClr>
          <a:bgClr>
            <a:schemeClr val="bg1"/>
          </a:bgClr>
        </a:pattFill>
        <a:ln>
          <a:noFill/>
        </a:ln>
        <a:effectLst/>
      </c:spPr>
      <c:txPr>
        <a:bodyPr rot="0" spcFirstLastPara="1" vertOverflow="ellipsis" vert="horz" wrap="square" anchor="ctr" anchorCtr="1"/>
        <a:lstStyle/>
        <a:p>
          <a:pPr>
            <a:defRPr sz="903"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pattFill prst="dkDnDiag">
      <a:fgClr>
        <a:schemeClr val="lt1">
          <a:lumMod val="95000"/>
        </a:schemeClr>
      </a:fgClr>
      <a:bgClr>
        <a:schemeClr val="lt1"/>
      </a:bgClr>
    </a:pattFill>
    <a:ln w="9556" cap="flat" cmpd="sng" algn="ctr">
      <a:solidFill>
        <a:schemeClr val="dk1">
          <a:lumMod val="15000"/>
          <a:lumOff val="85000"/>
        </a:schemeClr>
      </a:solidFill>
      <a:prstDash val="solid"/>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Диаграмма 3.</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ru-RU" sz="1000" b="1">
                <a:solidFill>
                  <a:sysClr val="windowText" lastClr="000000"/>
                </a:solidFill>
                <a:effectLst/>
                <a:latin typeface="Times New Roman" panose="02020603050405020304" pitchFamily="18" charset="0"/>
                <a:cs typeface="Times New Roman" panose="02020603050405020304" pitchFamily="18" charset="0"/>
              </a:rPr>
              <a:t>Количество</a:t>
            </a:r>
            <a:r>
              <a:rPr lang="ru-RU" sz="1000" b="1" baseline="0">
                <a:solidFill>
                  <a:sysClr val="windowText" lastClr="000000"/>
                </a:solidFill>
                <a:effectLst/>
                <a:latin typeface="Times New Roman" panose="02020603050405020304" pitchFamily="18" charset="0"/>
                <a:cs typeface="Times New Roman" panose="02020603050405020304" pitchFamily="18" charset="0"/>
              </a:rPr>
              <a:t> у</a:t>
            </a:r>
            <a:r>
              <a:rPr lang="ru-RU" sz="1000" b="1">
                <a:solidFill>
                  <a:sysClr val="windowText" lastClr="000000"/>
                </a:solidFill>
                <a:effectLst/>
                <a:latin typeface="Times New Roman" panose="02020603050405020304" pitchFamily="18" charset="0"/>
                <a:cs typeface="Times New Roman" panose="02020603050405020304" pitchFamily="18" charset="0"/>
              </a:rPr>
              <a:t>ведомлений служащих</a:t>
            </a:r>
            <a:r>
              <a:rPr lang="ru-RU" sz="1000" b="1" baseline="0">
                <a:solidFill>
                  <a:sysClr val="windowText" lastClr="000000"/>
                </a:solidFill>
                <a:effectLst/>
                <a:latin typeface="Times New Roman" panose="02020603050405020304" pitchFamily="18" charset="0"/>
                <a:cs typeface="Times New Roman" panose="02020603050405020304" pitchFamily="18" charset="0"/>
              </a:rPr>
              <a:t> </a:t>
            </a:r>
            <a:r>
              <a:rPr lang="ru-RU" sz="1000" b="1">
                <a:solidFill>
                  <a:sysClr val="windowText" lastClr="000000"/>
                </a:solidFill>
                <a:effectLst/>
                <a:latin typeface="Times New Roman" panose="02020603050405020304" pitchFamily="18" charset="0"/>
                <a:cs typeface="Times New Roman" panose="02020603050405020304" pitchFamily="18" charset="0"/>
              </a:rPr>
              <a:t> о выполнении иной оплачиваемой работы</a:t>
            </a:r>
          </a:p>
        </c:rich>
      </c:tx>
      <c:layout>
        <c:manualLayout>
          <c:xMode val="edge"/>
          <c:yMode val="edge"/>
          <c:x val="0.10338544515538145"/>
          <c:y val="1.2653667195392168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5.356708059410762E-2"/>
          <c:y val="0.25705939629990265"/>
          <c:w val="0.89286583881178472"/>
          <c:h val="0.53634912481120001"/>
        </c:manualLayout>
      </c:layout>
      <c:barChart>
        <c:barDir val="col"/>
        <c:grouping val="percentStacked"/>
        <c:varyColors val="0"/>
        <c:ser>
          <c:idx val="0"/>
          <c:order val="0"/>
          <c:tx>
            <c:strRef>
              <c:f>Лист1!$B$1</c:f>
              <c:strCache>
                <c:ptCount val="1"/>
                <c:pt idx="0">
                  <c:v>Гражданские служащие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196</c:v>
                </c:pt>
                <c:pt idx="1">
                  <c:v>118</c:v>
                </c:pt>
                <c:pt idx="2">
                  <c:v>212</c:v>
                </c:pt>
              </c:numCache>
            </c:numRef>
          </c:val>
          <c:extLst xmlns:c16r2="http://schemas.microsoft.com/office/drawing/2015/06/chart">
            <c:ext xmlns:c16="http://schemas.microsoft.com/office/drawing/2014/chart" uri="{C3380CC4-5D6E-409C-BE32-E72D297353CC}">
              <c16:uniqueId val="{00000000-3257-4B4C-BFEA-BA46E344C62B}"/>
            </c:ext>
          </c:extLst>
        </c:ser>
        <c:ser>
          <c:idx val="1"/>
          <c:order val="1"/>
          <c:tx>
            <c:strRef>
              <c:f>Лист1!$C$1</c:f>
              <c:strCache>
                <c:ptCount val="1"/>
                <c:pt idx="0">
                  <c:v>Муниципальные служащие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350</c:v>
                </c:pt>
                <c:pt idx="1">
                  <c:v>309</c:v>
                </c:pt>
                <c:pt idx="2">
                  <c:v>631</c:v>
                </c:pt>
              </c:numCache>
            </c:numRef>
          </c:val>
          <c:extLst xmlns:c16r2="http://schemas.microsoft.com/office/drawing/2015/06/chart">
            <c:ext xmlns:c16="http://schemas.microsoft.com/office/drawing/2014/chart" uri="{C3380CC4-5D6E-409C-BE32-E72D297353CC}">
              <c16:uniqueId val="{00000001-3257-4B4C-BFEA-BA46E344C62B}"/>
            </c:ext>
          </c:extLst>
        </c:ser>
        <c:dLbls>
          <c:showLegendKey val="0"/>
          <c:showVal val="0"/>
          <c:showCatName val="0"/>
          <c:showSerName val="0"/>
          <c:showPercent val="0"/>
          <c:showBubbleSize val="0"/>
        </c:dLbls>
        <c:gapWidth val="150"/>
        <c:overlap val="100"/>
        <c:axId val="212319248"/>
        <c:axId val="212308368"/>
      </c:barChart>
      <c:catAx>
        <c:axId val="21231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08368"/>
        <c:crosses val="autoZero"/>
        <c:auto val="1"/>
        <c:lblAlgn val="ctr"/>
        <c:lblOffset val="100"/>
        <c:noMultiLvlLbl val="0"/>
      </c:catAx>
      <c:valAx>
        <c:axId val="21230836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1231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Диаграмма 4.</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ru-RU" sz="1000" b="1">
                <a:solidFill>
                  <a:sysClr val="windowText" lastClr="000000"/>
                </a:solidFill>
                <a:latin typeface="Times New Roman" panose="02020603050405020304" pitchFamily="18" charset="0"/>
                <a:cs typeface="Times New Roman" panose="02020603050405020304" pitchFamily="18" charset="0"/>
              </a:rPr>
              <a:t>Количество граждан, замещавших должности гражданской (муниципальной) службы, сведения о соблюдении которыми ограничений при трудоустройстве после увольнения со службы были проанализированы </a:t>
            </a:r>
          </a:p>
        </c:rich>
      </c:tx>
      <c:layout>
        <c:manualLayout>
          <c:xMode val="edge"/>
          <c:yMode val="edge"/>
          <c:x val="0.11956010362517913"/>
          <c:y val="3.4758237277233124E-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percentStacked"/>
        <c:varyColors val="0"/>
        <c:ser>
          <c:idx val="0"/>
          <c:order val="0"/>
          <c:tx>
            <c:strRef>
              <c:f>Лист1!$B$1</c:f>
              <c:strCache>
                <c:ptCount val="1"/>
                <c:pt idx="0">
                  <c:v>Гражданские служащие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10</c:v>
                </c:pt>
                <c:pt idx="1">
                  <c:v>6</c:v>
                </c:pt>
                <c:pt idx="2">
                  <c:v>158</c:v>
                </c:pt>
              </c:numCache>
            </c:numRef>
          </c:val>
          <c:extLst xmlns:c16r2="http://schemas.microsoft.com/office/drawing/2015/06/chart">
            <c:ext xmlns:c16="http://schemas.microsoft.com/office/drawing/2014/chart" uri="{C3380CC4-5D6E-409C-BE32-E72D297353CC}">
              <c16:uniqueId val="{00000000-4C1B-4038-AC2A-2541BE04CF97}"/>
            </c:ext>
          </c:extLst>
        </c:ser>
        <c:ser>
          <c:idx val="1"/>
          <c:order val="1"/>
          <c:tx>
            <c:strRef>
              <c:f>Лист1!$C$1</c:f>
              <c:strCache>
                <c:ptCount val="1"/>
                <c:pt idx="0">
                  <c:v>Муниципальные служащие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20</c:v>
                </c:pt>
                <c:pt idx="1">
                  <c:v>19</c:v>
                </c:pt>
                <c:pt idx="2">
                  <c:v>94</c:v>
                </c:pt>
              </c:numCache>
            </c:numRef>
          </c:val>
          <c:extLst xmlns:c16r2="http://schemas.microsoft.com/office/drawing/2015/06/chart">
            <c:ext xmlns:c16="http://schemas.microsoft.com/office/drawing/2014/chart" uri="{C3380CC4-5D6E-409C-BE32-E72D297353CC}">
              <c16:uniqueId val="{00000001-4C1B-4038-AC2A-2541BE04CF97}"/>
            </c:ext>
          </c:extLst>
        </c:ser>
        <c:dLbls>
          <c:showLegendKey val="0"/>
          <c:showVal val="0"/>
          <c:showCatName val="0"/>
          <c:showSerName val="0"/>
          <c:showPercent val="0"/>
          <c:showBubbleSize val="0"/>
        </c:dLbls>
        <c:gapWidth val="150"/>
        <c:overlap val="100"/>
        <c:axId val="212307280"/>
        <c:axId val="212319792"/>
      </c:barChart>
      <c:catAx>
        <c:axId val="21230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19792"/>
        <c:crosses val="autoZero"/>
        <c:auto val="1"/>
        <c:lblAlgn val="ctr"/>
        <c:lblOffset val="100"/>
        <c:noMultiLvlLbl val="0"/>
      </c:catAx>
      <c:valAx>
        <c:axId val="21231979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1230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Диаграмма 5.</a:t>
            </a:r>
          </a:p>
          <a:p>
            <a:pPr>
              <a:defRPr b="1">
                <a:solidFill>
                  <a:sysClr val="windowText" lastClr="000000"/>
                </a:solidFill>
              </a:defRPr>
            </a:pPr>
            <a:r>
              <a:rPr lang="ru-RU" sz="1000" b="1">
                <a:solidFill>
                  <a:sysClr val="windowText" lastClr="000000"/>
                </a:solidFill>
                <a:latin typeface="Times New Roman" panose="02020603050405020304" pitchFamily="18" charset="0"/>
                <a:cs typeface="Times New Roman" panose="02020603050405020304" pitchFamily="18" charset="0"/>
              </a:rPr>
              <a:t>Сведения об основаниях  проведения проверок достоверности</a:t>
            </a:r>
            <a:r>
              <a:rPr lang="ru-RU" sz="1000" b="1" baseline="0">
                <a:solidFill>
                  <a:sysClr val="windowText" lastClr="000000"/>
                </a:solidFill>
                <a:latin typeface="Times New Roman" panose="02020603050405020304" pitchFamily="18" charset="0"/>
                <a:cs typeface="Times New Roman" panose="02020603050405020304" pitchFamily="18" charset="0"/>
              </a:rPr>
              <a:t> и полноты сведений о доходах, об имуществе и обязательствах имущественного характера, представленных служащими </a:t>
            </a:r>
            <a:r>
              <a:rPr lang="ru-RU" sz="1000" b="1">
                <a:solidFill>
                  <a:sysClr val="windowText" lastClr="000000"/>
                </a:solidFill>
                <a:latin typeface="Times New Roman" panose="02020603050405020304" pitchFamily="18" charset="0"/>
                <a:cs typeface="Times New Roman" panose="02020603050405020304" pitchFamily="18" charset="0"/>
              </a:rPr>
              <a:t>за 2016, 2017, 2018 годы</a:t>
            </a:r>
          </a:p>
        </c:rich>
      </c:tx>
      <c:layout>
        <c:manualLayout>
          <c:xMode val="edge"/>
          <c:yMode val="edge"/>
          <c:x val="0.12995930832571523"/>
          <c:y val="2.137918385600651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2784160006158569"/>
          <c:y val="0.18142863289629779"/>
          <c:w val="0.68069579231061095"/>
          <c:h val="0.49475590551181103"/>
        </c:manualLayout>
      </c:layout>
      <c:bar3DChart>
        <c:barDir val="bar"/>
        <c:grouping val="stacked"/>
        <c:varyColors val="0"/>
        <c:ser>
          <c:idx val="0"/>
          <c:order val="0"/>
          <c:tx>
            <c:strRef>
              <c:f>Лист1!$A$11</c:f>
              <c:strCache>
                <c:ptCount val="1"/>
                <c:pt idx="0">
                  <c:v>Информация, поступившая от правоохранительных органов</c:v>
                </c:pt>
              </c:strCache>
            </c:strRef>
          </c:tx>
          <c:spPr>
            <a:solidFill>
              <a:schemeClr val="accent6"/>
            </a:solidFill>
            <a:ln>
              <a:noFill/>
            </a:ln>
            <a:effectLst/>
            <a:sp3d/>
          </c:spPr>
          <c:invertIfNegative val="0"/>
          <c:dLbls>
            <c:dLbl>
              <c:idx val="5"/>
              <c:layout>
                <c:manualLayout>
                  <c:x val="0"/>
                  <c:y val="-5.86080586080586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E38-4B92-9690-8A2BB272AB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Лист1!$B$9:$G$10</c:f>
              <c:multiLvlStrCache>
                <c:ptCount val="6"/>
                <c:lvl>
                  <c:pt idx="0">
                    <c:v>Государственные органы</c:v>
                  </c:pt>
                  <c:pt idx="1">
                    <c:v>ОМС</c:v>
                  </c:pt>
                  <c:pt idx="2">
                    <c:v>Государственные органы</c:v>
                  </c:pt>
                  <c:pt idx="3">
                    <c:v>ОМС</c:v>
                  </c:pt>
                  <c:pt idx="4">
                    <c:v>Государственные органы</c:v>
                  </c:pt>
                  <c:pt idx="5">
                    <c:v>ОМС</c:v>
                  </c:pt>
                </c:lvl>
                <c:lvl>
                  <c:pt idx="0">
                    <c:v>2016 год</c:v>
                  </c:pt>
                  <c:pt idx="2">
                    <c:v>2017 год</c:v>
                  </c:pt>
                  <c:pt idx="4">
                    <c:v>2018 год</c:v>
                  </c:pt>
                </c:lvl>
              </c:multiLvlStrCache>
            </c:multiLvlStrRef>
          </c:cat>
          <c:val>
            <c:numRef>
              <c:f>Лист1!$B$11:$G$11</c:f>
              <c:numCache>
                <c:formatCode>General</c:formatCode>
                <c:ptCount val="6"/>
                <c:pt idx="0">
                  <c:v>95</c:v>
                </c:pt>
                <c:pt idx="1">
                  <c:v>98</c:v>
                </c:pt>
                <c:pt idx="2">
                  <c:v>53</c:v>
                </c:pt>
                <c:pt idx="3">
                  <c:v>97</c:v>
                </c:pt>
                <c:pt idx="4">
                  <c:v>25</c:v>
                </c:pt>
                <c:pt idx="5">
                  <c:v>92</c:v>
                </c:pt>
              </c:numCache>
            </c:numRef>
          </c:val>
          <c:extLst xmlns:c16r2="http://schemas.microsoft.com/office/drawing/2015/06/chart">
            <c:ext xmlns:c16="http://schemas.microsoft.com/office/drawing/2014/chart" uri="{C3380CC4-5D6E-409C-BE32-E72D297353CC}">
              <c16:uniqueId val="{00000001-8E38-4B92-9690-8A2BB272AB5A}"/>
            </c:ext>
          </c:extLst>
        </c:ser>
        <c:ser>
          <c:idx val="1"/>
          <c:order val="1"/>
          <c:tx>
            <c:strRef>
              <c:f>Лист1!$A$12</c:f>
              <c:strCache>
                <c:ptCount val="1"/>
                <c:pt idx="0">
                  <c:v>Информация, поступившая от работников подразделений по профилактике коррупционных и иных правонарушений (результаты анализа представленных сведений о доходах)</c:v>
                </c:pt>
              </c:strCache>
            </c:strRef>
          </c:tx>
          <c:spPr>
            <a:solidFill>
              <a:schemeClr val="accent5"/>
            </a:solidFill>
            <a:ln>
              <a:noFill/>
            </a:ln>
            <a:effectLst/>
            <a:sp3d/>
          </c:spPr>
          <c:invertIfNegative val="0"/>
          <c:dLbls>
            <c:dLbl>
              <c:idx val="5"/>
              <c:layout>
                <c:manualLayout>
                  <c:x val="-3.9741679085941381E-3"/>
                  <c:y val="-5.86080586080586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E38-4B92-9690-8A2BB272AB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Лист1!$B$9:$G$10</c:f>
              <c:multiLvlStrCache>
                <c:ptCount val="6"/>
                <c:lvl>
                  <c:pt idx="0">
                    <c:v>Государственные органы</c:v>
                  </c:pt>
                  <c:pt idx="1">
                    <c:v>ОМС</c:v>
                  </c:pt>
                  <c:pt idx="2">
                    <c:v>Государственные органы</c:v>
                  </c:pt>
                  <c:pt idx="3">
                    <c:v>ОМС</c:v>
                  </c:pt>
                  <c:pt idx="4">
                    <c:v>Государственные органы</c:v>
                  </c:pt>
                  <c:pt idx="5">
                    <c:v>ОМС</c:v>
                  </c:pt>
                </c:lvl>
                <c:lvl>
                  <c:pt idx="0">
                    <c:v>2016 год</c:v>
                  </c:pt>
                  <c:pt idx="2">
                    <c:v>2017 год</c:v>
                  </c:pt>
                  <c:pt idx="4">
                    <c:v>2018 год</c:v>
                  </c:pt>
                </c:lvl>
              </c:multiLvlStrCache>
            </c:multiLvlStrRef>
          </c:cat>
          <c:val>
            <c:numRef>
              <c:f>Лист1!$B$12:$G$12</c:f>
              <c:numCache>
                <c:formatCode>General</c:formatCode>
                <c:ptCount val="6"/>
                <c:pt idx="0">
                  <c:v>31</c:v>
                </c:pt>
                <c:pt idx="1">
                  <c:v>36</c:v>
                </c:pt>
                <c:pt idx="2">
                  <c:v>34</c:v>
                </c:pt>
                <c:pt idx="3">
                  <c:v>24</c:v>
                </c:pt>
                <c:pt idx="4">
                  <c:v>59</c:v>
                </c:pt>
                <c:pt idx="5">
                  <c:v>24</c:v>
                </c:pt>
              </c:numCache>
            </c:numRef>
          </c:val>
          <c:extLst xmlns:c16r2="http://schemas.microsoft.com/office/drawing/2015/06/chart">
            <c:ext xmlns:c16="http://schemas.microsoft.com/office/drawing/2014/chart" uri="{C3380CC4-5D6E-409C-BE32-E72D297353CC}">
              <c16:uniqueId val="{00000003-8E38-4B92-9690-8A2BB272AB5A}"/>
            </c:ext>
          </c:extLst>
        </c:ser>
        <c:ser>
          <c:idx val="2"/>
          <c:order val="2"/>
          <c:tx>
            <c:strRef>
              <c:f>Лист1!$A$13</c:f>
              <c:strCache>
                <c:ptCount val="1"/>
                <c:pt idx="0">
                  <c:v>Информация, поступившая от иных государственных органов</c:v>
                </c:pt>
              </c:strCache>
            </c:strRef>
          </c:tx>
          <c:spPr>
            <a:solidFill>
              <a:schemeClr val="accent4"/>
            </a:solidFill>
            <a:ln>
              <a:noFill/>
            </a:ln>
            <a:effectLst/>
            <a:sp3d/>
          </c:spPr>
          <c:invertIfNegative val="0"/>
          <c:dLbls>
            <c:dLbl>
              <c:idx val="0"/>
              <c:layout>
                <c:manualLayout>
                  <c:x val="4.172874096259424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E38-4B92-9690-8A2BB272AB5A}"/>
                </c:ext>
                <c:ext xmlns:c15="http://schemas.microsoft.com/office/drawing/2012/chart" uri="{CE6537A1-D6FC-4f65-9D91-7224C49458BB}"/>
              </c:extLst>
            </c:dLbl>
            <c:dLbl>
              <c:idx val="1"/>
              <c:layout>
                <c:manualLayout>
                  <c:x val="4.5644976893225622E-2"/>
                  <c:y val="-3.45784776902877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E38-4B92-9690-8A2BB272AB5A}"/>
                </c:ext>
                <c:ext xmlns:c15="http://schemas.microsoft.com/office/drawing/2012/chart" uri="{CE6537A1-D6FC-4f65-9D91-7224C49458BB}"/>
              </c:extLst>
            </c:dLbl>
            <c:dLbl>
              <c:idx val="2"/>
              <c:layout>
                <c:manualLayout>
                  <c:x val="2.9806259314456036E-2"/>
                  <c:y val="-5.86080586080586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E38-4B92-9690-8A2BB272AB5A}"/>
                </c:ext>
                <c:ext xmlns:c15="http://schemas.microsoft.com/office/drawing/2012/chart" uri="{CE6537A1-D6FC-4f65-9D91-7224C49458BB}"/>
              </c:extLst>
            </c:dLbl>
            <c:dLbl>
              <c:idx val="3"/>
              <c:layout>
                <c:manualLayout>
                  <c:x val="2.3845007451564829E-2"/>
                  <c:y val="-2.9304029304030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E38-4B92-9690-8A2BB272AB5A}"/>
                </c:ext>
                <c:ext xmlns:c15="http://schemas.microsoft.com/office/drawing/2012/chart" uri="{CE6537A1-D6FC-4f65-9D91-7224C49458BB}"/>
              </c:extLst>
            </c:dLbl>
            <c:dLbl>
              <c:idx val="4"/>
              <c:layout>
                <c:manualLayout>
                  <c:x val="2.1568362236928974E-2"/>
                  <c:y val="-2.6372703412073489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E38-4B92-9690-8A2BB272AB5A}"/>
                </c:ext>
                <c:ext xmlns:c15="http://schemas.microsoft.com/office/drawing/2012/chart" uri="{CE6537A1-D6FC-4f65-9D91-7224C49458BB}"/>
              </c:extLst>
            </c:dLbl>
            <c:dLbl>
              <c:idx val="5"/>
              <c:layout>
                <c:manualLayout>
                  <c:x val="3.0153615767354234E-2"/>
                  <c:y val="2.66666666666656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E38-4B92-9690-8A2BB272AB5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Лист1!$B$9:$G$10</c:f>
              <c:multiLvlStrCache>
                <c:ptCount val="6"/>
                <c:lvl>
                  <c:pt idx="0">
                    <c:v>Государственные органы</c:v>
                  </c:pt>
                  <c:pt idx="1">
                    <c:v>ОМС</c:v>
                  </c:pt>
                  <c:pt idx="2">
                    <c:v>Государственные органы</c:v>
                  </c:pt>
                  <c:pt idx="3">
                    <c:v>ОМС</c:v>
                  </c:pt>
                  <c:pt idx="4">
                    <c:v>Государственные органы</c:v>
                  </c:pt>
                  <c:pt idx="5">
                    <c:v>ОМС</c:v>
                  </c:pt>
                </c:lvl>
                <c:lvl>
                  <c:pt idx="0">
                    <c:v>2016 год</c:v>
                  </c:pt>
                  <c:pt idx="2">
                    <c:v>2017 год</c:v>
                  </c:pt>
                  <c:pt idx="4">
                    <c:v>2018 год</c:v>
                  </c:pt>
                </c:lvl>
              </c:multiLvlStrCache>
            </c:multiLvlStrRef>
          </c:cat>
          <c:val>
            <c:numRef>
              <c:f>Лист1!$B$13:$G$13</c:f>
              <c:numCache>
                <c:formatCode>General</c:formatCode>
                <c:ptCount val="6"/>
                <c:pt idx="0">
                  <c:v>1</c:v>
                </c:pt>
                <c:pt idx="1">
                  <c:v>0</c:v>
                </c:pt>
                <c:pt idx="2">
                  <c:v>1</c:v>
                </c:pt>
                <c:pt idx="3">
                  <c:v>3</c:v>
                </c:pt>
                <c:pt idx="4">
                  <c:v>83</c:v>
                </c:pt>
                <c:pt idx="5">
                  <c:v>0</c:v>
                </c:pt>
              </c:numCache>
            </c:numRef>
          </c:val>
          <c:extLst xmlns:c16r2="http://schemas.microsoft.com/office/drawing/2015/06/chart">
            <c:ext xmlns:c16="http://schemas.microsoft.com/office/drawing/2014/chart" uri="{C3380CC4-5D6E-409C-BE32-E72D297353CC}">
              <c16:uniqueId val="{0000000A-8E38-4B92-9690-8A2BB272AB5A}"/>
            </c:ext>
          </c:extLst>
        </c:ser>
        <c:dLbls>
          <c:showLegendKey val="0"/>
          <c:showVal val="0"/>
          <c:showCatName val="0"/>
          <c:showSerName val="0"/>
          <c:showPercent val="0"/>
          <c:showBubbleSize val="0"/>
        </c:dLbls>
        <c:gapWidth val="150"/>
        <c:shape val="box"/>
        <c:axId val="212310544"/>
        <c:axId val="212311088"/>
        <c:axId val="0"/>
      </c:bar3DChart>
      <c:catAx>
        <c:axId val="212310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11088"/>
        <c:crosses val="autoZero"/>
        <c:auto val="0"/>
        <c:lblAlgn val="ctr"/>
        <c:lblOffset val="100"/>
        <c:noMultiLvlLbl val="0"/>
      </c:catAx>
      <c:valAx>
        <c:axId val="21231108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10544"/>
        <c:crossesAt val="1"/>
        <c:crossBetween val="between"/>
      </c:valAx>
      <c:spPr>
        <a:noFill/>
        <a:ln>
          <a:noFill/>
        </a:ln>
        <a:effectLst/>
      </c:spPr>
    </c:plotArea>
    <c:legend>
      <c:legendPos val="b"/>
      <c:layout>
        <c:manualLayout>
          <c:xMode val="edge"/>
          <c:yMode val="edge"/>
          <c:x val="3.2164629103576856E-2"/>
          <c:y val="0.73175633930566708"/>
          <c:w val="0.92166121968783854"/>
          <c:h val="0.240085181338976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Диаграмма 6.</a:t>
            </a:r>
          </a:p>
          <a:p>
            <a:pPr>
              <a:defRPr b="1">
                <a:solidFill>
                  <a:sysClr val="windowText" lastClr="000000"/>
                </a:solidFill>
              </a:defRPr>
            </a:pPr>
            <a:r>
              <a:rPr lang="ru-RU" sz="1000" b="1">
                <a:solidFill>
                  <a:sysClr val="windowText" lastClr="000000"/>
                </a:solidFill>
                <a:latin typeface="Times New Roman" panose="02020603050405020304" pitchFamily="18" charset="0"/>
                <a:cs typeface="Times New Roman" panose="02020603050405020304" pitchFamily="18" charset="0"/>
              </a:rPr>
              <a:t>Сведения об основаниях  проведения проверок соблюдения служащими запретов и ограничений за период 2016-2018 годов</a:t>
            </a:r>
          </a:p>
        </c:rich>
      </c:tx>
      <c:layout>
        <c:manualLayout>
          <c:xMode val="edge"/>
          <c:yMode val="edge"/>
          <c:x val="0.14080732016911948"/>
          <c:y val="3.9959203469131573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9566276125596658"/>
          <c:y val="0.193880273162576"/>
          <c:w val="0.68069579231061095"/>
          <c:h val="0.49475590551181103"/>
        </c:manualLayout>
      </c:layout>
      <c:bar3DChart>
        <c:barDir val="bar"/>
        <c:grouping val="stacked"/>
        <c:varyColors val="0"/>
        <c:ser>
          <c:idx val="0"/>
          <c:order val="0"/>
          <c:tx>
            <c:strRef>
              <c:f>Лист1!$A$11</c:f>
              <c:strCache>
                <c:ptCount val="1"/>
                <c:pt idx="0">
                  <c:v>Информация, поступившая от правоохранительных органов</c:v>
                </c:pt>
              </c:strCache>
            </c:strRef>
          </c:tx>
          <c:spPr>
            <a:solidFill>
              <a:schemeClr val="accent6"/>
            </a:solidFill>
            <a:ln>
              <a:noFill/>
            </a:ln>
            <a:effectLst/>
            <a:sp3d/>
          </c:spPr>
          <c:invertIfNegative val="0"/>
          <c:dLbls>
            <c:dLbl>
              <c:idx val="5"/>
              <c:layout>
                <c:manualLayout>
                  <c:x val="0"/>
                  <c:y val="-5.86080586080586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2C2-4DC0-B32A-AADB4FAF93B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Лист1!$B$9:$G$10</c:f>
              <c:multiLvlStrCache>
                <c:ptCount val="6"/>
                <c:lvl>
                  <c:pt idx="0">
                    <c:v>Государственные органы</c:v>
                  </c:pt>
                  <c:pt idx="1">
                    <c:v>ОМС</c:v>
                  </c:pt>
                  <c:pt idx="2">
                    <c:v>Государственные органы</c:v>
                  </c:pt>
                  <c:pt idx="3">
                    <c:v>ОМС</c:v>
                  </c:pt>
                  <c:pt idx="4">
                    <c:v>Государственные органы</c:v>
                  </c:pt>
                  <c:pt idx="5">
                    <c:v>ОМС</c:v>
                  </c:pt>
                </c:lvl>
                <c:lvl>
                  <c:pt idx="0">
                    <c:v>2016 год</c:v>
                  </c:pt>
                  <c:pt idx="2">
                    <c:v>2017 год</c:v>
                  </c:pt>
                  <c:pt idx="4">
                    <c:v>2018 год</c:v>
                  </c:pt>
                </c:lvl>
              </c:multiLvlStrCache>
            </c:multiLvlStrRef>
          </c:cat>
          <c:val>
            <c:numRef>
              <c:f>Лист1!$B$11:$G$11</c:f>
              <c:numCache>
                <c:formatCode>General</c:formatCode>
                <c:ptCount val="6"/>
                <c:pt idx="0">
                  <c:v>2</c:v>
                </c:pt>
                <c:pt idx="1">
                  <c:v>2</c:v>
                </c:pt>
                <c:pt idx="2">
                  <c:v>2</c:v>
                </c:pt>
                <c:pt idx="3">
                  <c:v>0</c:v>
                </c:pt>
                <c:pt idx="4">
                  <c:v>8</c:v>
                </c:pt>
                <c:pt idx="5">
                  <c:v>2</c:v>
                </c:pt>
              </c:numCache>
            </c:numRef>
          </c:val>
          <c:extLst xmlns:c16r2="http://schemas.microsoft.com/office/drawing/2015/06/chart">
            <c:ext xmlns:c16="http://schemas.microsoft.com/office/drawing/2014/chart" uri="{C3380CC4-5D6E-409C-BE32-E72D297353CC}">
              <c16:uniqueId val="{00000001-82C2-4DC0-B32A-AADB4FAF93BB}"/>
            </c:ext>
          </c:extLst>
        </c:ser>
        <c:ser>
          <c:idx val="1"/>
          <c:order val="1"/>
          <c:tx>
            <c:strRef>
              <c:f>Лист1!$A$12</c:f>
              <c:strCache>
                <c:ptCount val="1"/>
                <c:pt idx="0">
                  <c:v>Информация, поступившая от работников подразделений по профилактике коррупционных и иных правонарушений (результаты анализа представленных сведений о доходах)</c:v>
                </c:pt>
              </c:strCache>
            </c:strRef>
          </c:tx>
          <c:spPr>
            <a:solidFill>
              <a:schemeClr val="accent5"/>
            </a:solidFill>
            <a:ln>
              <a:noFill/>
            </a:ln>
            <a:effectLst/>
            <a:sp3d/>
          </c:spPr>
          <c:invertIfNegative val="0"/>
          <c:dLbls>
            <c:dLbl>
              <c:idx val="5"/>
              <c:layout>
                <c:manualLayout>
                  <c:x val="-3.9741679085941381E-3"/>
                  <c:y val="-5.86080586080586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2C2-4DC0-B32A-AADB4FAF93B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Лист1!$B$9:$G$10</c:f>
              <c:multiLvlStrCache>
                <c:ptCount val="6"/>
                <c:lvl>
                  <c:pt idx="0">
                    <c:v>Государственные органы</c:v>
                  </c:pt>
                  <c:pt idx="1">
                    <c:v>ОМС</c:v>
                  </c:pt>
                  <c:pt idx="2">
                    <c:v>Государственные органы</c:v>
                  </c:pt>
                  <c:pt idx="3">
                    <c:v>ОМС</c:v>
                  </c:pt>
                  <c:pt idx="4">
                    <c:v>Государственные органы</c:v>
                  </c:pt>
                  <c:pt idx="5">
                    <c:v>ОМС</c:v>
                  </c:pt>
                </c:lvl>
                <c:lvl>
                  <c:pt idx="0">
                    <c:v>2016 год</c:v>
                  </c:pt>
                  <c:pt idx="2">
                    <c:v>2017 год</c:v>
                  </c:pt>
                  <c:pt idx="4">
                    <c:v>2018 год</c:v>
                  </c:pt>
                </c:lvl>
              </c:multiLvlStrCache>
            </c:multiLvlStrRef>
          </c:cat>
          <c:val>
            <c:numRef>
              <c:f>Лист1!$B$12:$G$12</c:f>
              <c:numCache>
                <c:formatCode>General</c:formatCode>
                <c:ptCount val="6"/>
                <c:pt idx="0">
                  <c:v>7</c:v>
                </c:pt>
                <c:pt idx="1">
                  <c:v>3</c:v>
                </c:pt>
                <c:pt idx="2">
                  <c:v>1</c:v>
                </c:pt>
                <c:pt idx="3">
                  <c:v>1</c:v>
                </c:pt>
                <c:pt idx="4">
                  <c:v>6</c:v>
                </c:pt>
                <c:pt idx="5">
                  <c:v>2</c:v>
                </c:pt>
              </c:numCache>
            </c:numRef>
          </c:val>
          <c:extLst xmlns:c16r2="http://schemas.microsoft.com/office/drawing/2015/06/chart">
            <c:ext xmlns:c16="http://schemas.microsoft.com/office/drawing/2014/chart" uri="{C3380CC4-5D6E-409C-BE32-E72D297353CC}">
              <c16:uniqueId val="{00000003-82C2-4DC0-B32A-AADB4FAF93BB}"/>
            </c:ext>
          </c:extLst>
        </c:ser>
        <c:ser>
          <c:idx val="2"/>
          <c:order val="2"/>
          <c:tx>
            <c:strRef>
              <c:f>Лист1!$A$13</c:f>
              <c:strCache>
                <c:ptCount val="1"/>
                <c:pt idx="0">
                  <c:v>Информация, поступившая от иных государственных органов</c:v>
                </c:pt>
              </c:strCache>
            </c:strRef>
          </c:tx>
          <c:spPr>
            <a:solidFill>
              <a:schemeClr val="accent4"/>
            </a:solidFill>
            <a:ln>
              <a:noFill/>
            </a:ln>
            <a:effectLst/>
            <a:sp3d/>
          </c:spPr>
          <c:invertIfNegative val="0"/>
          <c:dLbls>
            <c:dLbl>
              <c:idx val="0"/>
              <c:layout>
                <c:manualLayout>
                  <c:x val="4.172874096259424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2C2-4DC0-B32A-AADB4FAF93BB}"/>
                </c:ext>
                <c:ext xmlns:c15="http://schemas.microsoft.com/office/drawing/2012/chart" uri="{CE6537A1-D6FC-4f65-9D91-7224C49458BB}"/>
              </c:extLst>
            </c:dLbl>
            <c:dLbl>
              <c:idx val="1"/>
              <c:layout>
                <c:manualLayout>
                  <c:x val="4.5644976893225622E-2"/>
                  <c:y val="-3.45784776902877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2C2-4DC0-B32A-AADB4FAF93BB}"/>
                </c:ext>
                <c:ext xmlns:c15="http://schemas.microsoft.com/office/drawing/2012/chart" uri="{CE6537A1-D6FC-4f65-9D91-7224C49458BB}"/>
              </c:extLst>
            </c:dLbl>
            <c:dLbl>
              <c:idx val="2"/>
              <c:layout>
                <c:manualLayout>
                  <c:x val="2.9806259314456036E-2"/>
                  <c:y val="-5.86080586080586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2C2-4DC0-B32A-AADB4FAF93BB}"/>
                </c:ext>
                <c:ext xmlns:c15="http://schemas.microsoft.com/office/drawing/2012/chart" uri="{CE6537A1-D6FC-4f65-9D91-7224C49458BB}"/>
              </c:extLst>
            </c:dLbl>
            <c:dLbl>
              <c:idx val="3"/>
              <c:layout>
                <c:manualLayout>
                  <c:x val="2.3845007451564829E-2"/>
                  <c:y val="-2.9304029304030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2C2-4DC0-B32A-AADB4FAF93BB}"/>
                </c:ext>
                <c:ext xmlns:c15="http://schemas.microsoft.com/office/drawing/2012/chart" uri="{CE6537A1-D6FC-4f65-9D91-7224C49458BB}"/>
              </c:extLst>
            </c:dLbl>
            <c:dLbl>
              <c:idx val="4"/>
              <c:layout>
                <c:manualLayout>
                  <c:x val="2.1568362236928974E-2"/>
                  <c:y val="-2.6372703412073489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2C2-4DC0-B32A-AADB4FAF93BB}"/>
                </c:ext>
                <c:ext xmlns:c15="http://schemas.microsoft.com/office/drawing/2012/chart" uri="{CE6537A1-D6FC-4f65-9D91-7224C49458BB}"/>
              </c:extLst>
            </c:dLbl>
            <c:dLbl>
              <c:idx val="5"/>
              <c:layout>
                <c:manualLayout>
                  <c:x val="3.0153615767354234E-2"/>
                  <c:y val="2.66666666666656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2C2-4DC0-B32A-AADB4FAF93B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Лист1!$B$9:$G$10</c:f>
              <c:multiLvlStrCache>
                <c:ptCount val="6"/>
                <c:lvl>
                  <c:pt idx="0">
                    <c:v>Государственные органы</c:v>
                  </c:pt>
                  <c:pt idx="1">
                    <c:v>ОМС</c:v>
                  </c:pt>
                  <c:pt idx="2">
                    <c:v>Государственные органы</c:v>
                  </c:pt>
                  <c:pt idx="3">
                    <c:v>ОМС</c:v>
                  </c:pt>
                  <c:pt idx="4">
                    <c:v>Государственные органы</c:v>
                  </c:pt>
                  <c:pt idx="5">
                    <c:v>ОМС</c:v>
                  </c:pt>
                </c:lvl>
                <c:lvl>
                  <c:pt idx="0">
                    <c:v>2016 год</c:v>
                  </c:pt>
                  <c:pt idx="2">
                    <c:v>2017 год</c:v>
                  </c:pt>
                  <c:pt idx="4">
                    <c:v>2018 год</c:v>
                  </c:pt>
                </c:lvl>
              </c:multiLvlStrCache>
            </c:multiLvlStrRef>
          </c:cat>
          <c:val>
            <c:numRef>
              <c:f>Лист1!$B$13:$G$13</c:f>
              <c:numCache>
                <c:formatCode>General</c:formatCode>
                <c:ptCount val="6"/>
                <c:pt idx="0">
                  <c:v>0</c:v>
                </c:pt>
                <c:pt idx="1">
                  <c:v>10</c:v>
                </c:pt>
                <c:pt idx="2">
                  <c:v>0</c:v>
                </c:pt>
                <c:pt idx="3">
                  <c:v>0</c:v>
                </c:pt>
                <c:pt idx="4">
                  <c:v>2</c:v>
                </c:pt>
                <c:pt idx="5">
                  <c:v>0</c:v>
                </c:pt>
              </c:numCache>
            </c:numRef>
          </c:val>
          <c:extLst xmlns:c16r2="http://schemas.microsoft.com/office/drawing/2015/06/chart">
            <c:ext xmlns:c16="http://schemas.microsoft.com/office/drawing/2014/chart" uri="{C3380CC4-5D6E-409C-BE32-E72D297353CC}">
              <c16:uniqueId val="{0000000A-82C2-4DC0-B32A-AADB4FAF93BB}"/>
            </c:ext>
          </c:extLst>
        </c:ser>
        <c:dLbls>
          <c:showLegendKey val="0"/>
          <c:showVal val="0"/>
          <c:showCatName val="0"/>
          <c:showSerName val="0"/>
          <c:showPercent val="0"/>
          <c:showBubbleSize val="0"/>
        </c:dLbls>
        <c:gapWidth val="150"/>
        <c:shape val="box"/>
        <c:axId val="212320336"/>
        <c:axId val="212320880"/>
        <c:axId val="0"/>
      </c:bar3DChart>
      <c:catAx>
        <c:axId val="212320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20880"/>
        <c:crosses val="autoZero"/>
        <c:auto val="0"/>
        <c:lblAlgn val="ctr"/>
        <c:lblOffset val="100"/>
        <c:noMultiLvlLbl val="0"/>
      </c:catAx>
      <c:valAx>
        <c:axId val="21232088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20336"/>
        <c:crossesAt val="1"/>
        <c:crossBetween val="between"/>
      </c:valAx>
      <c:spPr>
        <a:noFill/>
        <a:ln>
          <a:noFill/>
        </a:ln>
        <a:effectLst/>
      </c:spPr>
    </c:plotArea>
    <c:legend>
      <c:legendPos val="b"/>
      <c:layout>
        <c:manualLayout>
          <c:xMode val="edge"/>
          <c:yMode val="edge"/>
          <c:x val="3.2164629103576856E-2"/>
          <c:y val="0.74736911984362597"/>
          <c:w val="0.92166121968783854"/>
          <c:h val="0.2385365552132070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Диаграмма 7.</a:t>
            </a:r>
          </a:p>
          <a:p>
            <a:pPr>
              <a:defRPr>
                <a:solidFill>
                  <a:sysClr val="windowText" lastClr="000000"/>
                </a:solidFill>
              </a:defRPr>
            </a:pPr>
            <a:r>
              <a:rPr lang="ru-RU" sz="1000" b="1">
                <a:solidFill>
                  <a:sysClr val="windowText" lastClr="000000"/>
                </a:solidFill>
                <a:latin typeface="Times New Roman" panose="02020603050405020304" pitchFamily="18" charset="0"/>
                <a:cs typeface="Times New Roman" panose="02020603050405020304" pitchFamily="18" charset="0"/>
              </a:rPr>
              <a:t>Сведения о проведении заседаний комиссий</a:t>
            </a:r>
          </a:p>
          <a:p>
            <a:pPr>
              <a:defRPr>
                <a:solidFill>
                  <a:sysClr val="windowText" lastClr="000000"/>
                </a:solidFill>
              </a:defRPr>
            </a:pPr>
            <a:r>
              <a:rPr lang="ru-RU" sz="1000" b="1">
                <a:solidFill>
                  <a:sysClr val="windowText" lastClr="000000"/>
                </a:solidFill>
                <a:latin typeface="Times New Roman" panose="02020603050405020304" pitchFamily="18" charset="0"/>
                <a:cs typeface="Times New Roman" panose="02020603050405020304" pitchFamily="18" charset="0"/>
              </a:rPr>
              <a:t>по соблюдению требований к служебному поведению гражданских (муниципальных) служащих и урегулированию </a:t>
            </a:r>
          </a:p>
          <a:p>
            <a:pPr>
              <a:defRPr>
                <a:solidFill>
                  <a:sysClr val="windowText" lastClr="000000"/>
                </a:solidFill>
              </a:defRPr>
            </a:pPr>
            <a:r>
              <a:rPr lang="ru-RU" sz="1000" b="1">
                <a:solidFill>
                  <a:sysClr val="windowText" lastClr="000000"/>
                </a:solidFill>
                <a:latin typeface="Times New Roman" panose="02020603050405020304" pitchFamily="18" charset="0"/>
                <a:cs typeface="Times New Roman" panose="02020603050405020304" pitchFamily="18" charset="0"/>
              </a:rPr>
              <a:t>конфликта интересов </a:t>
            </a:r>
          </a:p>
        </c:rich>
      </c:tx>
      <c:layout>
        <c:manualLayout>
          <c:xMode val="edge"/>
          <c:yMode val="edge"/>
          <c:x val="0.14885948184663245"/>
          <c:y val="7.07347503089473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809576854435144E-2"/>
          <c:y val="0.29339870549855357"/>
          <c:w val="0.9171296984103402"/>
          <c:h val="0.41305300188261806"/>
        </c:manualLayout>
      </c:layout>
      <c:bar3DChart>
        <c:barDir val="col"/>
        <c:grouping val="clustered"/>
        <c:varyColors val="0"/>
        <c:ser>
          <c:idx val="0"/>
          <c:order val="0"/>
          <c:tx>
            <c:strRef>
              <c:f>Лист1!$B$39:$B$40</c:f>
              <c:strCache>
                <c:ptCount val="2"/>
                <c:pt idx="0">
                  <c:v>Количество заседаний комиссий </c:v>
                </c:pt>
                <c:pt idx="1">
                  <c:v>в государственных органах</c:v>
                </c:pt>
              </c:strCache>
            </c:strRef>
          </c:tx>
          <c:spPr>
            <a:solidFill>
              <a:schemeClr val="accent6"/>
            </a:solidFill>
            <a:ln>
              <a:noFill/>
            </a:ln>
            <a:effectLst/>
            <a:sp3d/>
          </c:spPr>
          <c:invertIfNegative val="0"/>
          <c:dLbls>
            <c:dLbl>
              <c:idx val="0"/>
              <c:layout>
                <c:manualLayout>
                  <c:x val="1.2578616352201259E-2"/>
                  <c:y val="-2.1977877765279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E63-409F-8B94-9559DFD121CF}"/>
                </c:ext>
                <c:ext xmlns:c15="http://schemas.microsoft.com/office/drawing/2012/chart" uri="{CE6537A1-D6FC-4f65-9D91-7224C49458BB}"/>
              </c:extLst>
            </c:dLbl>
            <c:dLbl>
              <c:idx val="1"/>
              <c:layout>
                <c:manualLayout>
                  <c:x val="1.4675052410901468E-2"/>
                  <c:y val="-4.29203941130395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E63-409F-8B94-9559DFD121CF}"/>
                </c:ext>
                <c:ext xmlns:c15="http://schemas.microsoft.com/office/drawing/2012/chart" uri="{CE6537A1-D6FC-4f65-9D91-7224C49458BB}"/>
              </c:extLst>
            </c:dLbl>
            <c:dLbl>
              <c:idx val="2"/>
              <c:layout>
                <c:manualLayout>
                  <c:x val="1.2578616352201259E-2"/>
                  <c:y val="-3.94299927168790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E63-409F-8B94-9559DFD121CF}"/>
                </c:ext>
                <c:ext xmlns:c15="http://schemas.microsoft.com/office/drawing/2012/chart" uri="{CE6537A1-D6FC-4f65-9D91-7224C49458BB}"/>
              </c:extLst>
            </c:dLbl>
            <c:dLbl>
              <c:idx val="3"/>
              <c:layout>
                <c:manualLayout>
                  <c:x val="8.130081300813009E-3"/>
                  <c:y val="-3.06905370843989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014-4582-BC55-5BF92EF45A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Лист1!$A$41:$A$44</c:f>
              <c:strCache>
                <c:ptCount val="4"/>
                <c:pt idx="0">
                  <c:v>2015 год</c:v>
                </c:pt>
                <c:pt idx="1">
                  <c:v>2016 год </c:v>
                </c:pt>
                <c:pt idx="2">
                  <c:v>2017 год</c:v>
                </c:pt>
                <c:pt idx="3">
                  <c:v>2018 год</c:v>
                </c:pt>
              </c:strCache>
            </c:strRef>
          </c:cat>
          <c:val>
            <c:numRef>
              <c:f>Лист1!$B$41:$B$44</c:f>
              <c:numCache>
                <c:formatCode>General</c:formatCode>
                <c:ptCount val="4"/>
                <c:pt idx="0">
                  <c:v>38</c:v>
                </c:pt>
                <c:pt idx="1">
                  <c:v>45</c:v>
                </c:pt>
                <c:pt idx="2">
                  <c:v>46</c:v>
                </c:pt>
                <c:pt idx="3">
                  <c:v>61</c:v>
                </c:pt>
              </c:numCache>
            </c:numRef>
          </c:val>
          <c:extLst xmlns:c16r2="http://schemas.microsoft.com/office/drawing/2015/06/chart">
            <c:ext xmlns:c16="http://schemas.microsoft.com/office/drawing/2014/chart" uri="{C3380CC4-5D6E-409C-BE32-E72D297353CC}">
              <c16:uniqueId val="{00000003-1E63-409F-8B94-9559DFD121CF}"/>
            </c:ext>
          </c:extLst>
        </c:ser>
        <c:ser>
          <c:idx val="1"/>
          <c:order val="1"/>
          <c:tx>
            <c:strRef>
              <c:f>Лист1!$C$39:$C$40</c:f>
              <c:strCache>
                <c:ptCount val="2"/>
                <c:pt idx="0">
                  <c:v>Количество заседаний комиссий </c:v>
                </c:pt>
                <c:pt idx="1">
                  <c:v>в органах местного самоуправления</c:v>
                </c:pt>
              </c:strCache>
            </c:strRef>
          </c:tx>
          <c:spPr>
            <a:solidFill>
              <a:schemeClr val="accent5"/>
            </a:solidFill>
            <a:ln>
              <a:noFill/>
            </a:ln>
            <a:effectLst/>
            <a:sp3d/>
          </c:spPr>
          <c:invertIfNegative val="0"/>
          <c:dLbls>
            <c:dLbl>
              <c:idx val="0"/>
              <c:layout>
                <c:manualLayout>
                  <c:x val="1.8867924528301886E-2"/>
                  <c:y val="-2.09424083769633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E63-409F-8B94-9559DFD121CF}"/>
                </c:ext>
                <c:ext xmlns:c15="http://schemas.microsoft.com/office/drawing/2012/chart" uri="{CE6537A1-D6FC-4f65-9D91-7224C49458BB}"/>
              </c:extLst>
            </c:dLbl>
            <c:dLbl>
              <c:idx val="1"/>
              <c:layout>
                <c:manualLayout>
                  <c:x val="1.4675052410901468E-2"/>
                  <c:y val="-2.79232111692844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E63-409F-8B94-9559DFD121CF}"/>
                </c:ext>
                <c:ext xmlns:c15="http://schemas.microsoft.com/office/drawing/2012/chart" uri="{CE6537A1-D6FC-4f65-9D91-7224C49458BB}"/>
              </c:extLst>
            </c:dLbl>
            <c:dLbl>
              <c:idx val="2"/>
              <c:layout>
                <c:manualLayout>
                  <c:x val="2.0964360587002098E-2"/>
                  <c:y val="-2.09424083769633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E63-409F-8B94-9559DFD121CF}"/>
                </c:ext>
                <c:ext xmlns:c15="http://schemas.microsoft.com/office/drawing/2012/chart" uri="{CE6537A1-D6FC-4f65-9D91-7224C49458BB}"/>
              </c:extLst>
            </c:dLbl>
            <c:dLbl>
              <c:idx val="3"/>
              <c:layout>
                <c:manualLayout>
                  <c:x val="1.8292682926829267E-2"/>
                  <c:y val="-2.72804774083546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014-4582-BC55-5BF92EF45A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Лист1!$A$41:$A$44</c:f>
              <c:strCache>
                <c:ptCount val="4"/>
                <c:pt idx="0">
                  <c:v>2015 год</c:v>
                </c:pt>
                <c:pt idx="1">
                  <c:v>2016 год </c:v>
                </c:pt>
                <c:pt idx="2">
                  <c:v>2017 год</c:v>
                </c:pt>
                <c:pt idx="3">
                  <c:v>2018 год</c:v>
                </c:pt>
              </c:strCache>
            </c:strRef>
          </c:cat>
          <c:val>
            <c:numRef>
              <c:f>Лист1!$C$41:$C$44</c:f>
              <c:numCache>
                <c:formatCode>General</c:formatCode>
                <c:ptCount val="4"/>
                <c:pt idx="0">
                  <c:v>86</c:v>
                </c:pt>
                <c:pt idx="1">
                  <c:v>169</c:v>
                </c:pt>
                <c:pt idx="2">
                  <c:v>220</c:v>
                </c:pt>
                <c:pt idx="3">
                  <c:v>302</c:v>
                </c:pt>
              </c:numCache>
            </c:numRef>
          </c:val>
          <c:extLst xmlns:c16r2="http://schemas.microsoft.com/office/drawing/2015/06/chart">
            <c:ext xmlns:c16="http://schemas.microsoft.com/office/drawing/2014/chart" uri="{C3380CC4-5D6E-409C-BE32-E72D297353CC}">
              <c16:uniqueId val="{00000007-1E63-409F-8B94-9559DFD121CF}"/>
            </c:ext>
          </c:extLst>
        </c:ser>
        <c:dLbls>
          <c:showLegendKey val="0"/>
          <c:showVal val="0"/>
          <c:showCatName val="0"/>
          <c:showSerName val="0"/>
          <c:showPercent val="0"/>
          <c:showBubbleSize val="0"/>
        </c:dLbls>
        <c:gapWidth val="150"/>
        <c:shape val="box"/>
        <c:axId val="212307824"/>
        <c:axId val="212321424"/>
        <c:axId val="0"/>
      </c:bar3DChart>
      <c:catAx>
        <c:axId val="212307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21424"/>
        <c:crosses val="autoZero"/>
        <c:auto val="1"/>
        <c:lblAlgn val="ctr"/>
        <c:lblOffset val="100"/>
        <c:noMultiLvlLbl val="0"/>
      </c:catAx>
      <c:valAx>
        <c:axId val="212321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07824"/>
        <c:crosses val="autoZero"/>
        <c:crossBetween val="between"/>
      </c:valAx>
      <c:spPr>
        <a:noFill/>
        <a:ln>
          <a:noFill/>
        </a:ln>
        <a:effectLst/>
      </c:spPr>
    </c:plotArea>
    <c:legend>
      <c:legendPos val="b"/>
      <c:layout>
        <c:manualLayout>
          <c:xMode val="edge"/>
          <c:yMode val="edge"/>
          <c:x val="0.20515894915766542"/>
          <c:y val="0.83011633467644563"/>
          <c:w val="0.58105564634609352"/>
          <c:h val="0.10551730771873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a:solidFill>
                  <a:sysClr val="windowText" lastClr="000000"/>
                </a:solidFill>
                <a:latin typeface="Times New Roman" panose="02020603050405020304" pitchFamily="18" charset="0"/>
                <a:cs typeface="Times New Roman" panose="02020603050405020304" pitchFamily="18" charset="0"/>
              </a:rPr>
              <a:t>Диаграмма 8.</a:t>
            </a:r>
          </a:p>
          <a:p>
            <a:pPr>
              <a:defRPr/>
            </a:pPr>
            <a:r>
              <a:rPr lang="ru-RU" sz="1000" b="1">
                <a:solidFill>
                  <a:sysClr val="windowText" lastClr="000000"/>
                </a:solidFill>
                <a:latin typeface="Times New Roman" panose="02020603050405020304" pitchFamily="18" charset="0"/>
                <a:cs typeface="Times New Roman" panose="02020603050405020304" pitchFamily="18" charset="0"/>
              </a:rPr>
              <a:t>Количество служащих, привлеченных к дисциплинарной ответственности по итогам антикоррупционных проверок, за период с 2015 по 2018 годы</a:t>
            </a:r>
          </a:p>
        </c:rich>
      </c:tx>
      <c:layout>
        <c:manualLayout>
          <c:xMode val="edge"/>
          <c:yMode val="edge"/>
          <c:x val="0.11917089203063733"/>
          <c:y val="3.16518781073815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Лист1!$A$57</c:f>
              <c:strCache>
                <c:ptCount val="1"/>
                <c:pt idx="0">
                  <c:v>гражданские служащие</c:v>
                </c:pt>
              </c:strCache>
            </c:strRef>
          </c:tx>
          <c:spPr>
            <a:solidFill>
              <a:schemeClr val="accent6"/>
            </a:solidFill>
            <a:ln>
              <a:noFill/>
            </a:ln>
            <a:effectLst/>
            <a:sp3d/>
          </c:spPr>
          <c:invertIfNegative val="0"/>
          <c:dLbls>
            <c:dLbl>
              <c:idx val="0"/>
              <c:layout>
                <c:manualLayout>
                  <c:x val="1.0515247108307006E-2"/>
                  <c:y val="-2.76953511374877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3E9-4D11-A54A-73F99E6BE11B}"/>
                </c:ext>
                <c:ext xmlns:c15="http://schemas.microsoft.com/office/drawing/2012/chart" uri="{CE6537A1-D6FC-4f65-9D91-7224C49458BB}"/>
              </c:extLst>
            </c:dLbl>
            <c:dLbl>
              <c:idx val="1"/>
              <c:layout>
                <c:manualLayout>
                  <c:x val="1.2618296529968378E-2"/>
                  <c:y val="-2.3738872403560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E9-4D11-A54A-73F99E6BE11B}"/>
                </c:ext>
                <c:ext xmlns:c15="http://schemas.microsoft.com/office/drawing/2012/chart" uri="{CE6537A1-D6FC-4f65-9D91-7224C49458BB}"/>
              </c:extLst>
            </c:dLbl>
            <c:dLbl>
              <c:idx val="2"/>
              <c:layout>
                <c:manualLayout>
                  <c:x val="1.0588813384628292E-2"/>
                  <c:y val="-3.12917786711706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E9-4D11-A54A-73F99E6BE11B}"/>
                </c:ext>
                <c:ext xmlns:c15="http://schemas.microsoft.com/office/drawing/2012/chart" uri="{CE6537A1-D6FC-4f65-9D91-7224C49458BB}"/>
              </c:extLst>
            </c:dLbl>
            <c:dLbl>
              <c:idx val="3"/>
              <c:layout>
                <c:manualLayout>
                  <c:x val="4.058853373922016E-3"/>
                  <c:y val="-3.398791540785498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7F-4553-B06D-91B19E4533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Лист1!$B$54:$E$56</c:f>
              <c:strCache>
                <c:ptCount val="4"/>
                <c:pt idx="0">
                  <c:v>2015 год</c:v>
                </c:pt>
                <c:pt idx="1">
                  <c:v>2016 год</c:v>
                </c:pt>
                <c:pt idx="2">
                  <c:v>2017 год</c:v>
                </c:pt>
                <c:pt idx="3">
                  <c:v>2018 год</c:v>
                </c:pt>
              </c:strCache>
            </c:strRef>
          </c:cat>
          <c:val>
            <c:numRef>
              <c:f>Лист1!$B$57:$E$57</c:f>
              <c:numCache>
                <c:formatCode>General</c:formatCode>
                <c:ptCount val="4"/>
                <c:pt idx="0">
                  <c:v>46</c:v>
                </c:pt>
                <c:pt idx="1">
                  <c:v>64</c:v>
                </c:pt>
                <c:pt idx="2">
                  <c:v>34</c:v>
                </c:pt>
                <c:pt idx="3">
                  <c:v>49</c:v>
                </c:pt>
              </c:numCache>
            </c:numRef>
          </c:val>
          <c:extLst xmlns:c16r2="http://schemas.microsoft.com/office/drawing/2015/06/chart">
            <c:ext xmlns:c16="http://schemas.microsoft.com/office/drawing/2014/chart" uri="{C3380CC4-5D6E-409C-BE32-E72D297353CC}">
              <c16:uniqueId val="{00000003-E3E9-4D11-A54A-73F99E6BE11B}"/>
            </c:ext>
          </c:extLst>
        </c:ser>
        <c:ser>
          <c:idx val="1"/>
          <c:order val="1"/>
          <c:tx>
            <c:strRef>
              <c:f>Лист1!$A$58</c:f>
              <c:strCache>
                <c:ptCount val="1"/>
                <c:pt idx="0">
                  <c:v>муниципальные служащие</c:v>
                </c:pt>
              </c:strCache>
            </c:strRef>
          </c:tx>
          <c:spPr>
            <a:solidFill>
              <a:schemeClr val="accent5"/>
            </a:solidFill>
            <a:ln>
              <a:noFill/>
            </a:ln>
            <a:effectLst/>
            <a:sp3d/>
          </c:spPr>
          <c:invertIfNegative val="0"/>
          <c:dLbls>
            <c:dLbl>
              <c:idx val="0"/>
              <c:layout>
                <c:manualLayout>
                  <c:x val="1.6824395373291272E-2"/>
                  <c:y val="-3.16518298714144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3E9-4D11-A54A-73F99E6BE11B}"/>
                </c:ext>
                <c:ext xmlns:c15="http://schemas.microsoft.com/office/drawing/2012/chart" uri="{CE6537A1-D6FC-4f65-9D91-7224C49458BB}"/>
              </c:extLst>
            </c:dLbl>
            <c:dLbl>
              <c:idx val="1"/>
              <c:layout>
                <c:manualLayout>
                  <c:x val="1.6824395373291195E-2"/>
                  <c:y val="-3.1651829871414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3E9-4D11-A54A-73F99E6BE11B}"/>
                </c:ext>
                <c:ext xmlns:c15="http://schemas.microsoft.com/office/drawing/2012/chart" uri="{CE6537A1-D6FC-4f65-9D91-7224C49458BB}"/>
              </c:extLst>
            </c:dLbl>
            <c:dLbl>
              <c:idx val="2"/>
              <c:layout>
                <c:manualLayout>
                  <c:x val="1.1030653131828841E-2"/>
                  <c:y val="-3.1471679710731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3E9-4D11-A54A-73F99E6BE11B}"/>
                </c:ext>
                <c:ext xmlns:c15="http://schemas.microsoft.com/office/drawing/2012/chart" uri="{CE6537A1-D6FC-4f65-9D91-7224C49458BB}"/>
              </c:extLst>
            </c:dLbl>
            <c:dLbl>
              <c:idx val="3"/>
              <c:layout>
                <c:manualLayout>
                  <c:x val="8.1177067478437337E-3"/>
                  <c:y val="-4.15407854984894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7F-4553-B06D-91B19E4533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Лист1!$B$54:$E$56</c:f>
              <c:strCache>
                <c:ptCount val="4"/>
                <c:pt idx="0">
                  <c:v>2015 год</c:v>
                </c:pt>
                <c:pt idx="1">
                  <c:v>2016 год</c:v>
                </c:pt>
                <c:pt idx="2">
                  <c:v>2017 год</c:v>
                </c:pt>
                <c:pt idx="3">
                  <c:v>2018 год</c:v>
                </c:pt>
              </c:strCache>
            </c:strRef>
          </c:cat>
          <c:val>
            <c:numRef>
              <c:f>Лист1!$B$58:$E$58</c:f>
              <c:numCache>
                <c:formatCode>General</c:formatCode>
                <c:ptCount val="4"/>
                <c:pt idx="0">
                  <c:v>73</c:v>
                </c:pt>
                <c:pt idx="1">
                  <c:v>93</c:v>
                </c:pt>
                <c:pt idx="2">
                  <c:v>70</c:v>
                </c:pt>
                <c:pt idx="3">
                  <c:v>44</c:v>
                </c:pt>
              </c:numCache>
            </c:numRef>
          </c:val>
          <c:extLst xmlns:c16r2="http://schemas.microsoft.com/office/drawing/2015/06/chart">
            <c:ext xmlns:c16="http://schemas.microsoft.com/office/drawing/2014/chart" uri="{C3380CC4-5D6E-409C-BE32-E72D297353CC}">
              <c16:uniqueId val="{00000007-E3E9-4D11-A54A-73F99E6BE11B}"/>
            </c:ext>
          </c:extLst>
        </c:ser>
        <c:dLbls>
          <c:showLegendKey val="0"/>
          <c:showVal val="0"/>
          <c:showCatName val="0"/>
          <c:showSerName val="0"/>
          <c:showPercent val="0"/>
          <c:showBubbleSize val="0"/>
        </c:dLbls>
        <c:gapWidth val="150"/>
        <c:shape val="box"/>
        <c:axId val="212321968"/>
        <c:axId val="212308912"/>
        <c:axId val="0"/>
      </c:bar3DChart>
      <c:catAx>
        <c:axId val="212321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08912"/>
        <c:crosses val="autoZero"/>
        <c:auto val="1"/>
        <c:lblAlgn val="ctr"/>
        <c:lblOffset val="100"/>
        <c:noMultiLvlLbl val="0"/>
      </c:catAx>
      <c:valAx>
        <c:axId val="21230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2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ysClr val="window" lastClr="FFFFFF">
          <a:lumMod val="85000"/>
        </a:sys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a:t>Диаграмма  9.</a:t>
            </a:r>
          </a:p>
          <a:p>
            <a:pPr>
              <a:defRPr/>
            </a:pPr>
            <a:r>
              <a:rPr lang="ru-RU" sz="1100" b="1"/>
              <a:t>Результаты надзора за исполнением законодательства о противодействии коррупции органами прокуратуры Новосибирской области</a:t>
            </a:r>
          </a:p>
        </c:rich>
      </c:tx>
      <c:layout>
        <c:manualLayout>
          <c:xMode val="edge"/>
          <c:yMode val="edge"/>
          <c:x val="0.11602835283717268"/>
          <c:y val="1.17088780896642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520121579754954E-2"/>
          <c:y val="0.15364854793816027"/>
          <c:w val="0.91072439641776259"/>
          <c:h val="0.67025660195862269"/>
        </c:manualLayout>
      </c:layout>
      <c:bar3DChart>
        <c:barDir val="col"/>
        <c:grouping val="standard"/>
        <c:varyColors val="0"/>
        <c:ser>
          <c:idx val="0"/>
          <c:order val="0"/>
          <c:tx>
            <c:strRef>
              <c:f>Лист1!$B$1</c:f>
              <c:strCache>
                <c:ptCount val="1"/>
                <c:pt idx="0">
                  <c:v>Привлечено к дисциплинарной ответственности</c:v>
                </c:pt>
              </c:strCache>
            </c:strRef>
          </c:tx>
          <c:spPr>
            <a:solidFill>
              <a:schemeClr val="accent6"/>
            </a:solidFill>
            <a:ln>
              <a:noFill/>
            </a:ln>
            <a:effectLst/>
            <a:sp3d/>
          </c:spPr>
          <c:invertIfNegative val="0"/>
          <c:dLbls>
            <c:dLbl>
              <c:idx val="0"/>
              <c:layout>
                <c:manualLayout>
                  <c:x val="1.2794540995841736E-2"/>
                  <c:y val="-4.53583308134260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5296939972279284E-3"/>
                  <c:y val="-4.53583308134260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Лист1!$B$2:$B$3</c:f>
              <c:numCache>
                <c:formatCode>General</c:formatCode>
                <c:ptCount val="2"/>
                <c:pt idx="0">
                  <c:v>928</c:v>
                </c:pt>
                <c:pt idx="1">
                  <c:v>962</c:v>
                </c:pt>
              </c:numCache>
            </c:numRef>
          </c:val>
        </c:ser>
        <c:ser>
          <c:idx val="1"/>
          <c:order val="1"/>
          <c:tx>
            <c:strRef>
              <c:f>Лист1!$C$1</c:f>
              <c:strCache>
                <c:ptCount val="1"/>
                <c:pt idx="0">
                  <c:v>Внесено представлений</c:v>
                </c:pt>
              </c:strCache>
            </c:strRef>
          </c:tx>
          <c:spPr>
            <a:solidFill>
              <a:schemeClr val="accent5"/>
            </a:solidFill>
            <a:ln>
              <a:noFill/>
            </a:ln>
            <a:effectLst/>
            <a:sp3d/>
          </c:spPr>
          <c:invertIfNegative val="0"/>
          <c:dLbls>
            <c:dLbl>
              <c:idx val="0"/>
              <c:layout>
                <c:manualLayout>
                  <c:x val="4.2648469986139251E-3"/>
                  <c:y val="-3.931055337163597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66211749653489E-2"/>
                  <c:y val="-3.93105533716359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Лист1!$C$2:$C$3</c:f>
              <c:numCache>
                <c:formatCode>General</c:formatCode>
                <c:ptCount val="2"/>
                <c:pt idx="0">
                  <c:v>1044</c:v>
                </c:pt>
                <c:pt idx="1">
                  <c:v>983</c:v>
                </c:pt>
              </c:numCache>
            </c:numRef>
          </c:val>
        </c:ser>
        <c:ser>
          <c:idx val="2"/>
          <c:order val="2"/>
          <c:tx>
            <c:strRef>
              <c:f>Лист1!$D$1</c:f>
              <c:strCache>
                <c:ptCount val="1"/>
                <c:pt idx="0">
                  <c:v>Выявлено коррупционных правонарушений</c:v>
                </c:pt>
              </c:strCache>
            </c:strRef>
          </c:tx>
          <c:spPr>
            <a:solidFill>
              <a:schemeClr val="accent4"/>
            </a:solidFill>
            <a:ln>
              <a:noFill/>
            </a:ln>
            <a:effectLst/>
            <a:sp3d/>
          </c:spPr>
          <c:invertIfNegative val="0"/>
          <c:dLbls>
            <c:dLbl>
              <c:idx val="0"/>
              <c:layout>
                <c:manualLayout>
                  <c:x val="5.7575434481287907E-2"/>
                  <c:y val="2.7718659733215588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2502398976436719E-2"/>
                  <c:y val="3.02388872089507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2017</c:v>
                </c:pt>
                <c:pt idx="1">
                  <c:v>2018</c:v>
                </c:pt>
              </c:numCache>
            </c:numRef>
          </c:cat>
          <c:val>
            <c:numRef>
              <c:f>Лист1!$D$2:$D$3</c:f>
              <c:numCache>
                <c:formatCode>General</c:formatCode>
                <c:ptCount val="2"/>
                <c:pt idx="0">
                  <c:v>2835</c:v>
                </c:pt>
                <c:pt idx="1">
                  <c:v>2839</c:v>
                </c:pt>
              </c:numCache>
            </c:numRef>
          </c:val>
        </c:ser>
        <c:dLbls>
          <c:showLegendKey val="0"/>
          <c:showVal val="0"/>
          <c:showCatName val="0"/>
          <c:showSerName val="0"/>
          <c:showPercent val="0"/>
          <c:showBubbleSize val="0"/>
        </c:dLbls>
        <c:gapWidth val="150"/>
        <c:shape val="box"/>
        <c:axId val="212309456"/>
        <c:axId val="212313808"/>
        <c:axId val="156035808"/>
      </c:bar3DChart>
      <c:catAx>
        <c:axId val="21230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13808"/>
        <c:crosses val="autoZero"/>
        <c:auto val="1"/>
        <c:lblAlgn val="ctr"/>
        <c:lblOffset val="100"/>
        <c:noMultiLvlLbl val="0"/>
      </c:catAx>
      <c:valAx>
        <c:axId val="21231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309456"/>
        <c:crosses val="autoZero"/>
        <c:crossBetween val="between"/>
      </c:valAx>
      <c:serAx>
        <c:axId val="156035808"/>
        <c:scaling>
          <c:orientation val="minMax"/>
        </c:scaling>
        <c:delete val="1"/>
        <c:axPos val="b"/>
        <c:majorTickMark val="out"/>
        <c:minorTickMark val="none"/>
        <c:tickLblPos val="nextTo"/>
        <c:crossAx val="212313808"/>
        <c:crosses val="autoZero"/>
      </c:serAx>
      <c:spPr>
        <a:noFill/>
        <a:ln>
          <a:noFill/>
        </a:ln>
        <a:effectLst/>
      </c:spPr>
    </c:plotArea>
    <c:legend>
      <c:legendPos val="b"/>
      <c:layout>
        <c:manualLayout>
          <c:xMode val="edge"/>
          <c:yMode val="edge"/>
          <c:x val="0"/>
          <c:y val="0.81676789680828799"/>
          <c:w val="0.53878172654979983"/>
          <c:h val="0.160817850940837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ltDnDiag">
      <a:fgClr>
        <a:schemeClr val="bg2"/>
      </a:fgClr>
      <a:bgClr>
        <a:schemeClr val="bg1"/>
      </a:bgClr>
    </a:pattFill>
    <a:ln w="9525" cap="flat" cmpd="sng" algn="ctr">
      <a:solidFill>
        <a:schemeClr val="tx1">
          <a:lumMod val="15000"/>
          <a:lumOff val="85000"/>
        </a:schemeClr>
      </a:solid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C0DDE52-A5B5-47B5-BC11-FA1435AB8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28456</Words>
  <Characters>162204</Characters>
  <Application>Microsoft Office Word</Application>
  <DocSecurity>0</DocSecurity>
  <Lines>1351</Lines>
  <Paragraphs>380</Paragraphs>
  <ScaleCrop>false</ScaleCrop>
  <HeadingPairs>
    <vt:vector size="2" baseType="variant">
      <vt:variant>
        <vt:lpstr>Название</vt:lpstr>
      </vt:variant>
      <vt:variant>
        <vt:i4>1</vt:i4>
      </vt:variant>
    </vt:vector>
  </HeadingPairs>
  <TitlesOfParts>
    <vt:vector size="1" baseType="lpstr">
      <vt:lpstr>ОКЛАД О ДЕЯТЕЛЬНОСТИ В ОБЛАСТИ ПРОТИВОДЕЙСТВИЯ КОРРУПЦИИ В НОВОСИБИРСКОЙ ОБЛАСТИ ЗА 2018 ГОД</vt:lpstr>
    </vt:vector>
  </TitlesOfParts>
  <Company>АГНОиПНО</Company>
  <LinksUpToDate>false</LinksUpToDate>
  <CharactersWithSpaces>190280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ОКЛАД О ДЕЯТЕЛЬНОСТИ В ОБЛАСТИ ПРОТИВОДЕЙСТВИЯ КОРРУПЦИИ В НОВОСИБИРСКОЙ ОБЛАСТИ ЗА 2018 ГОД</dc:title>
  <dc:creator>КОМИССИЯ ПО КООРДИНАЦИИ РАБОТЫ ПО ПРОТИВОДЕЙСТВИЮ КОРРУПЦИИ В НОВОСИБИРСКОЙ ОБЛАСТИ</dc:creator>
  <cp:lastModifiedBy>Саулина Ксения Сергеевна</cp:lastModifiedBy>
  <cp:revision>3</cp:revision>
  <cp:lastPrinted>2019-04-01T10:33:00Z</cp:lastPrinted>
  <dcterms:created xsi:type="dcterms:W3CDTF">2019-07-15T05:42:00Z</dcterms:created>
  <dcterms:modified xsi:type="dcterms:W3CDTF">2019-07-15T05:42:00Z</dcterms:modified>
</cp:coreProperties>
</file>