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7A5" w:rsidRDefault="00E167A5" w:rsidP="00E167A5">
      <w:pPr>
        <w:spacing w:line="259" w:lineRule="auto"/>
        <w:jc w:val="right"/>
        <w:rPr>
          <w:sz w:val="28"/>
          <w:szCs w:val="28"/>
        </w:rPr>
      </w:pPr>
      <w:r w:rsidRPr="006F0680">
        <w:rPr>
          <w:sz w:val="28"/>
          <w:szCs w:val="28"/>
        </w:rPr>
        <w:t>Приложение</w:t>
      </w:r>
      <w:bookmarkStart w:id="0" w:name="_GoBack"/>
      <w:bookmarkEnd w:id="0"/>
      <w:r>
        <w:rPr>
          <w:sz w:val="28"/>
          <w:szCs w:val="28"/>
        </w:rPr>
        <w:t> 1</w:t>
      </w:r>
    </w:p>
    <w:p w:rsidR="00E167A5" w:rsidRDefault="00E167A5" w:rsidP="00E167A5">
      <w:pPr>
        <w:spacing w:line="259" w:lineRule="auto"/>
        <w:jc w:val="right"/>
        <w:rPr>
          <w:sz w:val="28"/>
          <w:szCs w:val="28"/>
        </w:rPr>
      </w:pPr>
      <w:r>
        <w:rPr>
          <w:sz w:val="28"/>
          <w:szCs w:val="28"/>
        </w:rPr>
        <w:t>к протоколу № </w:t>
      </w:r>
      <w:r>
        <w:rPr>
          <w:sz w:val="28"/>
          <w:szCs w:val="28"/>
          <w:u w:val="single"/>
        </w:rPr>
        <w:t>3</w:t>
      </w:r>
      <w:r w:rsidRPr="008066EF">
        <w:rPr>
          <w:sz w:val="28"/>
          <w:szCs w:val="28"/>
          <w:u w:val="single"/>
        </w:rPr>
        <w:t xml:space="preserve"> </w:t>
      </w:r>
    </w:p>
    <w:p w:rsidR="00B42270" w:rsidRDefault="00E167A5" w:rsidP="00B42270">
      <w:pPr>
        <w:spacing w:line="259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заседания </w:t>
      </w:r>
      <w:r w:rsidR="00B42270">
        <w:rPr>
          <w:sz w:val="28"/>
          <w:szCs w:val="28"/>
        </w:rPr>
        <w:t xml:space="preserve">Общественного совета по НОК </w:t>
      </w:r>
    </w:p>
    <w:p w:rsidR="00E167A5" w:rsidRPr="006F0680" w:rsidRDefault="00E167A5" w:rsidP="00E167A5">
      <w:pPr>
        <w:spacing w:line="259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  <w:u w:val="single"/>
        </w:rPr>
        <w:t>18.12.2024</w:t>
      </w:r>
      <w:r>
        <w:rPr>
          <w:sz w:val="28"/>
          <w:szCs w:val="28"/>
        </w:rPr>
        <w:t xml:space="preserve"> </w:t>
      </w:r>
    </w:p>
    <w:p w:rsidR="00E167A5" w:rsidRDefault="00E167A5" w:rsidP="00E93B84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E93B84" w:rsidRPr="000F6BB8" w:rsidRDefault="00F5264D" w:rsidP="00E93B8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 xml:space="preserve">Рекомендации </w:t>
      </w:r>
    </w:p>
    <w:p w:rsidR="00E93B84" w:rsidRPr="000F6BB8" w:rsidRDefault="00E93B84" w:rsidP="00E93B8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 xml:space="preserve">по устранению недостатков, выявленных в ходе независимой оценки качества </w:t>
      </w:r>
    </w:p>
    <w:p w:rsidR="00E93B84" w:rsidRPr="000F6BB8" w:rsidRDefault="00290663" w:rsidP="00E93B8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>условий оказания услуг в 2024</w:t>
      </w:r>
      <w:r w:rsidR="00E93B84" w:rsidRPr="000F6BB8">
        <w:rPr>
          <w:rFonts w:eastAsia="Calibri"/>
          <w:b/>
          <w:sz w:val="28"/>
          <w:szCs w:val="28"/>
          <w:lang w:eastAsia="en-US"/>
        </w:rPr>
        <w:t xml:space="preserve"> году:</w:t>
      </w:r>
    </w:p>
    <w:p w:rsidR="00573CF1" w:rsidRPr="000F6BB8" w:rsidRDefault="00573CF1" w:rsidP="00C41C0B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A67DD" w:rsidRPr="000F6BB8" w:rsidRDefault="00E93B84" w:rsidP="004A67DD">
      <w:pPr>
        <w:pStyle w:val="a4"/>
        <w:numPr>
          <w:ilvl w:val="0"/>
          <w:numId w:val="3"/>
        </w:num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 xml:space="preserve">государственным </w:t>
      </w:r>
      <w:r w:rsidR="00901320" w:rsidRPr="000F6BB8">
        <w:rPr>
          <w:rFonts w:eastAsia="Calibri"/>
          <w:b/>
          <w:sz w:val="28"/>
          <w:szCs w:val="28"/>
          <w:lang w:eastAsia="en-US"/>
        </w:rPr>
        <w:t>автономным</w:t>
      </w:r>
      <w:r w:rsidR="00AD0EBF" w:rsidRPr="000F6BB8">
        <w:rPr>
          <w:rFonts w:eastAsia="Calibri"/>
          <w:b/>
          <w:sz w:val="28"/>
          <w:szCs w:val="28"/>
          <w:lang w:eastAsia="en-US"/>
        </w:rPr>
        <w:t xml:space="preserve"> </w:t>
      </w:r>
      <w:r w:rsidR="00D732F9" w:rsidRPr="000F6BB8">
        <w:rPr>
          <w:rFonts w:eastAsia="Calibri"/>
          <w:b/>
          <w:sz w:val="28"/>
          <w:szCs w:val="28"/>
          <w:lang w:eastAsia="en-US"/>
        </w:rPr>
        <w:t>организациям социального обслуживания Новосибирской области</w:t>
      </w:r>
      <w:r w:rsidRPr="000F6BB8">
        <w:rPr>
          <w:rFonts w:eastAsia="Calibri"/>
          <w:b/>
          <w:sz w:val="28"/>
          <w:szCs w:val="28"/>
          <w:lang w:eastAsia="en-US"/>
        </w:rPr>
        <w:t>, подведомственным министерству труда и социального развития Новосибирской области</w:t>
      </w:r>
      <w:r w:rsidR="00B425EE" w:rsidRPr="000F6BB8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5523C3" w:rsidRPr="000F6BB8" w:rsidRDefault="005523C3">
      <w:pPr>
        <w:rPr>
          <w:sz w:val="28"/>
          <w:szCs w:val="28"/>
        </w:rPr>
      </w:pPr>
    </w:p>
    <w:tbl>
      <w:tblPr>
        <w:tblStyle w:val="a3"/>
        <w:tblW w:w="15025" w:type="dxa"/>
        <w:tblInd w:w="392" w:type="dxa"/>
        <w:tblLook w:val="04A0" w:firstRow="1" w:lastRow="0" w:firstColumn="1" w:lastColumn="0" w:noHBand="0" w:noVBand="1"/>
      </w:tblPr>
      <w:tblGrid>
        <w:gridCol w:w="567"/>
        <w:gridCol w:w="7229"/>
        <w:gridCol w:w="7229"/>
      </w:tblGrid>
      <w:tr w:rsidR="00387B43" w:rsidRPr="000F6BB8" w:rsidTr="00D5358F">
        <w:tc>
          <w:tcPr>
            <w:tcW w:w="567" w:type="dxa"/>
          </w:tcPr>
          <w:p w:rsidR="00F5264D" w:rsidRPr="000F6BB8" w:rsidRDefault="00F5264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F5264D" w:rsidRPr="000F6BB8" w:rsidRDefault="00475342" w:rsidP="00FF6759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7229" w:type="dxa"/>
          </w:tcPr>
          <w:p w:rsidR="00F5264D" w:rsidRPr="000F6BB8" w:rsidRDefault="00475342" w:rsidP="00F5264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Наименование мероприятий по устранению недостатков, выявленных в ходе независимой оценки качества условий оказания услуг организацией</w:t>
            </w:r>
          </w:p>
        </w:tc>
      </w:tr>
      <w:tr w:rsidR="00E43C34" w:rsidRPr="000F6BB8" w:rsidTr="00D5358F">
        <w:tc>
          <w:tcPr>
            <w:tcW w:w="567" w:type="dxa"/>
            <w:vMerge w:val="restart"/>
          </w:tcPr>
          <w:p w:rsidR="003D63D3" w:rsidRPr="000F6BB8" w:rsidRDefault="00631CBE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</w:t>
            </w:r>
          </w:p>
        </w:tc>
        <w:tc>
          <w:tcPr>
            <w:tcW w:w="14458" w:type="dxa"/>
            <w:gridSpan w:val="2"/>
          </w:tcPr>
          <w:p w:rsidR="00290663" w:rsidRPr="000F6BB8" w:rsidRDefault="008F4AC6" w:rsidP="00FF6759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0F6BB8">
              <w:rPr>
                <w:rFonts w:eastAsia="Calibri"/>
                <w:b/>
                <w:sz w:val="28"/>
                <w:szCs w:val="28"/>
                <w:lang w:eastAsia="en-US"/>
              </w:rPr>
              <w:t xml:space="preserve">Государственное автономное учреждение Новосибирской области </w:t>
            </w:r>
          </w:p>
          <w:p w:rsidR="003D63D3" w:rsidRPr="000F6BB8" w:rsidRDefault="008F4AC6" w:rsidP="00FF6759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0F6BB8">
              <w:rPr>
                <w:rFonts w:eastAsia="Calibri"/>
                <w:b/>
                <w:sz w:val="28"/>
                <w:szCs w:val="28"/>
                <w:lang w:eastAsia="en-US"/>
              </w:rPr>
              <w:t>«Комплексный центр социальной адаптации инвалидов»</w:t>
            </w:r>
          </w:p>
        </w:tc>
      </w:tr>
      <w:tr w:rsidR="00E43C34" w:rsidRPr="000F6BB8" w:rsidTr="00D5358F">
        <w:tc>
          <w:tcPr>
            <w:tcW w:w="567" w:type="dxa"/>
            <w:vMerge/>
          </w:tcPr>
          <w:p w:rsidR="003D63D3" w:rsidRPr="000F6BB8" w:rsidRDefault="003D63D3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3D63D3" w:rsidRPr="000F6BB8" w:rsidRDefault="003D63D3" w:rsidP="00F5264D">
            <w:pPr>
              <w:jc w:val="center"/>
              <w:rPr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551D8D" w:rsidRPr="000F6BB8" w:rsidTr="00D5358F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51D8D" w:rsidRPr="000F6BB8" w:rsidRDefault="00060629" w:rsidP="00551D8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</w:t>
            </w:r>
            <w:r w:rsidR="00551D8D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выявлена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недостаточная удовлетворенность </w:t>
            </w:r>
            <w:r w:rsidR="00551D8D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551D8D" w:rsidRPr="000F6BB8" w:rsidRDefault="00551D8D" w:rsidP="00551D8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</w:t>
            </w:r>
            <w:r w:rsidR="0006062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ано разработать план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551D8D" w:rsidRPr="000F6BB8" w:rsidTr="00FF6759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51D8D" w:rsidRPr="000F6BB8" w:rsidRDefault="00551D8D" w:rsidP="00551D8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551D8D" w:rsidRPr="000F6BB8" w:rsidTr="00D5358F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51D8D" w:rsidRPr="000F6BB8" w:rsidRDefault="00551D8D" w:rsidP="00551D8D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</w:t>
            </w:r>
            <w:r w:rsidR="00060629" w:rsidRPr="000F6BB8">
              <w:rPr>
                <w:rFonts w:eastAsia="Calibri"/>
                <w:sz w:val="22"/>
                <w:szCs w:val="22"/>
              </w:rPr>
              <w:t>вании анализа анкет получателей услуг</w:t>
            </w:r>
            <w:r w:rsidRPr="000F6BB8">
              <w:rPr>
                <w:rFonts w:eastAsia="Calibri"/>
                <w:sz w:val="22"/>
                <w:szCs w:val="22"/>
              </w:rPr>
              <w:t xml:space="preserve"> выявлена недостаточная удовлетворенность</w:t>
            </w:r>
            <w:r w:rsidR="00060629" w:rsidRPr="000F6BB8">
              <w:rPr>
                <w:rFonts w:eastAsia="Calibri"/>
                <w:sz w:val="22"/>
                <w:szCs w:val="22"/>
              </w:rPr>
              <w:t xml:space="preserve"> </w:t>
            </w:r>
            <w:r w:rsidRPr="000F6BB8">
              <w:rPr>
                <w:rFonts w:eastAsia="Calibri"/>
                <w:sz w:val="22"/>
                <w:szCs w:val="22"/>
              </w:rPr>
              <w:t>комфортностью предоставления услуг</w:t>
            </w:r>
            <w:r w:rsidR="00060629" w:rsidRPr="000F6BB8">
              <w:rPr>
                <w:rFonts w:eastAsia="Calibri"/>
                <w:sz w:val="22"/>
                <w:szCs w:val="22"/>
              </w:rPr>
              <w:t>.</w:t>
            </w:r>
          </w:p>
          <w:p w:rsidR="00551D8D" w:rsidRPr="000F6BB8" w:rsidRDefault="00551D8D" w:rsidP="00551D8D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551D8D" w:rsidRPr="000F6BB8" w:rsidRDefault="00551D8D" w:rsidP="00551D8D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разнообразить питание в столовой;</w:t>
            </w:r>
          </w:p>
          <w:p w:rsidR="0060062E" w:rsidRPr="000F6BB8" w:rsidRDefault="0060062E" w:rsidP="0060062E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2) оборудовать детскую площадку и провести благоустройство прилегающей территории для прогулок, рассмотреть возможность создания удобных транспортных маршрутов;</w:t>
            </w:r>
          </w:p>
          <w:p w:rsidR="0060062E" w:rsidRPr="000F6BB8" w:rsidRDefault="0060062E" w:rsidP="00551D8D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не очень удобна вторая с</w:t>
            </w:r>
            <w:r w:rsidR="00060629" w:rsidRPr="000F6BB8">
              <w:rPr>
                <w:rFonts w:eastAsia="Calibri"/>
                <w:sz w:val="22"/>
                <w:szCs w:val="22"/>
              </w:rPr>
              <w:t>мена; провести работу по профилактике</w:t>
            </w:r>
            <w:r w:rsidRPr="000F6BB8">
              <w:rPr>
                <w:rFonts w:eastAsia="Calibri"/>
                <w:sz w:val="22"/>
                <w:szCs w:val="22"/>
              </w:rPr>
              <w:t xml:space="preserve"> выгоранием педагогов, особенно работающих в вечернюю смену;</w:t>
            </w:r>
          </w:p>
          <w:p w:rsidR="0060062E" w:rsidRPr="000F6BB8" w:rsidRDefault="0060062E" w:rsidP="00551D8D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4) нужна кофемашина</w:t>
            </w:r>
          </w:p>
        </w:tc>
        <w:tc>
          <w:tcPr>
            <w:tcW w:w="7229" w:type="dxa"/>
          </w:tcPr>
          <w:p w:rsidR="00551D8D" w:rsidRPr="000F6BB8" w:rsidRDefault="00551D8D" w:rsidP="00551D8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комфортност</w:t>
            </w:r>
            <w:r w:rsidR="0060062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ью условий предоставления услуг</w:t>
            </w:r>
          </w:p>
        </w:tc>
      </w:tr>
      <w:tr w:rsidR="00551D8D" w:rsidRPr="000F6BB8" w:rsidTr="00FF6759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51D8D" w:rsidRPr="000F6BB8" w:rsidRDefault="00551D8D" w:rsidP="00551D8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551D8D" w:rsidRPr="000F6BB8" w:rsidTr="00D5358F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51D8D" w:rsidRPr="000F6BB8" w:rsidRDefault="00551D8D" w:rsidP="00551D8D">
            <w:pPr>
              <w:rPr>
                <w:rFonts w:eastAsia="Calibri"/>
                <w:b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551D8D" w:rsidRPr="000F6BB8" w:rsidRDefault="00551D8D" w:rsidP="00551D8D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551D8D" w:rsidRPr="000F6BB8" w:rsidTr="00FF6759">
        <w:tc>
          <w:tcPr>
            <w:tcW w:w="567" w:type="dxa"/>
            <w:vMerge/>
          </w:tcPr>
          <w:p w:rsidR="00551D8D" w:rsidRPr="000F6BB8" w:rsidRDefault="00551D8D" w:rsidP="00551D8D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51D8D" w:rsidRPr="000F6BB8" w:rsidRDefault="00551D8D" w:rsidP="00551D8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076F79" w:rsidRPr="000F6BB8" w:rsidTr="00D5358F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получателей, обеспечивающих непосредственное оказание услуг</w:t>
            </w: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5C1CD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доброжелательностью, вежливостью работников организации (обучающие семинары, инструктаж и др.)</w:t>
            </w:r>
          </w:p>
        </w:tc>
      </w:tr>
      <w:tr w:rsidR="00076F79" w:rsidRPr="000F6BB8" w:rsidTr="005E0E21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tcBorders>
              <w:bottom w:val="single" w:sz="4" w:space="0" w:color="auto"/>
            </w:tcBorders>
          </w:tcPr>
          <w:p w:rsidR="00076F79" w:rsidRPr="000F6BB8" w:rsidRDefault="00076F79" w:rsidP="00076F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076F79" w:rsidRPr="000F6BB8" w:rsidTr="005E0E21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79" w:rsidRPr="000F6BB8" w:rsidRDefault="00076F79" w:rsidP="00076F79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выявлена недостаточная удовлетворенность организационными условиями предоставления услуг.</w:t>
            </w:r>
          </w:p>
          <w:p w:rsidR="00076F79" w:rsidRPr="000F6BB8" w:rsidRDefault="00076F79" w:rsidP="00076F79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076F79" w:rsidRPr="000F6BB8" w:rsidRDefault="00076F79" w:rsidP="00076F79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1) приобрести б</w:t>
            </w:r>
            <w:r w:rsidRPr="000F6BB8">
              <w:rPr>
                <w:rFonts w:eastAsia="Calibri"/>
                <w:sz w:val="22"/>
                <w:szCs w:val="22"/>
              </w:rPr>
              <w:t>ольше наглядных материалов, материалов для творчества и развития за счет финансирования учреждения в том числе карандаши, фломастеры. краски;</w:t>
            </w:r>
          </w:p>
          <w:p w:rsidR="00076F79" w:rsidRPr="000F6BB8" w:rsidRDefault="00076F79" w:rsidP="00076F79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2) расширить спектр медицинской помощи, увеличить продолжительность пребывания для детей в полустационарном отделении, рассмотреть возможность получения индивидуальных занятий с психологом, логопедом бесплатно или по доступным социальным ценам;</w:t>
            </w:r>
          </w:p>
          <w:p w:rsidR="00076F79" w:rsidRPr="000F6BB8" w:rsidRDefault="00076F79" w:rsidP="00076F79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3) обеспечить доступность к спорту, включить утреннюю зарядку в режим дня;</w:t>
            </w:r>
          </w:p>
          <w:p w:rsidR="00076F79" w:rsidRPr="000F6BB8" w:rsidRDefault="00076F79" w:rsidP="00076F79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4) обеспечить проведение запланированных занятий с получателями услуг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F79" w:rsidRPr="000F6BB8" w:rsidRDefault="00076F79" w:rsidP="00076F79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получателей услуг в целях повышению удовлетворенности условиями предоставления услуг</w:t>
            </w:r>
          </w:p>
          <w:p w:rsidR="00076F79" w:rsidRPr="000F6BB8" w:rsidRDefault="00076F79" w:rsidP="00076F79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076F79" w:rsidRPr="000F6BB8" w:rsidTr="00D5358F">
        <w:tc>
          <w:tcPr>
            <w:tcW w:w="567" w:type="dxa"/>
            <w:vMerge w:val="restart"/>
          </w:tcPr>
          <w:p w:rsidR="00076F79" w:rsidRPr="000F6BB8" w:rsidRDefault="00631CBE" w:rsidP="00076F79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2</w:t>
            </w:r>
          </w:p>
        </w:tc>
        <w:tc>
          <w:tcPr>
            <w:tcW w:w="14458" w:type="dxa"/>
            <w:gridSpan w:val="2"/>
          </w:tcPr>
          <w:p w:rsidR="00076F79" w:rsidRPr="000F6BB8" w:rsidRDefault="00076F79" w:rsidP="00076F79">
            <w:pPr>
              <w:jc w:val="center"/>
              <w:rPr>
                <w:b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«Дом-интернат для граждан пожилого возраста и инвалидов «Новосибирский дом ветеранов»</w:t>
            </w:r>
          </w:p>
        </w:tc>
      </w:tr>
      <w:tr w:rsidR="00076F79" w:rsidRPr="000F6BB8" w:rsidTr="00FF6759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076F79" w:rsidRPr="000F6BB8" w:rsidRDefault="00076F79" w:rsidP="00076F79">
            <w:pPr>
              <w:jc w:val="center"/>
              <w:rPr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076F79" w:rsidRPr="000F6BB8" w:rsidTr="00D5358F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076F79" w:rsidRPr="000F6BB8" w:rsidTr="00FF6759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076F79" w:rsidRPr="000F6BB8" w:rsidRDefault="00076F79" w:rsidP="00076F79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076F79" w:rsidRPr="000F6BB8" w:rsidTr="00D5358F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076F79" w:rsidRPr="000F6BB8" w:rsidRDefault="00076F79" w:rsidP="00076F79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076F79" w:rsidRPr="000F6BB8" w:rsidTr="00190E5B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076F79" w:rsidRPr="000F6BB8" w:rsidRDefault="00076F79" w:rsidP="00076F79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076F79" w:rsidRPr="000F6BB8" w:rsidTr="00D5358F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Отсутствует возможность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076F79" w:rsidRPr="000F6BB8" w:rsidRDefault="00076F79" w:rsidP="00076F79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076F79" w:rsidRPr="000F6BB8" w:rsidTr="00FF6759">
        <w:tc>
          <w:tcPr>
            <w:tcW w:w="567" w:type="dxa"/>
            <w:vMerge/>
          </w:tcPr>
          <w:p w:rsidR="00076F79" w:rsidRPr="000F6BB8" w:rsidRDefault="00076F79" w:rsidP="00076F79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076F79" w:rsidRPr="000F6BB8" w:rsidRDefault="00076F79" w:rsidP="00076F79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976F18" w:rsidRPr="000F6BB8" w:rsidTr="00D5358F">
        <w:tc>
          <w:tcPr>
            <w:tcW w:w="567" w:type="dxa"/>
            <w:vMerge/>
          </w:tcPr>
          <w:p w:rsidR="00976F18" w:rsidRPr="000F6BB8" w:rsidRDefault="00976F18" w:rsidP="00976F18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976F18" w:rsidRPr="000F6BB8" w:rsidRDefault="00976F18" w:rsidP="00976F1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</w:t>
            </w:r>
          </w:p>
        </w:tc>
        <w:tc>
          <w:tcPr>
            <w:tcW w:w="7229" w:type="dxa"/>
          </w:tcPr>
          <w:p w:rsidR="00976F18" w:rsidRPr="000F6BB8" w:rsidRDefault="00976F18" w:rsidP="00976F1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5C1CD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доброжелательностью, вежливостью работников организации (обучающие семинары, инструктаж и др.)</w:t>
            </w:r>
          </w:p>
        </w:tc>
      </w:tr>
      <w:tr w:rsidR="00976F18" w:rsidRPr="000F6BB8" w:rsidTr="00FF6759">
        <w:tc>
          <w:tcPr>
            <w:tcW w:w="567" w:type="dxa"/>
            <w:vMerge/>
          </w:tcPr>
          <w:p w:rsidR="00976F18" w:rsidRPr="000F6BB8" w:rsidRDefault="00976F18" w:rsidP="00976F18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976F18" w:rsidRPr="000F6BB8" w:rsidRDefault="00976F18" w:rsidP="00976F18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976F18" w:rsidRPr="000F6BB8" w:rsidTr="00D5358F">
        <w:tc>
          <w:tcPr>
            <w:tcW w:w="567" w:type="dxa"/>
            <w:vMerge/>
          </w:tcPr>
          <w:p w:rsidR="00976F18" w:rsidRPr="000F6BB8" w:rsidRDefault="00976F18" w:rsidP="00976F18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976F18" w:rsidRPr="000F6BB8" w:rsidRDefault="00976F18" w:rsidP="00976F18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 xml:space="preserve">На основании анализа анкет выявлена недостаточная удовлетворенность </w:t>
            </w:r>
            <w:r w:rsidRPr="000F6BB8">
              <w:rPr>
                <w:rFonts w:eastAsia="Calibri"/>
                <w:sz w:val="22"/>
                <w:szCs w:val="22"/>
              </w:rPr>
              <w:lastRenderedPageBreak/>
              <w:t>получателей услуг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внесено предложение оборудовать парковку</w:t>
            </w:r>
          </w:p>
        </w:tc>
        <w:tc>
          <w:tcPr>
            <w:tcW w:w="7229" w:type="dxa"/>
          </w:tcPr>
          <w:p w:rsidR="00976F18" w:rsidRPr="000F6BB8" w:rsidRDefault="00976F18" w:rsidP="00976F1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Организовать проведение мероприятий, направленных на повышение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удовлетворенности получателей услуг.</w:t>
            </w:r>
          </w:p>
          <w:p w:rsidR="00976F18" w:rsidRPr="000F6BB8" w:rsidRDefault="00976F18" w:rsidP="00976F18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Рассмотреть возможность оборудовать парковку </w:t>
            </w:r>
          </w:p>
        </w:tc>
      </w:tr>
      <w:tr w:rsidR="00976F18" w:rsidRPr="000F6BB8" w:rsidTr="00FF6759">
        <w:tc>
          <w:tcPr>
            <w:tcW w:w="567" w:type="dxa"/>
            <w:vMerge w:val="restart"/>
          </w:tcPr>
          <w:p w:rsidR="00976F18" w:rsidRPr="000F6BB8" w:rsidRDefault="00E14B59" w:rsidP="00976F18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14458" w:type="dxa"/>
            <w:gridSpan w:val="2"/>
          </w:tcPr>
          <w:p w:rsidR="00976F18" w:rsidRPr="000F6BB8" w:rsidRDefault="00976F18" w:rsidP="00976F18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Государственное автономное стационарное учреждение Новосибирской области «Областной Дом милосердия»</w:t>
            </w:r>
          </w:p>
        </w:tc>
      </w:tr>
      <w:tr w:rsidR="00976F18" w:rsidRPr="000F6BB8" w:rsidTr="00FF6759">
        <w:tc>
          <w:tcPr>
            <w:tcW w:w="567" w:type="dxa"/>
            <w:vMerge/>
          </w:tcPr>
          <w:p w:rsidR="00976F18" w:rsidRPr="000F6BB8" w:rsidRDefault="00976F18" w:rsidP="00976F18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976F18" w:rsidRPr="000F6BB8" w:rsidRDefault="00976F18" w:rsidP="00976F18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потребность в оборудовании лифта или подъемника для подъема на второй этаж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Рассмотреть возможность оборудовать лифт или подъемник для подъема на второй этаж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E14B59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4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8"/>
                <w:szCs w:val="28"/>
              </w:rPr>
              <w:t xml:space="preserve">Государственное автономное учреждение социального обслуживания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8"/>
                <w:szCs w:val="28"/>
              </w:rPr>
              <w:t>«Новосибирский областной геронтологический центр»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доступностью услуг для инвалидов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29461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доступностью услуг для инвалидов 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организационными условиями предоставления услуг, а также условиями оказания услуг в целом.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1) увеличить площади, выделить под гардероб проветриваемое помещение большей площади;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2) нужен полноценный спортзал, актовый зал, комнаты от</w:t>
            </w:r>
            <w:r w:rsidR="0029461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дыха, помещения для творчества;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3) расширить и благоустроить парковку, на прилегающей территории оборудовать зоны </w:t>
            </w:r>
            <w:r w:rsidR="0029461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для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отдыха и занятий, беседки;</w:t>
            </w:r>
          </w:p>
          <w:p w:rsidR="0052090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4) расш</w:t>
            </w:r>
            <w:r w:rsidR="0052090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ирить спектр и количество услуг;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:rsidR="00887AE0" w:rsidRPr="000F6BB8" w:rsidRDefault="0052090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5) рассмотреть изменение графика работы учреждения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организации (работать в субботу);</w:t>
            </w:r>
          </w:p>
          <w:p w:rsidR="00887AE0" w:rsidRPr="000F6BB8" w:rsidRDefault="00520900" w:rsidP="0029461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6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) включить в план работы учреждения больше культурно-массовых мероприятий (поездки, экскурсии), </w:t>
            </w:r>
            <w:r w:rsidR="0029461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разнообразных мастер-классов, юридических консультаций, 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рассмотреть возможность организации </w:t>
            </w:r>
            <w:r w:rsidR="0029461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предоставления 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транспорта для поездок на экскурсии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Рекомендовано разработать план мероприятий по предложениям из анкет получателей услуг в целях повышению удовлетворенности условиями предоставления услуг, а также условиями оказания услуг в целом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FB7C32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5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Государственное автономное учреждение стационарного социального обслуживания Новосибирской области «Бердский дом-интернат для престарелых и инвалидов им. М.И. Калинина»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</w:t>
            </w:r>
            <w:r w:rsidR="00FB7C3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вании анализа анкет получателей услуг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выявлена </w:t>
            </w:r>
            <w:r w:rsidR="00FB7C3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недостаточная удовлетворенность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</w:t>
            </w:r>
            <w:r w:rsidR="00FB7C3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ано разработать план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FB7C32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выявлено наличие получателей услуг с пониженной готовностью рекомендовать организацию родственникам и знакомым.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1) улучшить, разнообразить питание, чаще фрукты, овощи, увеличить порции;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2) на прилегающей территории оборудовать спортивную площадку, отремонтировать асфальт;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3) увеличить количество персонала, </w:t>
            </w:r>
            <w:r w:rsidR="00FB7C3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сделать более доступным прием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врача-окулиста;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4) установить банкомат, терминал для оплаты;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5) включить в план работы учреждения больше культурно-массовых мероприятий (праздники, общения, психологические встречи), </w:t>
            </w:r>
            <w:r w:rsidR="00FB7C3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организовать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доступ к интернету в комнатах</w:t>
            </w:r>
          </w:p>
        </w:tc>
        <w:tc>
          <w:tcPr>
            <w:tcW w:w="7229" w:type="dxa"/>
          </w:tcPr>
          <w:p w:rsidR="00887AE0" w:rsidRPr="000F6BB8" w:rsidRDefault="00887AE0" w:rsidP="00D84DAC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по предложениям из анкет в целях повы</w:t>
            </w:r>
            <w:r w:rsidR="00D84DA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шению удовлетворенности</w:t>
            </w:r>
            <w:r w:rsidR="00D84DAC" w:rsidRPr="000F6BB8">
              <w:t xml:space="preserve"> </w:t>
            </w:r>
            <w:r w:rsidR="00D84DA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получателей услуг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54689D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6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lastRenderedPageBreak/>
              <w:t>«Чулымский специальный дом-интернат для престарелых и инвалидов»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комфортностью предоставления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Рекомендовано разработать </w:t>
            </w:r>
            <w:r w:rsidR="005012E2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план мероприятий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в целях повышению удовлетворенности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комфортностью предоставления услуг, 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  <w:r w:rsidRPr="000F6BB8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доступностью услуг для инвалидов (выявлена потребность в оборудовании лифта)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в целях повышению удовлетворенности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доступностью услуг для инвалидов 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17752A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ан мероприятий в целях </w:t>
            </w:r>
            <w:r w:rsidR="00B0507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повышения доброжелательности</w:t>
            </w:r>
            <w:r w:rsidR="0017752A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вежливости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работников организации (обучающие семинары, инструктаж и др.)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выявлено: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недостаточная удовлетворенность организационными условиями предоставления услуг, а также условиями оказания услуг в целом;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наличие получателей услуг с пониженной готовностью рекомендовать организацию родственникам и знакомым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C619A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условиями оказания услуг, а также условиями оказания услуг в целом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C619A9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7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tabs>
                <w:tab w:val="left" w:pos="814"/>
                <w:tab w:val="center" w:pos="7121"/>
              </w:tabs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ab/>
            </w: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ab/>
              <w:t xml:space="preserve">Государственное автономное учреждение социального обслуживания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«Маслянинский комплексный социально-оздоровительный центр»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 xml:space="preserve">На основании анализа анкет получателей услуг выявлена недостаточная </w:t>
            </w:r>
            <w:r w:rsidRPr="000F6BB8">
              <w:rPr>
                <w:rFonts w:eastAsia="Calibri"/>
                <w:sz w:val="22"/>
                <w:szCs w:val="22"/>
              </w:rPr>
              <w:lastRenderedPageBreak/>
              <w:t>удовлетворенность организационными условиями предоставления услуг.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1) оборудовать (расширить) актовый зал для к</w:t>
            </w:r>
            <w:r w:rsidR="004E15E1" w:rsidRPr="000F6BB8">
              <w:rPr>
                <w:color w:val="000000"/>
                <w:sz w:val="22"/>
                <w:szCs w:val="22"/>
              </w:rPr>
              <w:t xml:space="preserve">ультурно-массовых мероприятий, </w:t>
            </w:r>
            <w:r w:rsidRPr="000F6BB8">
              <w:rPr>
                <w:color w:val="000000"/>
                <w:sz w:val="22"/>
                <w:szCs w:val="22"/>
              </w:rPr>
              <w:t xml:space="preserve">спортивный зал, </w:t>
            </w:r>
            <w:r w:rsidR="002F42BD" w:rsidRPr="000F6BB8">
              <w:rPr>
                <w:color w:val="000000"/>
                <w:sz w:val="22"/>
                <w:szCs w:val="22"/>
              </w:rPr>
              <w:t xml:space="preserve">установить </w:t>
            </w:r>
            <w:r w:rsidRPr="000F6BB8">
              <w:rPr>
                <w:color w:val="000000"/>
                <w:sz w:val="22"/>
                <w:szCs w:val="22"/>
              </w:rPr>
              <w:t>турник;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2) оборудо</w:t>
            </w:r>
            <w:r w:rsidR="00077A4A" w:rsidRPr="000F6BB8">
              <w:rPr>
                <w:color w:val="000000"/>
                <w:sz w:val="22"/>
                <w:szCs w:val="22"/>
              </w:rPr>
              <w:t xml:space="preserve">вать кафе или буфет, установить столики </w:t>
            </w:r>
            <w:r w:rsidRPr="000F6BB8">
              <w:rPr>
                <w:color w:val="000000"/>
                <w:sz w:val="22"/>
                <w:szCs w:val="22"/>
              </w:rPr>
              <w:t>для принятия кислородного коктейля,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3) оборудовать (расширить) спортивную площадку на прилегающей территории, площадку со столиками;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4) расширить тепличное хозяйство и для</w:t>
            </w:r>
            <w:r w:rsidR="00077A4A" w:rsidRPr="000F6BB8">
              <w:rPr>
                <w:color w:val="000000"/>
                <w:sz w:val="22"/>
                <w:szCs w:val="22"/>
              </w:rPr>
              <w:t xml:space="preserve"> увеличения количества собственных </w:t>
            </w:r>
            <w:r w:rsidRPr="000F6BB8">
              <w:rPr>
                <w:color w:val="000000"/>
                <w:sz w:val="22"/>
                <w:szCs w:val="22"/>
              </w:rPr>
              <w:t>овощей в рационе;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5) увеличить количество выездных культурно-массовых мероприятий (экскурсий)</w:t>
            </w:r>
            <w:r w:rsidRPr="000F6BB8">
              <w:rPr>
                <w:sz w:val="22"/>
                <w:szCs w:val="22"/>
              </w:rPr>
              <w:t>, занятий по скандинавской ходьбе на свежем воздухе и кардиотренировок, продолжить</w:t>
            </w:r>
            <w:r w:rsidRPr="000F6BB8">
              <w:rPr>
                <w:color w:val="000000"/>
                <w:sz w:val="22"/>
                <w:szCs w:val="22"/>
              </w:rPr>
              <w:t xml:space="preserve"> развивать практику «Счастливая бабушка!»;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6) рассмотреть возможность установки кондиционеров;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7) увеличить количество вай-фай зон;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8) бассейн</w:t>
            </w:r>
            <w:r w:rsidR="00D53116" w:rsidRPr="000F6BB8">
              <w:rPr>
                <w:color w:val="000000"/>
                <w:sz w:val="22"/>
                <w:szCs w:val="22"/>
              </w:rPr>
              <w:t>/</w:t>
            </w:r>
            <w:r w:rsidRPr="000F6BB8">
              <w:rPr>
                <w:color w:val="000000"/>
                <w:sz w:val="22"/>
                <w:szCs w:val="22"/>
              </w:rPr>
              <w:t>увеличить</w:t>
            </w:r>
            <w:r w:rsidR="00D53116" w:rsidRPr="000F6BB8">
              <w:rPr>
                <w:color w:val="000000"/>
                <w:sz w:val="22"/>
                <w:szCs w:val="22"/>
              </w:rPr>
              <w:t xml:space="preserve"> количество посещений бассейна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9) расширить спектр физиотерапевтических процедур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Рекомендовано разработать план мероприятий по предложениям из анкет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 xml:space="preserve">получателей услуг в целях повышению удовлетворенности </w:t>
            </w:r>
            <w:r w:rsidR="009D75E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организационными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условиями предоставления услуг, а также условиями оказания услуг в целом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537E9B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="Calibri"/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«Болотнинский психоневрологический интернат»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комфортностью предоставления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в целях повышению комфортности предоставления услуг,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F6BB8">
              <w:rPr>
                <w:bCs/>
                <w:color w:val="000000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D535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9E19A3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удовлетворенности получателей услуг по результатам анкетирования выявлена недостаточная удовлетворенность организационными условиями предоставления услуг, а также условиями оказания услуг в целом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услуг, 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537E9B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9</w:t>
            </w: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«Завьяловский психоневрологический интернат»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открытости, полноты и доступности информации о деятельности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комфортностью</w:t>
            </w:r>
            <w:r w:rsidR="001C2E4B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условий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предоставления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в це</w:t>
            </w:r>
            <w:r w:rsidR="001C2E4B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комфортности </w:t>
            </w:r>
            <w:r w:rsidR="001C2E4B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условий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предоставления услуг,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E413D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основании анализа удовлетворенности </w:t>
            </w:r>
            <w:r w:rsidR="00E413D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анкет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E413D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получателей услуг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выявлена недостаточная удовлетворенность доступностью услуг для инвалидов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доступностью услуг для инвалидов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E413D5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</w:t>
            </w:r>
            <w:r w:rsidR="00E413D5" w:rsidRPr="000F6BB8">
              <w:rPr>
                <w:rFonts w:eastAsia="Calibri"/>
                <w:sz w:val="22"/>
                <w:szCs w:val="22"/>
              </w:rPr>
              <w:t xml:space="preserve">овании анализа анкет </w:t>
            </w:r>
            <w:r w:rsidRPr="000F6BB8">
              <w:rPr>
                <w:rFonts w:eastAsia="Calibri"/>
                <w:sz w:val="22"/>
                <w:szCs w:val="22"/>
              </w:rPr>
              <w:t>п</w:t>
            </w:r>
            <w:r w:rsidR="00E413D5" w:rsidRPr="000F6BB8">
              <w:rPr>
                <w:rFonts w:eastAsia="Calibri"/>
                <w:sz w:val="22"/>
                <w:szCs w:val="22"/>
              </w:rPr>
              <w:t xml:space="preserve">олучателей услуг </w:t>
            </w:r>
            <w:r w:rsidRPr="000F6BB8">
              <w:rPr>
                <w:rFonts w:eastAsia="Calibri"/>
                <w:sz w:val="22"/>
                <w:szCs w:val="22"/>
              </w:rPr>
              <w:t>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 при непосредственном обращении в организацию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Рекомендовано подготовить план мероприятий по повышению доброжелательности, вежливости работников организации </w:t>
            </w:r>
            <w:r w:rsidR="00E413D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(проведение обучающих семинаров, инструктаж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и др.)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2F248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выявлено наличие получателей услуг с пониженной готовностью рекомендовать организацию родственникам и знакомым, недостаточная удовлетворенность организационными условиями предоставления услуг, а также условиями оказания услуг в целом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организационными условиями предоставления услуг, а также условиями оказания услуг в целом, 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537E9B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10</w:t>
            </w: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«Каменский психоневрологический интернат»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5B4FA5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vAlign w:val="center"/>
          </w:tcPr>
          <w:p w:rsidR="00887AE0" w:rsidRPr="000F6BB8" w:rsidRDefault="00887AE0" w:rsidP="00887AE0">
            <w:pPr>
              <w:adjustRightInd w:val="0"/>
              <w:jc w:val="both"/>
              <w:rPr>
                <w:bCs/>
                <w:color w:val="000000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  <w:vAlign w:val="center"/>
          </w:tcPr>
          <w:p w:rsidR="00887AE0" w:rsidRPr="000F6BB8" w:rsidRDefault="00887AE0" w:rsidP="00887AE0">
            <w:pPr>
              <w:jc w:val="both"/>
              <w:rPr>
                <w:bCs/>
                <w:color w:val="000000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887AE0" w:rsidRPr="000F6BB8" w:rsidTr="00890BE4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доступностью услуг для инвалидов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доступностью услуг для инвалидов, при необходимости провести анкетирование (опрос) о потребностях получателей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B34CB5">
        <w:trPr>
          <w:trHeight w:val="397"/>
        </w:trPr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r w:rsidRPr="000F6BB8">
              <w:t>-</w:t>
            </w:r>
          </w:p>
        </w:tc>
      </w:tr>
      <w:tr w:rsidR="00887AE0" w:rsidRPr="000F6BB8" w:rsidTr="00FF6759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11</w:t>
            </w: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«Тогучинский психоневрологический интернат»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C1BE7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FF6759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удовлетворенность.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1) нужен кондиционер;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2) обеспечить более доброжелательное отношение к получателям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услуг, при необходимости провести анкетирование (опрос) о потребностях получателей</w:t>
            </w:r>
          </w:p>
        </w:tc>
      </w:tr>
      <w:tr w:rsidR="00887AE0" w:rsidRPr="000F6BB8" w:rsidTr="003442CE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12</w:t>
            </w: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«Успенский психоневрологический интернат»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9E19A3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5B4FA5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  <w:vAlign w:val="center"/>
          </w:tcPr>
          <w:p w:rsidR="00887AE0" w:rsidRPr="000F6BB8" w:rsidRDefault="00887AE0" w:rsidP="00887AE0">
            <w:pPr>
              <w:jc w:val="center"/>
              <w:rPr>
                <w:bCs/>
                <w:color w:val="000000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5B4FA5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выявлено: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недостаточная удовлетворенность условиями оказания услуг;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наличие получателей услуг с пониженной готовностью рекомендовать организацию родственникам и знакомым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5B4FA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получателей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13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b/>
                <w:sz w:val="28"/>
                <w:szCs w:val="28"/>
              </w:rPr>
              <w:t xml:space="preserve">Государственное автономное стационарное учреждение социального обслуживания Новосибирской области </w:t>
            </w:r>
            <w:r w:rsidRPr="000F6BB8">
              <w:rPr>
                <w:b/>
                <w:sz w:val="28"/>
                <w:szCs w:val="28"/>
              </w:rPr>
              <w:lastRenderedPageBreak/>
              <w:t>«Обской психоневрологический интернат»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Отсутствует дублирование для инвалидов по слуху и зрению звуковой и зрительной информации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 для инвалидов по слуху и зрению звуковой и зрительной информации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выявлена недостаточная удовлетворенность получателей услуг.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увеличить количество музыкальных культурно-массовых мероприятий, включая проведение их в актовом зале учреждения;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2) </w:t>
            </w:r>
            <w:r w:rsidRPr="000F6BB8">
              <w:rPr>
                <w:color w:val="000000"/>
                <w:sz w:val="22"/>
                <w:szCs w:val="22"/>
              </w:rPr>
              <w:t>добавить сотрудников в отделение социальной реабилитации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3) рассмотреть возможность более комфортного размещения (о</w:t>
            </w:r>
            <w:r w:rsidRPr="000F6BB8">
              <w:rPr>
                <w:color w:val="000000"/>
                <w:sz w:val="22"/>
                <w:szCs w:val="22"/>
              </w:rPr>
              <w:t>тдельная комната)</w:t>
            </w:r>
          </w:p>
        </w:tc>
        <w:tc>
          <w:tcPr>
            <w:tcW w:w="7229" w:type="dxa"/>
          </w:tcPr>
          <w:p w:rsidR="00887AE0" w:rsidRPr="000F6BB8" w:rsidRDefault="00887AE0" w:rsidP="005B4FA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услуг, при необходимости, провести анкетиро</w:t>
            </w:r>
            <w:r w:rsidR="005B4FA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вание (опрос) о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потребностях </w:t>
            </w:r>
            <w:r w:rsidR="005B4FA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получателей</w:t>
            </w:r>
          </w:p>
        </w:tc>
      </w:tr>
      <w:tr w:rsidR="00887AE0" w:rsidRPr="000F6BB8" w:rsidTr="00657C3B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14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Государственное автономное стационарное учреждение социального обслуживания Новосибирской области «Ояшинский дом-интернат для детей-инвалидов и молодых инвалидов, имеющих психические расстройства»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комфортностью условий предоставления услуг.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открыть комнату психологической разгрузки;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2) открыть </w:t>
            </w:r>
            <w:r w:rsidRPr="000F6BB8">
              <w:rPr>
                <w:color w:val="000000"/>
                <w:sz w:val="22"/>
                <w:szCs w:val="22"/>
              </w:rPr>
              <w:t>комнату матери и ребенка, детскую комнату для школы молодых матерей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комфортности условий предоставления услуг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выявлено недостаточная удовлетворенность доступностью услуг для инвалидов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</w:t>
            </w:r>
            <w:r w:rsidR="00F0026D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риятий по повышению доступностьи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услуг для инвалидов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15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социального обслуживания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«Социально-реабилитационный центр для несовершеннолетних «Снегири»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запланировать проведение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7B017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удовлетворенности получателей услуг по результатам анкетирования выявлена недостаточная удовлетворенность</w:t>
            </w:r>
          </w:p>
          <w:p w:rsidR="00887AE0" w:rsidRPr="000F6BB8" w:rsidRDefault="00887AE0" w:rsidP="007B0175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комфортностью предоставления услуг</w:t>
            </w:r>
            <w:r w:rsidRPr="000F6BB8">
              <w:rPr>
                <w:rFonts w:eastAsia="Calibri"/>
                <w:sz w:val="22"/>
                <w:szCs w:val="22"/>
              </w:rPr>
              <w:t>.</w:t>
            </w:r>
          </w:p>
          <w:p w:rsidR="00887AE0" w:rsidRPr="000F6BB8" w:rsidRDefault="00887AE0" w:rsidP="007B0175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7B0175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обеспечить наличие и доступность питьевой воды-установить больше кулеров;</w:t>
            </w:r>
          </w:p>
          <w:p w:rsidR="00887AE0" w:rsidRPr="000F6BB8" w:rsidRDefault="00887AE0" w:rsidP="007B017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2) провести ремонт, приобрести новую мебель, игрушки с дистанционным управлением</w:t>
            </w:r>
          </w:p>
        </w:tc>
        <w:tc>
          <w:tcPr>
            <w:tcW w:w="7229" w:type="dxa"/>
          </w:tcPr>
          <w:p w:rsidR="00887AE0" w:rsidRPr="000F6BB8" w:rsidRDefault="00887AE0" w:rsidP="007B0175">
            <w:pPr>
              <w:spacing w:line="256" w:lineRule="auto"/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мероприятий, направленных на повышение ком</w:t>
            </w:r>
            <w:r w:rsidR="007B017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фортности условий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предоставления услуг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AF7811" w:rsidP="00AF7811">
            <w:pPr>
              <w:spacing w:line="256" w:lineRule="auto"/>
              <w:jc w:val="both"/>
              <w:rPr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При оценке показателя «Оборудование помещений организации и прилегающей к ней территории с учетом доступности для инвалидов» оператором выявлено о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тсутствие </w:t>
            </w:r>
            <w:r w:rsidR="00D51B4C" w:rsidRPr="000F6BB8">
              <w:rPr>
                <w:sz w:val="22"/>
                <w:szCs w:val="22"/>
                <w:lang w:eastAsia="en-US"/>
              </w:rPr>
              <w:t>расширенных дверных проемов,</w:t>
            </w:r>
            <w:r w:rsidR="007B115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специально оборудованного для инвалидов санитарно-гигиенического помещения</w:t>
            </w:r>
          </w:p>
        </w:tc>
        <w:tc>
          <w:tcPr>
            <w:tcW w:w="7229" w:type="dxa"/>
          </w:tcPr>
          <w:p w:rsidR="00887AE0" w:rsidRPr="000F6BB8" w:rsidRDefault="00AF7811" w:rsidP="007B1155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Запланировать и составить план конкретных мероприятий в целях оснащения помещений</w:t>
            </w:r>
            <w:r w:rsidR="00887AE0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организации с у</w:t>
            </w:r>
            <w:r w:rsidR="007B1155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четом доступности для инвалидов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доброжелательности, вежливости работников организации (проведение обучающих семинаров</w:t>
            </w:r>
            <w:r w:rsidR="00AE3136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инструктажа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и др.)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недостаточная удовлетворенность организационными условиями предоставления услуг, а также условиями оказания услуг в целом;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наличие получателей услуг с пониженной готовностью рекомендовать организацию родственникам и знакомым.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sz w:val="22"/>
                <w:szCs w:val="22"/>
              </w:rPr>
              <w:t>1) 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спектр социальных услуг (добавить кислородный коктейль, занятия с логопедом и психологом, больше игр);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2) увеличить количество культурно-массовых мероприятий (экскурсий, выездов, посещение бассейна, катка, кружки вязания, рисования, аниме, танцев, акробатики, пения, лепки, керамики, гитары, шахмат, занятий по компьютеру, просмотр спортивных программ-матчей по футболу);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3) увеличить количество встреч с родными, время общения и пользования личным телефоном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Рекомендовано разработать план мероприятий по предложениям из анкет получателей услуг в целях повышению удовлетворенности условиями предоставления услуг, а также условиями оказания услуг в целом</w:t>
            </w:r>
          </w:p>
        </w:tc>
      </w:tr>
      <w:tr w:rsidR="00172FDF" w:rsidRPr="000F6BB8" w:rsidTr="00657C3B">
        <w:tc>
          <w:tcPr>
            <w:tcW w:w="567" w:type="dxa"/>
            <w:vMerge w:val="restart"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16</w:t>
            </w: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Новосибирской области </w:t>
            </w:r>
          </w:p>
          <w:p w:rsidR="00172FDF" w:rsidRPr="000F6BB8" w:rsidRDefault="00172FDF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«Центр социальной помощи семье и детям «Семья»</w:t>
            </w:r>
          </w:p>
        </w:tc>
      </w:tr>
      <w:tr w:rsidR="00172FDF" w:rsidRPr="000F6BB8" w:rsidTr="00657C3B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172FDF" w:rsidRPr="000F6BB8" w:rsidTr="003442CE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172FDF" w:rsidRPr="000F6BB8" w:rsidTr="00657C3B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172FDF" w:rsidRPr="000F6BB8" w:rsidTr="003442CE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172FDF" w:rsidRPr="000F6BB8" w:rsidRDefault="00172FDF" w:rsidP="00887AE0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172FDF" w:rsidRPr="000F6BB8" w:rsidTr="00657C3B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172FDF" w:rsidRPr="000F6BB8" w:rsidTr="003442CE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172FDF" w:rsidRPr="000F6BB8" w:rsidTr="00657C3B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172FDF" w:rsidRPr="000F6BB8" w:rsidTr="003442CE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172FDF" w:rsidRPr="000F6BB8" w:rsidRDefault="00172FDF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172FDF" w:rsidRPr="000F6BB8" w:rsidRDefault="00172FDF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172FDF" w:rsidRPr="000F6BB8" w:rsidTr="00657C3B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172FDF" w:rsidRPr="000F6BB8" w:rsidRDefault="00172FDF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172FDF" w:rsidRPr="000F6BB8" w:rsidTr="003442CE">
        <w:tc>
          <w:tcPr>
            <w:tcW w:w="567" w:type="dxa"/>
            <w:vMerge/>
          </w:tcPr>
          <w:p w:rsidR="00172FDF" w:rsidRPr="000F6BB8" w:rsidRDefault="00172FDF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</w:t>
            </w:r>
            <w:r w:rsidR="00E90DA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нкет получателей услуг выявлена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недостаточная удовлетворенность организационными условиями предоставления услуг.</w:t>
            </w:r>
          </w:p>
          <w:p w:rsidR="00172FDF" w:rsidRPr="000F6BB8" w:rsidRDefault="00172FDF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172FDF" w:rsidRPr="000F6BB8" w:rsidRDefault="00172FDF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увеличить количество и спектр оказываемых услуг, а также расширить круг специалистов</w:t>
            </w:r>
          </w:p>
        </w:tc>
        <w:tc>
          <w:tcPr>
            <w:tcW w:w="7229" w:type="dxa"/>
          </w:tcPr>
          <w:p w:rsidR="00172FDF" w:rsidRPr="000F6BB8" w:rsidRDefault="00172FDF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организационными условиями предоставления услуг, при необходимости, провести анкетирование (опрос) получателей услуг</w:t>
            </w:r>
          </w:p>
        </w:tc>
      </w:tr>
      <w:tr w:rsidR="00887AE0" w:rsidRPr="000F6BB8" w:rsidTr="00657C3B">
        <w:tc>
          <w:tcPr>
            <w:tcW w:w="567" w:type="dxa"/>
            <w:vMerge w:val="restart"/>
          </w:tcPr>
          <w:p w:rsidR="00887AE0" w:rsidRPr="000F6BB8" w:rsidRDefault="00172FDF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17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«Областной центр социальной помощи семье и детям «Радуга»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</w:t>
            </w:r>
            <w:r w:rsidR="00785B2C" w:rsidRPr="000F6BB8">
              <w:rPr>
                <w:rFonts w:eastAsia="Calibri"/>
                <w:sz w:val="22"/>
                <w:szCs w:val="22"/>
              </w:rPr>
              <w:t>вании анализа анкет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  <w:r w:rsidR="00785B2C" w:rsidRPr="000F6BB8">
              <w:rPr>
                <w:rFonts w:eastAsia="Calibri"/>
                <w:sz w:val="22"/>
                <w:szCs w:val="22"/>
              </w:rPr>
              <w:t xml:space="preserve">получателей услуг </w:t>
            </w:r>
            <w:r w:rsidRPr="000F6BB8">
              <w:rPr>
                <w:rFonts w:eastAsia="Calibri"/>
                <w:sz w:val="22"/>
                <w:szCs w:val="22"/>
              </w:rPr>
              <w:t>выявлена недостаточная удовлетворенность</w:t>
            </w:r>
            <w:r w:rsidR="00785B2C" w:rsidRPr="000F6BB8">
              <w:rPr>
                <w:rFonts w:eastAsia="Calibri"/>
                <w:sz w:val="22"/>
                <w:szCs w:val="22"/>
              </w:rPr>
              <w:t xml:space="preserve"> </w:t>
            </w:r>
            <w:r w:rsidRPr="000F6BB8">
              <w:rPr>
                <w:rFonts w:eastAsia="Calibri"/>
                <w:sz w:val="22"/>
                <w:szCs w:val="22"/>
              </w:rPr>
              <w:t>комфортностью условий предоставления услуг</w:t>
            </w:r>
            <w:r w:rsidR="00785B2C" w:rsidRPr="000F6BB8">
              <w:rPr>
                <w:rFonts w:eastAsia="Calibri"/>
                <w:sz w:val="22"/>
                <w:szCs w:val="22"/>
              </w:rPr>
              <w:t>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для посетителей поставить диваны, автомат для чая и кофе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комфортност</w:t>
            </w:r>
            <w:r w:rsidR="00E90DA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ью условий предоставления услуг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организационными условиями предоставления услуг, а также условиями оказания услуг в целом.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спектр и количество оказываемых услуг, рассмотреть возможность продления курса реабилитации, добавить занятия по ЛФК, услуги массажиста, обеспечить проведение всех занятий</w:t>
            </w:r>
            <w:r w:rsidRPr="000F6BB8">
              <w:t xml:space="preserve"> и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прием специалистов, увеличить количество педагогов</w:t>
            </w:r>
            <w:r w:rsidRPr="000F6BB8">
              <w:rPr>
                <w:rFonts w:eastAsia="Calibri"/>
                <w:sz w:val="22"/>
                <w:szCs w:val="22"/>
              </w:rPr>
              <w:t>, открыть еще один филиал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рассмотреть изменение график</w:t>
            </w:r>
            <w:r w:rsidR="00101549" w:rsidRPr="000F6BB8">
              <w:rPr>
                <w:rFonts w:eastAsia="Calibri"/>
                <w:sz w:val="22"/>
                <w:szCs w:val="22"/>
              </w:rPr>
              <w:t>а</w:t>
            </w:r>
            <w:r w:rsidRPr="000F6BB8">
              <w:rPr>
                <w:rFonts w:eastAsia="Calibri"/>
                <w:sz w:val="22"/>
                <w:szCs w:val="22"/>
              </w:rPr>
              <w:t xml:space="preserve"> работы учреждения до 18.00 часов;</w:t>
            </w:r>
            <w:r w:rsidRPr="000F6BB8">
              <w:t xml:space="preserve"> 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3) приобрести больше наглядных материалов для занятий</w:t>
            </w:r>
            <w:r w:rsidRPr="000F6BB8"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картинок, мозаик, кубиков, других развивающих предметов и игрушек, чтобы ребенок своими руками мог собрать композицию по изучаемому материалу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по предложениям из анкет пол</w:t>
            </w:r>
            <w:r w:rsidR="00785B2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учателей услуг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</w:tc>
      </w:tr>
      <w:tr w:rsidR="00887AE0" w:rsidRPr="000F6BB8" w:rsidTr="00657C3B">
        <w:tc>
          <w:tcPr>
            <w:tcW w:w="567" w:type="dxa"/>
            <w:vMerge w:val="restart"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18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b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 xml:space="preserve">Государственное автономное учреждение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b/>
                <w:sz w:val="28"/>
                <w:szCs w:val="28"/>
              </w:rPr>
            </w:pPr>
            <w:r w:rsidRPr="000F6BB8">
              <w:rPr>
                <w:b/>
                <w:sz w:val="28"/>
                <w:szCs w:val="28"/>
              </w:rPr>
              <w:t>«Областной центр социальной помощи семье и детям «Морской залив»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</w:t>
            </w:r>
            <w:r w:rsidR="00785B2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вании анализа анкет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785B2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получателей услуг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выявлена недостаточная удовлетворенность</w:t>
            </w:r>
            <w:r w:rsidR="00785B2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комфортностью </w:t>
            </w:r>
            <w:r w:rsidR="00785B2C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условий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предоставления услуг</w:t>
            </w:r>
            <w:r w:rsidRPr="000F6BB8">
              <w:rPr>
                <w:rFonts w:eastAsia="Calibri"/>
                <w:sz w:val="22"/>
                <w:szCs w:val="22"/>
              </w:rPr>
              <w:t>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установить кондиционеры;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оборудовать пандусы для колясок, также рассмотреть возможность оборудовать лифт/пандус на 2 этаж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оборудовать навес для колясок и санок;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обновить мебель, в том числе в сенсорной комнате кресла и подушки, наглядные материалы для занятий, инвентарь, игрушки, в том числе резиновые мячи, инвентарь для уборки помещений;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4) бассейн, соляная пещера</w:t>
            </w:r>
            <w:r w:rsidRPr="000F6BB8">
              <w:rPr>
                <w:rFonts w:eastAsia="Calibri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5) рассмотреть возможность увеличения длительности оказания услуг; 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sz w:val="22"/>
                <w:szCs w:val="22"/>
              </w:rPr>
              <w:t>6) отсутствие салфеток для рук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мероприятий, направленных на повышение удовлетворенности получателей услуг комфортностью условий предоставления услуг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основании анализа </w:t>
            </w:r>
            <w:r w:rsidR="000A1AD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анкет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п</w:t>
            </w:r>
            <w:r w:rsidR="000A1AD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олучателей услуг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выявлена недостаточная удовлетворенность </w:t>
            </w:r>
            <w:r w:rsidRPr="000F6BB8">
              <w:rPr>
                <w:rFonts w:eastAsia="Calibri"/>
                <w:sz w:val="22"/>
                <w:szCs w:val="22"/>
              </w:rPr>
              <w:t>организационными условиями предоставления услуг, а также условиями оказания услуг в целом.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1) потребность в посещении бассейна, соляной пещеры</w:t>
            </w:r>
            <w:r w:rsidRPr="000F6BB8">
              <w:rPr>
                <w:rFonts w:eastAsia="Calibri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рассмотреть возможность увеличения длительности оказания услуг; 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sz w:val="22"/>
                <w:szCs w:val="22"/>
              </w:rPr>
              <w:t>3) отсутствие салфеток для рук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мероприятий, направленных на повышение удовлетворенности получателей услуг организационными условиями предоставления услуг, а также условиями оказания услуг в целом</w:t>
            </w:r>
          </w:p>
        </w:tc>
      </w:tr>
      <w:tr w:rsidR="00887AE0" w:rsidRPr="000F6BB8" w:rsidTr="00657C3B">
        <w:tc>
          <w:tcPr>
            <w:tcW w:w="567" w:type="dxa"/>
            <w:vMerge w:val="restart"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19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социального обслуживания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«Областной комплексный центр социальной адаптации граждан»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На основании анализа анкет получателей услуг выявлена 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недостаточная удовлетворенность 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открытостью, полнотой и доступностью информации о деятельности организации</w:t>
            </w:r>
            <w:r w:rsidRPr="000F6BB8">
              <w:t xml:space="preserve"> 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комфортностью условий предоставления услуг.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Внесены следующие предложения: разнообразить и улучшить питание, увеличить порции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мероприятий, направленных на повышение удовлетворенности получателей услуг комфортностью условий предоставления услуг (питанием)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получателей, обеспечивающих непосредственное оказание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в це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доброжелательностью, вежливостью работников организации (обучающие семинары, инструктаж и др.)</w:t>
            </w:r>
          </w:p>
        </w:tc>
      </w:tr>
      <w:tr w:rsidR="00887AE0" w:rsidRPr="000F6BB8" w:rsidTr="00657C3B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выявлено: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наличие получателей услуг с пониженной готовностью рекомендовать организацию родственникам и знакомым;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недостаточная удовлетворенность организационными условиями предоставления услуг.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1) возможность получения медицинской помощи и обслуживания;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помощь в восстановлении документов;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трудоустройство, денежные средства на проезд в транспорте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организационными условиями получения услуг</w:t>
            </w:r>
          </w:p>
        </w:tc>
      </w:tr>
      <w:tr w:rsidR="00887AE0" w:rsidRPr="000F6BB8" w:rsidTr="00E93B84">
        <w:tc>
          <w:tcPr>
            <w:tcW w:w="567" w:type="dxa"/>
            <w:vMerge w:val="restart"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Государственное автономное учреждение социального обслуживания Новосибирской области «Областной комплексный центр социальной реабилитации «Надежда»</w:t>
            </w:r>
          </w:p>
        </w:tc>
      </w:tr>
      <w:tr w:rsidR="00887AE0" w:rsidRPr="000F6BB8" w:rsidTr="003C1BE7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C1BE7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3C1BE7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4D2226">
        <w:trPr>
          <w:trHeight w:val="259"/>
        </w:trPr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551D8D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-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551D8D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установить кондиционеры (актовый зал, кабинет массажа)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нужен косметический ремонт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выделить помещение большей площади под раздевалку для дневного стационара, оборудовать зал ЛФК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4) на прилегающей территории оборудовать спортивную площадку с тренажерами, установить теннисный стол, оборудовать фонтан;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5) увеличить количество культурно-массовых мероприятий: выезды в театры и на концерты, занятий в кружках (рукоделие), организовать транспорт для выезда на экскурсии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6) обновить компьютеры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7) рассмотреть возможность оборудовать соляную пещеру, посещение бассейна, лифт на второй этаж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color w:val="000000"/>
                <w:sz w:val="22"/>
                <w:szCs w:val="22"/>
              </w:rPr>
              <w:t>учателей услуг в целях повышения</w:t>
            </w:r>
            <w:r w:rsidRPr="000F6BB8">
              <w:rPr>
                <w:color w:val="000000"/>
                <w:sz w:val="22"/>
                <w:szCs w:val="22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87AE0" w:rsidRPr="000F6BB8" w:rsidTr="00E93B84">
        <w:tc>
          <w:tcPr>
            <w:tcW w:w="567" w:type="dxa"/>
            <w:vMerge w:val="restart"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21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Государственное автономное учреждение Новосибирской области «Дом ветеранов Новосибирской области»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Отсутствует дублирование для инвалидов по слуху и зрению звуковой и зрительной информации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 для инвалидов по слуху и зрению звуковой и зрительной информации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Отсутствует возможность предоставления услуг сурдо-/тифлосурдопереводчика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Обеспечить возможность предоставления услуг сурдо-/тифлосурдопереводчика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551D8D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поставить более опытного врача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провести современный ремонт в здании и квартирах получателей в соответствии с заключенными договорами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трансляция радиопередач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color w:val="000000"/>
                <w:sz w:val="22"/>
                <w:szCs w:val="22"/>
              </w:rPr>
              <w:t>учателей услуг в целях повышения</w:t>
            </w:r>
            <w:r w:rsidRPr="000F6BB8">
              <w:rPr>
                <w:color w:val="000000"/>
                <w:sz w:val="22"/>
                <w:szCs w:val="22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  <w:p w:rsidR="00887AE0" w:rsidRPr="000F6BB8" w:rsidRDefault="00887AE0" w:rsidP="00887AE0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87AE0" w:rsidRPr="000F6BB8" w:rsidTr="00E93B84">
        <w:tc>
          <w:tcPr>
            <w:tcW w:w="567" w:type="dxa"/>
            <w:vMerge w:val="restart"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22</w:t>
            </w: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Государственное автономное учреждение Новосибирской области </w:t>
            </w:r>
          </w:p>
          <w:p w:rsidR="00887AE0" w:rsidRPr="000F6BB8" w:rsidRDefault="00887AE0" w:rsidP="00887AE0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«Социально-реабилитационный центр для несовершеннолетних «Виктория»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запланировать проведение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выявлена недостаточная удовлетворенность комфортностью предоставления услуг.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установить кондиционеры;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улучшить питание;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пересмотреть график посещения, увеличить время и количество встреч с родными, время общения и пользования личным телефоном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комфортностью условий предоставления услуг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Отсутствует дублирование для инвалидов по слуху и зрению звуковой и зрительной информации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spacing w:line="256" w:lineRule="auto"/>
              <w:jc w:val="both"/>
              <w:rPr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Обеспечить дублирование для инвалидов по слуху и зрению звуковой и зрительной информации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Отсутствует возможность предоставления инвалидам по слуху (слуху и зрению) услуг сурдо-/тифлосурдопереводчика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87AE0" w:rsidRPr="000F6BB8" w:rsidTr="003442CE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получателей, обеспечивающих непосредственное оказание услуг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доброжелательностью, вежливостью работников организации (обучающие семинары, инструктаж и др.)</w:t>
            </w:r>
          </w:p>
        </w:tc>
      </w:tr>
      <w:tr w:rsidR="00887AE0" w:rsidRPr="000F6BB8" w:rsidTr="006F538F"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87AE0" w:rsidRPr="000F6BB8" w:rsidRDefault="00887AE0" w:rsidP="00887AE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87AE0" w:rsidRPr="000F6BB8" w:rsidTr="00453414">
        <w:trPr>
          <w:trHeight w:val="1769"/>
        </w:trPr>
        <w:tc>
          <w:tcPr>
            <w:tcW w:w="567" w:type="dxa"/>
            <w:vMerge/>
          </w:tcPr>
          <w:p w:rsidR="00887AE0" w:rsidRPr="000F6BB8" w:rsidRDefault="00887AE0" w:rsidP="00887AE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организационными условиями предоставления услуг, а также условиями оказания услуг в целом.</w:t>
            </w:r>
          </w:p>
          <w:p w:rsidR="00887AE0" w:rsidRPr="000F6BB8" w:rsidRDefault="00887AE0" w:rsidP="00887AE0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и увеличить количество кружков, секций</w:t>
            </w:r>
          </w:p>
        </w:tc>
        <w:tc>
          <w:tcPr>
            <w:tcW w:w="7229" w:type="dxa"/>
          </w:tcPr>
          <w:p w:rsidR="00887AE0" w:rsidRPr="000F6BB8" w:rsidRDefault="00887AE0" w:rsidP="00887AE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учателей услуг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</w:tc>
      </w:tr>
    </w:tbl>
    <w:p w:rsidR="00835BAD" w:rsidRPr="000F6BB8" w:rsidRDefault="00835BAD">
      <w:pPr>
        <w:rPr>
          <w:sz w:val="28"/>
          <w:szCs w:val="28"/>
        </w:rPr>
      </w:pPr>
    </w:p>
    <w:p w:rsidR="00802AA8" w:rsidRPr="000F6BB8" w:rsidRDefault="006F538F" w:rsidP="00802AA8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>2)</w:t>
      </w:r>
      <w:r w:rsidR="00802AA8" w:rsidRPr="000F6BB8">
        <w:rPr>
          <w:rFonts w:eastAsia="Calibri"/>
          <w:b/>
          <w:sz w:val="28"/>
          <w:szCs w:val="28"/>
          <w:lang w:eastAsia="en-US"/>
        </w:rPr>
        <w:t> </w:t>
      </w:r>
      <w:r w:rsidR="00FF2F89" w:rsidRPr="000F6BB8">
        <w:rPr>
          <w:rFonts w:eastAsia="Calibri"/>
          <w:b/>
          <w:sz w:val="28"/>
          <w:szCs w:val="28"/>
          <w:lang w:eastAsia="en-US"/>
        </w:rPr>
        <w:t xml:space="preserve">муниципальным </w:t>
      </w:r>
      <w:r w:rsidR="00802AA8" w:rsidRPr="000F6BB8">
        <w:rPr>
          <w:rFonts w:eastAsia="Calibri"/>
          <w:b/>
          <w:sz w:val="28"/>
          <w:szCs w:val="28"/>
          <w:lang w:eastAsia="en-US"/>
        </w:rPr>
        <w:t>организациям социального обслуживания, расположенным на территории муниципальных районов Новосибирской области</w:t>
      </w:r>
    </w:p>
    <w:p w:rsidR="00802AA8" w:rsidRPr="000F6BB8" w:rsidRDefault="00802AA8">
      <w:pPr>
        <w:rPr>
          <w:sz w:val="28"/>
          <w:szCs w:val="28"/>
        </w:rPr>
      </w:pPr>
    </w:p>
    <w:tbl>
      <w:tblPr>
        <w:tblStyle w:val="a3"/>
        <w:tblW w:w="15025" w:type="dxa"/>
        <w:tblInd w:w="392" w:type="dxa"/>
        <w:tblLook w:val="04A0" w:firstRow="1" w:lastRow="0" w:firstColumn="1" w:lastColumn="0" w:noHBand="0" w:noVBand="1"/>
      </w:tblPr>
      <w:tblGrid>
        <w:gridCol w:w="567"/>
        <w:gridCol w:w="7229"/>
        <w:gridCol w:w="7229"/>
      </w:tblGrid>
      <w:tr w:rsidR="00802AA8" w:rsidRPr="000F6BB8" w:rsidTr="00E93B84">
        <w:tc>
          <w:tcPr>
            <w:tcW w:w="567" w:type="dxa"/>
          </w:tcPr>
          <w:p w:rsidR="00802AA8" w:rsidRPr="000F6BB8" w:rsidRDefault="00802AA8" w:rsidP="00E93B8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02AA8" w:rsidRPr="000F6BB8" w:rsidRDefault="00802AA8" w:rsidP="00E93B84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7229" w:type="dxa"/>
          </w:tcPr>
          <w:p w:rsidR="00802AA8" w:rsidRPr="000F6BB8" w:rsidRDefault="00802AA8" w:rsidP="00E93B84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Наименование мероприятий по устранению недостатков, выявленных в ходе независимой оценки качества условий оказания услуг организацией</w:t>
            </w:r>
          </w:p>
        </w:tc>
      </w:tr>
      <w:tr w:rsidR="00802AA8" w:rsidRPr="000F6BB8" w:rsidTr="00E93B84">
        <w:tc>
          <w:tcPr>
            <w:tcW w:w="567" w:type="dxa"/>
            <w:vMerge w:val="restart"/>
          </w:tcPr>
          <w:p w:rsidR="00802AA8" w:rsidRPr="000F6BB8" w:rsidRDefault="0059601C" w:rsidP="00E93B84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</w:t>
            </w:r>
          </w:p>
        </w:tc>
        <w:tc>
          <w:tcPr>
            <w:tcW w:w="14458" w:type="dxa"/>
            <w:gridSpan w:val="2"/>
          </w:tcPr>
          <w:p w:rsidR="00802AA8" w:rsidRPr="000F6BB8" w:rsidRDefault="006F538F" w:rsidP="00E93B84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0F6BB8">
              <w:rPr>
                <w:rFonts w:eastAsia="Calibri"/>
                <w:b/>
                <w:sz w:val="28"/>
                <w:szCs w:val="28"/>
                <w:lang w:eastAsia="en-US"/>
              </w:rPr>
              <w:t>Муниципальное казенное учреждение «Комплексный центр социального обслуживания населения Коченевского района Новосибирской области»</w:t>
            </w:r>
          </w:p>
        </w:tc>
      </w:tr>
      <w:tr w:rsidR="00802AA8" w:rsidRPr="000F6BB8" w:rsidTr="00E93B84">
        <w:tc>
          <w:tcPr>
            <w:tcW w:w="567" w:type="dxa"/>
            <w:vMerge/>
          </w:tcPr>
          <w:p w:rsidR="00802AA8" w:rsidRPr="000F6BB8" w:rsidRDefault="00802AA8" w:rsidP="00E93B84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02AA8" w:rsidRPr="000F6BB8" w:rsidRDefault="00802AA8" w:rsidP="00E93B84">
            <w:pPr>
              <w:jc w:val="center"/>
              <w:rPr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5F594F" w:rsidRPr="000F6BB8" w:rsidTr="00E93B84">
        <w:tc>
          <w:tcPr>
            <w:tcW w:w="567" w:type="dxa"/>
            <w:vMerge/>
          </w:tcPr>
          <w:p w:rsidR="005F594F" w:rsidRPr="000F6BB8" w:rsidRDefault="005F594F" w:rsidP="005F594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F594F" w:rsidRPr="000F6BB8" w:rsidRDefault="005F594F" w:rsidP="005F594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.</w:t>
            </w:r>
          </w:p>
          <w:p w:rsidR="005F594F" w:rsidRPr="000F6BB8" w:rsidRDefault="005F594F" w:rsidP="005F594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Внесены следующие предложения:</w:t>
            </w:r>
          </w:p>
          <w:p w:rsidR="005F594F" w:rsidRPr="000F6BB8" w:rsidRDefault="005F594F" w:rsidP="005F594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побольше информации о льготах и пособиях</w:t>
            </w:r>
          </w:p>
        </w:tc>
        <w:tc>
          <w:tcPr>
            <w:tcW w:w="7229" w:type="dxa"/>
          </w:tcPr>
          <w:p w:rsidR="005F594F" w:rsidRPr="000F6BB8" w:rsidRDefault="005F594F" w:rsidP="005F594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запланировать проведение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5F594F" w:rsidRPr="000F6BB8" w:rsidTr="00E93B84">
        <w:tc>
          <w:tcPr>
            <w:tcW w:w="567" w:type="dxa"/>
            <w:vMerge/>
          </w:tcPr>
          <w:p w:rsidR="005F594F" w:rsidRPr="000F6BB8" w:rsidRDefault="005F594F" w:rsidP="005F594F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F594F" w:rsidRPr="000F6BB8" w:rsidRDefault="005F594F" w:rsidP="005F594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5F594F" w:rsidRPr="000F6BB8" w:rsidTr="00E93B84">
        <w:tc>
          <w:tcPr>
            <w:tcW w:w="567" w:type="dxa"/>
            <w:vMerge/>
          </w:tcPr>
          <w:p w:rsidR="005F594F" w:rsidRPr="000F6BB8" w:rsidRDefault="005F594F" w:rsidP="005F594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выявлена недостаточная удовлетворенность комфортностью предоставления услуг.</w:t>
            </w:r>
          </w:p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установить кондиционеры в зале ожидания;</w:t>
            </w:r>
          </w:p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при ожидании специалистов посетителям с детьми нет ни каких условий;</w:t>
            </w:r>
          </w:p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установить кулер с питьевой водой;</w:t>
            </w:r>
          </w:p>
          <w:p w:rsidR="005F594F" w:rsidRPr="000F6BB8" w:rsidRDefault="005F594F" w:rsidP="005F594F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4) заменить входную дверь</w:t>
            </w:r>
          </w:p>
        </w:tc>
        <w:tc>
          <w:tcPr>
            <w:tcW w:w="7229" w:type="dxa"/>
          </w:tcPr>
          <w:p w:rsidR="005F594F" w:rsidRPr="000F6BB8" w:rsidRDefault="005F594F" w:rsidP="005F594F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ть план мероприятий по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получателей услуг комфортностью условий предоставления услуг</w:t>
            </w:r>
          </w:p>
        </w:tc>
      </w:tr>
      <w:tr w:rsidR="005F594F" w:rsidRPr="000F6BB8" w:rsidTr="00E93B84">
        <w:tc>
          <w:tcPr>
            <w:tcW w:w="567" w:type="dxa"/>
            <w:vMerge/>
          </w:tcPr>
          <w:p w:rsidR="005F594F" w:rsidRPr="000F6BB8" w:rsidRDefault="005F594F" w:rsidP="005F594F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F594F" w:rsidRPr="000F6BB8" w:rsidRDefault="005F594F" w:rsidP="005F594F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2B6660" w:rsidRPr="000F6BB8" w:rsidTr="00E93B84">
        <w:tc>
          <w:tcPr>
            <w:tcW w:w="567" w:type="dxa"/>
            <w:vMerge/>
          </w:tcPr>
          <w:p w:rsidR="002B6660" w:rsidRPr="000F6BB8" w:rsidRDefault="002B6660" w:rsidP="002B6660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B6660" w:rsidRPr="000F6BB8" w:rsidRDefault="002B6660" w:rsidP="002B666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доступностью услуг для инвалидов.</w:t>
            </w:r>
          </w:p>
          <w:p w:rsidR="002B6660" w:rsidRPr="000F6BB8" w:rsidRDefault="002B6660" w:rsidP="002B666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Внесены следующие предложения:</w:t>
            </w:r>
          </w:p>
          <w:p w:rsidR="002B6660" w:rsidRPr="000F6BB8" w:rsidRDefault="002B6660" w:rsidP="002B666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заменить входную дверь</w:t>
            </w:r>
          </w:p>
        </w:tc>
        <w:tc>
          <w:tcPr>
            <w:tcW w:w="7229" w:type="dxa"/>
          </w:tcPr>
          <w:p w:rsidR="002B6660" w:rsidRPr="000F6BB8" w:rsidRDefault="002B6660" w:rsidP="002B6660">
            <w:pPr>
              <w:jc w:val="both"/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доступностью услуг для инвалидов, при необходимости провести анкетирование (опрос) о потребностях получателей</w:t>
            </w:r>
          </w:p>
        </w:tc>
      </w:tr>
      <w:tr w:rsidR="002B6660" w:rsidRPr="000F6BB8" w:rsidTr="00E93B84">
        <w:tc>
          <w:tcPr>
            <w:tcW w:w="567" w:type="dxa"/>
            <w:vMerge/>
          </w:tcPr>
          <w:p w:rsidR="002B6660" w:rsidRPr="000F6BB8" w:rsidRDefault="002B6660" w:rsidP="002B6660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2B6660" w:rsidRPr="000F6BB8" w:rsidRDefault="002B6660" w:rsidP="002B6660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256CE" w:rsidRPr="000F6BB8" w:rsidTr="00EE57F4">
        <w:trPr>
          <w:trHeight w:val="157"/>
        </w:trPr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8256CE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доброжелательностью, вежливостью работников организации, обеспечивающих первичный контакт и информирование получателей</w:t>
            </w:r>
          </w:p>
        </w:tc>
        <w:tc>
          <w:tcPr>
            <w:tcW w:w="7229" w:type="dxa"/>
          </w:tcPr>
          <w:p w:rsidR="008256CE" w:rsidRPr="000F6BB8" w:rsidRDefault="008256CE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ан мероприятий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доброжелательностью, вежливостью работников организации (обучающие семинары, инструктаж и др.)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8256CE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организационными условиями оказания услуг в целом.</w:t>
            </w:r>
          </w:p>
          <w:p w:rsidR="008256CE" w:rsidRPr="000F6BB8" w:rsidRDefault="008256CE" w:rsidP="008256CE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8256CE" w:rsidRPr="000F6BB8" w:rsidRDefault="008256CE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расширить и увеличить спектра оказываемых услуг (медицинские услуги, больше бесплатных услуг)</w:t>
            </w:r>
          </w:p>
        </w:tc>
        <w:tc>
          <w:tcPr>
            <w:tcW w:w="7229" w:type="dxa"/>
          </w:tcPr>
          <w:p w:rsidR="008256CE" w:rsidRPr="000F6BB8" w:rsidRDefault="008256CE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учателей услуг в целях повышения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удовлетворенности условиями оказания услуг в целом</w:t>
            </w:r>
          </w:p>
        </w:tc>
      </w:tr>
      <w:tr w:rsidR="008256CE" w:rsidRPr="000F6BB8" w:rsidTr="00E93B84">
        <w:tc>
          <w:tcPr>
            <w:tcW w:w="567" w:type="dxa"/>
            <w:vMerge w:val="restart"/>
          </w:tcPr>
          <w:p w:rsidR="008256CE" w:rsidRPr="000F6BB8" w:rsidRDefault="0059601C" w:rsidP="008256CE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2</w:t>
            </w: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Муниципальное бюджетное учреждение Тогучинского района «Комплексный центр социального обслуживания населения со стационаром социального обслуживания престарелых граждан и инвалидов»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AA5676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256CE" w:rsidRPr="000F6BB8" w:rsidRDefault="00AA5676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AA5676" w:rsidP="008256CE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256CE" w:rsidRPr="000F6BB8" w:rsidRDefault="00AA5676" w:rsidP="008256CE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8256CE" w:rsidRPr="000F6BB8" w:rsidRDefault="008256CE" w:rsidP="008256CE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256CE" w:rsidRPr="000F6BB8" w:rsidRDefault="00AA5676" w:rsidP="008256CE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8256CE" w:rsidRPr="000F6BB8" w:rsidRDefault="00AA5676" w:rsidP="00063FC4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8256CE" w:rsidRPr="000F6BB8" w:rsidTr="00E93B84">
        <w:tc>
          <w:tcPr>
            <w:tcW w:w="567" w:type="dxa"/>
            <w:vMerge/>
          </w:tcPr>
          <w:p w:rsidR="008256CE" w:rsidRPr="000F6BB8" w:rsidRDefault="008256CE" w:rsidP="008256CE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8256CE" w:rsidRPr="000F6BB8" w:rsidRDefault="008256CE" w:rsidP="008256CE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AA5676" w:rsidRPr="000F6BB8" w:rsidTr="00890BE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76" w:rsidRPr="000F6BB8" w:rsidRDefault="00AA5676" w:rsidP="00AA5676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AA5676" w:rsidRPr="000F6BB8" w:rsidRDefault="00AA5676" w:rsidP="00AA5676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внесены следующие предложения:</w:t>
            </w:r>
          </w:p>
          <w:p w:rsidR="00AA5676" w:rsidRPr="000F6BB8" w:rsidRDefault="00AA5676" w:rsidP="00AA5676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оборудовать спортивный зал, установить больше тренажеров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AA5676" w:rsidRPr="000F6BB8" w:rsidRDefault="00AA5676" w:rsidP="00AA5676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организовать компьютерный класс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</w:p>
          <w:p w:rsidR="00AA5676" w:rsidRPr="000F6BB8" w:rsidRDefault="00AA5676" w:rsidP="00AA5676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увеличить количество работников, чтобы оказывать услуги большему количеству желающих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76" w:rsidRPr="000F6BB8" w:rsidRDefault="00AA5676" w:rsidP="00AA5676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AA5676" w:rsidRPr="000F6BB8" w:rsidRDefault="00AA5676" w:rsidP="00AA5676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color w:val="000000"/>
                <w:sz w:val="22"/>
                <w:szCs w:val="22"/>
              </w:rPr>
              <w:t>учателей услуг в целях повышения</w:t>
            </w:r>
            <w:r w:rsidRPr="000F6BB8">
              <w:rPr>
                <w:color w:val="000000"/>
                <w:sz w:val="22"/>
                <w:szCs w:val="22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  <w:p w:rsidR="00AA5676" w:rsidRPr="000F6BB8" w:rsidRDefault="00AA5676" w:rsidP="00AA5676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AA5676" w:rsidRPr="000F6BB8" w:rsidTr="00E93B84">
        <w:tc>
          <w:tcPr>
            <w:tcW w:w="567" w:type="dxa"/>
            <w:vMerge w:val="restart"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3</w:t>
            </w:r>
          </w:p>
        </w:tc>
        <w:tc>
          <w:tcPr>
            <w:tcW w:w="14458" w:type="dxa"/>
            <w:gridSpan w:val="2"/>
          </w:tcPr>
          <w:p w:rsidR="00063FC4" w:rsidRPr="000F6BB8" w:rsidRDefault="00AA5676" w:rsidP="00AA5676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Муниципальное казенное учреждение Сузунского района </w:t>
            </w:r>
          </w:p>
          <w:p w:rsidR="00AA5676" w:rsidRPr="000F6BB8" w:rsidRDefault="00AA5676" w:rsidP="00AA5676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«Комплексный центр социального обслуживания населения»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AA5676" w:rsidRPr="000F6BB8" w:rsidRDefault="00AA5676" w:rsidP="00AA5676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AA5676" w:rsidRPr="000F6BB8" w:rsidRDefault="004C37E1" w:rsidP="00AA567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AA5676" w:rsidRPr="000F6BB8" w:rsidRDefault="004C37E1" w:rsidP="00AA567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AA5676" w:rsidRPr="000F6BB8" w:rsidRDefault="00AA5676" w:rsidP="00AA5676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AA5676" w:rsidRPr="000F6BB8" w:rsidRDefault="004C37E1" w:rsidP="00AA5676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AA5676" w:rsidRPr="000F6BB8" w:rsidRDefault="004C37E1" w:rsidP="00AA567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AA5676" w:rsidRPr="000F6BB8" w:rsidRDefault="00AA5676" w:rsidP="00AA5676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AA5676" w:rsidRPr="000F6BB8" w:rsidRDefault="004C37E1" w:rsidP="00AA5676">
            <w:pPr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</w:t>
            </w:r>
          </w:p>
        </w:tc>
        <w:tc>
          <w:tcPr>
            <w:tcW w:w="7229" w:type="dxa"/>
          </w:tcPr>
          <w:p w:rsidR="00AA5676" w:rsidRPr="000F6BB8" w:rsidRDefault="004C37E1" w:rsidP="00AA567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AA5676" w:rsidRPr="000F6BB8" w:rsidRDefault="00AA5676" w:rsidP="00AA5676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AA5676" w:rsidRPr="000F6BB8" w:rsidRDefault="00AA5676" w:rsidP="004C37E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AA5676" w:rsidRPr="000F6BB8" w:rsidRDefault="00AA5676" w:rsidP="004C37E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AA5676" w:rsidRPr="000F6BB8" w:rsidTr="00E93B84">
        <w:tc>
          <w:tcPr>
            <w:tcW w:w="567" w:type="dxa"/>
            <w:vMerge/>
          </w:tcPr>
          <w:p w:rsidR="00AA5676" w:rsidRPr="000F6BB8" w:rsidRDefault="00AA5676" w:rsidP="00AA5676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AA5676" w:rsidRPr="000F6BB8" w:rsidRDefault="00AA5676" w:rsidP="00AA5676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4C37E1" w:rsidRPr="000F6BB8" w:rsidTr="00890BE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внесены следующие предложения:</w:t>
            </w:r>
          </w:p>
          <w:p w:rsidR="004C37E1" w:rsidRPr="000F6BB8" w:rsidRDefault="004C37E1" w:rsidP="004C37E1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оборудовать лифт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установить кондиционеры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</w:p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установить автоматы с напитками, кофемашину;</w:t>
            </w:r>
          </w:p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4) перенести время обеденного перерыва с 12-00 до 13-00;</w:t>
            </w:r>
          </w:p>
          <w:p w:rsidR="004C37E1" w:rsidRPr="000F6BB8" w:rsidRDefault="004C37E1" w:rsidP="004C37E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5) увеличить количество выездных культурно-массовых мероприятий (отделение реабилитации инвалидов), больше времени уделить занятиям;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7E1" w:rsidRPr="000F6BB8" w:rsidRDefault="004C37E1" w:rsidP="004C37E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C37E1" w:rsidRPr="000F6BB8" w:rsidRDefault="004C37E1" w:rsidP="004C37E1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</w:t>
            </w:r>
            <w:r w:rsidR="00464EAE" w:rsidRPr="000F6BB8">
              <w:rPr>
                <w:color w:val="000000"/>
                <w:sz w:val="22"/>
                <w:szCs w:val="22"/>
              </w:rPr>
              <w:t>учателей услуг в целях повышения</w:t>
            </w:r>
            <w:r w:rsidRPr="000F6BB8">
              <w:rPr>
                <w:color w:val="000000"/>
                <w:sz w:val="22"/>
                <w:szCs w:val="22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  <w:p w:rsidR="004C37E1" w:rsidRPr="000F6BB8" w:rsidRDefault="004C37E1" w:rsidP="004C37E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C37E1" w:rsidRPr="000F6BB8" w:rsidTr="00E93B84">
        <w:tc>
          <w:tcPr>
            <w:tcW w:w="567" w:type="dxa"/>
            <w:vMerge w:val="restart"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4</w:t>
            </w:r>
          </w:p>
        </w:tc>
        <w:tc>
          <w:tcPr>
            <w:tcW w:w="14458" w:type="dxa"/>
            <w:gridSpan w:val="2"/>
          </w:tcPr>
          <w:p w:rsidR="002A5535" w:rsidRPr="000F6BB8" w:rsidRDefault="004C37E1" w:rsidP="004C37E1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Муниципальное бюджетное учреждение стационарного социального обслуживания </w:t>
            </w:r>
          </w:p>
          <w:p w:rsidR="004C37E1" w:rsidRPr="000F6BB8" w:rsidRDefault="002A5535" w:rsidP="002A5535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Сузунского района </w:t>
            </w:r>
            <w:r w:rsidR="004C37E1"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«Дом милосердия»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4C37E1" w:rsidRPr="000F6BB8" w:rsidRDefault="004C37E1" w:rsidP="004C37E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C37E1" w:rsidRPr="000F6BB8" w:rsidRDefault="002A5535" w:rsidP="004C37E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4C37E1" w:rsidRPr="000F6BB8" w:rsidRDefault="002A5535" w:rsidP="004C37E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4C37E1" w:rsidRPr="000F6BB8" w:rsidRDefault="004C37E1" w:rsidP="004C37E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C37E1" w:rsidRPr="000F6BB8" w:rsidRDefault="004C37E1" w:rsidP="002A5535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4C37E1" w:rsidRPr="000F6BB8" w:rsidRDefault="004C37E1" w:rsidP="004C37E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4C37E1" w:rsidRPr="000F6BB8" w:rsidRDefault="004C37E1" w:rsidP="004C37E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C37E1" w:rsidRPr="000F6BB8" w:rsidRDefault="004C37E1" w:rsidP="001D3AA0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дублирования для инвалидов по слуху и зрению звуковой и зрительной информации </w:t>
            </w:r>
          </w:p>
        </w:tc>
        <w:tc>
          <w:tcPr>
            <w:tcW w:w="7229" w:type="dxa"/>
          </w:tcPr>
          <w:p w:rsidR="004C37E1" w:rsidRPr="000F6BB8" w:rsidRDefault="001D3AA0" w:rsidP="004C37E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дублирование для инвалидов по слуху и зрению звуковой и зрительной информации</w:t>
            </w:r>
          </w:p>
        </w:tc>
      </w:tr>
      <w:tr w:rsidR="004C37E1" w:rsidRPr="000F6BB8" w:rsidTr="00E93B84">
        <w:tc>
          <w:tcPr>
            <w:tcW w:w="567" w:type="dxa"/>
            <w:vMerge/>
          </w:tcPr>
          <w:p w:rsidR="004C37E1" w:rsidRPr="000F6BB8" w:rsidRDefault="004C37E1" w:rsidP="004C37E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C2541" w:rsidRPr="000F6BB8" w:rsidRDefault="004C37E1" w:rsidP="00DC254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Отсутствие возможности предоставления инвалидам по слуху (слуху и зрению) услуг сурдопереводчика(тифлосурдопереводчика) </w:t>
            </w:r>
          </w:p>
          <w:p w:rsidR="00DC2541" w:rsidRPr="000F6BB8" w:rsidRDefault="00DC2541" w:rsidP="00DC254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доступностью услуг для инвалидов.</w:t>
            </w:r>
          </w:p>
          <w:p w:rsidR="00DC2541" w:rsidRPr="000F6BB8" w:rsidRDefault="00DC2541" w:rsidP="00DC254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Внесено следующее предложение:</w:t>
            </w:r>
          </w:p>
          <w:p w:rsidR="004C37E1" w:rsidRPr="000F6BB8" w:rsidRDefault="00DC2541" w:rsidP="00DC254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нужен сурдопереводчик</w:t>
            </w:r>
          </w:p>
        </w:tc>
        <w:tc>
          <w:tcPr>
            <w:tcW w:w="7229" w:type="dxa"/>
          </w:tcPr>
          <w:p w:rsidR="004C37E1" w:rsidRPr="000F6BB8" w:rsidRDefault="001D3AA0" w:rsidP="004C37E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  <w:r w:rsidR="00DC2541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Рекомендовано включить в план мероприятий по повышению доступностью услуг для инвалидов наличие возможности предоставления сурдопереводчика</w:t>
            </w:r>
          </w:p>
        </w:tc>
      </w:tr>
      <w:tr w:rsidR="002A5535" w:rsidRPr="000F6BB8" w:rsidTr="00E93B84">
        <w:tc>
          <w:tcPr>
            <w:tcW w:w="567" w:type="dxa"/>
            <w:vMerge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2A5535" w:rsidRPr="000F6BB8" w:rsidRDefault="002A5535" w:rsidP="002A553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2A5535" w:rsidRPr="000F6BB8" w:rsidTr="00E93B84">
        <w:tc>
          <w:tcPr>
            <w:tcW w:w="567" w:type="dxa"/>
            <w:vMerge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A5535" w:rsidRPr="000F6BB8" w:rsidRDefault="002A5535" w:rsidP="002A5535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2A5535" w:rsidRPr="000F6BB8" w:rsidRDefault="002A5535" w:rsidP="002A5535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A5535" w:rsidRPr="000F6BB8" w:rsidTr="00E93B84">
        <w:tc>
          <w:tcPr>
            <w:tcW w:w="567" w:type="dxa"/>
            <w:vMerge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2A5535" w:rsidRPr="000F6BB8" w:rsidRDefault="002A5535" w:rsidP="002A553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2A5535" w:rsidRPr="000F6BB8" w:rsidTr="00E93B84">
        <w:tc>
          <w:tcPr>
            <w:tcW w:w="567" w:type="dxa"/>
            <w:vMerge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A5535" w:rsidRPr="000F6BB8" w:rsidRDefault="002A5535" w:rsidP="002A5535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2A5535" w:rsidRPr="000F6BB8" w:rsidRDefault="002A5535" w:rsidP="002A5535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A5535" w:rsidRPr="000F6BB8" w:rsidTr="00E93B84">
        <w:tc>
          <w:tcPr>
            <w:tcW w:w="567" w:type="dxa"/>
            <w:vMerge w:val="restart"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5</w:t>
            </w:r>
          </w:p>
        </w:tc>
        <w:tc>
          <w:tcPr>
            <w:tcW w:w="14458" w:type="dxa"/>
            <w:gridSpan w:val="2"/>
          </w:tcPr>
          <w:p w:rsidR="00F8204E" w:rsidRPr="000F6BB8" w:rsidRDefault="002A5535" w:rsidP="002A5535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</w:t>
            </w:r>
          </w:p>
          <w:p w:rsidR="002A5535" w:rsidRPr="000F6BB8" w:rsidRDefault="002A5535" w:rsidP="002A5535">
            <w:pPr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0F6BB8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Чулымского района Новосибирской области»</w:t>
            </w:r>
          </w:p>
        </w:tc>
      </w:tr>
      <w:tr w:rsidR="002A5535" w:rsidRPr="000F6BB8" w:rsidTr="00E93B84">
        <w:tc>
          <w:tcPr>
            <w:tcW w:w="567" w:type="dxa"/>
            <w:vMerge/>
          </w:tcPr>
          <w:p w:rsidR="002A5535" w:rsidRPr="000F6BB8" w:rsidRDefault="002A5535" w:rsidP="002A5535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2A5535" w:rsidRPr="000F6BB8" w:rsidRDefault="002A5535" w:rsidP="002A5535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4412AD" w:rsidRPr="000F6BB8" w:rsidTr="00E93B84">
        <w:tc>
          <w:tcPr>
            <w:tcW w:w="567" w:type="dxa"/>
            <w:vMerge/>
          </w:tcPr>
          <w:p w:rsidR="004412AD" w:rsidRPr="000F6BB8" w:rsidRDefault="004412AD" w:rsidP="004412AD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4412AD" w:rsidRPr="000F6BB8" w:rsidRDefault="004412AD" w:rsidP="004412A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На основании анализа анкет получателей услуг выявлена недостаточная удовлетворенность открытостью, полнотой и доступностью информации о деятельности организации</w:t>
            </w:r>
          </w:p>
        </w:tc>
        <w:tc>
          <w:tcPr>
            <w:tcW w:w="7229" w:type="dxa"/>
          </w:tcPr>
          <w:p w:rsidR="004412AD" w:rsidRPr="000F6BB8" w:rsidRDefault="004412AD" w:rsidP="004412AD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запланировать проведение мероприятий, направленных на повышение открытости, полноты и доступности информации о деятельности организации</w:t>
            </w:r>
          </w:p>
        </w:tc>
      </w:tr>
      <w:tr w:rsidR="004412AD" w:rsidRPr="000F6BB8" w:rsidTr="00E93B84">
        <w:tc>
          <w:tcPr>
            <w:tcW w:w="567" w:type="dxa"/>
            <w:vMerge/>
          </w:tcPr>
          <w:p w:rsidR="004412AD" w:rsidRPr="000F6BB8" w:rsidRDefault="004412AD" w:rsidP="004412AD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4412AD" w:rsidRPr="000F6BB8" w:rsidRDefault="004412AD" w:rsidP="004412AD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90A61" w:rsidRPr="000F6BB8" w:rsidRDefault="00E90A61" w:rsidP="00E90A61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выявлена недостаточная удовлетворенность временем ожидания предоставления услуг</w:t>
            </w:r>
            <w:r w:rsidR="003B24C3" w:rsidRPr="000F6BB8">
              <w:rPr>
                <w:rFonts w:eastAsia="Calibri"/>
                <w:sz w:val="22"/>
                <w:szCs w:val="22"/>
              </w:rPr>
              <w:t>, а также комфортностью условий предоставления услуг.</w:t>
            </w:r>
          </w:p>
          <w:p w:rsidR="003B24C3" w:rsidRPr="000F6BB8" w:rsidRDefault="003B24C3" w:rsidP="003B24C3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Внесено следующее предложение:</w:t>
            </w:r>
          </w:p>
          <w:p w:rsidR="003B24C3" w:rsidRPr="000F6BB8" w:rsidRDefault="003B24C3" w:rsidP="003B24C3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установить больше кулеров</w:t>
            </w:r>
          </w:p>
        </w:tc>
        <w:tc>
          <w:tcPr>
            <w:tcW w:w="7229" w:type="dxa"/>
          </w:tcPr>
          <w:p w:rsidR="00E90A61" w:rsidRPr="000F6BB8" w:rsidRDefault="00E90A61" w:rsidP="00E90A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Рекомендовано подготовить план мероприятий по повышению удовлетворенности получателей услуг временем ожидания предоставления услуг</w:t>
            </w:r>
            <w:r w:rsidR="003B24C3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, а также комфортностью условий предоставления услуг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E90A61" w:rsidRPr="000F6BB8" w:rsidRDefault="00E90A61" w:rsidP="00E90A6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90A61" w:rsidRPr="000F6BB8" w:rsidRDefault="00E90A61" w:rsidP="00E90A61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0F6BB8">
              <w:rPr>
                <w:bCs/>
                <w:color w:val="000000"/>
                <w:sz w:val="22"/>
                <w:szCs w:val="22"/>
              </w:rPr>
              <w:t>Отсутствие возможности предоставления инвалидам по слуху (слуху и зрению) услуг сурдопереводчика(тифлосурдопереводчика)</w:t>
            </w: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7229" w:type="dxa"/>
          </w:tcPr>
          <w:p w:rsidR="00E90A61" w:rsidRPr="000F6BB8" w:rsidRDefault="00E90A61" w:rsidP="00E90A61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E90A61" w:rsidRPr="000F6BB8" w:rsidRDefault="00E90A61" w:rsidP="00E90A6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90A61" w:rsidRPr="000F6BB8" w:rsidRDefault="00E90A61" w:rsidP="00150054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E90A61" w:rsidRPr="000F6BB8" w:rsidRDefault="00E90A61" w:rsidP="00E90A61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E90A61" w:rsidRPr="000F6BB8" w:rsidTr="00E93B84">
        <w:tc>
          <w:tcPr>
            <w:tcW w:w="567" w:type="dxa"/>
            <w:vMerge/>
          </w:tcPr>
          <w:p w:rsidR="00E90A61" w:rsidRPr="000F6BB8" w:rsidRDefault="00E90A61" w:rsidP="00E90A61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E90A61" w:rsidRPr="000F6BB8" w:rsidRDefault="00E90A61" w:rsidP="00E90A61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150054" w:rsidRPr="000F6BB8" w:rsidTr="00890BE4">
        <w:tc>
          <w:tcPr>
            <w:tcW w:w="567" w:type="dxa"/>
            <w:vMerge/>
          </w:tcPr>
          <w:p w:rsidR="00150054" w:rsidRPr="000F6BB8" w:rsidRDefault="00150054" w:rsidP="0015005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054" w:rsidRPr="000F6BB8" w:rsidRDefault="00150054" w:rsidP="00150054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150054" w:rsidRPr="000F6BB8" w:rsidRDefault="00150054" w:rsidP="00150054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внесено следующее предложение:</w:t>
            </w:r>
          </w:p>
          <w:p w:rsidR="00150054" w:rsidRPr="000F6BB8" w:rsidRDefault="00150054" w:rsidP="00150054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оборудовать парковку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054" w:rsidRPr="000F6BB8" w:rsidRDefault="00150054" w:rsidP="00150054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150054" w:rsidRPr="000F6BB8" w:rsidRDefault="00150054" w:rsidP="00150054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получателей услуг в целях повышению удовлетворенности условиями оказания услуг в целом</w:t>
            </w:r>
          </w:p>
        </w:tc>
      </w:tr>
    </w:tbl>
    <w:p w:rsidR="00FF2F89" w:rsidRPr="000F6BB8" w:rsidRDefault="00FF2F89" w:rsidP="005C6E77">
      <w:pPr>
        <w:rPr>
          <w:rFonts w:eastAsia="Calibri"/>
          <w:b/>
          <w:sz w:val="28"/>
          <w:szCs w:val="28"/>
          <w:lang w:eastAsia="en-US"/>
        </w:rPr>
      </w:pPr>
    </w:p>
    <w:p w:rsidR="00FF2F89" w:rsidRPr="000F6BB8" w:rsidRDefault="00062A03" w:rsidP="00062A0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>3) </w:t>
      </w:r>
      <w:r w:rsidR="008A1E30" w:rsidRPr="000F6BB8">
        <w:rPr>
          <w:rFonts w:eastAsia="Calibri"/>
          <w:b/>
          <w:sz w:val="28"/>
          <w:szCs w:val="28"/>
          <w:lang w:eastAsia="en-US"/>
        </w:rPr>
        <w:t>муниципальной</w:t>
      </w:r>
      <w:r w:rsidR="00FF2F89" w:rsidRPr="000F6BB8">
        <w:rPr>
          <w:rFonts w:eastAsia="Calibri"/>
          <w:b/>
          <w:sz w:val="28"/>
          <w:szCs w:val="28"/>
          <w:lang w:eastAsia="en-US"/>
        </w:rPr>
        <w:t xml:space="preserve"> </w:t>
      </w:r>
      <w:r w:rsidR="008A1E30" w:rsidRPr="000F6BB8">
        <w:rPr>
          <w:rFonts w:eastAsia="Calibri"/>
          <w:b/>
          <w:sz w:val="28"/>
          <w:szCs w:val="28"/>
          <w:lang w:eastAsia="en-US"/>
        </w:rPr>
        <w:t>организации</w:t>
      </w:r>
      <w:r w:rsidRPr="000F6BB8">
        <w:rPr>
          <w:rFonts w:eastAsia="Calibri"/>
          <w:b/>
          <w:sz w:val="28"/>
          <w:szCs w:val="28"/>
          <w:lang w:eastAsia="en-US"/>
        </w:rPr>
        <w:t xml:space="preserve"> социаль</w:t>
      </w:r>
      <w:r w:rsidR="008A1E30" w:rsidRPr="000F6BB8">
        <w:rPr>
          <w:rFonts w:eastAsia="Calibri"/>
          <w:b/>
          <w:sz w:val="28"/>
          <w:szCs w:val="28"/>
          <w:lang w:eastAsia="en-US"/>
        </w:rPr>
        <w:t>ного обслуживания, расположенной</w:t>
      </w:r>
      <w:r w:rsidRPr="000F6BB8">
        <w:rPr>
          <w:rFonts w:eastAsia="Calibri"/>
          <w:b/>
          <w:sz w:val="28"/>
          <w:szCs w:val="28"/>
          <w:lang w:eastAsia="en-US"/>
        </w:rPr>
        <w:t xml:space="preserve"> на территории </w:t>
      </w:r>
    </w:p>
    <w:p w:rsidR="00062A03" w:rsidRPr="000F6BB8" w:rsidRDefault="00062A03" w:rsidP="00062A0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F6BB8">
        <w:rPr>
          <w:rFonts w:eastAsia="Calibri"/>
          <w:b/>
          <w:sz w:val="28"/>
          <w:szCs w:val="28"/>
          <w:lang w:eastAsia="en-US"/>
        </w:rPr>
        <w:t>города Новосибирска</w:t>
      </w:r>
    </w:p>
    <w:p w:rsidR="00062A03" w:rsidRPr="000F6BB8" w:rsidRDefault="00062A03" w:rsidP="00062A03">
      <w:pPr>
        <w:rPr>
          <w:sz w:val="28"/>
          <w:szCs w:val="28"/>
        </w:rPr>
      </w:pPr>
    </w:p>
    <w:tbl>
      <w:tblPr>
        <w:tblStyle w:val="a3"/>
        <w:tblW w:w="15025" w:type="dxa"/>
        <w:tblInd w:w="392" w:type="dxa"/>
        <w:tblLook w:val="04A0" w:firstRow="1" w:lastRow="0" w:firstColumn="1" w:lastColumn="0" w:noHBand="0" w:noVBand="1"/>
      </w:tblPr>
      <w:tblGrid>
        <w:gridCol w:w="567"/>
        <w:gridCol w:w="7229"/>
        <w:gridCol w:w="7229"/>
      </w:tblGrid>
      <w:tr w:rsidR="00062A03" w:rsidRPr="000F6BB8" w:rsidTr="00793D62">
        <w:tc>
          <w:tcPr>
            <w:tcW w:w="567" w:type="dxa"/>
          </w:tcPr>
          <w:p w:rsidR="00062A03" w:rsidRPr="000F6BB8" w:rsidRDefault="00062A03" w:rsidP="00793D62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062A03" w:rsidRPr="000F6BB8" w:rsidRDefault="00062A03" w:rsidP="00793D62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7229" w:type="dxa"/>
          </w:tcPr>
          <w:p w:rsidR="00062A03" w:rsidRPr="000F6BB8" w:rsidRDefault="00062A03" w:rsidP="00793D62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F6BB8">
              <w:rPr>
                <w:rFonts w:eastAsia="Calibri"/>
                <w:sz w:val="24"/>
                <w:szCs w:val="24"/>
                <w:lang w:eastAsia="en-US"/>
              </w:rPr>
              <w:t>Наименование мероприятий по устранению недостатков, выявленных в ходе независимой оценки качества условий оказания услуг организацией</w:t>
            </w:r>
          </w:p>
        </w:tc>
      </w:tr>
      <w:tr w:rsidR="00062A03" w:rsidRPr="000F6BB8" w:rsidTr="00793D62">
        <w:tc>
          <w:tcPr>
            <w:tcW w:w="567" w:type="dxa"/>
            <w:vMerge w:val="restart"/>
          </w:tcPr>
          <w:p w:rsidR="00062A03" w:rsidRPr="000F6BB8" w:rsidRDefault="00062A03" w:rsidP="00793D62">
            <w:pPr>
              <w:rPr>
                <w:sz w:val="28"/>
                <w:szCs w:val="28"/>
              </w:rPr>
            </w:pPr>
            <w:r w:rsidRPr="000F6BB8">
              <w:rPr>
                <w:sz w:val="28"/>
                <w:szCs w:val="28"/>
              </w:rPr>
              <w:t>1.</w:t>
            </w:r>
          </w:p>
        </w:tc>
        <w:tc>
          <w:tcPr>
            <w:tcW w:w="14458" w:type="dxa"/>
            <w:gridSpan w:val="2"/>
          </w:tcPr>
          <w:p w:rsidR="00062A03" w:rsidRPr="000F6BB8" w:rsidRDefault="009C1B54" w:rsidP="00793D62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0F6BB8">
              <w:rPr>
                <w:rFonts w:eastAsia="Calibri"/>
                <w:b/>
                <w:sz w:val="28"/>
                <w:szCs w:val="28"/>
                <w:lang w:eastAsia="en-US"/>
              </w:rPr>
              <w:t>Муниципальное бюджетное учреждение города Новосибирска «Городской комплексный центр социального обслуживания населения»</w:t>
            </w:r>
          </w:p>
        </w:tc>
      </w:tr>
      <w:tr w:rsidR="00062A03" w:rsidRPr="000F6BB8" w:rsidTr="00793D62">
        <w:tc>
          <w:tcPr>
            <w:tcW w:w="567" w:type="dxa"/>
            <w:vMerge/>
          </w:tcPr>
          <w:p w:rsidR="00062A03" w:rsidRPr="000F6BB8" w:rsidRDefault="00062A03" w:rsidP="00793D62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062A03" w:rsidRPr="000F6BB8" w:rsidRDefault="00062A03" w:rsidP="00793D62">
            <w:pPr>
              <w:jc w:val="center"/>
              <w:rPr>
                <w:sz w:val="28"/>
                <w:szCs w:val="28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I. Открытость и доступность информации об организации</w:t>
            </w:r>
          </w:p>
        </w:tc>
      </w:tr>
      <w:tr w:rsidR="00234E94" w:rsidRPr="000F6BB8" w:rsidTr="00793D62">
        <w:tc>
          <w:tcPr>
            <w:tcW w:w="567" w:type="dxa"/>
            <w:vMerge/>
          </w:tcPr>
          <w:p w:rsidR="00234E94" w:rsidRPr="000F6BB8" w:rsidRDefault="00234E94" w:rsidP="00793D62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234E94" w:rsidRPr="000F6BB8" w:rsidRDefault="005C6E77" w:rsidP="00793D6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Не выявлены</w:t>
            </w:r>
          </w:p>
        </w:tc>
        <w:tc>
          <w:tcPr>
            <w:tcW w:w="7229" w:type="dxa"/>
          </w:tcPr>
          <w:p w:rsidR="00234E94" w:rsidRPr="000F6BB8" w:rsidRDefault="005C6E77" w:rsidP="00793D62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234E94" w:rsidRPr="000F6BB8" w:rsidTr="00793D62">
        <w:tc>
          <w:tcPr>
            <w:tcW w:w="567" w:type="dxa"/>
            <w:vMerge/>
          </w:tcPr>
          <w:p w:rsidR="00234E94" w:rsidRPr="000F6BB8" w:rsidRDefault="00234E94" w:rsidP="00793D62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234E94" w:rsidRPr="000F6BB8" w:rsidRDefault="00234E94" w:rsidP="00793D62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II. Комфортность условий предоставления услуг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выявлена недостаточная удовлетворенность комфортностью предоставления услуг.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Внесены следующие предложения: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lastRenderedPageBreak/>
              <w:t>1) установить кондиционеры;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в некоторых помещениях сделать ремонт;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установить больше кулер с питьевой водой;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4) заменить входную дверь</w:t>
            </w:r>
            <w:r w:rsidRPr="000F6BB8">
              <w:t xml:space="preserve"> </w:t>
            </w:r>
          </w:p>
        </w:tc>
        <w:tc>
          <w:tcPr>
            <w:tcW w:w="7229" w:type="dxa"/>
          </w:tcPr>
          <w:p w:rsidR="005C6E77" w:rsidRPr="000F6BB8" w:rsidRDefault="005C6E77" w:rsidP="005C6E77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lastRenderedPageBreak/>
              <w:t>Рекомендовано подготовить план мероприятий по повышению удовлетворенности получателей услуг комфортностью условий предоставления услуг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C6E77" w:rsidRPr="000F6BB8" w:rsidRDefault="005C6E77" w:rsidP="005C6E7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III. Доступность услуг для инвалидов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C6E77" w:rsidRPr="000F6BB8" w:rsidRDefault="005C6E77" w:rsidP="005C6E77">
            <w:pPr>
              <w:rPr>
                <w:rFonts w:eastAsia="Calibri"/>
                <w:b/>
                <w:sz w:val="24"/>
                <w:szCs w:val="24"/>
              </w:rPr>
            </w:pPr>
            <w:r w:rsidRPr="000F6BB8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229" w:type="dxa"/>
          </w:tcPr>
          <w:p w:rsidR="005C6E77" w:rsidRPr="000F6BB8" w:rsidRDefault="005C6E77" w:rsidP="005C6E77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C6E77" w:rsidRPr="000F6BB8" w:rsidRDefault="005C6E77" w:rsidP="005C6E7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IV. Доброжелательность, вежливость работников организации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5C6E77" w:rsidRPr="000F6BB8" w:rsidRDefault="005C6E77" w:rsidP="005C6E77">
            <w:pPr>
              <w:rPr>
                <w:rFonts w:eastAsia="Calibri"/>
                <w:b/>
                <w:sz w:val="24"/>
                <w:szCs w:val="24"/>
              </w:rPr>
            </w:pPr>
            <w:r w:rsidRPr="000F6BB8">
              <w:rPr>
                <w:rFonts w:eastAsia="Calibri"/>
                <w:sz w:val="24"/>
                <w:szCs w:val="24"/>
              </w:rPr>
              <w:t>Не выявлены</w:t>
            </w:r>
          </w:p>
        </w:tc>
        <w:tc>
          <w:tcPr>
            <w:tcW w:w="7229" w:type="dxa"/>
          </w:tcPr>
          <w:p w:rsidR="005C6E77" w:rsidRPr="000F6BB8" w:rsidRDefault="005C6E77" w:rsidP="005C6E77">
            <w:pPr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-</w:t>
            </w:r>
          </w:p>
        </w:tc>
      </w:tr>
      <w:tr w:rsidR="005C6E77" w:rsidRPr="000F6BB8" w:rsidTr="00793D62"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14458" w:type="dxa"/>
            <w:gridSpan w:val="2"/>
          </w:tcPr>
          <w:p w:rsidR="005C6E77" w:rsidRPr="000F6BB8" w:rsidRDefault="005C6E77" w:rsidP="005C6E77">
            <w:pPr>
              <w:jc w:val="center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="Calibri"/>
                <w:b/>
                <w:sz w:val="24"/>
                <w:szCs w:val="24"/>
              </w:rPr>
              <w:t>V. Удовлетворенность условиями оказания услуг</w:t>
            </w:r>
          </w:p>
        </w:tc>
      </w:tr>
      <w:tr w:rsidR="005C6E77" w:rsidRPr="000F6BB8" w:rsidTr="00890BE4">
        <w:trPr>
          <w:trHeight w:val="395"/>
        </w:trPr>
        <w:tc>
          <w:tcPr>
            <w:tcW w:w="567" w:type="dxa"/>
            <w:vMerge/>
          </w:tcPr>
          <w:p w:rsidR="005C6E77" w:rsidRPr="000F6BB8" w:rsidRDefault="005C6E77" w:rsidP="005C6E77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Не выявлены.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На основании анализа анкет получателей услуг внесены следующие предложения: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оборудовать парковку;</w:t>
            </w:r>
          </w:p>
          <w:p w:rsidR="005C6E77" w:rsidRPr="000F6BB8" w:rsidRDefault="005C6E77" w:rsidP="005C6E77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1) расширить спектр оказываемых услуг (открыть соляную пещеру, физиокабинет)</w:t>
            </w:r>
            <w:r w:rsidR="00890BE4" w:rsidRPr="000F6BB8">
              <w:rPr>
                <w:rFonts w:eastAsia="Calibri"/>
                <w:sz w:val="22"/>
                <w:szCs w:val="22"/>
              </w:rPr>
              <w:t>, добавить специалистов, социальных помощников, выезд психолога на дом, увеличить срок реабилитации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</w:p>
          <w:p w:rsidR="005C6E77" w:rsidRPr="000F6BB8" w:rsidRDefault="005C6E77" w:rsidP="005C6E77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2) </w:t>
            </w:r>
            <w:r w:rsidR="00890BE4" w:rsidRPr="000F6BB8">
              <w:rPr>
                <w:rFonts w:eastAsia="Calibri"/>
                <w:sz w:val="22"/>
                <w:szCs w:val="22"/>
              </w:rPr>
              <w:t>приобрести новые тренажеры в зал, транспорт большей вместимости для выездных культурно-массовых мероприятий</w:t>
            </w:r>
            <w:r w:rsidRPr="000F6BB8">
              <w:rPr>
                <w:color w:val="000000"/>
                <w:sz w:val="22"/>
                <w:szCs w:val="22"/>
              </w:rPr>
              <w:t>;</w:t>
            </w:r>
            <w:r w:rsidRPr="000F6BB8">
              <w:rPr>
                <w:rFonts w:eastAsia="Calibri"/>
                <w:sz w:val="22"/>
                <w:szCs w:val="22"/>
              </w:rPr>
              <w:t xml:space="preserve"> </w:t>
            </w:r>
          </w:p>
          <w:p w:rsidR="005C6E77" w:rsidRPr="000F6BB8" w:rsidRDefault="005C6E77" w:rsidP="00890BE4">
            <w:pPr>
              <w:jc w:val="both"/>
              <w:rPr>
                <w:rFonts w:eastAsia="Calibri"/>
                <w:sz w:val="22"/>
                <w:szCs w:val="22"/>
              </w:rPr>
            </w:pPr>
            <w:r w:rsidRPr="000F6BB8">
              <w:rPr>
                <w:rFonts w:eastAsia="Calibri"/>
                <w:sz w:val="22"/>
                <w:szCs w:val="22"/>
              </w:rPr>
              <w:t>3) </w:t>
            </w:r>
            <w:r w:rsidR="00890BE4" w:rsidRPr="000F6BB8">
              <w:rPr>
                <w:rFonts w:eastAsia="Calibri"/>
                <w:sz w:val="22"/>
                <w:szCs w:val="22"/>
              </w:rPr>
              <w:t>индивидуальный подход к получателям услуг, возможность работать в субботу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E77" w:rsidRPr="000F6BB8" w:rsidRDefault="005C6E77" w:rsidP="005C6E77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5C6E77" w:rsidRPr="000F6BB8" w:rsidRDefault="005C6E77" w:rsidP="005C6E77">
            <w:pPr>
              <w:jc w:val="both"/>
              <w:rPr>
                <w:color w:val="000000"/>
                <w:sz w:val="22"/>
                <w:szCs w:val="22"/>
              </w:rPr>
            </w:pPr>
            <w:r w:rsidRPr="000F6BB8">
              <w:rPr>
                <w:color w:val="000000"/>
                <w:sz w:val="22"/>
                <w:szCs w:val="22"/>
              </w:rPr>
              <w:t>Рекомендовано разработать план мероприятий по предложениям из анкет пол</w:t>
            </w:r>
            <w:r w:rsidR="00B85857" w:rsidRPr="000F6BB8">
              <w:rPr>
                <w:color w:val="000000"/>
                <w:sz w:val="22"/>
                <w:szCs w:val="22"/>
              </w:rPr>
              <w:t>учателей услуг в целях повышения</w:t>
            </w:r>
            <w:r w:rsidRPr="000F6BB8">
              <w:rPr>
                <w:color w:val="000000"/>
                <w:sz w:val="22"/>
                <w:szCs w:val="22"/>
              </w:rPr>
              <w:t xml:space="preserve"> удовлетворенности условиями предоставления услуг, а также условиями оказания услуг в целом</w:t>
            </w:r>
          </w:p>
          <w:p w:rsidR="005C6E77" w:rsidRPr="000F6BB8" w:rsidRDefault="005C6E77" w:rsidP="005C6E77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</w:tbl>
    <w:p w:rsidR="003835DE" w:rsidRPr="000F6BB8" w:rsidRDefault="003835DE">
      <w:pPr>
        <w:rPr>
          <w:sz w:val="28"/>
          <w:szCs w:val="28"/>
        </w:rPr>
      </w:pPr>
    </w:p>
    <w:p w:rsidR="00E94A16" w:rsidRPr="000F6BB8" w:rsidRDefault="00E94A16" w:rsidP="00E94A16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0F6BB8">
        <w:rPr>
          <w:rFonts w:eastAsiaTheme="minorHAnsi"/>
          <w:b/>
          <w:sz w:val="28"/>
          <w:szCs w:val="28"/>
          <w:lang w:eastAsia="en-US"/>
        </w:rPr>
        <w:t xml:space="preserve">Общие рекомендации для организаций социального обслуживания Новосибирской области, </w:t>
      </w:r>
    </w:p>
    <w:p w:rsidR="00E94A16" w:rsidRPr="000F6BB8" w:rsidRDefault="00E94A16" w:rsidP="00E94A16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0F6BB8">
        <w:rPr>
          <w:rFonts w:eastAsiaTheme="minorHAnsi"/>
          <w:b/>
          <w:sz w:val="28"/>
          <w:szCs w:val="28"/>
          <w:lang w:eastAsia="en-US"/>
        </w:rPr>
        <w:t>в отношении которых проведена независимая оценка качест</w:t>
      </w:r>
      <w:r w:rsidR="00864570" w:rsidRPr="000F6BB8">
        <w:rPr>
          <w:rFonts w:eastAsiaTheme="minorHAnsi"/>
          <w:b/>
          <w:sz w:val="28"/>
          <w:szCs w:val="28"/>
          <w:lang w:eastAsia="en-US"/>
        </w:rPr>
        <w:t>ва условий оказания услуг в 2024</w:t>
      </w:r>
      <w:r w:rsidRPr="000F6BB8">
        <w:rPr>
          <w:rFonts w:eastAsiaTheme="minorHAnsi"/>
          <w:b/>
          <w:sz w:val="28"/>
          <w:szCs w:val="28"/>
          <w:lang w:eastAsia="en-US"/>
        </w:rPr>
        <w:t xml:space="preserve"> году</w:t>
      </w:r>
    </w:p>
    <w:p w:rsidR="00E94A16" w:rsidRPr="000F6BB8" w:rsidRDefault="00E94A16" w:rsidP="00E94A16">
      <w:pPr>
        <w:jc w:val="center"/>
        <w:rPr>
          <w:rFonts w:eastAsiaTheme="minorHAnsi"/>
          <w:sz w:val="22"/>
          <w:szCs w:val="22"/>
          <w:lang w:eastAsia="en-US"/>
        </w:rPr>
      </w:pPr>
    </w:p>
    <w:tbl>
      <w:tblPr>
        <w:tblStyle w:val="a3"/>
        <w:tblW w:w="15025" w:type="dxa"/>
        <w:tblInd w:w="392" w:type="dxa"/>
        <w:tblLook w:val="04A0" w:firstRow="1" w:lastRow="0" w:firstColumn="1" w:lastColumn="0" w:noHBand="0" w:noVBand="1"/>
      </w:tblPr>
      <w:tblGrid>
        <w:gridCol w:w="2588"/>
        <w:gridCol w:w="12437"/>
      </w:tblGrid>
      <w:tr w:rsidR="000E0B4D" w:rsidRPr="000F6BB8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Критерий</w:t>
            </w:r>
          </w:p>
        </w:tc>
        <w:tc>
          <w:tcPr>
            <w:tcW w:w="12437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Общие рекомендации</w:t>
            </w:r>
          </w:p>
        </w:tc>
      </w:tr>
      <w:tr w:rsidR="000E0B4D" w:rsidRPr="000F6BB8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I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 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Открытость и доступность информации об организации</w:t>
            </w:r>
          </w:p>
        </w:tc>
        <w:tc>
          <w:tcPr>
            <w:tcW w:w="12437" w:type="dxa"/>
          </w:tcPr>
          <w:p w:rsidR="000E0B4D" w:rsidRPr="000F6BB8" w:rsidRDefault="000E0B4D" w:rsidP="00E94A16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0E0B4D" w:rsidRPr="000F6BB8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II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 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Комфортность условий предоставления услуг</w:t>
            </w:r>
          </w:p>
        </w:tc>
        <w:tc>
          <w:tcPr>
            <w:tcW w:w="12437" w:type="dxa"/>
          </w:tcPr>
          <w:p w:rsidR="000E0B4D" w:rsidRPr="000F6BB8" w:rsidRDefault="000E0B4D" w:rsidP="00013C96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Провести анализ комфортности условий оказания услуг в организациях социального обслуживания, в том числе анкетирование получателей услуг, на основании которых принять соответствующие управленческие решения в связи с тем, что наблюдается не достаточная удовлетворенность респондентов комфортностью условий оказания услуг в отдельных организациях/отделениях организаций (зоны ожидания, мебель в зонах ожидания, наличие и доступность санитарно-гигиенических помещений, наличие и доступность питьевой воды, транс</w:t>
            </w:r>
            <w:r w:rsidR="009E5E47"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портная доступность 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и др.)</w:t>
            </w:r>
          </w:p>
        </w:tc>
      </w:tr>
      <w:tr w:rsidR="000E0B4D" w:rsidRPr="000F6BB8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III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 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Доступность услуг для инвалидов</w:t>
            </w:r>
          </w:p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2437" w:type="dxa"/>
          </w:tcPr>
          <w:p w:rsidR="000E0B4D" w:rsidRPr="000F6BB8" w:rsidRDefault="000E0B4D" w:rsidP="00E94A16">
            <w:pPr>
              <w:suppressAutoHyphens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1. Оборудовать помещения организаций и прилегающих территорий с учетом доступности для инвалидов:</w:t>
            </w:r>
          </w:p>
          <w:p w:rsidR="000E0B4D" w:rsidRPr="000F6BB8" w:rsidRDefault="000E0B4D" w:rsidP="000E0B4D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обеспечить входные группы пандусами (подъемными платформами); наличие адаптированных лифтов, поручней</w:t>
            </w:r>
            <w:r w:rsidR="00864570" w:rsidRPr="000F6BB8">
              <w:rPr>
                <w:rFonts w:eastAsiaTheme="minorHAnsi"/>
                <w:sz w:val="22"/>
                <w:szCs w:val="22"/>
                <w:lang w:eastAsia="en-US"/>
              </w:rPr>
              <w:t>, расширенных дверных проемов;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 наличие специально оборудованных санитарно-гигиенических перемещений.</w:t>
            </w:r>
          </w:p>
          <w:p w:rsidR="000E0B4D" w:rsidRPr="000F6BB8" w:rsidRDefault="000E0B4D" w:rsidP="00E94A16">
            <w:pPr>
              <w:jc w:val="both"/>
              <w:rPr>
                <w:sz w:val="22"/>
                <w:szCs w:val="22"/>
              </w:rPr>
            </w:pPr>
            <w:r w:rsidRPr="000F6BB8">
              <w:rPr>
                <w:sz w:val="22"/>
                <w:szCs w:val="22"/>
              </w:rPr>
              <w:lastRenderedPageBreak/>
              <w:t>2. </w:t>
            </w:r>
            <w:r w:rsidR="00632E38" w:rsidRPr="000F6BB8">
              <w:rPr>
                <w:sz w:val="22"/>
                <w:szCs w:val="22"/>
              </w:rPr>
              <w:t>Обеспечить в организациях</w:t>
            </w:r>
            <w:r w:rsidRPr="000F6BB8">
              <w:rPr>
                <w:sz w:val="22"/>
                <w:szCs w:val="22"/>
              </w:rPr>
              <w:t xml:space="preserve"> условий доступности, позволяющих инвалидам получать услуги наравне с другими:</w:t>
            </w:r>
          </w:p>
          <w:p w:rsidR="000E0B4D" w:rsidRPr="000F6BB8" w:rsidRDefault="00632E38" w:rsidP="00E94A16">
            <w:pPr>
              <w:jc w:val="both"/>
              <w:rPr>
                <w:sz w:val="22"/>
                <w:szCs w:val="22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дублирование для инвалидов по слуху и зрению звуковой и зрительной информации</w:t>
            </w:r>
            <w:r w:rsidR="000E0B4D" w:rsidRPr="000F6BB8"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:rsidR="000E0B4D" w:rsidRPr="000F6BB8" w:rsidRDefault="000E0B4D" w:rsidP="00E94A16">
            <w:pPr>
              <w:jc w:val="both"/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обеспечить возможность предоставления инвалидам по слуху (слуху и зрению) услуг сурдопереводчика(тифлосурдопереводчика)</w:t>
            </w:r>
            <w:r w:rsidR="00FF2F89" w:rsidRPr="000F6BB8">
              <w:rPr>
                <w:rFonts w:eastAsiaTheme="minorHAnsi"/>
                <w:bCs/>
                <w:color w:val="000000"/>
                <w:sz w:val="22"/>
                <w:szCs w:val="22"/>
                <w:lang w:eastAsia="en-US"/>
              </w:rPr>
              <w:t>.</w:t>
            </w:r>
          </w:p>
          <w:p w:rsidR="000E0B4D" w:rsidRPr="000F6BB8" w:rsidRDefault="000E0B4D" w:rsidP="00BF52E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3. Провести анализ доступности услуг в организациях социального обслуживания, в том числе для маломобильных категорий граждан, анкетирование получателей услуг, на основании которых принять соответствующие управленческие решения по повышению </w:t>
            </w:r>
            <w:r w:rsidR="00632E38"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доступности услуг для инвалидов, в том числе для </w:t>
            </w:r>
            <w:r w:rsidR="00FF2F89" w:rsidRPr="000F6BB8">
              <w:rPr>
                <w:rFonts w:eastAsiaTheme="minorHAnsi"/>
                <w:sz w:val="22"/>
                <w:szCs w:val="22"/>
                <w:lang w:eastAsia="en-US"/>
              </w:rPr>
              <w:t>маломобильных категорий граждан</w:t>
            </w:r>
          </w:p>
        </w:tc>
      </w:tr>
      <w:tr w:rsidR="000E0B4D" w:rsidRPr="000F6BB8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lastRenderedPageBreak/>
              <w:t>IV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 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Доброжелательность, вежливость работников организации </w:t>
            </w:r>
          </w:p>
        </w:tc>
        <w:tc>
          <w:tcPr>
            <w:tcW w:w="12437" w:type="dxa"/>
          </w:tcPr>
          <w:p w:rsidR="000E0B4D" w:rsidRPr="000F6BB8" w:rsidRDefault="000E0B4D" w:rsidP="00BF52E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Организовать проведение обучающих мероприятий, семинаров, лекций, инструктаж</w:t>
            </w:r>
            <w:r w:rsidR="0003556C" w:rsidRPr="000F6BB8">
              <w:rPr>
                <w:rFonts w:eastAsiaTheme="minorHAnsi"/>
                <w:sz w:val="22"/>
                <w:szCs w:val="22"/>
                <w:lang w:eastAsia="en-US"/>
              </w:rPr>
              <w:t>а, направленных на повышение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 xml:space="preserve"> уровня доброжелательности и вежливости работников организации.</w:t>
            </w:r>
          </w:p>
          <w:p w:rsidR="000E0B4D" w:rsidRPr="000F6BB8" w:rsidRDefault="000E0B4D" w:rsidP="00BF52E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sz w:val="22"/>
                <w:szCs w:val="22"/>
                <w:lang w:eastAsia="ar-SA"/>
              </w:rPr>
              <w:t>Организовать работу с получателями услуг по выявлению проблем, касающих</w:t>
            </w:r>
            <w:r w:rsidR="00FF2F89" w:rsidRPr="000F6BB8">
              <w:rPr>
                <w:sz w:val="22"/>
                <w:szCs w:val="22"/>
                <w:lang w:eastAsia="ar-SA"/>
              </w:rPr>
              <w:t>ся замечаний к работе персонала</w:t>
            </w:r>
          </w:p>
        </w:tc>
      </w:tr>
      <w:tr w:rsidR="000E0B4D" w:rsidRPr="00E94A16" w:rsidTr="000E0B4D">
        <w:tc>
          <w:tcPr>
            <w:tcW w:w="2588" w:type="dxa"/>
          </w:tcPr>
          <w:p w:rsidR="000E0B4D" w:rsidRPr="000F6BB8" w:rsidRDefault="000E0B4D" w:rsidP="00E94A16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V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Pr="000F6BB8">
              <w:rPr>
                <w:rFonts w:eastAsiaTheme="minorHAnsi"/>
                <w:sz w:val="22"/>
                <w:szCs w:val="22"/>
                <w:lang w:val="en-US" w:eastAsia="en-US"/>
              </w:rPr>
              <w:t> </w:t>
            </w:r>
            <w:r w:rsidRPr="000F6BB8">
              <w:rPr>
                <w:rFonts w:eastAsiaTheme="minorHAnsi"/>
                <w:sz w:val="22"/>
                <w:szCs w:val="22"/>
                <w:lang w:eastAsia="en-US"/>
              </w:rPr>
              <w:t>Удовлетворенность условиями оказания услуг</w:t>
            </w:r>
          </w:p>
        </w:tc>
        <w:tc>
          <w:tcPr>
            <w:tcW w:w="12437" w:type="dxa"/>
          </w:tcPr>
          <w:p w:rsidR="000E0B4D" w:rsidRPr="000F6BB8" w:rsidRDefault="000E0B4D" w:rsidP="00E94A16">
            <w:pPr>
              <w:suppressAutoHyphens/>
              <w:jc w:val="both"/>
              <w:rPr>
                <w:sz w:val="22"/>
                <w:szCs w:val="22"/>
                <w:lang w:eastAsia="ar-SA"/>
              </w:rPr>
            </w:pPr>
            <w:r w:rsidRPr="000F6BB8">
              <w:rPr>
                <w:sz w:val="22"/>
                <w:szCs w:val="22"/>
                <w:lang w:eastAsia="ar-SA"/>
              </w:rPr>
              <w:t>Организациям социального обслуживания совместно с учредителем рекомендовать проанализировать и рассмотреть возможность расширения спектра оказываемых услуг, развития и внедрения новых услуг.</w:t>
            </w:r>
          </w:p>
          <w:p w:rsidR="000E0B4D" w:rsidRPr="000F6BB8" w:rsidRDefault="000E0B4D" w:rsidP="00E94A16">
            <w:pPr>
              <w:suppressAutoHyphens/>
              <w:jc w:val="both"/>
              <w:rPr>
                <w:sz w:val="22"/>
                <w:szCs w:val="22"/>
                <w:lang w:eastAsia="ar-SA"/>
              </w:rPr>
            </w:pPr>
            <w:r w:rsidRPr="000F6BB8">
              <w:rPr>
                <w:sz w:val="22"/>
                <w:szCs w:val="22"/>
                <w:lang w:eastAsia="ar-SA"/>
              </w:rPr>
              <w:t>Организовать проведение работы по выявлению потребностей клиентов и включению в сметы расходов мероприятий по благоустройству, ремонту, покупке техники и возможностей предоставления дополнительных услу</w:t>
            </w:r>
            <w:r w:rsidR="00FF2F89" w:rsidRPr="000F6BB8">
              <w:rPr>
                <w:sz w:val="22"/>
                <w:szCs w:val="22"/>
                <w:lang w:eastAsia="ar-SA"/>
              </w:rPr>
              <w:t>г в сфере социализации получателей</w:t>
            </w:r>
          </w:p>
          <w:p w:rsidR="003D0C16" w:rsidRPr="00E94A16" w:rsidRDefault="009E5E47" w:rsidP="00E94A16">
            <w:pPr>
              <w:suppressAutoHyphens/>
              <w:jc w:val="both"/>
              <w:rPr>
                <w:sz w:val="22"/>
                <w:szCs w:val="22"/>
                <w:lang w:eastAsia="ar-SA"/>
              </w:rPr>
            </w:pPr>
            <w:r w:rsidRPr="000F6BB8">
              <w:rPr>
                <w:sz w:val="22"/>
                <w:szCs w:val="22"/>
                <w:lang w:eastAsia="ar-SA"/>
              </w:rPr>
              <w:t>Особое внимание уделить улучшению питания, разнообразить ассортимент блюд,</w:t>
            </w:r>
            <w:r w:rsidRPr="000F6BB8">
              <w:t xml:space="preserve"> </w:t>
            </w:r>
            <w:r w:rsidRPr="000F6BB8">
              <w:rPr>
                <w:sz w:val="22"/>
                <w:szCs w:val="22"/>
                <w:lang w:eastAsia="ar-SA"/>
              </w:rPr>
              <w:t>увеличить количество фруктов и овощей увеличению порции и др.</w:t>
            </w:r>
          </w:p>
        </w:tc>
      </w:tr>
    </w:tbl>
    <w:p w:rsidR="00E94A16" w:rsidRPr="00E94A16" w:rsidRDefault="00E94A16">
      <w:pPr>
        <w:rPr>
          <w:sz w:val="22"/>
          <w:szCs w:val="22"/>
        </w:rPr>
      </w:pPr>
    </w:p>
    <w:sectPr w:rsidR="00E94A16" w:rsidRPr="00E94A16" w:rsidSect="00361224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BD2885"/>
    <w:multiLevelType w:val="hybridMultilevel"/>
    <w:tmpl w:val="2D823E7A"/>
    <w:lvl w:ilvl="0" w:tplc="04C456E0">
      <w:start w:val="1"/>
      <w:numFmt w:val="decimal"/>
      <w:lvlText w:val="%1."/>
      <w:lvlJc w:val="left"/>
      <w:pPr>
        <w:ind w:left="1128" w:hanging="7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DC5654"/>
    <w:multiLevelType w:val="hybridMultilevel"/>
    <w:tmpl w:val="05FE36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E4C42"/>
    <w:multiLevelType w:val="hybridMultilevel"/>
    <w:tmpl w:val="B07E69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AC6A3B"/>
    <w:multiLevelType w:val="hybridMultilevel"/>
    <w:tmpl w:val="8A8EFBB6"/>
    <w:lvl w:ilvl="0" w:tplc="66D452B6">
      <w:start w:val="1"/>
      <w:numFmt w:val="decimal"/>
      <w:lvlText w:val="%1)"/>
      <w:lvlJc w:val="left"/>
      <w:pPr>
        <w:ind w:left="644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3CD530C"/>
    <w:multiLevelType w:val="hybridMultilevel"/>
    <w:tmpl w:val="74100AC0"/>
    <w:lvl w:ilvl="0" w:tplc="56B0056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AD3BF7"/>
    <w:multiLevelType w:val="hybridMultilevel"/>
    <w:tmpl w:val="B07E69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66D"/>
    <w:rsid w:val="00001D36"/>
    <w:rsid w:val="00003B7D"/>
    <w:rsid w:val="00005EBA"/>
    <w:rsid w:val="00013C96"/>
    <w:rsid w:val="0002206B"/>
    <w:rsid w:val="00022EEA"/>
    <w:rsid w:val="0002565A"/>
    <w:rsid w:val="000306DF"/>
    <w:rsid w:val="0003254D"/>
    <w:rsid w:val="00032555"/>
    <w:rsid w:val="0003556C"/>
    <w:rsid w:val="00037D5C"/>
    <w:rsid w:val="00050247"/>
    <w:rsid w:val="000571DA"/>
    <w:rsid w:val="00060629"/>
    <w:rsid w:val="00062A03"/>
    <w:rsid w:val="00063FC4"/>
    <w:rsid w:val="00066938"/>
    <w:rsid w:val="00070C07"/>
    <w:rsid w:val="00072DF6"/>
    <w:rsid w:val="00076F79"/>
    <w:rsid w:val="00077A4A"/>
    <w:rsid w:val="00077AE6"/>
    <w:rsid w:val="00077CBB"/>
    <w:rsid w:val="00082783"/>
    <w:rsid w:val="000904C4"/>
    <w:rsid w:val="00095BE0"/>
    <w:rsid w:val="00096920"/>
    <w:rsid w:val="000A1AD9"/>
    <w:rsid w:val="000A3524"/>
    <w:rsid w:val="000A39A2"/>
    <w:rsid w:val="000B1CB1"/>
    <w:rsid w:val="000D2F87"/>
    <w:rsid w:val="000E0B4D"/>
    <w:rsid w:val="000E5061"/>
    <w:rsid w:val="000E6145"/>
    <w:rsid w:val="000F0264"/>
    <w:rsid w:val="000F4B02"/>
    <w:rsid w:val="000F6A64"/>
    <w:rsid w:val="000F6BB8"/>
    <w:rsid w:val="000F712A"/>
    <w:rsid w:val="00101549"/>
    <w:rsid w:val="00102E9C"/>
    <w:rsid w:val="00103C6E"/>
    <w:rsid w:val="001154AC"/>
    <w:rsid w:val="00117677"/>
    <w:rsid w:val="00132BE8"/>
    <w:rsid w:val="00135E77"/>
    <w:rsid w:val="00136648"/>
    <w:rsid w:val="00137F1C"/>
    <w:rsid w:val="00141FF6"/>
    <w:rsid w:val="001447FE"/>
    <w:rsid w:val="00144B05"/>
    <w:rsid w:val="00146599"/>
    <w:rsid w:val="00150054"/>
    <w:rsid w:val="00152AC2"/>
    <w:rsid w:val="00154879"/>
    <w:rsid w:val="00154FE7"/>
    <w:rsid w:val="00162F8B"/>
    <w:rsid w:val="00170E0D"/>
    <w:rsid w:val="00172FDF"/>
    <w:rsid w:val="001734C0"/>
    <w:rsid w:val="0017752A"/>
    <w:rsid w:val="00180469"/>
    <w:rsid w:val="001820F5"/>
    <w:rsid w:val="0018708B"/>
    <w:rsid w:val="00187C50"/>
    <w:rsid w:val="00190E5B"/>
    <w:rsid w:val="00192684"/>
    <w:rsid w:val="00195041"/>
    <w:rsid w:val="001968F5"/>
    <w:rsid w:val="001973D2"/>
    <w:rsid w:val="001A08B7"/>
    <w:rsid w:val="001A25BC"/>
    <w:rsid w:val="001A5E47"/>
    <w:rsid w:val="001A6CD3"/>
    <w:rsid w:val="001A7695"/>
    <w:rsid w:val="001A7D8C"/>
    <w:rsid w:val="001B2801"/>
    <w:rsid w:val="001B403F"/>
    <w:rsid w:val="001B4082"/>
    <w:rsid w:val="001B57C8"/>
    <w:rsid w:val="001C090B"/>
    <w:rsid w:val="001C2E4B"/>
    <w:rsid w:val="001D2ACD"/>
    <w:rsid w:val="001D2AF7"/>
    <w:rsid w:val="001D3AA0"/>
    <w:rsid w:val="001D4BB3"/>
    <w:rsid w:val="001D775B"/>
    <w:rsid w:val="001D7C2D"/>
    <w:rsid w:val="001E2E4C"/>
    <w:rsid w:val="001F2796"/>
    <w:rsid w:val="001F35E0"/>
    <w:rsid w:val="00201C5C"/>
    <w:rsid w:val="00202A24"/>
    <w:rsid w:val="00205927"/>
    <w:rsid w:val="002107E4"/>
    <w:rsid w:val="002108C3"/>
    <w:rsid w:val="00214E58"/>
    <w:rsid w:val="00214E6F"/>
    <w:rsid w:val="00215BD4"/>
    <w:rsid w:val="00216BAD"/>
    <w:rsid w:val="00224E62"/>
    <w:rsid w:val="00227E94"/>
    <w:rsid w:val="00231EE5"/>
    <w:rsid w:val="00234E94"/>
    <w:rsid w:val="002431BF"/>
    <w:rsid w:val="002436CD"/>
    <w:rsid w:val="00250C78"/>
    <w:rsid w:val="00261E31"/>
    <w:rsid w:val="00261E48"/>
    <w:rsid w:val="00263BC6"/>
    <w:rsid w:val="002642E5"/>
    <w:rsid w:val="00266F76"/>
    <w:rsid w:val="0026724B"/>
    <w:rsid w:val="00267BAA"/>
    <w:rsid w:val="00267EF7"/>
    <w:rsid w:val="00272BE7"/>
    <w:rsid w:val="002838B5"/>
    <w:rsid w:val="00283C53"/>
    <w:rsid w:val="002866AB"/>
    <w:rsid w:val="0029030C"/>
    <w:rsid w:val="00290663"/>
    <w:rsid w:val="00290A86"/>
    <w:rsid w:val="0029358C"/>
    <w:rsid w:val="00294610"/>
    <w:rsid w:val="00294954"/>
    <w:rsid w:val="002A5535"/>
    <w:rsid w:val="002B1C18"/>
    <w:rsid w:val="002B6660"/>
    <w:rsid w:val="002C2368"/>
    <w:rsid w:val="002C35C9"/>
    <w:rsid w:val="002C366D"/>
    <w:rsid w:val="002C4F69"/>
    <w:rsid w:val="002C5C27"/>
    <w:rsid w:val="002C7DAC"/>
    <w:rsid w:val="002C7F6C"/>
    <w:rsid w:val="002D1A7F"/>
    <w:rsid w:val="002D78C1"/>
    <w:rsid w:val="002E2B5E"/>
    <w:rsid w:val="002E4810"/>
    <w:rsid w:val="002F2489"/>
    <w:rsid w:val="002F42BD"/>
    <w:rsid w:val="00300A32"/>
    <w:rsid w:val="0030625A"/>
    <w:rsid w:val="003068CC"/>
    <w:rsid w:val="003127BE"/>
    <w:rsid w:val="003245C8"/>
    <w:rsid w:val="00324D06"/>
    <w:rsid w:val="003258A5"/>
    <w:rsid w:val="00326C61"/>
    <w:rsid w:val="00330E0A"/>
    <w:rsid w:val="00331B3F"/>
    <w:rsid w:val="00333F34"/>
    <w:rsid w:val="00334562"/>
    <w:rsid w:val="0033497A"/>
    <w:rsid w:val="00334BEE"/>
    <w:rsid w:val="00335EBA"/>
    <w:rsid w:val="00337543"/>
    <w:rsid w:val="00342974"/>
    <w:rsid w:val="003441E8"/>
    <w:rsid w:val="003442CE"/>
    <w:rsid w:val="003516DD"/>
    <w:rsid w:val="00352002"/>
    <w:rsid w:val="00356038"/>
    <w:rsid w:val="00357EA8"/>
    <w:rsid w:val="00361224"/>
    <w:rsid w:val="003628ED"/>
    <w:rsid w:val="0036353A"/>
    <w:rsid w:val="003667BA"/>
    <w:rsid w:val="00375956"/>
    <w:rsid w:val="003801A7"/>
    <w:rsid w:val="003835DE"/>
    <w:rsid w:val="003841BE"/>
    <w:rsid w:val="003854B1"/>
    <w:rsid w:val="00385572"/>
    <w:rsid w:val="00387B43"/>
    <w:rsid w:val="00392984"/>
    <w:rsid w:val="00394292"/>
    <w:rsid w:val="003A0A95"/>
    <w:rsid w:val="003A0C90"/>
    <w:rsid w:val="003A65A3"/>
    <w:rsid w:val="003A7159"/>
    <w:rsid w:val="003A7C23"/>
    <w:rsid w:val="003A7E2C"/>
    <w:rsid w:val="003B19DB"/>
    <w:rsid w:val="003B24C3"/>
    <w:rsid w:val="003C1214"/>
    <w:rsid w:val="003C17DC"/>
    <w:rsid w:val="003C1BE7"/>
    <w:rsid w:val="003D0C16"/>
    <w:rsid w:val="003D63D3"/>
    <w:rsid w:val="003E244E"/>
    <w:rsid w:val="003E2DFE"/>
    <w:rsid w:val="003F3360"/>
    <w:rsid w:val="003F4766"/>
    <w:rsid w:val="004111EF"/>
    <w:rsid w:val="00411E37"/>
    <w:rsid w:val="00413F21"/>
    <w:rsid w:val="004219F7"/>
    <w:rsid w:val="00421A75"/>
    <w:rsid w:val="00422B2F"/>
    <w:rsid w:val="00423237"/>
    <w:rsid w:val="004357E8"/>
    <w:rsid w:val="004378AD"/>
    <w:rsid w:val="00440E40"/>
    <w:rsid w:val="004412AD"/>
    <w:rsid w:val="00442360"/>
    <w:rsid w:val="0044479B"/>
    <w:rsid w:val="00444F01"/>
    <w:rsid w:val="00453414"/>
    <w:rsid w:val="00454BA3"/>
    <w:rsid w:val="00461D1B"/>
    <w:rsid w:val="0046496F"/>
    <w:rsid w:val="00464EAE"/>
    <w:rsid w:val="004704DB"/>
    <w:rsid w:val="00470969"/>
    <w:rsid w:val="00473610"/>
    <w:rsid w:val="00475342"/>
    <w:rsid w:val="004779DC"/>
    <w:rsid w:val="00480E2A"/>
    <w:rsid w:val="00480F22"/>
    <w:rsid w:val="004849BA"/>
    <w:rsid w:val="004861A5"/>
    <w:rsid w:val="00495FFB"/>
    <w:rsid w:val="0049668D"/>
    <w:rsid w:val="00497316"/>
    <w:rsid w:val="004A06EA"/>
    <w:rsid w:val="004A1DD2"/>
    <w:rsid w:val="004A2067"/>
    <w:rsid w:val="004A466D"/>
    <w:rsid w:val="004A57EA"/>
    <w:rsid w:val="004A62FD"/>
    <w:rsid w:val="004A67DD"/>
    <w:rsid w:val="004B461A"/>
    <w:rsid w:val="004C3539"/>
    <w:rsid w:val="004C37E1"/>
    <w:rsid w:val="004C6DB2"/>
    <w:rsid w:val="004D0090"/>
    <w:rsid w:val="004D0DB0"/>
    <w:rsid w:val="004D2226"/>
    <w:rsid w:val="004E15E1"/>
    <w:rsid w:val="004E1A80"/>
    <w:rsid w:val="004E23B3"/>
    <w:rsid w:val="004F728B"/>
    <w:rsid w:val="004F7A39"/>
    <w:rsid w:val="005012E2"/>
    <w:rsid w:val="00504A8E"/>
    <w:rsid w:val="0050638F"/>
    <w:rsid w:val="00506A03"/>
    <w:rsid w:val="00507FB0"/>
    <w:rsid w:val="00510A6C"/>
    <w:rsid w:val="00510C58"/>
    <w:rsid w:val="00520900"/>
    <w:rsid w:val="00520F20"/>
    <w:rsid w:val="00521CC4"/>
    <w:rsid w:val="00534BEB"/>
    <w:rsid w:val="00537E9B"/>
    <w:rsid w:val="00540797"/>
    <w:rsid w:val="00541E4E"/>
    <w:rsid w:val="00542054"/>
    <w:rsid w:val="005436B4"/>
    <w:rsid w:val="0054568C"/>
    <w:rsid w:val="0054689D"/>
    <w:rsid w:val="0055134F"/>
    <w:rsid w:val="00551D8D"/>
    <w:rsid w:val="005523C3"/>
    <w:rsid w:val="00552DE6"/>
    <w:rsid w:val="0056265A"/>
    <w:rsid w:val="00570770"/>
    <w:rsid w:val="00572CBD"/>
    <w:rsid w:val="00573CF1"/>
    <w:rsid w:val="00577A1A"/>
    <w:rsid w:val="00580229"/>
    <w:rsid w:val="0058030E"/>
    <w:rsid w:val="00580CC8"/>
    <w:rsid w:val="00583F03"/>
    <w:rsid w:val="00584F1E"/>
    <w:rsid w:val="00586F77"/>
    <w:rsid w:val="00587E29"/>
    <w:rsid w:val="0059601C"/>
    <w:rsid w:val="005A11E1"/>
    <w:rsid w:val="005A4939"/>
    <w:rsid w:val="005B1076"/>
    <w:rsid w:val="005B32AA"/>
    <w:rsid w:val="005B4FA5"/>
    <w:rsid w:val="005C1CD5"/>
    <w:rsid w:val="005C48B6"/>
    <w:rsid w:val="005C5E45"/>
    <w:rsid w:val="005C6E77"/>
    <w:rsid w:val="005D241A"/>
    <w:rsid w:val="005D2B10"/>
    <w:rsid w:val="005D7EB7"/>
    <w:rsid w:val="005E0E21"/>
    <w:rsid w:val="005E7F5E"/>
    <w:rsid w:val="005F4411"/>
    <w:rsid w:val="005F594F"/>
    <w:rsid w:val="005F7D1E"/>
    <w:rsid w:val="0060062E"/>
    <w:rsid w:val="00601174"/>
    <w:rsid w:val="006175FD"/>
    <w:rsid w:val="00617ADD"/>
    <w:rsid w:val="006203E2"/>
    <w:rsid w:val="006213FF"/>
    <w:rsid w:val="006258D2"/>
    <w:rsid w:val="00630C90"/>
    <w:rsid w:val="00630F63"/>
    <w:rsid w:val="00631CBE"/>
    <w:rsid w:val="00632E38"/>
    <w:rsid w:val="006362F3"/>
    <w:rsid w:val="00637F66"/>
    <w:rsid w:val="00657C3B"/>
    <w:rsid w:val="00660286"/>
    <w:rsid w:val="00662881"/>
    <w:rsid w:val="00666D96"/>
    <w:rsid w:val="006704B0"/>
    <w:rsid w:val="00673179"/>
    <w:rsid w:val="00683FFA"/>
    <w:rsid w:val="00691900"/>
    <w:rsid w:val="00693BC8"/>
    <w:rsid w:val="006A30F6"/>
    <w:rsid w:val="006A3861"/>
    <w:rsid w:val="006A6043"/>
    <w:rsid w:val="006A6841"/>
    <w:rsid w:val="006B2853"/>
    <w:rsid w:val="006B3CBD"/>
    <w:rsid w:val="006B3E73"/>
    <w:rsid w:val="006C3497"/>
    <w:rsid w:val="006C3B51"/>
    <w:rsid w:val="006C6571"/>
    <w:rsid w:val="006C65C5"/>
    <w:rsid w:val="006D0467"/>
    <w:rsid w:val="006D054D"/>
    <w:rsid w:val="006D0DF5"/>
    <w:rsid w:val="006D3969"/>
    <w:rsid w:val="006D7B62"/>
    <w:rsid w:val="006E49C0"/>
    <w:rsid w:val="006E6F3A"/>
    <w:rsid w:val="006F0695"/>
    <w:rsid w:val="006F538F"/>
    <w:rsid w:val="00703FCE"/>
    <w:rsid w:val="00712CEF"/>
    <w:rsid w:val="00714199"/>
    <w:rsid w:val="00714916"/>
    <w:rsid w:val="00720DBD"/>
    <w:rsid w:val="00721EA4"/>
    <w:rsid w:val="00731837"/>
    <w:rsid w:val="00731E5C"/>
    <w:rsid w:val="00733478"/>
    <w:rsid w:val="0073444A"/>
    <w:rsid w:val="007363B0"/>
    <w:rsid w:val="00736567"/>
    <w:rsid w:val="00742A4F"/>
    <w:rsid w:val="007473EC"/>
    <w:rsid w:val="0075066E"/>
    <w:rsid w:val="00750B11"/>
    <w:rsid w:val="007664C9"/>
    <w:rsid w:val="00766990"/>
    <w:rsid w:val="00766D6E"/>
    <w:rsid w:val="00775D41"/>
    <w:rsid w:val="00780B8B"/>
    <w:rsid w:val="007837E0"/>
    <w:rsid w:val="00784EA2"/>
    <w:rsid w:val="00785B2C"/>
    <w:rsid w:val="00793D62"/>
    <w:rsid w:val="00794DC0"/>
    <w:rsid w:val="007A296F"/>
    <w:rsid w:val="007A5B36"/>
    <w:rsid w:val="007A6069"/>
    <w:rsid w:val="007B0175"/>
    <w:rsid w:val="007B1155"/>
    <w:rsid w:val="007B1AF8"/>
    <w:rsid w:val="007B1C54"/>
    <w:rsid w:val="007B48C4"/>
    <w:rsid w:val="007B574A"/>
    <w:rsid w:val="007B6BD6"/>
    <w:rsid w:val="007C7FA2"/>
    <w:rsid w:val="007D49D4"/>
    <w:rsid w:val="007D4DDC"/>
    <w:rsid w:val="007D5309"/>
    <w:rsid w:val="007D5A56"/>
    <w:rsid w:val="007D77A6"/>
    <w:rsid w:val="007E38BD"/>
    <w:rsid w:val="007E4696"/>
    <w:rsid w:val="007E5366"/>
    <w:rsid w:val="007F0CCB"/>
    <w:rsid w:val="007F16DC"/>
    <w:rsid w:val="007F533A"/>
    <w:rsid w:val="007F5C35"/>
    <w:rsid w:val="007F7BCF"/>
    <w:rsid w:val="00802AA8"/>
    <w:rsid w:val="00804684"/>
    <w:rsid w:val="00814E6C"/>
    <w:rsid w:val="008167F3"/>
    <w:rsid w:val="00822125"/>
    <w:rsid w:val="008256CE"/>
    <w:rsid w:val="00831842"/>
    <w:rsid w:val="00835BAD"/>
    <w:rsid w:val="008360D5"/>
    <w:rsid w:val="00840064"/>
    <w:rsid w:val="00841415"/>
    <w:rsid w:val="008418F4"/>
    <w:rsid w:val="00842447"/>
    <w:rsid w:val="00844A46"/>
    <w:rsid w:val="00846378"/>
    <w:rsid w:val="00846F6A"/>
    <w:rsid w:val="0085071E"/>
    <w:rsid w:val="00852889"/>
    <w:rsid w:val="008546CD"/>
    <w:rsid w:val="008566E1"/>
    <w:rsid w:val="008568BF"/>
    <w:rsid w:val="008638F7"/>
    <w:rsid w:val="00864570"/>
    <w:rsid w:val="00872DED"/>
    <w:rsid w:val="00876D94"/>
    <w:rsid w:val="00877C2B"/>
    <w:rsid w:val="00883775"/>
    <w:rsid w:val="008867BB"/>
    <w:rsid w:val="00887961"/>
    <w:rsid w:val="00887AE0"/>
    <w:rsid w:val="00890BE4"/>
    <w:rsid w:val="00894D99"/>
    <w:rsid w:val="008961F0"/>
    <w:rsid w:val="008A1E30"/>
    <w:rsid w:val="008B03A3"/>
    <w:rsid w:val="008B1C64"/>
    <w:rsid w:val="008B6425"/>
    <w:rsid w:val="008C2AAC"/>
    <w:rsid w:val="008C45EC"/>
    <w:rsid w:val="008C71E4"/>
    <w:rsid w:val="008D4DC8"/>
    <w:rsid w:val="008D6EEB"/>
    <w:rsid w:val="008D7EC5"/>
    <w:rsid w:val="008E6B71"/>
    <w:rsid w:val="008F2525"/>
    <w:rsid w:val="008F4AC6"/>
    <w:rsid w:val="008F6A06"/>
    <w:rsid w:val="008F7CFD"/>
    <w:rsid w:val="00901320"/>
    <w:rsid w:val="00905C25"/>
    <w:rsid w:val="00910145"/>
    <w:rsid w:val="009103E5"/>
    <w:rsid w:val="00914684"/>
    <w:rsid w:val="0092082E"/>
    <w:rsid w:val="009274FB"/>
    <w:rsid w:val="00935457"/>
    <w:rsid w:val="00935AA5"/>
    <w:rsid w:val="009478C0"/>
    <w:rsid w:val="00951D3A"/>
    <w:rsid w:val="009522E0"/>
    <w:rsid w:val="00954D01"/>
    <w:rsid w:val="009565C8"/>
    <w:rsid w:val="00966E57"/>
    <w:rsid w:val="00971333"/>
    <w:rsid w:val="0097243A"/>
    <w:rsid w:val="009726B1"/>
    <w:rsid w:val="00973C0F"/>
    <w:rsid w:val="0097555C"/>
    <w:rsid w:val="00975DED"/>
    <w:rsid w:val="00976F18"/>
    <w:rsid w:val="0098570A"/>
    <w:rsid w:val="0098703D"/>
    <w:rsid w:val="00990D2B"/>
    <w:rsid w:val="0099156F"/>
    <w:rsid w:val="0099684C"/>
    <w:rsid w:val="009A1787"/>
    <w:rsid w:val="009A2D47"/>
    <w:rsid w:val="009A402B"/>
    <w:rsid w:val="009A425E"/>
    <w:rsid w:val="009B07A9"/>
    <w:rsid w:val="009B0F22"/>
    <w:rsid w:val="009B1F7B"/>
    <w:rsid w:val="009B515B"/>
    <w:rsid w:val="009C1B54"/>
    <w:rsid w:val="009C2743"/>
    <w:rsid w:val="009C4BC6"/>
    <w:rsid w:val="009D0179"/>
    <w:rsid w:val="009D75EE"/>
    <w:rsid w:val="009E19A3"/>
    <w:rsid w:val="009E1B04"/>
    <w:rsid w:val="009E5E47"/>
    <w:rsid w:val="009E7B1F"/>
    <w:rsid w:val="009F40B8"/>
    <w:rsid w:val="009F71D2"/>
    <w:rsid w:val="00A004B7"/>
    <w:rsid w:val="00A01E76"/>
    <w:rsid w:val="00A04426"/>
    <w:rsid w:val="00A07215"/>
    <w:rsid w:val="00A07ABB"/>
    <w:rsid w:val="00A10927"/>
    <w:rsid w:val="00A166CC"/>
    <w:rsid w:val="00A16C7F"/>
    <w:rsid w:val="00A23385"/>
    <w:rsid w:val="00A32AAC"/>
    <w:rsid w:val="00A33111"/>
    <w:rsid w:val="00A354F3"/>
    <w:rsid w:val="00A45F8D"/>
    <w:rsid w:val="00A53F12"/>
    <w:rsid w:val="00A56E57"/>
    <w:rsid w:val="00A57491"/>
    <w:rsid w:val="00A66381"/>
    <w:rsid w:val="00A67209"/>
    <w:rsid w:val="00A73303"/>
    <w:rsid w:val="00A7389A"/>
    <w:rsid w:val="00A757CB"/>
    <w:rsid w:val="00A75F3C"/>
    <w:rsid w:val="00A81614"/>
    <w:rsid w:val="00A826B7"/>
    <w:rsid w:val="00A82A59"/>
    <w:rsid w:val="00A8619A"/>
    <w:rsid w:val="00A865A8"/>
    <w:rsid w:val="00A87368"/>
    <w:rsid w:val="00A931AB"/>
    <w:rsid w:val="00A9762E"/>
    <w:rsid w:val="00AA140B"/>
    <w:rsid w:val="00AA5676"/>
    <w:rsid w:val="00AA62DE"/>
    <w:rsid w:val="00AB389B"/>
    <w:rsid w:val="00AB5608"/>
    <w:rsid w:val="00AC14F1"/>
    <w:rsid w:val="00AC5B45"/>
    <w:rsid w:val="00AD0EBF"/>
    <w:rsid w:val="00AD289E"/>
    <w:rsid w:val="00AD534E"/>
    <w:rsid w:val="00AD7655"/>
    <w:rsid w:val="00AE041F"/>
    <w:rsid w:val="00AE2896"/>
    <w:rsid w:val="00AE3136"/>
    <w:rsid w:val="00AE6683"/>
    <w:rsid w:val="00AE763D"/>
    <w:rsid w:val="00AF0671"/>
    <w:rsid w:val="00AF3435"/>
    <w:rsid w:val="00AF398C"/>
    <w:rsid w:val="00AF72E2"/>
    <w:rsid w:val="00AF7811"/>
    <w:rsid w:val="00B0209B"/>
    <w:rsid w:val="00B05079"/>
    <w:rsid w:val="00B11F3D"/>
    <w:rsid w:val="00B141B2"/>
    <w:rsid w:val="00B14CAC"/>
    <w:rsid w:val="00B17BF0"/>
    <w:rsid w:val="00B20C3E"/>
    <w:rsid w:val="00B23665"/>
    <w:rsid w:val="00B27263"/>
    <w:rsid w:val="00B3397A"/>
    <w:rsid w:val="00B34CB5"/>
    <w:rsid w:val="00B35B12"/>
    <w:rsid w:val="00B36429"/>
    <w:rsid w:val="00B36E99"/>
    <w:rsid w:val="00B42270"/>
    <w:rsid w:val="00B425EE"/>
    <w:rsid w:val="00B436D5"/>
    <w:rsid w:val="00B43D42"/>
    <w:rsid w:val="00B4707A"/>
    <w:rsid w:val="00B51BEE"/>
    <w:rsid w:val="00B52F14"/>
    <w:rsid w:val="00B56089"/>
    <w:rsid w:val="00B65029"/>
    <w:rsid w:val="00B6637B"/>
    <w:rsid w:val="00B72BEE"/>
    <w:rsid w:val="00B820CF"/>
    <w:rsid w:val="00B835B4"/>
    <w:rsid w:val="00B85857"/>
    <w:rsid w:val="00B8601F"/>
    <w:rsid w:val="00B87B37"/>
    <w:rsid w:val="00BA320F"/>
    <w:rsid w:val="00BB347A"/>
    <w:rsid w:val="00BB5559"/>
    <w:rsid w:val="00BB6156"/>
    <w:rsid w:val="00BB720C"/>
    <w:rsid w:val="00BD0351"/>
    <w:rsid w:val="00BD13C7"/>
    <w:rsid w:val="00BD180F"/>
    <w:rsid w:val="00BD55B6"/>
    <w:rsid w:val="00BE0828"/>
    <w:rsid w:val="00BE4349"/>
    <w:rsid w:val="00BE70F9"/>
    <w:rsid w:val="00BF52EF"/>
    <w:rsid w:val="00BF6B98"/>
    <w:rsid w:val="00C01CDE"/>
    <w:rsid w:val="00C02310"/>
    <w:rsid w:val="00C035DD"/>
    <w:rsid w:val="00C04167"/>
    <w:rsid w:val="00C061F0"/>
    <w:rsid w:val="00C06346"/>
    <w:rsid w:val="00C11109"/>
    <w:rsid w:val="00C11F6A"/>
    <w:rsid w:val="00C15E3A"/>
    <w:rsid w:val="00C16036"/>
    <w:rsid w:val="00C24DAF"/>
    <w:rsid w:val="00C2685E"/>
    <w:rsid w:val="00C414B0"/>
    <w:rsid w:val="00C41C0B"/>
    <w:rsid w:val="00C5432B"/>
    <w:rsid w:val="00C54A18"/>
    <w:rsid w:val="00C5520F"/>
    <w:rsid w:val="00C619A9"/>
    <w:rsid w:val="00C64D93"/>
    <w:rsid w:val="00C71782"/>
    <w:rsid w:val="00C7414E"/>
    <w:rsid w:val="00C803D0"/>
    <w:rsid w:val="00C94298"/>
    <w:rsid w:val="00C94D48"/>
    <w:rsid w:val="00CA615C"/>
    <w:rsid w:val="00CA785B"/>
    <w:rsid w:val="00CA7C74"/>
    <w:rsid w:val="00CB25E1"/>
    <w:rsid w:val="00CB53A8"/>
    <w:rsid w:val="00CB5C0D"/>
    <w:rsid w:val="00CC69D9"/>
    <w:rsid w:val="00CC6D8D"/>
    <w:rsid w:val="00CC7A9C"/>
    <w:rsid w:val="00CD3C05"/>
    <w:rsid w:val="00CE1CCE"/>
    <w:rsid w:val="00CE1D4D"/>
    <w:rsid w:val="00CE5359"/>
    <w:rsid w:val="00CF0A86"/>
    <w:rsid w:val="00CF5248"/>
    <w:rsid w:val="00CF59FC"/>
    <w:rsid w:val="00CF5FC2"/>
    <w:rsid w:val="00CF6245"/>
    <w:rsid w:val="00CF787E"/>
    <w:rsid w:val="00D0325F"/>
    <w:rsid w:val="00D04277"/>
    <w:rsid w:val="00D1340F"/>
    <w:rsid w:val="00D164DC"/>
    <w:rsid w:val="00D23EE0"/>
    <w:rsid w:val="00D43804"/>
    <w:rsid w:val="00D506A8"/>
    <w:rsid w:val="00D51B4C"/>
    <w:rsid w:val="00D53116"/>
    <w:rsid w:val="00D5358F"/>
    <w:rsid w:val="00D56917"/>
    <w:rsid w:val="00D56E55"/>
    <w:rsid w:val="00D60463"/>
    <w:rsid w:val="00D60E79"/>
    <w:rsid w:val="00D717B0"/>
    <w:rsid w:val="00D732F9"/>
    <w:rsid w:val="00D77183"/>
    <w:rsid w:val="00D8442B"/>
    <w:rsid w:val="00D84DAC"/>
    <w:rsid w:val="00D87A2B"/>
    <w:rsid w:val="00D90C79"/>
    <w:rsid w:val="00D914E3"/>
    <w:rsid w:val="00D92C91"/>
    <w:rsid w:val="00D94750"/>
    <w:rsid w:val="00D95CE7"/>
    <w:rsid w:val="00D96554"/>
    <w:rsid w:val="00D9757A"/>
    <w:rsid w:val="00DA5475"/>
    <w:rsid w:val="00DA7D2E"/>
    <w:rsid w:val="00DB090D"/>
    <w:rsid w:val="00DB1C92"/>
    <w:rsid w:val="00DB3DCF"/>
    <w:rsid w:val="00DB6FC1"/>
    <w:rsid w:val="00DC1005"/>
    <w:rsid w:val="00DC2541"/>
    <w:rsid w:val="00DC6612"/>
    <w:rsid w:val="00DC69E5"/>
    <w:rsid w:val="00DD301A"/>
    <w:rsid w:val="00DD6170"/>
    <w:rsid w:val="00DE5786"/>
    <w:rsid w:val="00DF0705"/>
    <w:rsid w:val="00DF0D43"/>
    <w:rsid w:val="00DF79EF"/>
    <w:rsid w:val="00E02DCE"/>
    <w:rsid w:val="00E12226"/>
    <w:rsid w:val="00E14B59"/>
    <w:rsid w:val="00E1539B"/>
    <w:rsid w:val="00E167A5"/>
    <w:rsid w:val="00E2029D"/>
    <w:rsid w:val="00E26BCF"/>
    <w:rsid w:val="00E33057"/>
    <w:rsid w:val="00E3334A"/>
    <w:rsid w:val="00E413D5"/>
    <w:rsid w:val="00E42C85"/>
    <w:rsid w:val="00E43C34"/>
    <w:rsid w:val="00E45808"/>
    <w:rsid w:val="00E45BEA"/>
    <w:rsid w:val="00E6209F"/>
    <w:rsid w:val="00E6780A"/>
    <w:rsid w:val="00E71B04"/>
    <w:rsid w:val="00E8370B"/>
    <w:rsid w:val="00E90A61"/>
    <w:rsid w:val="00E90DA9"/>
    <w:rsid w:val="00E93B84"/>
    <w:rsid w:val="00E94A16"/>
    <w:rsid w:val="00EA021D"/>
    <w:rsid w:val="00EB4BC1"/>
    <w:rsid w:val="00EC55BA"/>
    <w:rsid w:val="00ED09E6"/>
    <w:rsid w:val="00ED0A4B"/>
    <w:rsid w:val="00ED3F89"/>
    <w:rsid w:val="00ED43EE"/>
    <w:rsid w:val="00ED79EA"/>
    <w:rsid w:val="00EE3E75"/>
    <w:rsid w:val="00EE57F4"/>
    <w:rsid w:val="00EE7C80"/>
    <w:rsid w:val="00F0026D"/>
    <w:rsid w:val="00F05A7D"/>
    <w:rsid w:val="00F06056"/>
    <w:rsid w:val="00F115FA"/>
    <w:rsid w:val="00F159F0"/>
    <w:rsid w:val="00F30FA9"/>
    <w:rsid w:val="00F32F4C"/>
    <w:rsid w:val="00F3483D"/>
    <w:rsid w:val="00F37327"/>
    <w:rsid w:val="00F475F8"/>
    <w:rsid w:val="00F5264D"/>
    <w:rsid w:val="00F6335C"/>
    <w:rsid w:val="00F637B8"/>
    <w:rsid w:val="00F71585"/>
    <w:rsid w:val="00F72422"/>
    <w:rsid w:val="00F75E04"/>
    <w:rsid w:val="00F76585"/>
    <w:rsid w:val="00F8204E"/>
    <w:rsid w:val="00F87D39"/>
    <w:rsid w:val="00F93466"/>
    <w:rsid w:val="00F974DA"/>
    <w:rsid w:val="00F9755E"/>
    <w:rsid w:val="00FA1E4F"/>
    <w:rsid w:val="00FB0AF2"/>
    <w:rsid w:val="00FB3B83"/>
    <w:rsid w:val="00FB7C32"/>
    <w:rsid w:val="00FB7F4E"/>
    <w:rsid w:val="00FC3676"/>
    <w:rsid w:val="00FC630B"/>
    <w:rsid w:val="00FD0781"/>
    <w:rsid w:val="00FD26EC"/>
    <w:rsid w:val="00FD4D57"/>
    <w:rsid w:val="00FD72E8"/>
    <w:rsid w:val="00FE048C"/>
    <w:rsid w:val="00FE426E"/>
    <w:rsid w:val="00FF10E5"/>
    <w:rsid w:val="00FF2F89"/>
    <w:rsid w:val="00FF6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DBD688-F5F7-4B23-B6A0-D93E3F8F7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1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6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67B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71D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F71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342CA-5082-41EE-8AFE-FD772315C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4215</TotalTime>
  <Pages>21</Pages>
  <Words>7164</Words>
  <Characters>40841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47910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selv</dc:creator>
  <cp:lastModifiedBy>Середа Елена Валерьевна</cp:lastModifiedBy>
  <cp:revision>392</cp:revision>
  <cp:lastPrinted>2024-12-17T02:43:00Z</cp:lastPrinted>
  <dcterms:created xsi:type="dcterms:W3CDTF">2021-12-07T09:02:00Z</dcterms:created>
  <dcterms:modified xsi:type="dcterms:W3CDTF">2025-01-28T07:18:00Z</dcterms:modified>
</cp:coreProperties>
</file>