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D25" w:rsidRDefault="00653D25">
      <w:pPr>
        <w:pStyle w:val="ConsPlusTitlePage"/>
      </w:pPr>
      <w:bookmarkStart w:id="0" w:name="_GoBack"/>
      <w:bookmarkEnd w:id="0"/>
      <w:r>
        <w:br/>
      </w:r>
    </w:p>
    <w:p w:rsidR="00653D25" w:rsidRDefault="00653D25">
      <w:pPr>
        <w:pStyle w:val="ConsPlusNormal"/>
        <w:jc w:val="both"/>
        <w:outlineLvl w:val="0"/>
      </w:pPr>
    </w:p>
    <w:p w:rsidR="00653D25" w:rsidRDefault="00653D25">
      <w:pPr>
        <w:pStyle w:val="ConsPlusTitle"/>
        <w:jc w:val="center"/>
        <w:outlineLvl w:val="0"/>
      </w:pPr>
      <w:r>
        <w:t>АДМИНИСТРАЦИЯ НОВОСИБИРСКОЙ ОБЛАСТИ</w:t>
      </w:r>
    </w:p>
    <w:p w:rsidR="00653D25" w:rsidRDefault="00653D25">
      <w:pPr>
        <w:pStyle w:val="ConsPlusTitle"/>
        <w:jc w:val="center"/>
      </w:pPr>
    </w:p>
    <w:p w:rsidR="00653D25" w:rsidRDefault="00653D25">
      <w:pPr>
        <w:pStyle w:val="ConsPlusTitle"/>
        <w:jc w:val="center"/>
      </w:pPr>
      <w:r>
        <w:t>ПОСТАНОВЛЕНИЕ</w:t>
      </w:r>
    </w:p>
    <w:p w:rsidR="00653D25" w:rsidRDefault="00653D25">
      <w:pPr>
        <w:pStyle w:val="ConsPlusTitle"/>
        <w:jc w:val="center"/>
      </w:pPr>
      <w:proofErr w:type="gramStart"/>
      <w:r>
        <w:t>от</w:t>
      </w:r>
      <w:proofErr w:type="gramEnd"/>
      <w:r>
        <w:t xml:space="preserve"> 18 мая 2006 г. N 38-па</w:t>
      </w:r>
    </w:p>
    <w:p w:rsidR="00653D25" w:rsidRDefault="00653D25">
      <w:pPr>
        <w:pStyle w:val="ConsPlusTitle"/>
        <w:jc w:val="center"/>
      </w:pPr>
    </w:p>
    <w:p w:rsidR="00653D25" w:rsidRDefault="00653D25">
      <w:pPr>
        <w:pStyle w:val="ConsPlusTitle"/>
        <w:jc w:val="center"/>
      </w:pPr>
      <w:r>
        <w:t>О ПОРЯДКЕ И УСЛОВИЯХ ПРЕДОСТАВЛЕНИЯ ВЫПЛАТЫ МОЛОДОЙ СЕМЬЕ</w:t>
      </w:r>
    </w:p>
    <w:p w:rsidR="00653D25" w:rsidRDefault="00653D25">
      <w:pPr>
        <w:pStyle w:val="ConsPlusTitle"/>
        <w:jc w:val="center"/>
      </w:pPr>
      <w:r>
        <w:t>ДОПОЛНИТЕЛЬНОГО ПОСОБИЯ ПРИ РОЖДЕНИИ РЕБЕНКА</w:t>
      </w:r>
    </w:p>
    <w:p w:rsidR="00653D25" w:rsidRDefault="00653D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53D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3D25" w:rsidRDefault="00653D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3D25" w:rsidRDefault="00653D25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администрации Новосибирской области</w:t>
            </w:r>
          </w:p>
          <w:p w:rsidR="00653D25" w:rsidRDefault="00653D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28.08.2006 </w:t>
            </w:r>
            <w:hyperlink r:id="rId4" w:history="1">
              <w:r>
                <w:rPr>
                  <w:color w:val="0000FF"/>
                </w:rPr>
                <w:t>N 67-па</w:t>
              </w:r>
            </w:hyperlink>
            <w:r>
              <w:rPr>
                <w:color w:val="392C69"/>
              </w:rPr>
              <w:t xml:space="preserve">, от 09.11.2007 </w:t>
            </w:r>
            <w:hyperlink r:id="rId5" w:history="1">
              <w:r>
                <w:rPr>
                  <w:color w:val="0000FF"/>
                </w:rPr>
                <w:t>N 161-па</w:t>
              </w:r>
            </w:hyperlink>
            <w:r>
              <w:rPr>
                <w:color w:val="392C69"/>
              </w:rPr>
              <w:t xml:space="preserve">, от 28.05.2008 </w:t>
            </w:r>
            <w:hyperlink r:id="rId6" w:history="1">
              <w:r>
                <w:rPr>
                  <w:color w:val="0000FF"/>
                </w:rPr>
                <w:t>N 151-па</w:t>
              </w:r>
            </w:hyperlink>
            <w:r>
              <w:rPr>
                <w:color w:val="392C69"/>
              </w:rPr>
              <w:t>,</w:t>
            </w:r>
          </w:p>
          <w:p w:rsidR="00653D25" w:rsidRDefault="00653D2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постановлений</w:t>
            </w:r>
            <w:proofErr w:type="gramEnd"/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653D25" w:rsidRDefault="00653D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24.11.2010 </w:t>
            </w:r>
            <w:hyperlink r:id="rId7" w:history="1">
              <w:r>
                <w:rPr>
                  <w:color w:val="0000FF"/>
                </w:rPr>
                <w:t>N 218-п</w:t>
              </w:r>
            </w:hyperlink>
            <w:r>
              <w:rPr>
                <w:color w:val="392C69"/>
              </w:rPr>
              <w:t xml:space="preserve">, от 02.07.2012 </w:t>
            </w:r>
            <w:hyperlink r:id="rId8" w:history="1">
              <w:r>
                <w:rPr>
                  <w:color w:val="0000FF"/>
                </w:rPr>
                <w:t>N 316-п</w:t>
              </w:r>
            </w:hyperlink>
            <w:r>
              <w:rPr>
                <w:color w:val="392C69"/>
              </w:rPr>
              <w:t xml:space="preserve">, от 31.08.2015 </w:t>
            </w:r>
            <w:hyperlink r:id="rId9" w:history="1">
              <w:r>
                <w:rPr>
                  <w:color w:val="0000FF"/>
                </w:rPr>
                <w:t>N 325-п</w:t>
              </w:r>
            </w:hyperlink>
            <w:r>
              <w:rPr>
                <w:color w:val="392C69"/>
              </w:rPr>
              <w:t>,</w:t>
            </w:r>
          </w:p>
          <w:p w:rsidR="00653D25" w:rsidRDefault="00653D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02.08.2017 </w:t>
            </w:r>
            <w:hyperlink r:id="rId10" w:history="1">
              <w:r>
                <w:rPr>
                  <w:color w:val="0000FF"/>
                </w:rPr>
                <w:t>N 309-п</w:t>
              </w:r>
            </w:hyperlink>
            <w:r>
              <w:rPr>
                <w:color w:val="392C69"/>
              </w:rPr>
              <w:t xml:space="preserve">, от 23.01.2018 </w:t>
            </w:r>
            <w:hyperlink r:id="rId11" w:history="1">
              <w:r>
                <w:rPr>
                  <w:color w:val="0000FF"/>
                </w:rPr>
                <w:t>N 19-п</w:t>
              </w:r>
            </w:hyperlink>
            <w:r>
              <w:rPr>
                <w:color w:val="392C69"/>
              </w:rPr>
              <w:t xml:space="preserve">, от 25.12.2018 </w:t>
            </w:r>
            <w:hyperlink r:id="rId12" w:history="1">
              <w:r>
                <w:rPr>
                  <w:color w:val="0000FF"/>
                </w:rPr>
                <w:t>N 555-п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53D25" w:rsidRDefault="00653D25">
      <w:pPr>
        <w:pStyle w:val="ConsPlusNormal"/>
        <w:jc w:val="center"/>
      </w:pPr>
    </w:p>
    <w:p w:rsidR="00653D25" w:rsidRDefault="00653D25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Законом</w:t>
        </w:r>
      </w:hyperlink>
      <w:r>
        <w:t xml:space="preserve"> Новосибирской области от 12.07.2004 N 207-ОЗ "О молодежной политике в Новосибирской области", в целях поддержки на территории Новосибирской области молодой семьи при рождении ребенка постановляю:</w:t>
      </w:r>
    </w:p>
    <w:p w:rsidR="00653D25" w:rsidRDefault="00653D2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 и условия</w:t>
        </w:r>
      </w:hyperlink>
      <w:r>
        <w:t xml:space="preserve"> предоставления выплаты молодой семье дополнительного пособия при рождении ребенка.</w:t>
      </w:r>
    </w:p>
    <w:p w:rsidR="00653D25" w:rsidRDefault="00653D2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02.07.2012 N 316-п)</w:t>
      </w:r>
    </w:p>
    <w:p w:rsidR="00653D25" w:rsidRDefault="00653D25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24.11.2010 N 218-п.</w:t>
      </w:r>
    </w:p>
    <w:p w:rsidR="00653D25" w:rsidRDefault="00653D25">
      <w:pPr>
        <w:pStyle w:val="ConsPlusNormal"/>
        <w:spacing w:before="220"/>
        <w:ind w:firstLine="540"/>
        <w:jc w:val="both"/>
      </w:pPr>
      <w:r>
        <w:t>3. Министерству труда и социального развития Новосибирской области (Фролов Я.А.) ежегодно при подготовке предложений по формированию областного бюджета Новосибирской области предусматривать денежные средства, необходимые для выплаты дополнительного пособия при рождении ребенка, и оплаты услуг доставки.</w:t>
      </w:r>
    </w:p>
    <w:p w:rsidR="00653D25" w:rsidRDefault="00653D25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Новосибирской области от 09.11.2007 N 161-па, постановлений Правительства Новосибирской области от 24.11.2010 </w:t>
      </w:r>
      <w:hyperlink r:id="rId17" w:history="1">
        <w:r>
          <w:rPr>
            <w:color w:val="0000FF"/>
          </w:rPr>
          <w:t>N 218-п</w:t>
        </w:r>
      </w:hyperlink>
      <w:r>
        <w:t xml:space="preserve">, от 23.01.2018 </w:t>
      </w:r>
      <w:hyperlink r:id="rId18" w:history="1">
        <w:r>
          <w:rPr>
            <w:color w:val="0000FF"/>
          </w:rPr>
          <w:t>N 19-п</w:t>
        </w:r>
      </w:hyperlink>
      <w:r>
        <w:t>)</w:t>
      </w:r>
    </w:p>
    <w:p w:rsidR="00653D25" w:rsidRDefault="00653D25">
      <w:pPr>
        <w:pStyle w:val="ConsPlusNormal"/>
        <w:spacing w:before="220"/>
        <w:ind w:firstLine="540"/>
        <w:jc w:val="both"/>
      </w:pPr>
      <w:r>
        <w:t>4. Постановление вступает в силу с 01.06.2006.</w:t>
      </w:r>
    </w:p>
    <w:p w:rsidR="00653D25" w:rsidRDefault="00653D25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Губернатора Новосибирской области Нелюбова С.А.</w:t>
      </w:r>
    </w:p>
    <w:p w:rsidR="00653D25" w:rsidRDefault="00653D2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Новосибирской области от 23.01.2018 </w:t>
      </w:r>
      <w:hyperlink r:id="rId19" w:history="1">
        <w:r>
          <w:rPr>
            <w:color w:val="0000FF"/>
          </w:rPr>
          <w:t>N 19-п</w:t>
        </w:r>
      </w:hyperlink>
      <w:r>
        <w:t xml:space="preserve">, от 25.12.2018 </w:t>
      </w:r>
      <w:hyperlink r:id="rId20" w:history="1">
        <w:r>
          <w:rPr>
            <w:color w:val="0000FF"/>
          </w:rPr>
          <w:t>N 555-п</w:t>
        </w:r>
      </w:hyperlink>
      <w:r>
        <w:t>)</w:t>
      </w:r>
    </w:p>
    <w:p w:rsidR="00653D25" w:rsidRDefault="00653D25">
      <w:pPr>
        <w:pStyle w:val="ConsPlusNormal"/>
        <w:ind w:firstLine="540"/>
        <w:jc w:val="both"/>
      </w:pPr>
    </w:p>
    <w:p w:rsidR="00653D25" w:rsidRDefault="00653D25">
      <w:pPr>
        <w:pStyle w:val="ConsPlusNormal"/>
        <w:jc w:val="right"/>
      </w:pPr>
      <w:r>
        <w:t>Губернатор области</w:t>
      </w:r>
    </w:p>
    <w:p w:rsidR="00653D25" w:rsidRDefault="00653D25">
      <w:pPr>
        <w:pStyle w:val="ConsPlusNormal"/>
        <w:jc w:val="right"/>
      </w:pPr>
      <w:r>
        <w:t>В.А.ТОЛОКОНСКИЙ</w:t>
      </w:r>
    </w:p>
    <w:p w:rsidR="00653D25" w:rsidRDefault="00653D25">
      <w:pPr>
        <w:pStyle w:val="ConsPlusNormal"/>
        <w:ind w:firstLine="540"/>
        <w:jc w:val="both"/>
      </w:pPr>
    </w:p>
    <w:p w:rsidR="00653D25" w:rsidRDefault="00653D25">
      <w:pPr>
        <w:pStyle w:val="ConsPlusNormal"/>
        <w:ind w:firstLine="540"/>
        <w:jc w:val="both"/>
      </w:pPr>
    </w:p>
    <w:p w:rsidR="00653D25" w:rsidRDefault="00653D25">
      <w:pPr>
        <w:pStyle w:val="ConsPlusNormal"/>
        <w:ind w:firstLine="540"/>
        <w:jc w:val="both"/>
      </w:pPr>
    </w:p>
    <w:p w:rsidR="00653D25" w:rsidRDefault="00653D25">
      <w:pPr>
        <w:pStyle w:val="ConsPlusNormal"/>
        <w:ind w:firstLine="540"/>
        <w:jc w:val="both"/>
      </w:pPr>
    </w:p>
    <w:p w:rsidR="00653D25" w:rsidRDefault="00653D25">
      <w:pPr>
        <w:pStyle w:val="ConsPlusNormal"/>
        <w:ind w:firstLine="540"/>
        <w:jc w:val="both"/>
      </w:pPr>
    </w:p>
    <w:p w:rsidR="00653D25" w:rsidRDefault="00653D25">
      <w:pPr>
        <w:pStyle w:val="ConsPlusNormal"/>
        <w:jc w:val="right"/>
        <w:outlineLvl w:val="0"/>
      </w:pPr>
      <w:r>
        <w:t>Утвержден</w:t>
      </w:r>
    </w:p>
    <w:p w:rsidR="00653D25" w:rsidRDefault="00653D25">
      <w:pPr>
        <w:pStyle w:val="ConsPlusNormal"/>
        <w:jc w:val="right"/>
      </w:pPr>
      <w:proofErr w:type="gramStart"/>
      <w:r>
        <w:t>постановлением</w:t>
      </w:r>
      <w:proofErr w:type="gramEnd"/>
    </w:p>
    <w:p w:rsidR="00653D25" w:rsidRDefault="00653D25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Новосибирской области</w:t>
      </w:r>
    </w:p>
    <w:p w:rsidR="00653D25" w:rsidRDefault="00653D25">
      <w:pPr>
        <w:pStyle w:val="ConsPlusNormal"/>
        <w:jc w:val="right"/>
      </w:pPr>
      <w:proofErr w:type="gramStart"/>
      <w:r>
        <w:t>от</w:t>
      </w:r>
      <w:proofErr w:type="gramEnd"/>
      <w:r>
        <w:t xml:space="preserve"> 18.05.2006 N 38-па</w:t>
      </w:r>
    </w:p>
    <w:p w:rsidR="00653D25" w:rsidRDefault="00653D25">
      <w:pPr>
        <w:pStyle w:val="ConsPlusNormal"/>
        <w:ind w:firstLine="540"/>
        <w:jc w:val="both"/>
      </w:pPr>
    </w:p>
    <w:p w:rsidR="00653D25" w:rsidRDefault="00653D25">
      <w:pPr>
        <w:pStyle w:val="ConsPlusTitle"/>
        <w:jc w:val="center"/>
      </w:pPr>
      <w:bookmarkStart w:id="1" w:name="P37"/>
      <w:bookmarkEnd w:id="1"/>
      <w:r>
        <w:t>ПОРЯДОК И УСЛОВИЯ</w:t>
      </w:r>
    </w:p>
    <w:p w:rsidR="00653D25" w:rsidRDefault="00653D25">
      <w:pPr>
        <w:pStyle w:val="ConsPlusTitle"/>
        <w:jc w:val="center"/>
      </w:pPr>
      <w:r>
        <w:t>ПРЕДОСТАВЛЕНИЯ ВЫПЛАТЫ МОЛОДОЙ СЕМЬЕ ДОПОЛНИТЕЛЬНОГО</w:t>
      </w:r>
    </w:p>
    <w:p w:rsidR="00653D25" w:rsidRDefault="00653D25">
      <w:pPr>
        <w:pStyle w:val="ConsPlusTitle"/>
        <w:jc w:val="center"/>
      </w:pPr>
      <w:r>
        <w:t>ПОСОБИЯ ПРИ РОЖДЕНИИ РЕБЕНКА</w:t>
      </w:r>
    </w:p>
    <w:p w:rsidR="00653D25" w:rsidRDefault="00653D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53D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3D25" w:rsidRDefault="00653D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3D25" w:rsidRDefault="00653D25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администрации Новосибирской области</w:t>
            </w:r>
          </w:p>
          <w:p w:rsidR="00653D25" w:rsidRDefault="00653D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28.08.2006 </w:t>
            </w:r>
            <w:hyperlink r:id="rId21" w:history="1">
              <w:r>
                <w:rPr>
                  <w:color w:val="0000FF"/>
                </w:rPr>
                <w:t>N 67-па</w:t>
              </w:r>
            </w:hyperlink>
            <w:r>
              <w:rPr>
                <w:color w:val="392C69"/>
              </w:rPr>
              <w:t xml:space="preserve">, от 09.11.2007 </w:t>
            </w:r>
            <w:hyperlink r:id="rId22" w:history="1">
              <w:r>
                <w:rPr>
                  <w:color w:val="0000FF"/>
                </w:rPr>
                <w:t>N 161-па</w:t>
              </w:r>
            </w:hyperlink>
            <w:r>
              <w:rPr>
                <w:color w:val="392C69"/>
              </w:rPr>
              <w:t xml:space="preserve">, от 28.05.2008 </w:t>
            </w:r>
            <w:hyperlink r:id="rId23" w:history="1">
              <w:r>
                <w:rPr>
                  <w:color w:val="0000FF"/>
                </w:rPr>
                <w:t>N 151-па</w:t>
              </w:r>
            </w:hyperlink>
            <w:r>
              <w:rPr>
                <w:color w:val="392C69"/>
              </w:rPr>
              <w:t>,</w:t>
            </w:r>
          </w:p>
          <w:p w:rsidR="00653D25" w:rsidRDefault="00653D2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постановлений</w:t>
            </w:r>
            <w:proofErr w:type="gramEnd"/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653D25" w:rsidRDefault="00653D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24.11.2010 </w:t>
            </w:r>
            <w:hyperlink r:id="rId24" w:history="1">
              <w:r>
                <w:rPr>
                  <w:color w:val="0000FF"/>
                </w:rPr>
                <w:t>N 218-п</w:t>
              </w:r>
            </w:hyperlink>
            <w:r>
              <w:rPr>
                <w:color w:val="392C69"/>
              </w:rPr>
              <w:t xml:space="preserve">, от 02.07.2012 </w:t>
            </w:r>
            <w:hyperlink r:id="rId25" w:history="1">
              <w:r>
                <w:rPr>
                  <w:color w:val="0000FF"/>
                </w:rPr>
                <w:t>N 316-п</w:t>
              </w:r>
            </w:hyperlink>
            <w:r>
              <w:rPr>
                <w:color w:val="392C69"/>
              </w:rPr>
              <w:t xml:space="preserve">, от 31.08.2015 </w:t>
            </w:r>
            <w:hyperlink r:id="rId26" w:history="1">
              <w:r>
                <w:rPr>
                  <w:color w:val="0000FF"/>
                </w:rPr>
                <w:t>N 325-п</w:t>
              </w:r>
            </w:hyperlink>
            <w:r>
              <w:rPr>
                <w:color w:val="392C69"/>
              </w:rPr>
              <w:t>,</w:t>
            </w:r>
          </w:p>
          <w:p w:rsidR="00653D25" w:rsidRDefault="00653D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02.08.2017 </w:t>
            </w:r>
            <w:hyperlink r:id="rId27" w:history="1">
              <w:r>
                <w:rPr>
                  <w:color w:val="0000FF"/>
                </w:rPr>
                <w:t>N 309-п</w:t>
              </w:r>
            </w:hyperlink>
            <w:r>
              <w:rPr>
                <w:color w:val="392C69"/>
              </w:rPr>
              <w:t xml:space="preserve">, от 23.01.2018 </w:t>
            </w:r>
            <w:hyperlink r:id="rId28" w:history="1">
              <w:r>
                <w:rPr>
                  <w:color w:val="0000FF"/>
                </w:rPr>
                <w:t>N 19-п</w:t>
              </w:r>
            </w:hyperlink>
            <w:r>
              <w:rPr>
                <w:color w:val="392C69"/>
              </w:rPr>
              <w:t xml:space="preserve">, от 25.12.2018 </w:t>
            </w:r>
            <w:hyperlink r:id="rId29" w:history="1">
              <w:r>
                <w:rPr>
                  <w:color w:val="0000FF"/>
                </w:rPr>
                <w:t>N 555-п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53D25" w:rsidRDefault="00653D25">
      <w:pPr>
        <w:pStyle w:val="ConsPlusNormal"/>
        <w:ind w:firstLine="540"/>
        <w:jc w:val="both"/>
      </w:pPr>
    </w:p>
    <w:p w:rsidR="00653D25" w:rsidRDefault="00653D25">
      <w:pPr>
        <w:pStyle w:val="ConsPlusNormal"/>
        <w:ind w:firstLine="540"/>
        <w:jc w:val="both"/>
      </w:pPr>
      <w:r>
        <w:t xml:space="preserve">1. Утратил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24.11.2010 N 218-п.</w:t>
      </w:r>
    </w:p>
    <w:p w:rsidR="00653D25" w:rsidRDefault="00653D25">
      <w:pPr>
        <w:pStyle w:val="ConsPlusNormal"/>
        <w:spacing w:before="220"/>
        <w:ind w:firstLine="540"/>
        <w:jc w:val="both"/>
      </w:pPr>
      <w:r>
        <w:t>2. Условиями предоставления выплаты молодой семье дополнительного пособия при рождении ребенка являются:</w:t>
      </w:r>
    </w:p>
    <w:p w:rsidR="00653D25" w:rsidRDefault="00653D25">
      <w:pPr>
        <w:pStyle w:val="ConsPlusNormal"/>
        <w:spacing w:before="220"/>
        <w:ind w:firstLine="540"/>
        <w:jc w:val="both"/>
      </w:pPr>
      <w:proofErr w:type="gramStart"/>
      <w:r>
        <w:t>наличие</w:t>
      </w:r>
      <w:proofErr w:type="gramEnd"/>
      <w:r>
        <w:t xml:space="preserve"> гражданства Российской Федерации обоих супругов (единственного родителя в неполной семье);</w:t>
      </w:r>
    </w:p>
    <w:p w:rsidR="00653D25" w:rsidRDefault="00653D25">
      <w:pPr>
        <w:pStyle w:val="ConsPlusNormal"/>
        <w:spacing w:before="220"/>
        <w:ind w:firstLine="540"/>
        <w:jc w:val="both"/>
      </w:pPr>
      <w:proofErr w:type="gramStart"/>
      <w:r>
        <w:t>проживание</w:t>
      </w:r>
      <w:proofErr w:type="gramEnd"/>
      <w:r>
        <w:t xml:space="preserve"> на территории Новосибирской области обоих супругов (единственного родителя в неполной семье);</w:t>
      </w:r>
    </w:p>
    <w:p w:rsidR="00653D25" w:rsidRDefault="00653D25">
      <w:pPr>
        <w:pStyle w:val="ConsPlusNormal"/>
        <w:spacing w:before="220"/>
        <w:ind w:firstLine="540"/>
        <w:jc w:val="both"/>
      </w:pPr>
      <w:proofErr w:type="gramStart"/>
      <w:r>
        <w:t>возраст</w:t>
      </w:r>
      <w:proofErr w:type="gramEnd"/>
      <w:r>
        <w:t xml:space="preserve"> одного из супругов (единственного родителя в неполной семье) на момент рождения ребенка не достиг 30-ти лет.</w:t>
      </w:r>
    </w:p>
    <w:p w:rsidR="00653D25" w:rsidRDefault="00653D25">
      <w:pPr>
        <w:pStyle w:val="ConsPlusNormal"/>
        <w:spacing w:before="220"/>
        <w:ind w:firstLine="540"/>
        <w:jc w:val="both"/>
      </w:pPr>
      <w:r>
        <w:t>Выплата молодой семье дополнительного пособия при рождении ребенка (далее - пособие) предоставляется одному из супругов в молодой семье (единственному родителю в неполной семье) государственными казенными учреждениями Новосибирской области, подведомственными министерству труда и социального развития Новосибирской области (далее - центры социальной поддержки населения), по месту жительства или месту пребывания.</w:t>
      </w:r>
    </w:p>
    <w:p w:rsidR="00653D25" w:rsidRDefault="00653D25">
      <w:pPr>
        <w:pStyle w:val="ConsPlusNormal"/>
        <w:jc w:val="both"/>
      </w:pPr>
      <w:r>
        <w:t xml:space="preserve">(в ред. постановлений Правительства Новосибирской области от 31.08.2015 </w:t>
      </w:r>
      <w:hyperlink r:id="rId31" w:history="1">
        <w:r>
          <w:rPr>
            <w:color w:val="0000FF"/>
          </w:rPr>
          <w:t>N 325-п</w:t>
        </w:r>
      </w:hyperlink>
      <w:r>
        <w:t xml:space="preserve">, от 23.01.2018 </w:t>
      </w:r>
      <w:hyperlink r:id="rId32" w:history="1">
        <w:r>
          <w:rPr>
            <w:color w:val="0000FF"/>
          </w:rPr>
          <w:t>N 19-п</w:t>
        </w:r>
      </w:hyperlink>
      <w:r>
        <w:t xml:space="preserve">, от 25.12.2018 </w:t>
      </w:r>
      <w:hyperlink r:id="rId33" w:history="1">
        <w:r>
          <w:rPr>
            <w:color w:val="0000FF"/>
          </w:rPr>
          <w:t>N 555-п</w:t>
        </w:r>
      </w:hyperlink>
      <w:r>
        <w:t>)</w:t>
      </w:r>
    </w:p>
    <w:p w:rsidR="00653D25" w:rsidRDefault="00653D25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02.07.2012 N 316-п)</w:t>
      </w:r>
    </w:p>
    <w:p w:rsidR="00653D25" w:rsidRDefault="00653D25">
      <w:pPr>
        <w:pStyle w:val="ConsPlusNormal"/>
        <w:spacing w:before="220"/>
        <w:ind w:firstLine="540"/>
        <w:jc w:val="both"/>
      </w:pPr>
      <w:r>
        <w:t>3. В выплате пособия отказывается:</w:t>
      </w:r>
    </w:p>
    <w:p w:rsidR="00653D25" w:rsidRDefault="00653D2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24.11.2010 N 218-п)</w:t>
      </w:r>
    </w:p>
    <w:p w:rsidR="00653D25" w:rsidRDefault="00653D25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случае рождения мертвого ребенка;</w:t>
      </w:r>
    </w:p>
    <w:p w:rsidR="00653D25" w:rsidRDefault="00653D25">
      <w:pPr>
        <w:pStyle w:val="ConsPlusNormal"/>
        <w:spacing w:before="220"/>
        <w:ind w:firstLine="540"/>
        <w:jc w:val="both"/>
      </w:pPr>
      <w:proofErr w:type="gramStart"/>
      <w:r>
        <w:t>родителям</w:t>
      </w:r>
      <w:proofErr w:type="gramEnd"/>
      <w:r>
        <w:t xml:space="preserve"> ребенка, умершего до обращения за назначением;</w:t>
      </w:r>
    </w:p>
    <w:p w:rsidR="00653D25" w:rsidRDefault="00653D25">
      <w:pPr>
        <w:pStyle w:val="ConsPlusNormal"/>
        <w:spacing w:before="220"/>
        <w:ind w:firstLine="540"/>
        <w:jc w:val="both"/>
      </w:pPr>
      <w:proofErr w:type="gramStart"/>
      <w:r>
        <w:t>лицам</w:t>
      </w:r>
      <w:proofErr w:type="gramEnd"/>
      <w:r>
        <w:t>, лишенным родительских прав, в том числе в отношении ранее родившихся детей;</w:t>
      </w:r>
    </w:p>
    <w:p w:rsidR="00653D25" w:rsidRDefault="00653D2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Новосибирской области от 28.08.2006 N 67-па)</w:t>
      </w:r>
    </w:p>
    <w:p w:rsidR="00653D25" w:rsidRDefault="00653D25">
      <w:pPr>
        <w:pStyle w:val="ConsPlusNormal"/>
        <w:spacing w:before="220"/>
        <w:ind w:firstLine="540"/>
        <w:jc w:val="both"/>
      </w:pPr>
      <w:proofErr w:type="gramStart"/>
      <w:r>
        <w:t>родителям</w:t>
      </w:r>
      <w:proofErr w:type="gramEnd"/>
      <w:r>
        <w:t>, дети которых находятся на полном государственном обеспечении;</w:t>
      </w:r>
    </w:p>
    <w:p w:rsidR="00653D25" w:rsidRDefault="00653D25">
      <w:pPr>
        <w:pStyle w:val="ConsPlusNormal"/>
        <w:spacing w:before="220"/>
        <w:ind w:firstLine="540"/>
        <w:jc w:val="both"/>
      </w:pPr>
      <w:proofErr w:type="gramStart"/>
      <w:r>
        <w:t>оба</w:t>
      </w:r>
      <w:proofErr w:type="gramEnd"/>
      <w:r>
        <w:t xml:space="preserve"> супруга (единственный родитель в неполной семье) достигли 30-летнего возраста на момент рождения ребенка;</w:t>
      </w:r>
    </w:p>
    <w:p w:rsidR="00653D25" w:rsidRDefault="00653D25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02.07.2012 N 316-п)</w:t>
      </w:r>
    </w:p>
    <w:p w:rsidR="00653D25" w:rsidRDefault="00653D25">
      <w:pPr>
        <w:pStyle w:val="ConsPlusNormal"/>
        <w:spacing w:before="220"/>
        <w:ind w:firstLine="540"/>
        <w:jc w:val="both"/>
      </w:pPr>
      <w:proofErr w:type="gramStart"/>
      <w:r>
        <w:t>хотя</w:t>
      </w:r>
      <w:proofErr w:type="gramEnd"/>
      <w:r>
        <w:t xml:space="preserve"> бы у одного из супругов (единственного родителя в неполной семье) отсутствует гражданство Российской Федерации;</w:t>
      </w:r>
    </w:p>
    <w:p w:rsidR="00653D25" w:rsidRDefault="00653D25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31.08.2015 N 325-п)</w:t>
      </w:r>
    </w:p>
    <w:p w:rsidR="00653D25" w:rsidRDefault="00653D25">
      <w:pPr>
        <w:pStyle w:val="ConsPlusNormal"/>
        <w:spacing w:before="220"/>
        <w:ind w:firstLine="540"/>
        <w:jc w:val="both"/>
      </w:pPr>
      <w:proofErr w:type="gramStart"/>
      <w:r>
        <w:lastRenderedPageBreak/>
        <w:t>хотя</w:t>
      </w:r>
      <w:proofErr w:type="gramEnd"/>
      <w:r>
        <w:t xml:space="preserve"> бы один из супругов (единственный родитель в неполной семье) не проживает на территории Новосибирской области.</w:t>
      </w:r>
    </w:p>
    <w:p w:rsidR="00653D25" w:rsidRDefault="00653D25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02.07.2012 N 316-п)</w:t>
      </w:r>
    </w:p>
    <w:p w:rsidR="00653D25" w:rsidRDefault="00653D25">
      <w:pPr>
        <w:pStyle w:val="ConsPlusNormal"/>
        <w:spacing w:before="220"/>
        <w:ind w:firstLine="540"/>
        <w:jc w:val="both"/>
      </w:pPr>
      <w:r>
        <w:t>4. Пособие выплачивается в размере:</w:t>
      </w:r>
    </w:p>
    <w:p w:rsidR="00653D25" w:rsidRDefault="00653D25">
      <w:pPr>
        <w:pStyle w:val="ConsPlusNormal"/>
        <w:spacing w:before="220"/>
        <w:ind w:firstLine="540"/>
        <w:jc w:val="both"/>
      </w:pPr>
      <w:r>
        <w:t>6 тыс. рублей - при рождении в молодой семье первого ребенка;</w:t>
      </w:r>
    </w:p>
    <w:p w:rsidR="00653D25" w:rsidRDefault="00653D25">
      <w:pPr>
        <w:pStyle w:val="ConsPlusNormal"/>
        <w:spacing w:before="220"/>
        <w:ind w:firstLine="540"/>
        <w:jc w:val="both"/>
      </w:pPr>
      <w:r>
        <w:t>12 тыс. рублей - при рождении в молодой семье второго ребенка;</w:t>
      </w:r>
    </w:p>
    <w:p w:rsidR="00653D25" w:rsidRDefault="00653D25">
      <w:pPr>
        <w:pStyle w:val="ConsPlusNormal"/>
        <w:spacing w:before="220"/>
        <w:ind w:firstLine="540"/>
        <w:jc w:val="both"/>
      </w:pPr>
      <w:r>
        <w:t>18 тыс. рублей - при рождении в молодой семье третьего и последующих детей.</w:t>
      </w:r>
    </w:p>
    <w:p w:rsidR="00653D25" w:rsidRDefault="00653D25">
      <w:pPr>
        <w:pStyle w:val="ConsPlusNormal"/>
        <w:spacing w:before="220"/>
        <w:ind w:firstLine="540"/>
        <w:jc w:val="both"/>
      </w:pPr>
      <w:r>
        <w:t>5. В случае рождения двух или более детей одновременно пособие назначается на каждого ребенка. При этом каждый ребенок учитывается отдельно.</w:t>
      </w:r>
    </w:p>
    <w:p w:rsidR="00653D25" w:rsidRDefault="00653D25">
      <w:pPr>
        <w:pStyle w:val="ConsPlusNormal"/>
        <w:spacing w:before="220"/>
        <w:ind w:firstLine="540"/>
        <w:jc w:val="both"/>
      </w:pPr>
      <w:r>
        <w:t>6. Для назначения и выплаты пособия один из супругов в молодой семье (единственный родитель в неполной семье) или его уполномоченный представитель представляет в центр социальной поддержки населения следующие документы:</w:t>
      </w:r>
    </w:p>
    <w:p w:rsidR="00653D25" w:rsidRDefault="00653D25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Новосибирской области от 28.05.2008 N 151-па, постановлений Правительства Новосибирской области от 24.11.2010 </w:t>
      </w:r>
      <w:hyperlink r:id="rId41" w:history="1">
        <w:r>
          <w:rPr>
            <w:color w:val="0000FF"/>
          </w:rPr>
          <w:t>N 218-п</w:t>
        </w:r>
      </w:hyperlink>
      <w:r>
        <w:t xml:space="preserve">, от 31.08.2015 </w:t>
      </w:r>
      <w:hyperlink r:id="rId42" w:history="1">
        <w:r>
          <w:rPr>
            <w:color w:val="0000FF"/>
          </w:rPr>
          <w:t>N 325-п</w:t>
        </w:r>
      </w:hyperlink>
      <w:r>
        <w:t xml:space="preserve">, от 23.01.2018 </w:t>
      </w:r>
      <w:hyperlink r:id="rId43" w:history="1">
        <w:r>
          <w:rPr>
            <w:color w:val="0000FF"/>
          </w:rPr>
          <w:t>N 19-п</w:t>
        </w:r>
      </w:hyperlink>
      <w:r>
        <w:t xml:space="preserve">, от 25.12.2018 </w:t>
      </w:r>
      <w:hyperlink r:id="rId44" w:history="1">
        <w:r>
          <w:rPr>
            <w:color w:val="0000FF"/>
          </w:rPr>
          <w:t>N 555-п</w:t>
        </w:r>
      </w:hyperlink>
      <w:r>
        <w:t>)</w:t>
      </w:r>
    </w:p>
    <w:p w:rsidR="00653D25" w:rsidRDefault="00653D25">
      <w:pPr>
        <w:pStyle w:val="ConsPlusNormal"/>
        <w:spacing w:before="220"/>
        <w:ind w:firstLine="540"/>
        <w:jc w:val="both"/>
      </w:pPr>
      <w:proofErr w:type="gramStart"/>
      <w:r>
        <w:t>заявление</w:t>
      </w:r>
      <w:proofErr w:type="gramEnd"/>
      <w:r>
        <w:t>;</w:t>
      </w:r>
    </w:p>
    <w:p w:rsidR="00653D25" w:rsidRDefault="00653D2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02.07.2012 N 316-п)</w:t>
      </w:r>
    </w:p>
    <w:p w:rsidR="00653D25" w:rsidRDefault="00653D25">
      <w:pPr>
        <w:pStyle w:val="ConsPlusNormal"/>
        <w:spacing w:before="220"/>
        <w:ind w:firstLine="540"/>
        <w:jc w:val="both"/>
      </w:pPr>
      <w:proofErr w:type="gramStart"/>
      <w:r>
        <w:t>паспорт</w:t>
      </w:r>
      <w:proofErr w:type="gramEnd"/>
      <w:r>
        <w:t xml:space="preserve"> или другие документы, удостоверяющие личность;</w:t>
      </w:r>
    </w:p>
    <w:p w:rsidR="00653D25" w:rsidRDefault="00653D25">
      <w:pPr>
        <w:pStyle w:val="ConsPlusNormal"/>
        <w:spacing w:before="220"/>
        <w:ind w:firstLine="540"/>
        <w:jc w:val="both"/>
      </w:pPr>
      <w:proofErr w:type="gramStart"/>
      <w:r>
        <w:t>свидетельство</w:t>
      </w:r>
      <w:proofErr w:type="gramEnd"/>
      <w:r>
        <w:t>(а) о рождении ребенка (детей) (подлинный экземпляр и копия) (с 01.01.2021 представляется заявителем по собственной инициативе, за исключением свидетельства о государственной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язык);</w:t>
      </w:r>
    </w:p>
    <w:p w:rsidR="00653D25" w:rsidRDefault="00653D2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Новосибирской области от 02.08.2017 </w:t>
      </w:r>
      <w:hyperlink r:id="rId46" w:history="1">
        <w:r>
          <w:rPr>
            <w:color w:val="0000FF"/>
          </w:rPr>
          <w:t>N 309-п</w:t>
        </w:r>
      </w:hyperlink>
      <w:r>
        <w:t xml:space="preserve">, от 25.12.2018 </w:t>
      </w:r>
      <w:hyperlink r:id="rId47" w:history="1">
        <w:r>
          <w:rPr>
            <w:color w:val="0000FF"/>
          </w:rPr>
          <w:t>N 555-п</w:t>
        </w:r>
      </w:hyperlink>
      <w:r>
        <w:t>)</w:t>
      </w:r>
    </w:p>
    <w:p w:rsidR="00653D25" w:rsidRDefault="00653D25">
      <w:pPr>
        <w:pStyle w:val="ConsPlusNormal"/>
        <w:spacing w:before="220"/>
        <w:ind w:firstLine="540"/>
        <w:jc w:val="both"/>
      </w:pPr>
      <w:proofErr w:type="gramStart"/>
      <w:r>
        <w:t>свидетельство</w:t>
      </w:r>
      <w:proofErr w:type="gramEnd"/>
      <w:r>
        <w:t xml:space="preserve"> о браке, в случае если супруги состоят в зарегистрированном браке (подлинный экземпляр и копия) (с 01.01.2021 представляется заявителем по собственной инициативе, за исключением свидетельства о государственной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язык);</w:t>
      </w:r>
    </w:p>
    <w:p w:rsidR="00653D25" w:rsidRDefault="00653D2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Новосибирской области от 02.08.2017 </w:t>
      </w:r>
      <w:hyperlink r:id="rId48" w:history="1">
        <w:r>
          <w:rPr>
            <w:color w:val="0000FF"/>
          </w:rPr>
          <w:t>N 309-п</w:t>
        </w:r>
      </w:hyperlink>
      <w:r>
        <w:t xml:space="preserve">, от 25.12.2018 </w:t>
      </w:r>
      <w:hyperlink r:id="rId49" w:history="1">
        <w:r>
          <w:rPr>
            <w:color w:val="0000FF"/>
          </w:rPr>
          <w:t>N 555-п</w:t>
        </w:r>
      </w:hyperlink>
      <w:r>
        <w:t>)</w:t>
      </w:r>
    </w:p>
    <w:p w:rsidR="00653D25" w:rsidRDefault="00653D25">
      <w:pPr>
        <w:pStyle w:val="ConsPlusNormal"/>
        <w:spacing w:before="220"/>
        <w:ind w:firstLine="540"/>
        <w:jc w:val="both"/>
      </w:pPr>
      <w:proofErr w:type="gramStart"/>
      <w:r>
        <w:t>абзац</w:t>
      </w:r>
      <w:proofErr w:type="gramEnd"/>
      <w:r>
        <w:t xml:space="preserve"> утратил силу.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02.07.2012 N 316-п;</w:t>
      </w:r>
    </w:p>
    <w:p w:rsidR="00653D25" w:rsidRDefault="00653D25">
      <w:pPr>
        <w:pStyle w:val="ConsPlusNormal"/>
        <w:spacing w:before="220"/>
        <w:ind w:firstLine="540"/>
        <w:jc w:val="both"/>
      </w:pPr>
      <w:r>
        <w:t>копии документов, содержащих информацию о совместном проживании ребенка, не достигшего 14-летнего возраста, с родителем, - свидетельство о регистрации по месту жительства, для заявителя и ребенка, достигшего 14-летнего возраста, - свидетельство о регистрации по месту пребывания либо паспорт с отметкой о регистрации по месту жительства (если он не представлялся в качестве документа, удостоверяющего личность заявителя), которые представляются заявителем по собственной инициативе, либо решение суда об установлении юридического факта проживания заявителя или ребенка по определенному адресу;</w:t>
      </w:r>
    </w:p>
    <w:p w:rsidR="00653D25" w:rsidRDefault="00653D2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02.08.2017 N 309-п)</w:t>
      </w:r>
    </w:p>
    <w:p w:rsidR="00653D25" w:rsidRDefault="00653D25">
      <w:pPr>
        <w:pStyle w:val="ConsPlusNormal"/>
        <w:spacing w:before="220"/>
        <w:ind w:firstLine="540"/>
        <w:jc w:val="both"/>
      </w:pPr>
      <w:proofErr w:type="gramStart"/>
      <w:r>
        <w:t>копию</w:t>
      </w:r>
      <w:proofErr w:type="gramEnd"/>
      <w:r>
        <w:t xml:space="preserve"> документа, подтверждающего место жительства (пребывания) на территории Новосибирской области супруга (супруги) в молодой семье (представляется заявителем по </w:t>
      </w:r>
      <w:r>
        <w:lastRenderedPageBreak/>
        <w:t>собственной инициативе);</w:t>
      </w:r>
    </w:p>
    <w:p w:rsidR="00653D25" w:rsidRDefault="00653D25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23.01.2018 N 19-п)</w:t>
      </w:r>
    </w:p>
    <w:p w:rsidR="00653D25" w:rsidRDefault="00653D25">
      <w:pPr>
        <w:pStyle w:val="ConsPlusNormal"/>
        <w:spacing w:before="220"/>
        <w:ind w:firstLine="540"/>
        <w:jc w:val="both"/>
      </w:pPr>
      <w:proofErr w:type="gramStart"/>
      <w:r>
        <w:t>копия</w:t>
      </w:r>
      <w:proofErr w:type="gramEnd"/>
      <w:r>
        <w:t xml:space="preserve"> страхового свидетельства государственного пенсионного страхования представляется заявителем по собственной инициативе.</w:t>
      </w:r>
    </w:p>
    <w:p w:rsidR="00653D25" w:rsidRDefault="00653D25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02.07.2012 N 316-п)</w:t>
      </w:r>
    </w:p>
    <w:p w:rsidR="00653D25" w:rsidRDefault="00653D25">
      <w:pPr>
        <w:pStyle w:val="ConsPlusNormal"/>
        <w:spacing w:before="220"/>
        <w:ind w:firstLine="540"/>
        <w:jc w:val="both"/>
      </w:pPr>
      <w:r>
        <w:t>Если заявителем не представлены документы, которые он вправе представить по собственной инициативе, центр социальной поддержки населения получает информацию (сведения) о них на основании запроса, в том числе в рамках межведомственного информационного взаимодействия.</w:t>
      </w:r>
    </w:p>
    <w:p w:rsidR="00653D25" w:rsidRDefault="00653D25">
      <w:pPr>
        <w:pStyle w:val="ConsPlusNormal"/>
        <w:jc w:val="both"/>
      </w:pPr>
      <w:r>
        <w:t xml:space="preserve">(в ред. постановлений Правительства Новосибирской области от 02.08.2017 </w:t>
      </w:r>
      <w:hyperlink r:id="rId54" w:history="1">
        <w:r>
          <w:rPr>
            <w:color w:val="0000FF"/>
          </w:rPr>
          <w:t>N 309-п</w:t>
        </w:r>
      </w:hyperlink>
      <w:r>
        <w:t xml:space="preserve">, от 23.01.2018 </w:t>
      </w:r>
      <w:hyperlink r:id="rId55" w:history="1">
        <w:r>
          <w:rPr>
            <w:color w:val="0000FF"/>
          </w:rPr>
          <w:t>N 19-п</w:t>
        </w:r>
      </w:hyperlink>
      <w:r>
        <w:t xml:space="preserve">, от 25.12.2018 </w:t>
      </w:r>
      <w:hyperlink r:id="rId56" w:history="1">
        <w:r>
          <w:rPr>
            <w:color w:val="0000FF"/>
          </w:rPr>
          <w:t>N 555-п</w:t>
        </w:r>
      </w:hyperlink>
      <w:r>
        <w:t>)</w:t>
      </w:r>
    </w:p>
    <w:p w:rsidR="00653D25" w:rsidRDefault="00653D25">
      <w:pPr>
        <w:pStyle w:val="ConsPlusNormal"/>
        <w:spacing w:before="220"/>
        <w:ind w:firstLine="540"/>
        <w:jc w:val="both"/>
      </w:pPr>
      <w:r>
        <w:t>В случае представления копий документов, не заверенных в установленном законодательством Российской Федерации порядке, заявителем представляются и их подлинники, которые после заверения соответствующих копий возвращаются заявителю.</w:t>
      </w:r>
    </w:p>
    <w:p w:rsidR="00653D25" w:rsidRDefault="00653D25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31.08.2015 N 325-п)</w:t>
      </w:r>
    </w:p>
    <w:p w:rsidR="00653D25" w:rsidRDefault="00653D25">
      <w:pPr>
        <w:pStyle w:val="ConsPlusNormal"/>
        <w:spacing w:before="220"/>
        <w:ind w:firstLine="540"/>
        <w:jc w:val="both"/>
      </w:pPr>
      <w:r>
        <w:t>В случае представления документов уполномоченным представителем им представляются документы, удостоверяющие его личность и полномочия.</w:t>
      </w:r>
    </w:p>
    <w:p w:rsidR="00653D25" w:rsidRDefault="00653D25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31.08.2015 N 325-п)</w:t>
      </w:r>
    </w:p>
    <w:p w:rsidR="00653D25" w:rsidRDefault="00653D25">
      <w:pPr>
        <w:pStyle w:val="ConsPlusNormal"/>
        <w:spacing w:before="220"/>
        <w:ind w:firstLine="540"/>
        <w:jc w:val="both"/>
      </w:pPr>
      <w:r>
        <w:t>Если для назначения и выплаты пособия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653D25" w:rsidRDefault="00653D25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31.08.2015 N 325-п)</w:t>
      </w:r>
    </w:p>
    <w:p w:rsidR="00653D25" w:rsidRDefault="00653D25">
      <w:pPr>
        <w:pStyle w:val="ConsPlusNormal"/>
        <w:spacing w:before="220"/>
        <w:ind w:firstLine="540"/>
        <w:jc w:val="both"/>
      </w:pPr>
      <w:r>
        <w:t>7. Граждане вправе обращаться за назначением пособия в течение шести месяцев со дня рождения ребенка.</w:t>
      </w:r>
    </w:p>
    <w:p w:rsidR="00653D25" w:rsidRDefault="00653D25">
      <w:pPr>
        <w:pStyle w:val="ConsPlusNormal"/>
        <w:spacing w:before="220"/>
        <w:ind w:firstLine="540"/>
        <w:jc w:val="both"/>
      </w:pPr>
      <w:r>
        <w:t>8. Центры социальной поддержки населения на основании документов, принятых от молодых семей, ежемесячно направляют заявки на выплату пособий в министерство труда и социального развития Новосибирской области.</w:t>
      </w:r>
    </w:p>
    <w:p w:rsidR="00653D25" w:rsidRDefault="00653D25">
      <w:pPr>
        <w:pStyle w:val="ConsPlusNormal"/>
        <w:jc w:val="both"/>
      </w:pPr>
      <w:r>
        <w:t xml:space="preserve">(в ред. постановлений администрации Новосибирской области от 09.11.2007 </w:t>
      </w:r>
      <w:hyperlink r:id="rId60" w:history="1">
        <w:r>
          <w:rPr>
            <w:color w:val="0000FF"/>
          </w:rPr>
          <w:t>N 161-па</w:t>
        </w:r>
      </w:hyperlink>
      <w:r>
        <w:t xml:space="preserve">, от 28.05.2008 </w:t>
      </w:r>
      <w:hyperlink r:id="rId61" w:history="1">
        <w:r>
          <w:rPr>
            <w:color w:val="0000FF"/>
          </w:rPr>
          <w:t>N 151-па</w:t>
        </w:r>
      </w:hyperlink>
      <w:r>
        <w:t xml:space="preserve">, постановлений Правительства Новосибирской области от 24.11.2010 </w:t>
      </w:r>
      <w:hyperlink r:id="rId62" w:history="1">
        <w:r>
          <w:rPr>
            <w:color w:val="0000FF"/>
          </w:rPr>
          <w:t>N 218-п</w:t>
        </w:r>
      </w:hyperlink>
      <w:r>
        <w:t xml:space="preserve">, от 23.01.2018 </w:t>
      </w:r>
      <w:hyperlink r:id="rId63" w:history="1">
        <w:r>
          <w:rPr>
            <w:color w:val="0000FF"/>
          </w:rPr>
          <w:t>N 19-п</w:t>
        </w:r>
      </w:hyperlink>
      <w:r>
        <w:t xml:space="preserve">, от 25.12.2018 </w:t>
      </w:r>
      <w:hyperlink r:id="rId64" w:history="1">
        <w:r>
          <w:rPr>
            <w:color w:val="0000FF"/>
          </w:rPr>
          <w:t>N 555-п</w:t>
        </w:r>
      </w:hyperlink>
      <w:r>
        <w:t>)</w:t>
      </w:r>
    </w:p>
    <w:p w:rsidR="00653D25" w:rsidRDefault="00653D25">
      <w:pPr>
        <w:pStyle w:val="ConsPlusNormal"/>
        <w:spacing w:before="220"/>
        <w:ind w:firstLine="540"/>
        <w:jc w:val="both"/>
      </w:pPr>
      <w:r>
        <w:t>9. Выплата пособия производится за счет средств областного бюджета Новосибирской области.</w:t>
      </w:r>
    </w:p>
    <w:p w:rsidR="00653D25" w:rsidRDefault="00653D25">
      <w:pPr>
        <w:pStyle w:val="ConsPlusNormal"/>
        <w:spacing w:before="220"/>
        <w:ind w:firstLine="540"/>
        <w:jc w:val="both"/>
      </w:pPr>
      <w:r>
        <w:t>10. Уведомление о назначении или об отказе в назначении пособия направляется заявителю в течение 10 календарных дней со дня регистрации письменного обращения со всеми необходимыми документами.</w:t>
      </w:r>
    </w:p>
    <w:p w:rsidR="00653D25" w:rsidRDefault="00653D2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Новосибирской области от 24.11.2010 </w:t>
      </w:r>
      <w:hyperlink r:id="rId65" w:history="1">
        <w:r>
          <w:rPr>
            <w:color w:val="0000FF"/>
          </w:rPr>
          <w:t>N 218-п</w:t>
        </w:r>
      </w:hyperlink>
      <w:r>
        <w:t xml:space="preserve">, от 02.07.2012 </w:t>
      </w:r>
      <w:hyperlink r:id="rId66" w:history="1">
        <w:r>
          <w:rPr>
            <w:color w:val="0000FF"/>
          </w:rPr>
          <w:t>N 316-п</w:t>
        </w:r>
      </w:hyperlink>
      <w:r>
        <w:t>)</w:t>
      </w:r>
    </w:p>
    <w:p w:rsidR="00653D25" w:rsidRDefault="00653D25">
      <w:pPr>
        <w:pStyle w:val="ConsPlusNormal"/>
        <w:ind w:firstLine="540"/>
        <w:jc w:val="both"/>
      </w:pPr>
    </w:p>
    <w:p w:rsidR="00653D25" w:rsidRDefault="00653D25">
      <w:pPr>
        <w:pStyle w:val="ConsPlusNormal"/>
        <w:ind w:firstLine="540"/>
        <w:jc w:val="both"/>
      </w:pPr>
    </w:p>
    <w:p w:rsidR="00653D25" w:rsidRDefault="00653D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270" w:rsidRDefault="00653D25"/>
    <w:sectPr w:rsidR="00D80270" w:rsidSect="008A7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25"/>
    <w:rsid w:val="002A35AA"/>
    <w:rsid w:val="00653D25"/>
    <w:rsid w:val="00B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ABA58-26EF-45B3-9230-2DE3C79B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D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0BFBA8F96C220202E7AF14B538EBED3083517E39C1DC56BC31AD0819FF58E0130D8FB2830203DB4FD7A98064B58DF5759E4A36155382885438969VAbAH" TargetMode="External"/><Relationship Id="rId21" Type="http://schemas.openxmlformats.org/officeDocument/2006/relationships/hyperlink" Target="consultantplus://offline/ref=C0BFBA8F96C220202E7AF14B538EBED3083517E3961FC262CF1AD0819FF58E0130D8FB2830203DB4FD7A980B4B58DF5759E4A36155382885438969VAbAH" TargetMode="External"/><Relationship Id="rId34" Type="http://schemas.openxmlformats.org/officeDocument/2006/relationships/hyperlink" Target="consultantplus://offline/ref=C0BFBA8F96C220202E7AF14B538EBED3083517E3931EC465CE1AD0819FF58E0130D8FB2830203DB4FD7A9D094B58DF5759E4A36155382885438969VAbAH" TargetMode="External"/><Relationship Id="rId42" Type="http://schemas.openxmlformats.org/officeDocument/2006/relationships/hyperlink" Target="consultantplus://offline/ref=C0BFBA8F96C220202E7AF14B538EBED3083517E39C1DC56BC31AD0819FF58E0130D8FB2830203DB4FD7A990A4B58DF5759E4A36155382885438969VAbAH" TargetMode="External"/><Relationship Id="rId47" Type="http://schemas.openxmlformats.org/officeDocument/2006/relationships/hyperlink" Target="consultantplus://offline/ref=C0BFBA8F96C220202E7AF14B538EBED3083517E3951FC167CE128D8B97AC820337D7A43F376931B5FD7A980A4207DA4248BCAC60482621925F8B68A2VDbAH" TargetMode="External"/><Relationship Id="rId50" Type="http://schemas.openxmlformats.org/officeDocument/2006/relationships/hyperlink" Target="consultantplus://offline/ref=C0BFBA8F96C220202E7AF14B538EBED3083517E3931EC465CE1AD0819FF58E0130D8FB2830203DB4FD7A9E094B58DF5759E4A36155382885438969VAbAH" TargetMode="External"/><Relationship Id="rId55" Type="http://schemas.openxmlformats.org/officeDocument/2006/relationships/hyperlink" Target="consultantplus://offline/ref=C0BFBA8F96C220202E7AF14B538EBED3083517E3951EC261CC138D8B97AC820337D7A43F376931B5FD7A980C4307DA4248BCAC60482621925F8B68A2VDbAH" TargetMode="External"/><Relationship Id="rId63" Type="http://schemas.openxmlformats.org/officeDocument/2006/relationships/hyperlink" Target="consultantplus://offline/ref=C0BFBA8F96C220202E7AF14B538EBED3083517E3951EC261CC138D8B97AC820337D7A43F376931B5FD7A980C4407DA4248BCAC60482621925F8B68A2VDbAH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C0BFBA8F96C220202E7AF14B538EBED3083517E3901CC067CD1AD0819FF58E0130D8FB2830203DB4FD7A980B4B58DF5759E4A36155382885438969VAb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BFBA8F96C220202E7AF14B538EBED3083517E39C1FC76AC81AD0819FF58E0130D8FB2830203DB4FD7A990A4B58DF5759E4A36155382885438969VAbAH" TargetMode="External"/><Relationship Id="rId29" Type="http://schemas.openxmlformats.org/officeDocument/2006/relationships/hyperlink" Target="consultantplus://offline/ref=C0BFBA8F96C220202E7AF14B538EBED3083517E3951FC167CE128D8B97AC820337D7A43F376931B5FD7A980D4807DA4248BCAC60482621925F8B68A2VDbAH" TargetMode="External"/><Relationship Id="rId11" Type="http://schemas.openxmlformats.org/officeDocument/2006/relationships/hyperlink" Target="consultantplus://offline/ref=C0BFBA8F96C220202E7AF14B538EBED3083517E3951EC261CC138D8B97AC820337D7A43F376931B5FD7A980F4307DA4248BCAC60482621925F8B68A2VDbAH" TargetMode="External"/><Relationship Id="rId24" Type="http://schemas.openxmlformats.org/officeDocument/2006/relationships/hyperlink" Target="consultantplus://offline/ref=C0BFBA8F96C220202E7AF14B538EBED3083517E3901CC067CD1AD0819FF58E0130D8FB2830203DB4FD7A990F4B58DF5759E4A36155382885438969VAbAH" TargetMode="External"/><Relationship Id="rId32" Type="http://schemas.openxmlformats.org/officeDocument/2006/relationships/hyperlink" Target="consultantplus://offline/ref=C0BFBA8F96C220202E7AF14B538EBED3083517E3951EC261CC138D8B97AC820337D7A43F376931B5FD7A980F4807DA4248BCAC60482621925F8B68A2VDbAH" TargetMode="External"/><Relationship Id="rId37" Type="http://schemas.openxmlformats.org/officeDocument/2006/relationships/hyperlink" Target="consultantplus://offline/ref=C0BFBA8F96C220202E7AF14B538EBED3083517E3931EC465CE1AD0819FF58E0130D8FB2830203DB4FD7A9E0D4B58DF5759E4A36155382885438969VAbAH" TargetMode="External"/><Relationship Id="rId40" Type="http://schemas.openxmlformats.org/officeDocument/2006/relationships/hyperlink" Target="consultantplus://offline/ref=C0BFBA8F96C220202E7AF14B538EBED3083517E39619C262CE1AD0819FF58E0130D8FB2830203DB4FD7A98084B58DF5759E4A36155382885438969VAbAH" TargetMode="External"/><Relationship Id="rId45" Type="http://schemas.openxmlformats.org/officeDocument/2006/relationships/hyperlink" Target="consultantplus://offline/ref=C0BFBA8F96C220202E7AF14B538EBED3083517E3931EC465CE1AD0819FF58E0130D8FB2830203DB4FD7A9E084B58DF5759E4A36155382885438969VAbAH" TargetMode="External"/><Relationship Id="rId53" Type="http://schemas.openxmlformats.org/officeDocument/2006/relationships/hyperlink" Target="consultantplus://offline/ref=C0BFBA8F96C220202E7AF14B538EBED3083517E3931EC465CE1AD0819FF58E0130D8FB2830203DB4FD7A9E064B58DF5759E4A36155382885438969VAbAH" TargetMode="External"/><Relationship Id="rId58" Type="http://schemas.openxmlformats.org/officeDocument/2006/relationships/hyperlink" Target="consultantplus://offline/ref=C0BFBA8F96C220202E7AF14B538EBED3083517E39C1DC56BC31AD0819FF58E0130D8FB2830203DB4FD7A99064B58DF5759E4A36155382885438969VAbAH" TargetMode="External"/><Relationship Id="rId66" Type="http://schemas.openxmlformats.org/officeDocument/2006/relationships/hyperlink" Target="consultantplus://offline/ref=C0BFBA8F96C220202E7AF14B538EBED3083517E3931EC465CE1AD0819FF58E0130D8FB2830203DB4FD7A9F0F4B58DF5759E4A36155382885438969VAbAH" TargetMode="External"/><Relationship Id="rId5" Type="http://schemas.openxmlformats.org/officeDocument/2006/relationships/hyperlink" Target="consultantplus://offline/ref=C0BFBA8F96C220202E7AF14B538EBED3083517E39C1FC76AC81AD0819FF58E0130D8FB2830203DB4FD7A990D4B58DF5759E4A36155382885438969VAbAH" TargetMode="External"/><Relationship Id="rId61" Type="http://schemas.openxmlformats.org/officeDocument/2006/relationships/hyperlink" Target="consultantplus://offline/ref=C0BFBA8F96C220202E7AF14B538EBED3083517E39619C262CE1AD0819FF58E0130D8FB2830203DB4FD7A98084B58DF5759E4A36155382885438969VAbAH" TargetMode="External"/><Relationship Id="rId19" Type="http://schemas.openxmlformats.org/officeDocument/2006/relationships/hyperlink" Target="consultantplus://offline/ref=C0BFBA8F96C220202E7AF14B538EBED3083517E3951EC261CC138D8B97AC820337D7A43F376931B5FD7A980F4507DA4248BCAC60482621925F8B68A2VDbAH" TargetMode="External"/><Relationship Id="rId14" Type="http://schemas.openxmlformats.org/officeDocument/2006/relationships/hyperlink" Target="consultantplus://offline/ref=C0BFBA8F96C220202E7AF14B538EBED3083517E3931EC465CE1AD0819FF58E0130D8FB2830203DB4FD7A9D0F4B58DF5759E4A36155382885438969VAbAH" TargetMode="External"/><Relationship Id="rId22" Type="http://schemas.openxmlformats.org/officeDocument/2006/relationships/hyperlink" Target="consultantplus://offline/ref=C0BFBA8F96C220202E7AF14B538EBED3083517E39C1FC76AC81AD0819FF58E0130D8FB2830203DB4FD7A99084B58DF5759E4A36155382885438969VAbAH" TargetMode="External"/><Relationship Id="rId27" Type="http://schemas.openxmlformats.org/officeDocument/2006/relationships/hyperlink" Target="consultantplus://offline/ref=C0BFBA8F96C220202E7AF14B538EBED3083517E3951EC567C9148D8B97AC820337D7A43F376931B5FD7A980E4707DA4248BCAC60482621925F8B68A2VDbAH" TargetMode="External"/><Relationship Id="rId30" Type="http://schemas.openxmlformats.org/officeDocument/2006/relationships/hyperlink" Target="consultantplus://offline/ref=C0BFBA8F96C220202E7AF14B538EBED3083517E3901CC067CD1AD0819FF58E0130D8FB2830203DB4FD7A990C4B58DF5759E4A36155382885438969VAbAH" TargetMode="External"/><Relationship Id="rId35" Type="http://schemas.openxmlformats.org/officeDocument/2006/relationships/hyperlink" Target="consultantplus://offline/ref=C0BFBA8F96C220202E7AF14B538EBED3083517E3901CC067CD1AD0819FF58E0130D8FB2830203DB4FD7A99084B58DF5759E4A36155382885438969VAbAH" TargetMode="External"/><Relationship Id="rId43" Type="http://schemas.openxmlformats.org/officeDocument/2006/relationships/hyperlink" Target="consultantplus://offline/ref=C0BFBA8F96C220202E7AF14B538EBED3083517E3951EC261CC138D8B97AC820337D7A43F376931B5FD7A980C4007DA4248BCAC60482621925F8B68A2VDbAH" TargetMode="External"/><Relationship Id="rId48" Type="http://schemas.openxmlformats.org/officeDocument/2006/relationships/hyperlink" Target="consultantplus://offline/ref=C0BFBA8F96C220202E7AF14B538EBED3083517E3951EC567C9148D8B97AC820337D7A43F376931B5FD7A980E4807DA4248BCAC60482621925F8B68A2VDbAH" TargetMode="External"/><Relationship Id="rId56" Type="http://schemas.openxmlformats.org/officeDocument/2006/relationships/hyperlink" Target="consultantplus://offline/ref=C0BFBA8F96C220202E7AF14B538EBED3083517E3951FC167CE128D8B97AC820337D7A43F376931B5FD7A980A4107DA4248BCAC60482621925F8B68A2VDbAH" TargetMode="External"/><Relationship Id="rId64" Type="http://schemas.openxmlformats.org/officeDocument/2006/relationships/hyperlink" Target="consultantplus://offline/ref=C0BFBA8F96C220202E7AF14B538EBED3083517E3951FC167CE128D8B97AC820337D7A43F376931B5FD7A980A4307DA4248BCAC60482621925F8B68A2VDbAH" TargetMode="External"/><Relationship Id="rId8" Type="http://schemas.openxmlformats.org/officeDocument/2006/relationships/hyperlink" Target="consultantplus://offline/ref=C0BFBA8F96C220202E7AF14B538EBED3083517E3931EC465CE1AD0819FF58E0130D8FB2830203DB4FD7A9C074B58DF5759E4A36155382885438969VAbAH" TargetMode="External"/><Relationship Id="rId51" Type="http://schemas.openxmlformats.org/officeDocument/2006/relationships/hyperlink" Target="consultantplus://offline/ref=C0BFBA8F96C220202E7AF14B538EBED3083517E3951EC567C9148D8B97AC820337D7A43F376931B5FD7A980E4907DA4248BCAC60482621925F8B68A2VDbA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0BFBA8F96C220202E7AF14B538EBED3083517E3951FC167CE128D8B97AC820337D7A43F376931B5FD7A980D4607DA4248BCAC60482621925F8B68A2VDbAH" TargetMode="External"/><Relationship Id="rId17" Type="http://schemas.openxmlformats.org/officeDocument/2006/relationships/hyperlink" Target="consultantplus://offline/ref=C0BFBA8F96C220202E7AF14B538EBED3083517E3901CC067CD1AD0819FF58E0130D8FB2830203DB4FD7A98094B58DF5759E4A36155382885438969VAbAH" TargetMode="External"/><Relationship Id="rId25" Type="http://schemas.openxmlformats.org/officeDocument/2006/relationships/hyperlink" Target="consultantplus://offline/ref=C0BFBA8F96C220202E7AF14B538EBED3083517E3931EC465CE1AD0819FF58E0130D8FB2830203DB4FD7A9D0A4B58DF5759E4A36155382885438969VAbAH" TargetMode="External"/><Relationship Id="rId33" Type="http://schemas.openxmlformats.org/officeDocument/2006/relationships/hyperlink" Target="consultantplus://offline/ref=C0BFBA8F96C220202E7AF14B538EBED3083517E3951FC167CE128D8B97AC820337D7A43F376931B5FD7A980D4907DA4248BCAC60482621925F8B68A2VDbAH" TargetMode="External"/><Relationship Id="rId38" Type="http://schemas.openxmlformats.org/officeDocument/2006/relationships/hyperlink" Target="consultantplus://offline/ref=C0BFBA8F96C220202E7AF14B538EBED3083517E39C1DC56BC31AD0819FF58E0130D8FB2830203DB4FD7A990F4B58DF5759E4A36155382885438969VAbAH" TargetMode="External"/><Relationship Id="rId46" Type="http://schemas.openxmlformats.org/officeDocument/2006/relationships/hyperlink" Target="consultantplus://offline/ref=C0BFBA8F96C220202E7AF14B538EBED3083517E3951EC567C9148D8B97AC820337D7A43F376931B5FD7A980E4807DA4248BCAC60482621925F8B68A2VDbAH" TargetMode="External"/><Relationship Id="rId59" Type="http://schemas.openxmlformats.org/officeDocument/2006/relationships/hyperlink" Target="consultantplus://offline/ref=C0BFBA8F96C220202E7AF14B538EBED3083517E39C1DC56BC31AD0819FF58E0130D8FB2830203DB4FD7A99074B58DF5759E4A36155382885438969VAbAH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C0BFBA8F96C220202E7AF14B538EBED3083517E3951FC167CE128D8B97AC820337D7A43F376931B5FD7A980D4707DA4248BCAC60482621925F8B68A2VDbAH" TargetMode="External"/><Relationship Id="rId41" Type="http://schemas.openxmlformats.org/officeDocument/2006/relationships/hyperlink" Target="consultantplus://offline/ref=C0BFBA8F96C220202E7AF14B538EBED3083517E3901CC067CD1AD0819FF58E0130D8FB2830203DB4FD7A99094B58DF5759E4A36155382885438969VAbAH" TargetMode="External"/><Relationship Id="rId54" Type="http://schemas.openxmlformats.org/officeDocument/2006/relationships/hyperlink" Target="consultantplus://offline/ref=C0BFBA8F96C220202E7AF14B538EBED3083517E3951EC567C9148D8B97AC820337D7A43F376931B5FD7A980F4107DA4248BCAC60482621925F8B68A2VDbAH" TargetMode="External"/><Relationship Id="rId62" Type="http://schemas.openxmlformats.org/officeDocument/2006/relationships/hyperlink" Target="consultantplus://offline/ref=C0BFBA8F96C220202E7AF14B538EBED3083517E3901CC067CD1AD0819FF58E0130D8FB2830203DB4FD7A99094B58DF5759E4A36155382885438969VAb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BFBA8F96C220202E7AF14B538EBED3083517E39619C262CE1AD0819FF58E0130D8FB2830203DB4FD7A980B4B58DF5759E4A36155382885438969VAbAH" TargetMode="External"/><Relationship Id="rId15" Type="http://schemas.openxmlformats.org/officeDocument/2006/relationships/hyperlink" Target="consultantplus://offline/ref=C0BFBA8F96C220202E7AF14B538EBED3083517E3901CC067CD1AD0819FF58E0130D8FB2830203DB4FD7A98084B58DF5759E4A36155382885438969VAbAH" TargetMode="External"/><Relationship Id="rId23" Type="http://schemas.openxmlformats.org/officeDocument/2006/relationships/hyperlink" Target="consultantplus://offline/ref=C0BFBA8F96C220202E7AF14B538EBED3083517E39619C262CE1AD0819FF58E0130D8FB2830203DB4FD7A98084B58DF5759E4A36155382885438969VAbAH" TargetMode="External"/><Relationship Id="rId28" Type="http://schemas.openxmlformats.org/officeDocument/2006/relationships/hyperlink" Target="consultantplus://offline/ref=C0BFBA8F96C220202E7AF14B538EBED3083517E3951EC261CC138D8B97AC820337D7A43F376931B5FD7A980F4707DA4248BCAC60482621925F8B68A2VDbAH" TargetMode="External"/><Relationship Id="rId36" Type="http://schemas.openxmlformats.org/officeDocument/2006/relationships/hyperlink" Target="consultantplus://offline/ref=C0BFBA8F96C220202E7AF14B538EBED3083517E3961FC262CF1AD0819FF58E0130D8FB2830203DB4FD7A980B4B58DF5759E4A36155382885438969VAbAH" TargetMode="External"/><Relationship Id="rId49" Type="http://schemas.openxmlformats.org/officeDocument/2006/relationships/hyperlink" Target="consultantplus://offline/ref=C0BFBA8F96C220202E7AF14B538EBED3083517E3951FC167CE128D8B97AC820337D7A43F376931B5FD7A980A4207DA4248BCAC60482621925F8B68A2VDbAH" TargetMode="External"/><Relationship Id="rId57" Type="http://schemas.openxmlformats.org/officeDocument/2006/relationships/hyperlink" Target="consultantplus://offline/ref=C0BFBA8F96C220202E7AF14B538EBED3083517E39C1DC56BC31AD0819FF58E0130D8FB2830203DB4FD7A99084B58DF5759E4A36155382885438969VAbAH" TargetMode="External"/><Relationship Id="rId10" Type="http://schemas.openxmlformats.org/officeDocument/2006/relationships/hyperlink" Target="consultantplus://offline/ref=C0BFBA8F96C220202E7AF14B538EBED3083517E3951EC567C9148D8B97AC820337D7A43F376931B5FD7A980E4507DA4248BCAC60482621925F8B68A2VDbAH" TargetMode="External"/><Relationship Id="rId31" Type="http://schemas.openxmlformats.org/officeDocument/2006/relationships/hyperlink" Target="consultantplus://offline/ref=C0BFBA8F96C220202E7AF14B538EBED3083517E39C1DC56BC31AD0819FF58E0130D8FB2830203DB4FD7A990E4B58DF5759E4A36155382885438969VAbAH" TargetMode="External"/><Relationship Id="rId44" Type="http://schemas.openxmlformats.org/officeDocument/2006/relationships/hyperlink" Target="consultantplus://offline/ref=C0BFBA8F96C220202E7AF14B538EBED3083517E3951FC167CE128D8B97AC820337D7A43F376931B5FD7A980A4107DA4248BCAC60482621925F8B68A2VDbAH" TargetMode="External"/><Relationship Id="rId52" Type="http://schemas.openxmlformats.org/officeDocument/2006/relationships/hyperlink" Target="consultantplus://offline/ref=C0BFBA8F96C220202E7AF14B538EBED3083517E3951EC261CC138D8B97AC820337D7A43F376931B5FD7A980C4107DA4248BCAC60482621925F8B68A2VDbAH" TargetMode="External"/><Relationship Id="rId60" Type="http://schemas.openxmlformats.org/officeDocument/2006/relationships/hyperlink" Target="consultantplus://offline/ref=C0BFBA8F96C220202E7AF14B538EBED3083517E39C1FC76AC81AD0819FF58E0130D8FB2830203DB4FD7A99084B58DF5759E4A36155382885438969VAbAH" TargetMode="External"/><Relationship Id="rId65" Type="http://schemas.openxmlformats.org/officeDocument/2006/relationships/hyperlink" Target="consultantplus://offline/ref=C0BFBA8F96C220202E7AF14B538EBED3083517E3901CC067CD1AD0819FF58E0130D8FB2830203DB4FD7A99064B58DF5759E4A36155382885438969VAbAH" TargetMode="External"/><Relationship Id="rId4" Type="http://schemas.openxmlformats.org/officeDocument/2006/relationships/hyperlink" Target="consultantplus://offline/ref=C0BFBA8F96C220202E7AF14B538EBED3083517E3961FC262CF1AD0819FF58E0130D8FB2830203DB4FD7A980B4B58DF5759E4A36155382885438969VAbAH" TargetMode="External"/><Relationship Id="rId9" Type="http://schemas.openxmlformats.org/officeDocument/2006/relationships/hyperlink" Target="consultantplus://offline/ref=C0BFBA8F96C220202E7AF14B538EBED3083517E39C1DC56BC31AD0819FF58E0130D8FB2830203DB4FD7A980B4B58DF5759E4A36155382885438969VAbAH" TargetMode="External"/><Relationship Id="rId13" Type="http://schemas.openxmlformats.org/officeDocument/2006/relationships/hyperlink" Target="consultantplus://offline/ref=C0BFBA8F96C220202E7AF14B538EBED3083517E3951FC66ACA198D8B97AC820337D7A43F376931B5FD7A9A0C4307DA4248BCAC60482621925F8B68A2VDbAH" TargetMode="External"/><Relationship Id="rId18" Type="http://schemas.openxmlformats.org/officeDocument/2006/relationships/hyperlink" Target="consultantplus://offline/ref=C0BFBA8F96C220202E7AF14B538EBED3083517E3951EC261CC138D8B97AC820337D7A43F376931B5FD7A980F4407DA4248BCAC60482621925F8B68A2VDbAH" TargetMode="External"/><Relationship Id="rId39" Type="http://schemas.openxmlformats.org/officeDocument/2006/relationships/hyperlink" Target="consultantplus://offline/ref=C0BFBA8F96C220202E7AF14B538EBED3083517E3931EC465CE1AD0819FF58E0130D8FB2830203DB4FD7A9E0B4B58DF5759E4A36155382885438969VAb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3109</Words>
  <Characters>17723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2019-09-23T07:27:00Z</dcterms:created>
  <dcterms:modified xsi:type="dcterms:W3CDTF">2019-09-23T07:27:00Z</dcterms:modified>
</cp:coreProperties>
</file>