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outlineLvl w:val="0"/>
      </w:pPr>
      <w:r>
        <w:t xml:space="preserve">МИНИСТЕРСТВО ТРУДА И СОЦИАЛЬНОГО РАЗВИТИЯ</w:t>
      </w:r>
    </w:p>
    <w:p>
      <w:pPr>
        <w:pStyle w:val="ConsPlusTitle"/>
        <w:jc w:val="center"/>
      </w:pPr>
      <w:r>
        <w:t xml:space="preserve">НОВОСИБИРСКОЙ ОБЛАСТИ</w:t>
      </w:r>
    </w:p>
    <w:p>
      <w:pPr>
        <w:pStyle w:val="ConsPlusTitle"/>
        <w:jc w:val="center"/>
      </w:pPr>
      <w:r>
        <w:t xml:space="preserve">N 596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МИНИСТЕРСТВО ОБРАЗОВАНИЯ НОВОСИБИРСКОЙ ОБЛАСТИ</w:t>
      </w:r>
    </w:p>
    <w:p>
      <w:pPr>
        <w:pStyle w:val="ConsPlusTitle"/>
        <w:jc w:val="center"/>
      </w:pPr>
      <w:r>
        <w:t xml:space="preserve">N 1072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МИНИСТЕРСТВО ЗДРАВООХРАНЕНИЯ НОВОСИБИРСКОЙ ОБЛАСТИ</w:t>
      </w:r>
    </w:p>
    <w:p>
      <w:pPr>
        <w:pStyle w:val="ConsPlusTitle"/>
        <w:jc w:val="center"/>
      </w:pPr>
      <w:r>
        <w:t xml:space="preserve">N 1656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МИНИСТЕРСТВО КУЛЬТУРЫ НОВОСИБИРСКОЙ ОБЛАСТИ</w:t>
      </w:r>
    </w:p>
    <w:p>
      <w:pPr>
        <w:pStyle w:val="ConsPlusTitle"/>
        <w:jc w:val="center"/>
      </w:pPr>
      <w:r>
        <w:t xml:space="preserve">N 192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МИНИСТЕРСТВО ФИЗИЧЕСКОЙ КУЛЬТУРЫ И СПОРТА</w:t>
      </w:r>
    </w:p>
    <w:p>
      <w:pPr>
        <w:pStyle w:val="ConsPlusTitle"/>
        <w:jc w:val="center"/>
      </w:pPr>
      <w:r>
        <w:t xml:space="preserve">НОВОСИБИРСКОЙ ОБЛАСТИ</w:t>
      </w:r>
    </w:p>
    <w:p>
      <w:pPr>
        <w:pStyle w:val="ConsPlusTitle"/>
        <w:jc w:val="center"/>
      </w:pPr>
      <w:r>
        <w:t xml:space="preserve">N 552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ГЛАВНОЕ УПРАВЛЕНИЕ МИНИСТЕРСТВА ВНУТРЕННИХ ДЕЛ</w:t>
      </w:r>
    </w:p>
    <w:p>
      <w:pPr>
        <w:pStyle w:val="ConsPlusTitle"/>
        <w:jc w:val="center"/>
      </w:pPr>
      <w:r>
        <w:t xml:space="preserve">РОССИЙСКОЙ ФЕДЕРАЦИИ ПО НОВОСИБИРСКОЙ ОБЛАСТИ</w:t>
      </w:r>
    </w:p>
    <w:p>
      <w:pPr>
        <w:pStyle w:val="ConsPlusTitle"/>
        <w:jc w:val="center"/>
      </w:pPr>
      <w:r>
        <w:t xml:space="preserve">N 371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ПРИКАЗ</w:t>
      </w:r>
    </w:p>
    <w:p>
      <w:pPr>
        <w:pStyle w:val="ConsPlusTitle"/>
        <w:jc w:val="center"/>
      </w:pPr>
      <w:r>
        <w:t xml:space="preserve">от 27 мая 2022 года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ОБ УТВЕРЖДЕНИИ ПОРЯДКА МЕЖВЕДОМСТВЕННОГО ВЗАИМОДЕЙСТВИЯ</w:t>
      </w:r>
    </w:p>
    <w:p>
      <w:pPr>
        <w:pStyle w:val="ConsPlusTitle"/>
        <w:jc w:val="center"/>
      </w:pPr>
      <w:r>
        <w:t xml:space="preserve">ОРГАНОВ И УЧРЕЖДЕНИЙ СИСТЕМЫ ПРОФИЛАКТИКИ БЕЗНАДЗОРНОСТИ</w:t>
      </w:r>
    </w:p>
    <w:p>
      <w:pPr>
        <w:pStyle w:val="ConsPlusTitle"/>
        <w:jc w:val="center"/>
      </w:pPr>
      <w:r>
        <w:t xml:space="preserve">И ПРАВОНАРУШЕНИЙ НЕСОВЕРШЕННОЛЕТНИХ НОВОСИБИРСКОЙ ОБЛАСТИ</w:t>
      </w:r>
    </w:p>
    <w:p>
      <w:pPr>
        <w:pStyle w:val="ConsPlusTitle"/>
        <w:jc w:val="center"/>
      </w:pPr>
      <w:r>
        <w:t xml:space="preserve">ПО РАННЕМУ ВЫЯВЛЕНИЮ И ПРЕДОТВРАЩЕНИЮ ДЕТСКОГО И СЕМЕЙНОГО</w:t>
      </w:r>
    </w:p>
    <w:p>
      <w:pPr>
        <w:pStyle w:val="ConsPlusTitle"/>
        <w:jc w:val="center"/>
      </w:pPr>
      <w:r>
        <w:t xml:space="preserve">НЕБЛАГОПОЛУЧИЯ, ОРГАНИЗАЦИИ РАБОТЫ С НЕСОВЕРШЕННОЛЕТНИМИ</w:t>
      </w:r>
    </w:p>
    <w:p>
      <w:pPr>
        <w:pStyle w:val="ConsPlusTitle"/>
        <w:jc w:val="center"/>
      </w:pPr>
      <w:r>
        <w:t xml:space="preserve">И СЕМЬЯМИ ПО ПРОФИЛАКТИКЕ 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со статьей 2 Федерального закона от 24.06.1999 N 120-ФЗ "Об основах системы профилактики безнадзорности и правонарушений несовершеннолетних",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неблагополучия, приказываем:</w:t>
      </w:r>
    </w:p>
    <w:p>
      <w:pPr>
        <w:pStyle w:val="ConsPlusNormal"/>
        <w:spacing w:before="280"/>
        <w:ind w:firstLine="540"/>
        <w:jc w:val="both"/>
      </w:pPr>
      <w:r>
        <w:t xml:space="preserve">1. Утвердить прилагаемый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Порядок).</w:t>
      </w:r>
    </w:p>
    <w:p>
      <w:pPr>
        <w:pStyle w:val="ConsPlusNormal"/>
        <w:spacing w:before="280"/>
        <w:ind w:firstLine="540"/>
        <w:jc w:val="both"/>
      </w:pPr>
      <w:r>
        <w:t xml:space="preserve">2. Органам и учреждениям системы профилактики безнадзорности и правонарушений несовершеннолетних, расположенных на территории Новосибирской области, руководствоваться настоящим Порядком.</w:t>
      </w:r>
    </w:p>
    <w:p>
      <w:pPr>
        <w:pStyle w:val="ConsPlusNormal"/>
        <w:spacing w:before="280"/>
        <w:ind w:firstLine="540"/>
        <w:jc w:val="both"/>
      </w:pPr>
      <w:r>
        <w:t xml:space="preserve">3. 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</w:t>
      </w:r>
      <w:r>
        <w:t xml:space="preserve">Курносову</w:t>
      </w:r>
      <w:r>
        <w:t xml:space="preserve"> М.Н., заместителя министра - начальника управления профессионального искусства, культурного наследия и образования министерства культуры Новосибирской области Грегул О.В., заместителя начальника Главного управления Министерства внутренних дел Российской Федерации по Новосибирской области - начальника полиции, генерал-майора полиции </w:t>
      </w:r>
      <w:r>
        <w:t xml:space="preserve">Гаврина</w:t>
      </w:r>
      <w:r>
        <w:t xml:space="preserve"> К.В.</w:t>
      </w:r>
    </w:p>
    <w:p>
      <w:pPr>
        <w:pStyle w:val="ConsPlusNormal"/>
        <w:jc w:val="both"/>
      </w:pPr>
      <w:r>
        <w:t xml:space="preserve">(п. 3 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4. Настоящий приказ вступает в силу с момента подписания.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Министр труда и</w:t>
      </w:r>
    </w:p>
    <w:p>
      <w:pPr>
        <w:pStyle w:val="ConsPlusNormal"/>
        <w:jc w:val="right"/>
      </w:pPr>
      <w:r>
        <w:t xml:space="preserve">социального развития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Е.В.БАХАРЕВА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Министр образования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С.В.ФЕДОРЧУК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Министр здравоохранения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К.В.ХАЛЬЗОВ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И.о</w:t>
      </w:r>
      <w:r>
        <w:t xml:space="preserve">. министра культуры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Ю.В.ЗИМНЯКОВ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Министр физической культуры и</w:t>
      </w:r>
    </w:p>
    <w:p>
      <w:pPr>
        <w:pStyle w:val="ConsPlusNormal"/>
        <w:jc w:val="right"/>
      </w:pPr>
      <w:r>
        <w:t xml:space="preserve">спорта Новосибирской области</w:t>
      </w:r>
    </w:p>
    <w:p>
      <w:pPr>
        <w:pStyle w:val="ConsPlusNormal"/>
        <w:jc w:val="right"/>
      </w:pPr>
      <w:r>
        <w:t xml:space="preserve">С.А.АХАПОВ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Начальник ГУ МВД России по</w:t>
      </w:r>
    </w:p>
    <w:p>
      <w:pPr>
        <w:pStyle w:val="ConsPlusNormal"/>
        <w:jc w:val="right"/>
      </w:pPr>
      <w:r>
        <w:t xml:space="preserve">Новосибирской области,</w:t>
      </w:r>
    </w:p>
    <w:p>
      <w:pPr>
        <w:pStyle w:val="ConsPlusNormal"/>
        <w:jc w:val="right"/>
      </w:pPr>
      <w:r>
        <w:t xml:space="preserve">генерал-лейтенант полиции</w:t>
      </w:r>
    </w:p>
    <w:p>
      <w:pPr>
        <w:pStyle w:val="ConsPlusNormal"/>
        <w:jc w:val="right"/>
      </w:pPr>
      <w:r>
        <w:t xml:space="preserve">А.В.КУЛЬКОВ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приказом</w:t>
      </w:r>
    </w:p>
    <w:p>
      <w:pPr>
        <w:pStyle w:val="ConsPlusNormal"/>
        <w:jc w:val="right"/>
      </w:pPr>
      <w:r>
        <w:t xml:space="preserve">министерства труда и</w:t>
      </w:r>
    </w:p>
    <w:p>
      <w:pPr>
        <w:pStyle w:val="ConsPlusNormal"/>
        <w:jc w:val="right"/>
      </w:pPr>
      <w:r>
        <w:t xml:space="preserve">социального развития</w:t>
      </w:r>
    </w:p>
    <w:p>
      <w:pPr>
        <w:pStyle w:val="ConsPlusNormal"/>
        <w:jc w:val="right"/>
      </w:pPr>
      <w:r>
        <w:t xml:space="preserve">Новосибирской области,</w:t>
      </w:r>
    </w:p>
    <w:p>
      <w:pPr>
        <w:pStyle w:val="ConsPlusNormal"/>
        <w:jc w:val="right"/>
      </w:pPr>
      <w:r>
        <w:t xml:space="preserve">министерства образования</w:t>
      </w:r>
    </w:p>
    <w:p>
      <w:pPr>
        <w:pStyle w:val="ConsPlusNormal"/>
        <w:jc w:val="right"/>
      </w:pPr>
      <w:r>
        <w:t xml:space="preserve">Новосибирской области,</w:t>
      </w:r>
    </w:p>
    <w:p>
      <w:pPr>
        <w:pStyle w:val="ConsPlusNormal"/>
        <w:jc w:val="right"/>
      </w:pPr>
      <w:r>
        <w:t xml:space="preserve">министерства здравоохранения</w:t>
      </w:r>
    </w:p>
    <w:p>
      <w:pPr>
        <w:pStyle w:val="ConsPlusNormal"/>
        <w:jc w:val="right"/>
      </w:pPr>
      <w:r>
        <w:t xml:space="preserve">Новосибирской области,</w:t>
      </w:r>
    </w:p>
    <w:p>
      <w:pPr>
        <w:pStyle w:val="ConsPlusNormal"/>
        <w:jc w:val="right"/>
      </w:pPr>
      <w:r>
        <w:t xml:space="preserve">министерства культуры</w:t>
      </w:r>
    </w:p>
    <w:p>
      <w:pPr>
        <w:pStyle w:val="ConsPlusNormal"/>
        <w:jc w:val="right"/>
      </w:pPr>
      <w:r>
        <w:t xml:space="preserve">Новосибирской области,</w:t>
      </w:r>
    </w:p>
    <w:p>
      <w:pPr>
        <w:pStyle w:val="ConsPlusNormal"/>
        <w:jc w:val="right"/>
      </w:pPr>
      <w:r>
        <w:t xml:space="preserve">министерства физической культуры</w:t>
      </w:r>
    </w:p>
    <w:p>
      <w:pPr>
        <w:pStyle w:val="ConsPlusNormal"/>
        <w:jc w:val="right"/>
      </w:pPr>
      <w:r>
        <w:t xml:space="preserve">и спорта Новосибирской области,</w:t>
      </w:r>
    </w:p>
    <w:p>
      <w:pPr>
        <w:pStyle w:val="ConsPlusNormal"/>
        <w:jc w:val="right"/>
      </w:pPr>
      <w:r>
        <w:t xml:space="preserve">ГУ МВД России по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от 27.05.2022 N 596/1072/1656/192/552/371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92"/>
      <w:bookmarkEnd w:id="0"/>
      <w:r>
        <w:t xml:space="preserve">ПОРЯДОК</w:t>
      </w:r>
    </w:p>
    <w:p>
      <w:pPr>
        <w:pStyle w:val="ConsPlusTitle"/>
        <w:jc w:val="center"/>
      </w:pPr>
      <w:r>
        <w:t xml:space="preserve">МЕЖВЕДОМСТВЕННОГО ВЗАИМОДЕЙСТВИЯ ОРГАНОВ И УЧРЕЖДЕНИЙ</w:t>
      </w:r>
    </w:p>
    <w:p>
      <w:pPr>
        <w:pStyle w:val="ConsPlusTitle"/>
        <w:jc w:val="center"/>
      </w:pPr>
      <w:r>
        <w:t xml:space="preserve">СИСТЕМЫ ПРОФИЛАКТИКИ БЕЗНАДЗОРНОСТИ И </w:t>
      </w:r>
      <w:r>
        <w:t xml:space="preserve">ПРАВОНАРУШЕНИЙ</w:t>
      </w:r>
    </w:p>
    <w:p>
      <w:pPr>
        <w:pStyle w:val="ConsPlusTitle"/>
        <w:jc w:val="center"/>
      </w:pPr>
      <w:r>
        <w:t xml:space="preserve">НЕСОВЕРШЕННОЛЕТНИХ НОВОСИБИРСКОЙ ОБЛАСТИ ПО РАННЕМУ</w:t>
      </w:r>
    </w:p>
    <w:p>
      <w:pPr>
        <w:pStyle w:val="ConsPlusTitle"/>
        <w:jc w:val="center"/>
      </w:pPr>
      <w:r>
        <w:t xml:space="preserve">ВЫЯВЛЕНИЮ И ПРЕДОТВРАЩЕНИЮ ДЕТСКОГО И СЕМЕЙНОГО</w:t>
      </w:r>
    </w:p>
    <w:p>
      <w:pPr>
        <w:pStyle w:val="ConsPlusTitle"/>
        <w:jc w:val="center"/>
      </w:pPr>
      <w:r>
        <w:t xml:space="preserve">НЕБЛАГОПОЛУЧИЯ, ОРГАНИЗАЦИИ РАБОТЫ С НЕСОВЕРШЕННОЛЕТНИМИ</w:t>
      </w:r>
    </w:p>
    <w:p>
      <w:pPr>
        <w:pStyle w:val="ConsPlusTitle"/>
        <w:jc w:val="center"/>
      </w:pPr>
      <w:r>
        <w:t xml:space="preserve">И СЕМЬЯМИ ПО ПРОФИЛАКТИКЕ 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</w:t>
            </w:r>
            <w:bookmarkStart w:id="1" w:name="_GoBack"/>
            <w:bookmarkEnd w:id="1"/>
            <w:r>
              <w:t xml:space="preserve">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 xml:space="preserve">I. 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1.1.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 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- субъекты системы профилактики)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</w:t>
      </w:r>
    </w:p>
    <w:p>
      <w:pPr>
        <w:pStyle w:val="ConsPlusNormal"/>
        <w:spacing w:before="280"/>
        <w:ind w:firstLine="540"/>
        <w:jc w:val="both"/>
      </w:pPr>
      <w:r>
        <w:t xml:space="preserve">1.2. Порядок разработан в соответствии со следующими нормативными правовыми документами:</w:t>
      </w:r>
    </w:p>
    <w:p>
      <w:pPr>
        <w:pStyle w:val="ConsPlusNormal"/>
        <w:spacing w:before="280"/>
        <w:ind w:firstLine="540"/>
        <w:jc w:val="both"/>
      </w:pPr>
      <w:r>
        <w:t xml:space="preserve">Конституцией Российской Федерации;</w:t>
      </w:r>
    </w:p>
    <w:p>
      <w:pPr>
        <w:pStyle w:val="ConsPlusNormal"/>
        <w:spacing w:before="280"/>
        <w:ind w:firstLine="540"/>
        <w:jc w:val="both"/>
      </w:pPr>
      <w:r>
        <w:t xml:space="preserve">Семейным кодексом Российской Федерации;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24.07.1998 N 124-ФЗ "Об основных гарантиях прав ребенка в Российской Федерации";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24.06.1999 N 120-ФЗ "Об основах системы профилактики безнадзорности и правонарушений несовершеннолетних" (далее - Федеральный закон N 120-ФЗ);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24.04.2008 N 48-ФЗ "Об опеке и попечительстве";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07.02.2011 N 3-ФЗ "О полиции";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21.11.2011 N 323-ФЗ "Об основах охраны здоровья граждан в Российской Федерации";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29.12.2012 N 273-ФЗ "Об образовании в Российской Федерации";</w:t>
      </w:r>
    </w:p>
    <w:p>
      <w:pPr>
        <w:pStyle w:val="ConsPlusNormal"/>
        <w:spacing w:before="280"/>
        <w:ind w:firstLine="540"/>
        <w:jc w:val="both"/>
      </w:pPr>
      <w:r>
        <w:t xml:space="preserve">Федеральным законом от 28.12.2013 N 442-ФЗ "Об основах социального обслуживания граждан в Российской Федерации";</w:t>
      </w:r>
    </w:p>
    <w:p>
      <w:pPr>
        <w:pStyle w:val="ConsPlusNormal"/>
        <w:spacing w:before="280"/>
        <w:ind w:firstLine="540"/>
        <w:jc w:val="both"/>
      </w:pPr>
      <w:r>
        <w:t xml:space="preserve">постановлением Правительства Российской Федерации от 27.11.2000 N 896 "Об утверждении Примерных положений о специализированных учреждениях для несовершеннолетних, нуждающихся в социальной реабилитации";</w:t>
      </w:r>
    </w:p>
    <w:p>
      <w:pPr>
        <w:pStyle w:val="ConsPlusNormal"/>
        <w:spacing w:before="280"/>
        <w:ind w:firstLine="540"/>
        <w:jc w:val="both"/>
      </w:pPr>
      <w:r>
        <w:t xml:space="preserve">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>
      <w:pPr>
        <w:pStyle w:val="ConsPlusNormal"/>
        <w:spacing w:before="280"/>
        <w:ind w:firstLine="540"/>
        <w:jc w:val="both"/>
      </w:pPr>
      <w:r>
        <w:t xml:space="preserve">постановлением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>
      <w:pPr>
        <w:pStyle w:val="ConsPlusNormal"/>
        <w:spacing w:before="280"/>
        <w:ind w:firstLine="540"/>
        <w:jc w:val="both"/>
      </w:pPr>
      <w:r>
        <w:t xml:space="preserve">постановлением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Правительства РФ от 24.05.2014 N 481);</w:t>
      </w:r>
    </w:p>
    <w:p>
      <w:pPr>
        <w:pStyle w:val="ConsPlusNormal"/>
        <w:spacing w:before="280"/>
        <w:ind w:firstLine="540"/>
        <w:jc w:val="both"/>
      </w:pPr>
      <w:r>
        <w:t xml:space="preserve">приказом Министерства здравоохранения Российской Федерации и Министерства внутренних дел Российской Федерации от 20.08.2003 N 414/633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 (далее - приказ Минздрава РФ и МВД РФ от 20.08.2003 N 414/633);</w:t>
      </w:r>
    </w:p>
    <w:p>
      <w:pPr>
        <w:pStyle w:val="ConsPlusNormal"/>
        <w:spacing w:before="280"/>
        <w:ind w:firstLine="540"/>
        <w:jc w:val="both"/>
      </w:pPr>
      <w:r>
        <w:t xml:space="preserve">приказом Министерства здравоохранения и социального развития Российской Федерации от 12.04.2012 N 344н "Об утверждении Типового положения о доме ребенка";</w:t>
      </w:r>
    </w:p>
    <w:p>
      <w:pPr>
        <w:pStyle w:val="ConsPlusNormal"/>
        <w:spacing w:before="280"/>
        <w:ind w:firstLine="540"/>
        <w:jc w:val="both"/>
      </w:pPr>
      <w:r>
        <w:t xml:space="preserve">приказом Министерства внутренних дел Российской Федерации от 15.10.2013 N 845 "Об утверждении Инструкции по организации деятельности подразделений по делам несовершеннолетних органов внутренних дел Российской Федерации" (далее - приказ МВД России от 15.10.2013 N 845);</w:t>
      </w:r>
    </w:p>
    <w:p>
      <w:pPr>
        <w:pStyle w:val="ConsPlusNormal"/>
        <w:spacing w:before="280"/>
        <w:ind w:firstLine="540"/>
        <w:jc w:val="both"/>
      </w:pPr>
      <w:r>
        <w:t xml:space="preserve">приказом Министерства просвещения Российской Федерации от </w:t>
      </w:r>
      <w:r>
        <w:t xml:space="preserve">10.01.2019 N 4 "О реализации отдельных вопросов осуществления опеки и попечительства в отношении несовершеннолетних граждан" (далее - приказ Минпросвещения РФ от 10.01.2019 N 4);</w:t>
      </w:r>
    </w:p>
    <w:p>
      <w:pPr>
        <w:pStyle w:val="ConsPlusNormal"/>
        <w:spacing w:before="280"/>
        <w:ind w:firstLine="540"/>
        <w:jc w:val="both"/>
      </w:pPr>
      <w:r>
        <w:t xml:space="preserve">Законом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родителей";</w:t>
      </w:r>
    </w:p>
    <w:p>
      <w:pPr>
        <w:pStyle w:val="ConsPlusNormal"/>
        <w:spacing w:before="280"/>
        <w:ind w:firstLine="540"/>
        <w:jc w:val="both"/>
      </w:pPr>
      <w:r>
        <w:t xml:space="preserve">Законом Новосибирской области от 02.10.2014 N 469-ОЗ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прав";</w:t>
      </w:r>
    </w:p>
    <w:p>
      <w:pPr>
        <w:pStyle w:val="ConsPlusNormal"/>
        <w:spacing w:before="280"/>
        <w:ind w:firstLine="540"/>
        <w:jc w:val="both"/>
      </w:pPr>
      <w:r>
        <w:t xml:space="preserve">Законом Новосибирской области от 05.12.2017 N 224-ОЗ "О порядке создания и осуществления деятельности комиссий по делам несовершеннолетних и защите их прав на территории Новосибирской области".</w:t>
      </w:r>
    </w:p>
    <w:p>
      <w:pPr>
        <w:pStyle w:val="ConsPlusNormal"/>
        <w:spacing w:before="280"/>
        <w:ind w:firstLine="540"/>
        <w:jc w:val="both"/>
      </w:pPr>
      <w:r>
        <w:t xml:space="preserve">1.3. Деятельность субъектов системы профилактики осуществляется на основе принципов:</w:t>
      </w:r>
    </w:p>
    <w:p>
      <w:pPr>
        <w:pStyle w:val="ConsPlusNormal"/>
        <w:spacing w:before="280"/>
        <w:ind w:firstLine="540"/>
        <w:jc w:val="both"/>
      </w:pPr>
      <w:r>
        <w:t xml:space="preserve">межведомственного и внутриведомственного взаимодействия;</w:t>
      </w:r>
    </w:p>
    <w:p>
      <w:pPr>
        <w:pStyle w:val="ConsPlusNormal"/>
        <w:spacing w:before="280"/>
        <w:ind w:firstLine="540"/>
        <w:jc w:val="both"/>
      </w:pPr>
      <w:r>
        <w:t xml:space="preserve">распределения ответственности;</w:t>
      </w:r>
    </w:p>
    <w:p>
      <w:pPr>
        <w:pStyle w:val="ConsPlusNormal"/>
        <w:spacing w:before="280"/>
        <w:ind w:firstLine="540"/>
        <w:jc w:val="both"/>
      </w:pPr>
      <w:r>
        <w:t xml:space="preserve">индивидуального подхода к оказанию помощи семье с детьми;</w:t>
      </w:r>
    </w:p>
    <w:p>
      <w:pPr>
        <w:pStyle w:val="ConsPlusNormal"/>
        <w:spacing w:before="280"/>
        <w:ind w:firstLine="540"/>
        <w:jc w:val="both"/>
      </w:pPr>
      <w:r>
        <w:t xml:space="preserve">законности;</w:t>
      </w:r>
    </w:p>
    <w:p>
      <w:pPr>
        <w:pStyle w:val="ConsPlusNormal"/>
        <w:spacing w:before="280"/>
        <w:ind w:firstLine="540"/>
        <w:jc w:val="both"/>
      </w:pPr>
      <w:r>
        <w:t xml:space="preserve">комплексности работы с учетом экономических, правовых, социальных, медицинских, педагогических, психологических аспектов;</w:t>
      </w:r>
    </w:p>
    <w:p>
      <w:pPr>
        <w:pStyle w:val="ConsPlusNormal"/>
        <w:spacing w:before="280"/>
        <w:ind w:firstLine="540"/>
        <w:jc w:val="both"/>
      </w:pPr>
      <w:r>
        <w:t xml:space="preserve">учета интересов несовершеннолетних;</w:t>
      </w:r>
    </w:p>
    <w:p>
      <w:pPr>
        <w:pStyle w:val="ConsPlusNormal"/>
        <w:spacing w:before="280"/>
        <w:ind w:firstLine="540"/>
        <w:jc w:val="both"/>
      </w:pPr>
      <w:r>
        <w:t xml:space="preserve">конфиденциальности информации;</w:t>
      </w:r>
    </w:p>
    <w:p>
      <w:pPr>
        <w:pStyle w:val="ConsPlusNormal"/>
        <w:spacing w:before="280"/>
        <w:ind w:firstLine="540"/>
        <w:jc w:val="both"/>
      </w:pPr>
      <w:r>
        <w:t xml:space="preserve">использования эффективных технологий и методик работы с детьми и их семьями.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 xml:space="preserve">II. Основные понятия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2.1. Для целей настоящего Порядка используются следующие основные </w:t>
      </w:r>
      <w:r>
        <w:t xml:space="preserve">понятия:</w:t>
      </w:r>
    </w:p>
    <w:p>
      <w:pPr>
        <w:pStyle w:val="ConsPlusNormal"/>
        <w:spacing w:before="280"/>
        <w:ind w:firstLine="540"/>
        <w:jc w:val="both"/>
      </w:pPr>
      <w:r>
        <w:t xml:space="preserve">1) благополучие ребенка - это условия, при которых удовлетворяются потребности несовершеннолетнего, обеспечивающие здоровье и безопасность, при которых его поведение адекватно окружающим обстоятельствам и событиям, у ребенка есть возможность полноценного общения, соответствующего его возрастным нормам;</w:t>
      </w:r>
    </w:p>
    <w:p>
      <w:pPr>
        <w:pStyle w:val="ConsPlusNormal"/>
        <w:spacing w:before="280"/>
        <w:ind w:firstLine="540"/>
        <w:jc w:val="both"/>
      </w:pPr>
      <w:r>
        <w:t xml:space="preserve">2) ведомственная индивидуальная профилактическая работа -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 (семей), не признанных находящимися в социально опасном положении;</w:t>
      </w:r>
    </w:p>
    <w:p>
      <w:pPr>
        <w:pStyle w:val="ConsPlusNormal"/>
        <w:spacing w:before="280"/>
        <w:ind w:firstLine="540"/>
        <w:jc w:val="both"/>
      </w:pPr>
      <w:r>
        <w:t xml:space="preserve">3) </w:t>
      </w:r>
      <w:r>
        <w:t xml:space="preserve">делинквентное</w:t>
      </w:r>
      <w:r>
        <w:t xml:space="preserve"> поведение - 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наказуемыми;</w:t>
      </w:r>
    </w:p>
    <w:p>
      <w:pPr>
        <w:pStyle w:val="ConsPlusNormal"/>
        <w:spacing w:before="280"/>
        <w:ind w:firstLine="540"/>
        <w:jc w:val="both"/>
      </w:pPr>
      <w:r>
        <w:t xml:space="preserve">4) девиантное поведение - система поступков или отдельные поступки, противоречащие принятым в обществе правовым или нравственным нормам и ролевым предназначениям;</w:t>
      </w:r>
    </w:p>
    <w:p>
      <w:pPr>
        <w:pStyle w:val="ConsPlusNormal"/>
        <w:spacing w:before="280"/>
        <w:ind w:firstLine="540"/>
        <w:jc w:val="both"/>
      </w:pPr>
      <w:r>
        <w:t xml:space="preserve">5)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техногенных и экологических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>
      <w:pPr>
        <w:pStyle w:val="ConsPlusNormal"/>
        <w:spacing w:before="280"/>
        <w:ind w:firstLine="540"/>
        <w:jc w:val="both"/>
      </w:pPr>
      <w:r>
        <w:t xml:space="preserve">6) дети, испытывающие трудности в социальной адаптации, - дети, имеющие нарушения адаптационных свойств по различным причинам, негативно влияющим на уровень, качество обучения, воспитания и развития;</w:t>
      </w:r>
    </w:p>
    <w:p>
      <w:pPr>
        <w:pStyle w:val="ConsPlusNormal"/>
        <w:spacing w:before="280"/>
        <w:ind w:firstLine="540"/>
        <w:jc w:val="both"/>
      </w:pPr>
      <w:r>
        <w:t xml:space="preserve">7) диагностика (первичная, комплексная) - процесс сбора информации о ситуации ребенка (детей) и (или) семьи для определения уровня неблагополучия ребенка, семейного неблагополучия;</w:t>
      </w:r>
    </w:p>
    <w:p>
      <w:pPr>
        <w:pStyle w:val="ConsPlusNormal"/>
        <w:spacing w:before="280"/>
        <w:ind w:firstLine="540"/>
        <w:jc w:val="both"/>
      </w:pPr>
      <w:r>
        <w:t xml:space="preserve">8) индивидуальный план социального сопровождения (реабилитации) семьи - 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другие виды сопровождения, сроки исполнения, ответственных лиц организаций, вовлеченных в его реализацию;</w:t>
      </w:r>
    </w:p>
    <w:p>
      <w:pPr>
        <w:pStyle w:val="ConsPlusNormal"/>
        <w:spacing w:before="280"/>
        <w:ind w:firstLine="540"/>
        <w:jc w:val="both"/>
      </w:pPr>
      <w:r>
        <w:t xml:space="preserve">9) 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который совершает правонарушение или антиобщественные действия;</w:t>
      </w:r>
    </w:p>
    <w:p>
      <w:pPr>
        <w:pStyle w:val="ConsPlusNormal"/>
        <w:spacing w:before="280"/>
        <w:ind w:firstLine="540"/>
        <w:jc w:val="both"/>
      </w:pPr>
      <w:r>
        <w:t xml:space="preserve">10) несовершеннолетний, нуждающийся в помощи государства (в том числе безнадзорный, беспризорный), -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его жизни или здоровью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 либо который пострадал от противоправных посягательств или в отношении которого предполагаются такие посягательства;</w:t>
      </w:r>
    </w:p>
    <w:p>
      <w:pPr>
        <w:pStyle w:val="ConsPlusNormal"/>
        <w:spacing w:before="280"/>
        <w:ind w:firstLine="540"/>
        <w:jc w:val="both"/>
      </w:pPr>
      <w:r>
        <w:t xml:space="preserve">11) карта комплексного сопровождения семьи - документ, объединяющий информацию о ребенке (детях), его семье, который составляется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 (семьей);</w:t>
      </w:r>
    </w:p>
    <w:p>
      <w:pPr>
        <w:pStyle w:val="ConsPlusNormal"/>
        <w:spacing w:before="280"/>
        <w:ind w:firstLine="540"/>
        <w:jc w:val="both"/>
      </w:pPr>
      <w:r>
        <w:t xml:space="preserve">12) комплексное сопровождение - это система профессиональных, согласованных действий специалистов, объединяющая различные ресурсы оказания помощи ребенку (семье), при реализации которой обеспечивается сбор и анализ информации о ребенке, его семье, их потребностях, проблематике, рисках и ресурсах, сильных и слабых сторонах, определение приоритетности решения проблем;</w:t>
      </w:r>
    </w:p>
    <w:p>
      <w:pPr>
        <w:pStyle w:val="ConsPlusNormal"/>
        <w:spacing w:before="280"/>
        <w:ind w:firstLine="540"/>
        <w:jc w:val="both"/>
      </w:pPr>
      <w:r>
        <w:t xml:space="preserve">13) координация - деятельность по управлению субъектами системы 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</w:t>
      </w:r>
      <w:r>
        <w:t xml:space="preserve">противоправного поведения несовершеннолетних и защиты их прав;</w:t>
      </w:r>
    </w:p>
    <w:p>
      <w:pPr>
        <w:pStyle w:val="ConsPlusNormal"/>
        <w:spacing w:before="280"/>
        <w:ind w:firstLine="540"/>
        <w:jc w:val="both"/>
      </w:pPr>
      <w:r>
        <w:t xml:space="preserve">14) куратор случая - должностное лицо из числа специалистов субъектов системы профилактики, за исключением указанных в подпункте 2.1 пункта 3.1 раздела III настоящего Порядка, назначенных постановлением комиссии по делам несовершеннолетних и защите их прав ответственными за организацию работы с семьей и (или) ребенком (детьми),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карты комплексного сопровождения семьи, координацию деятельности по ее выполнению и путем проведения регулярного мониторинга эффективности осуществляемых мероприятий;</w:t>
      </w:r>
    </w:p>
    <w:p>
      <w:pPr>
        <w:pStyle w:val="ConsPlusNormal"/>
        <w:spacing w:before="280"/>
        <w:ind w:firstLine="540"/>
        <w:jc w:val="both"/>
      </w:pPr>
      <w:r>
        <w:t xml:space="preserve">15) межведомственное взаимодействие -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социально ориентированных некоммерческих организаций, работа которых направлена на достижение целей посредством профессиональной деятельности;</w:t>
      </w:r>
    </w:p>
    <w:p>
      <w:pPr>
        <w:pStyle w:val="ConsPlusNormal"/>
        <w:spacing w:before="280"/>
        <w:ind w:firstLine="540"/>
        <w:jc w:val="both"/>
      </w:pPr>
      <w:r>
        <w:t xml:space="preserve">16) мониторинг - система периодического сбора, обобщения и анализа информации о процессах, протекающих в семье, и (или) процессах организации работы с семьей для принятия на этой основе тактических и 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 (реабилитации) семей;</w:t>
      </w:r>
    </w:p>
    <w:p>
      <w:pPr>
        <w:pStyle w:val="ConsPlusNormal"/>
        <w:spacing w:before="280"/>
        <w:ind w:firstLine="540"/>
        <w:jc w:val="both"/>
      </w:pPr>
      <w:r>
        <w:t xml:space="preserve">17) правоохранительные органы Российской Федерации -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 и другие органы, в полномочия которых входит реализация правоохранительных функций;</w:t>
      </w:r>
    </w:p>
    <w:p>
      <w:pPr>
        <w:pStyle w:val="ConsPlusNormal"/>
        <w:spacing w:before="280"/>
        <w:ind w:firstLine="540"/>
        <w:jc w:val="both"/>
      </w:pPr>
      <w:r>
        <w:t xml:space="preserve">18) социальная адаптация - процесс активного приспособления ребенка (семьи) к новым для него (членов семьи) социальным условиям жизнедеятельности в относительно короткий промежуток времени;</w:t>
      </w:r>
    </w:p>
    <w:p>
      <w:pPr>
        <w:pStyle w:val="ConsPlusNormal"/>
        <w:spacing w:before="280"/>
        <w:ind w:firstLine="540"/>
        <w:jc w:val="both"/>
      </w:pPr>
      <w:r>
        <w:t xml:space="preserve">19) социальная реабилитация - система мер организаций, направленных на восстановление разрушенных или утраченных семейных и (или) общественных связей вследствие нарушения здоровья, изменения социального статуса, девиантного и делинквентного поведения;</w:t>
      </w:r>
    </w:p>
    <w:p>
      <w:pPr>
        <w:pStyle w:val="ConsPlusNormal"/>
        <w:spacing w:before="280"/>
        <w:ind w:firstLine="540"/>
        <w:jc w:val="both"/>
      </w:pPr>
      <w:r>
        <w:t xml:space="preserve">20) </w:t>
      </w:r>
      <w:r>
        <w:t xml:space="preserve">семейно</w:t>
      </w:r>
      <w:r>
        <w:t xml:space="preserve"> ориентированный подход - подход к организации помощи детям и семьям, основным принципом которого является то, что права </w:t>
      </w:r>
      <w:r>
        <w:t xml:space="preserve">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ребенка;</w:t>
      </w:r>
    </w:p>
    <w:p>
      <w:pPr>
        <w:pStyle w:val="ConsPlusNormal"/>
        <w:spacing w:before="280"/>
        <w:ind w:firstLine="540"/>
        <w:jc w:val="both"/>
      </w:pPr>
      <w:r>
        <w:t xml:space="preserve">21) семья потенциального риска (низкий уровень семейного неблагополучия) -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(детей);</w:t>
      </w:r>
    </w:p>
    <w:p>
      <w:pPr>
        <w:pStyle w:val="ConsPlusNormal"/>
        <w:spacing w:before="280"/>
        <w:ind w:firstLine="540"/>
        <w:jc w:val="both"/>
      </w:pPr>
      <w:r>
        <w:t xml:space="preserve">22) семья, находящаяся в трудной жизненной ситуации (средний уровень семейного неблагополучия), - семья, попавшая в ситуацию, объективно нарушающую жизнедеятельность членов семьи (инвалидность, болезнь, сиротство, безнадзорность, </w:t>
      </w:r>
      <w:r>
        <w:t xml:space="preserve">малообеспеченность</w:t>
      </w:r>
      <w:r>
        <w:t xml:space="preserve">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самостоятельно;</w:t>
      </w:r>
    </w:p>
    <w:p>
      <w:pPr>
        <w:pStyle w:val="ConsPlusNormal"/>
        <w:spacing w:before="280"/>
        <w:ind w:firstLine="540"/>
        <w:jc w:val="both"/>
      </w:pPr>
      <w:r>
        <w:t xml:space="preserve">23) семья, находящаяся в социально опасном положении (высокий уровень семейного неблагополучия, уровень семейного неблагополучия "угроза жизни"),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обращаются с ними;</w:t>
      </w:r>
    </w:p>
    <w:p>
      <w:pPr>
        <w:pStyle w:val="ConsPlusNormal"/>
        <w:spacing w:before="280"/>
        <w:ind w:firstLine="540"/>
        <w:jc w:val="both"/>
      </w:pPr>
      <w:r>
        <w:t xml:space="preserve">24) территориальный консилиум -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 руководители и специалисты субъектов системы профилактики, работающие на данной территории, за исключением указанных в подпункте 2.1 пункта 3.1 раздела III настоящего Порядка;</w:t>
      </w:r>
    </w:p>
    <w:p>
      <w:pPr>
        <w:pStyle w:val="ConsPlusNormal"/>
        <w:spacing w:before="280"/>
        <w:ind w:firstLine="540"/>
        <w:jc w:val="both"/>
      </w:pPr>
      <w:r>
        <w:t xml:space="preserve">25) услуги - действия специалистов субъектов системы профилактики, за исключением указанных в пункте 2.1 раздела III настоящего Порядка, вовлеченных в процесс сопровождения (реабилитации) семьи (ребенка), по оказанию постоянной, периодической либо разовой помощи семье (ребенку), в целях нормализации условий жизнедеятельности и (или) повышения степени самостоятельного удовлетворения основных жизненных потребностей.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 xml:space="preserve">III. Субъекты системы профилактики, участвующие</w:t>
      </w:r>
    </w:p>
    <w:p>
      <w:pPr>
        <w:pStyle w:val="ConsPlusTitle"/>
        <w:jc w:val="center"/>
      </w:pPr>
      <w:r>
        <w:t xml:space="preserve">в деятельности по раннему выявлению и предотвращению</w:t>
      </w:r>
    </w:p>
    <w:p>
      <w:pPr>
        <w:pStyle w:val="ConsPlusTitle"/>
        <w:jc w:val="center"/>
      </w:pPr>
      <w:r>
        <w:t xml:space="preserve">семейного неблагополучия, организации работы</w:t>
      </w:r>
    </w:p>
    <w:p>
      <w:pPr>
        <w:pStyle w:val="ConsPlusTitle"/>
        <w:jc w:val="center"/>
      </w:pPr>
      <w:r>
        <w:t xml:space="preserve">с несовершеннолетними и семьями по</w:t>
      </w:r>
    </w:p>
    <w:p>
      <w:pPr>
        <w:pStyle w:val="ConsPlusTitle"/>
        <w:jc w:val="center"/>
      </w:pPr>
      <w:r>
        <w:t xml:space="preserve">профилактике 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3.1.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>
      <w:pPr>
        <w:pStyle w:val="ConsPlusNormal"/>
        <w:spacing w:before="280"/>
        <w:ind w:firstLine="540"/>
        <w:jc w:val="both"/>
      </w:pPr>
      <w:r>
        <w:t xml:space="preserve">1) на областном уровне:</w:t>
      </w:r>
    </w:p>
    <w:p>
      <w:pPr>
        <w:pStyle w:val="ConsPlusNormal"/>
        <w:spacing w:before="280"/>
        <w:ind w:firstLine="540"/>
        <w:jc w:val="both"/>
      </w:pPr>
      <w:r>
        <w:t xml:space="preserve">комиссия по делам несовершеннолетних и защите их прав на территории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министерство труда и социального развития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министерство образования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министерство здравоохранения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министерство физической культуры и спорта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министерство культуры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ГУ МВД России по Новосибирской области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>
      <w:pPr>
        <w:pStyle w:val="ConsPlusNormal"/>
        <w:spacing w:before="280"/>
        <w:ind w:firstLine="540"/>
        <w:jc w:val="both"/>
      </w:pPr>
      <w:r>
        <w:t xml:space="preserve">2) на уровне городских округов и муниципальных районов Новосибирской области:</w:t>
      </w:r>
    </w:p>
    <w:p>
      <w:pPr>
        <w:pStyle w:val="ConsPlusNormal"/>
        <w:spacing w:before="280"/>
        <w:ind w:firstLine="540"/>
        <w:jc w:val="both"/>
      </w:pPr>
      <w:r>
        <w:t xml:space="preserve">орган опеки и попечительства над несовершеннолетними (далее - орган опеки и попечительства);</w:t>
      </w:r>
    </w:p>
    <w:p>
      <w:pPr>
        <w:pStyle w:val="ConsPlusNormal"/>
        <w:spacing w:before="280"/>
        <w:ind w:firstLine="540"/>
        <w:jc w:val="both"/>
      </w:pPr>
      <w:r>
        <w:t xml:space="preserve">органы социальной защиты населения и организации социального обслуживания граждан;</w:t>
      </w:r>
    </w:p>
    <w:p>
      <w:pPr>
        <w:pStyle w:val="ConsPlusNormal"/>
        <w:spacing w:before="280"/>
        <w:ind w:firstLine="540"/>
        <w:jc w:val="both"/>
      </w:pPr>
      <w:r>
        <w:t xml:space="preserve">медицинские организации;</w:t>
      </w:r>
    </w:p>
    <w:p>
      <w:pPr>
        <w:pStyle w:val="ConsPlusNormal"/>
        <w:spacing w:before="280"/>
        <w:ind w:firstLine="540"/>
        <w:jc w:val="both"/>
      </w:pPr>
      <w:r>
        <w:t xml:space="preserve"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организации, профессиональные образовательные организации);</w:t>
      </w:r>
    </w:p>
    <w:p>
      <w:pPr>
        <w:pStyle w:val="ConsPlusNormal"/>
        <w:spacing w:before="280"/>
        <w:ind w:firstLine="540"/>
        <w:jc w:val="both"/>
      </w:pPr>
      <w:r>
        <w:t xml:space="preserve"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иные));</w:t>
      </w:r>
    </w:p>
    <w:p>
      <w:pPr>
        <w:pStyle w:val="ConsPlusNormal"/>
        <w:spacing w:before="280"/>
        <w:ind w:firstLine="540"/>
        <w:jc w:val="both"/>
      </w:pPr>
      <w:r>
        <w:t xml:space="preserve">орган, осуществляющий управление в сфере физической культуры и спорта, и учреждения физической культуры и спорта (детско-юношеские </w:t>
      </w:r>
      <w:r>
        <w:t xml:space="preserve">спортивные школы (секции), центры спортивной подготовки, туристические клубы и иные);</w:t>
      </w:r>
    </w:p>
    <w:p>
      <w:pPr>
        <w:pStyle w:val="ConsPlusNormal"/>
        <w:spacing w:before="280"/>
        <w:ind w:firstLine="540"/>
        <w:jc w:val="both"/>
      </w:pPr>
      <w:r>
        <w:t xml:space="preserve">организации, осуществляющие деятельность в сфере молодежной политики (в том числе общественные организации);</w:t>
      </w:r>
    </w:p>
    <w:p>
      <w:pPr>
        <w:pStyle w:val="ConsPlusNormal"/>
        <w:spacing w:before="280"/>
        <w:ind w:firstLine="540"/>
        <w:jc w:val="both"/>
      </w:pPr>
      <w:r>
        <w:t xml:space="preserve">государственные казенные учреждения Новосибирской области (центры занятости населения);</w:t>
      </w:r>
    </w:p>
    <w:p>
      <w:pPr>
        <w:pStyle w:val="ConsPlusNormal"/>
        <w:spacing w:before="280"/>
        <w:ind w:firstLine="540"/>
        <w:jc w:val="both"/>
      </w:pPr>
      <w:r>
        <w:t xml:space="preserve">муниципальные комиссии по делам несовершеннолетних и защите их прав (далее - муниципальные КДН и ЗП);</w:t>
      </w:r>
    </w:p>
    <w:p>
      <w:pPr>
        <w:pStyle w:val="ConsPlusNormal"/>
        <w:spacing w:before="280"/>
        <w:ind w:firstLine="540"/>
        <w:jc w:val="both"/>
      </w:pPr>
      <w:bookmarkStart w:id="2" w:name="P194"/>
      <w:bookmarkEnd w:id="2"/>
      <w:r>
        <w:t xml:space="preserve">2.1) Территориальный орган МВД России на районном уровне, подчиненный ГУ МВД России по Новосибирской области (далее - территориальный орган внутренних дел),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>
      <w:pPr>
        <w:pStyle w:val="ConsPlusNormal"/>
        <w:spacing w:before="280"/>
        <w:ind w:firstLine="540"/>
        <w:jc w:val="both"/>
      </w:pPr>
      <w:r>
        <w:t xml:space="preserve">3) на уровне сельских поселений Новосибирской области:</w:t>
      </w:r>
    </w:p>
    <w:p>
      <w:pPr>
        <w:pStyle w:val="ConsPlusNormal"/>
        <w:spacing w:before="280"/>
        <w:ind w:firstLine="540"/>
        <w:jc w:val="both"/>
      </w:pPr>
      <w:r>
        <w:t xml:space="preserve">администрации сельских поселений;</w:t>
      </w:r>
    </w:p>
    <w:p>
      <w:pPr>
        <w:pStyle w:val="ConsPlusNormal"/>
        <w:spacing w:before="280"/>
        <w:ind w:firstLine="540"/>
        <w:jc w:val="both"/>
      </w:pPr>
      <w:r>
        <w:t xml:space="preserve">медицинские организации;</w:t>
      </w:r>
    </w:p>
    <w:p>
      <w:pPr>
        <w:pStyle w:val="ConsPlusNormal"/>
        <w:spacing w:before="280"/>
        <w:ind w:firstLine="540"/>
        <w:jc w:val="both"/>
      </w:pPr>
      <w:r>
        <w:t xml:space="preserve">образовательные организации;</w:t>
      </w:r>
    </w:p>
    <w:p>
      <w:pPr>
        <w:pStyle w:val="ConsPlusNormal"/>
        <w:spacing w:before="280"/>
        <w:ind w:firstLine="540"/>
        <w:jc w:val="both"/>
      </w:pPr>
      <w:r>
        <w:t xml:space="preserve">организации социального обслуживания населения;</w:t>
      </w:r>
    </w:p>
    <w:p>
      <w:pPr>
        <w:pStyle w:val="ConsPlusNormal"/>
        <w:spacing w:before="280"/>
        <w:ind w:firstLine="540"/>
        <w:jc w:val="both"/>
      </w:pPr>
      <w:r>
        <w:t xml:space="preserve">организации, осуществляющие деятельность в сфере молодежной политики (советы помощи семье и детям, созданные на территории сельских поселений, иные общественные организации);</w:t>
      </w:r>
    </w:p>
    <w:p>
      <w:pPr>
        <w:pStyle w:val="ConsPlusNormal"/>
        <w:spacing w:before="280"/>
        <w:ind w:firstLine="540"/>
        <w:jc w:val="both"/>
      </w:pPr>
      <w:r>
        <w:t xml:space="preserve">4) органы координации и организаторы межведомственного взаимодействия по вопросам раннего выявления и предотвращения семейного неблагополучия, организации работы с несовершеннолетними и семьями по профилактике социального сиротства:</w:t>
      </w:r>
    </w:p>
    <w:p>
      <w:pPr>
        <w:pStyle w:val="ConsPlusNormal"/>
        <w:spacing w:before="280"/>
        <w:ind w:firstLine="540"/>
        <w:jc w:val="both"/>
      </w:pPr>
      <w:r>
        <w:t xml:space="preserve">а) комиссия по делам несовершеннолетних и защите их прав на территории Новосибирской области;</w:t>
      </w:r>
    </w:p>
    <w:p>
      <w:pPr>
        <w:pStyle w:val="ConsPlusNormal"/>
        <w:spacing w:before="280"/>
        <w:ind w:firstLine="540"/>
        <w:jc w:val="both"/>
      </w:pPr>
      <w:r>
        <w:t xml:space="preserve">б) муниципальные КДН и ЗП;</w:t>
      </w:r>
    </w:p>
    <w:p>
      <w:pPr>
        <w:pStyle w:val="ConsPlusNormal"/>
        <w:spacing w:before="280"/>
        <w:ind w:firstLine="540"/>
        <w:jc w:val="both"/>
      </w:pPr>
      <w:r>
        <w:t xml:space="preserve">5) организация деятельности субъектов системы профилактики, за исключением территориальных органов внутренних дел, по раннему выявлению и предотвращению семейного неблагополучия, организации работы с несовершеннолетними и семьями по профилактике социального </w:t>
      </w:r>
      <w:r>
        <w:t xml:space="preserve">сиротства обеспечивается службой "Единое окно".</w:t>
      </w:r>
    </w:p>
    <w:p>
      <w:pPr>
        <w:pStyle w:val="ConsPlusNormal"/>
        <w:spacing w:before="280"/>
        <w:ind w:firstLine="540"/>
        <w:jc w:val="both"/>
      </w:pPr>
      <w:r>
        <w:t xml:space="preserve">Служба "Единое окно" организуется в муниципальной КДН и ЗП. Функции по приему, регистрации и проверке сигналов о детском и семейном неблагополучии, взаимодействию с субъектами системы профилактики, за исключением территориальных органов внутренних дел, по подготовке материалов для рассмотрения на заседании КДН и ЗП возлагаются на куратора службы "Единое окно" - специалиста, являющегося сотрудником аппарата муниципальной КДН и ЗП.</w:t>
      </w:r>
    </w:p>
    <w:p>
      <w:pPr>
        <w:pStyle w:val="ConsPlusNormal"/>
        <w:spacing w:before="280"/>
        <w:ind w:firstLine="540"/>
        <w:jc w:val="both"/>
      </w:pPr>
      <w:r>
        <w:t xml:space="preserve">3.2.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могут принимать участие социально ориентированные некоммерческие организации и общественные объединения в соответствии с законодательством Российской Федерации и уставами указанных организаций и объединений.</w:t>
      </w:r>
    </w:p>
    <w:p>
      <w:pPr>
        <w:pStyle w:val="ConsPlusNormal"/>
        <w:jc w:val="both"/>
      </w:pPr>
      <w:r>
        <w:t xml:space="preserve">(п. 3.2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 xml:space="preserve">IV. Этапы деятельности по раннему выявлению и предотвращению</w:t>
      </w:r>
    </w:p>
    <w:p>
      <w:pPr>
        <w:pStyle w:val="ConsPlusTitle"/>
        <w:jc w:val="center"/>
      </w:pPr>
      <w:r>
        <w:t xml:space="preserve">детского и семейного неблагополучия, организации</w:t>
      </w:r>
    </w:p>
    <w:p>
      <w:pPr>
        <w:pStyle w:val="ConsPlusTitle"/>
        <w:jc w:val="center"/>
      </w:pPr>
      <w:r>
        <w:t xml:space="preserve">работы с несовершеннолетними и семьями</w:t>
      </w:r>
    </w:p>
    <w:p>
      <w:pPr>
        <w:pStyle w:val="ConsPlusTitle"/>
        <w:jc w:val="center"/>
      </w:pPr>
      <w:r>
        <w:t xml:space="preserve">по профилактике 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4.1. Деятельность по обеспечению своевременного выявления и предотвращения детского и семейного неблагополучия, организации работы с ребенком и его семьей в целях профилактики социального сиротства включает в себя следующие этапы:</w:t>
      </w:r>
    </w:p>
    <w:p>
      <w:pPr>
        <w:pStyle w:val="ConsPlusNormal"/>
        <w:spacing w:before="280"/>
        <w:ind w:firstLine="540"/>
        <w:jc w:val="both"/>
      </w:pPr>
      <w:r>
        <w:t xml:space="preserve">1) обнаружение факторов риска детского и семейного неблагополучия и регистрация сведений об обнаружении.</w:t>
      </w:r>
    </w:p>
    <w:p>
      <w:pPr>
        <w:pStyle w:val="ConsPlusNormal"/>
        <w:spacing w:before="280"/>
        <w:ind w:firstLine="540"/>
        <w:jc w:val="both"/>
      </w:pPr>
      <w:r>
        <w:t xml:space="preserve">Обнаружение факторов риска детского и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>
      <w:pPr>
        <w:pStyle w:val="ConsPlusNormal"/>
        <w:spacing w:before="280"/>
        <w:ind w:firstLine="540"/>
        <w:jc w:val="both"/>
      </w:pPr>
      <w:r>
        <w:t xml:space="preserve">В случае, если при обнаружении факторов риска детского и семейного неблагополучия, несовершеннолетнему требуется оказание срочной социальной, психологической, психолого-педагогической и (или) медицинской помощи, специалистом, выявившим факторы риска, организуется ее оказание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>
      <w:pPr>
        <w:pStyle w:val="ConsPlusNormal"/>
        <w:jc w:val="both"/>
      </w:pPr>
      <w:r>
        <w:t xml:space="preserve"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Информация об обнаружении факторов риска детского и семейного неблагополучия фиксируется специалистом, за исключением сотрудников территориальных органов внутренних дел, выявившим факторы риска, в журнале учета выявленных факторов риска семейного неблагополучия, заполняемом по форме согласно приложению N 1.</w:t>
      </w:r>
    </w:p>
    <w:p>
      <w:pPr>
        <w:pStyle w:val="ConsPlusNormal"/>
        <w:spacing w:before="280"/>
        <w:ind w:firstLine="540"/>
        <w:jc w:val="both"/>
      </w:pPr>
      <w:r>
        <w:t xml:space="preserve">Сотрудники территориальных органов МВД при поступлении информации о совершении преступлений или административных правонарушений в отношении несовершеннолетних руководствуются требованиями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736.</w:t>
      </w:r>
    </w:p>
    <w:p>
      <w:pPr>
        <w:pStyle w:val="ConsPlusNormal"/>
        <w:spacing w:before="280"/>
        <w:ind w:firstLine="540"/>
        <w:jc w:val="both"/>
      </w:pPr>
      <w:r>
        <w:t xml:space="preserve">Поступившая информация об обнаружении факторов риска детского и семейного неблагополучия незамедлительно передается специалистом, выявившим факторы риска, в аппарат муниципальной КДН и ЗП - службу "Единое окно" по телефону, электронной почте либо посредством иных доступных видов связи, за исключением территориальных органов внутренних дел.</w:t>
      </w:r>
    </w:p>
    <w:p>
      <w:pPr>
        <w:pStyle w:val="ConsPlusNormal"/>
        <w:spacing w:before="280"/>
        <w:ind w:firstLine="540"/>
        <w:jc w:val="both"/>
      </w:pPr>
      <w:r>
        <w:t xml:space="preserve">Сотрудники территориальных органов внутренних дел в соответствии с пунктом 2 части 2 статьи 9 Федерального закона N 120-ФЗ направляют в КДН и ЗП информацию о выявленных нарушениях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>
      <w:pPr>
        <w:pStyle w:val="ConsPlusNormal"/>
        <w:spacing w:before="280"/>
        <w:ind w:firstLine="540"/>
        <w:jc w:val="both"/>
      </w:pPr>
      <w:r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обнаруживший </w:t>
      </w:r>
      <w:r>
        <w:t xml:space="preserve">угрозу жизни или здоровью несовершеннолетнего:</w:t>
      </w:r>
    </w:p>
    <w:p>
      <w:pPr>
        <w:pStyle w:val="ConsPlusNormal"/>
        <w:jc w:val="both"/>
      </w:pPr>
      <w:r>
        <w:t xml:space="preserve">(в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незамедлительно сообщает о выявлении угрозы в орган опеки и попечительства по месту пребывания несовершеннолетнего;</w:t>
      </w:r>
    </w:p>
    <w:p>
      <w:pPr>
        <w:pStyle w:val="ConsPlusNormal"/>
        <w:jc w:val="both"/>
      </w:pPr>
      <w:r>
        <w:t xml:space="preserve"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при необходимости обеспечивает оказание срочной 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>
      <w:pPr>
        <w:pStyle w:val="ConsPlusNormal"/>
        <w:jc w:val="both"/>
      </w:pPr>
      <w:r>
        <w:t xml:space="preserve"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При поступлении информации о выявлении угрозы жизни или здоровью несовершеннолетнего органом опеки и попечительства проводится обследование условий жизни несовершеннолетнего гражданина и его семьи (далее - обследование) в соответствии с Порядком проведения обследования условий жизни несовершеннолетних граждан и их семей, утвержденным приказом Минпросвещения РФ от 10.01.2019 N 4. По результатам обследования составляется Акт обследования по форме, утвержденной вышеуказанным приказом. На основании обследования органом опеки и попечительства предпринимаются меры в соответствии со статьей 77 Семейного кодекса Российской Федерации.</w:t>
      </w:r>
    </w:p>
    <w:p>
      <w:pPr>
        <w:pStyle w:val="ConsPlusNormal"/>
        <w:spacing w:before="280"/>
        <w:ind w:firstLine="540"/>
        <w:jc w:val="both"/>
      </w:pPr>
      <w:r>
        <w:t xml:space="preserve">Орган опеки и попечительства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обследования.</w:t>
      </w:r>
    </w:p>
    <w:p>
      <w:pPr>
        <w:pStyle w:val="ConsPlusNormal"/>
        <w:spacing w:before="280"/>
        <w:ind w:firstLine="540"/>
        <w:jc w:val="both"/>
      </w:pPr>
      <w:r>
        <w:t xml:space="preserve">Если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субъектов системы </w:t>
      </w:r>
      <w:r>
        <w:t xml:space="preserve">профилактики, предусмотренная в разделе V Порядка.</w:t>
      </w:r>
    </w:p>
    <w:p>
      <w:pPr>
        <w:pStyle w:val="ConsPlusNormal"/>
        <w:spacing w:before="280"/>
        <w:ind w:firstLine="540"/>
        <w:jc w:val="both"/>
      </w:pPr>
      <w:r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которому стало известно о намерении законного представителя ко временному размещению несовершеннолетнего в организациях с круглосуточным пребыванием несовершеннолетнего, незамедлительно сообщает специалисту органа или учреждения системы профилактики, назначенному локальным нормативным актом органа местного самоуправления ответственным за профилактику временного размещения несовершеннолетних в учреждения </w:t>
      </w:r>
      <w:r>
        <w:t xml:space="preserve">интернатного</w:t>
      </w:r>
      <w:r>
        <w:t xml:space="preserve"> типа (далее - специалист, ответственный за профилактику временного размещения детей в учреждения).</w:t>
      </w:r>
    </w:p>
    <w:p>
      <w:pPr>
        <w:pStyle w:val="ConsPlusNormal"/>
        <w:jc w:val="both"/>
      </w:pPr>
      <w:r>
        <w:t xml:space="preserve"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Специалист, ответственный за профилактику временного размещения детей в учреждения, обеспечивает принятие мер, направленных на оказание социальной помощи законным представителям несовершеннолетнего, и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2;</w:t>
      </w:r>
    </w:p>
    <w:p>
      <w:pPr>
        <w:pStyle w:val="ConsPlusNormal"/>
        <w:jc w:val="both"/>
      </w:pPr>
      <w:r>
        <w:t xml:space="preserve"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>
      <w:pPr>
        <w:pStyle w:val="ConsPlusNormal"/>
        <w:spacing w:before="280"/>
        <w:ind w:firstLine="540"/>
        <w:jc w:val="both"/>
      </w:pPr>
      <w:r>
        <w:t xml:space="preserve">2) оценка показателей неблагополучия ребенка и факторов риска семейного неблагополучия.</w:t>
      </w:r>
    </w:p>
    <w:p>
      <w:pPr>
        <w:pStyle w:val="ConsPlusNormal"/>
        <w:spacing w:before="280"/>
        <w:ind w:firstLine="540"/>
        <w:jc w:val="both"/>
      </w:pPr>
      <w:r>
        <w:t xml:space="preserve">Специалист субъекта системы профилактики, который в процессе своей деятельности регулярно, непосредственно контактирует с ребенком (семьей), а именно: классный руководитель, учитель, воспитатель, участковый педиатр, фельдшер, патронажная медицинская сестра, специалист учреждения молодежной политики, обнаруживший факторы риска детского и семейного неблагополучия,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 проведения оценки факторов риска из службы "Единое окно" (далее - специалист, обнаруживший факторы риска), в течение трех рабочих дней со дня их обнаружения (поступления информации) осуществляет заполнение форм "Оценка показателей </w:t>
      </w:r>
      <w:r>
        <w:t xml:space="preserve">неблагополучия ребенка", "Оценка факторов риска семейного неблагополучия" согласно приложениям N 3 и N 4 (далее - формы оценки) в объеме известных ему данных и сведений.</w:t>
      </w:r>
    </w:p>
    <w:p>
      <w:pPr>
        <w:pStyle w:val="ConsPlusNormal"/>
        <w:spacing w:before="280"/>
        <w:ind w:firstLine="540"/>
        <w:jc w:val="both"/>
      </w:pPr>
      <w:r>
        <w:t xml:space="preserve">Формы оценок заполняются специалистом,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 делает соответствующую отметку в извещении об обнаружении факторов риска семейного неблагополучия;</w:t>
      </w:r>
    </w:p>
    <w:p>
      <w:pPr>
        <w:pStyle w:val="ConsPlusNormal"/>
        <w:spacing w:before="280"/>
        <w:ind w:firstLine="540"/>
        <w:jc w:val="both"/>
      </w:pPr>
      <w:r>
        <w:t xml:space="preserve">3) передача информации в муниципальную КДН и ЗП - службу "Единое окно" для оценки уровня риска семейного неблагополучия.</w:t>
      </w:r>
    </w:p>
    <w:p>
      <w:pPr>
        <w:pStyle w:val="ConsPlusNormal"/>
        <w:spacing w:before="280"/>
        <w:ind w:firstLine="540"/>
        <w:jc w:val="both"/>
      </w:pPr>
      <w:r>
        <w:t xml:space="preserve">По результатам проведенной оценки в течение одного рабочего дня со дня заполнения форм оценки специалист, обнаруживший факторы риска, оформляет извещение об обнаружении факторов риска семейного неблагополучия по форме согласно приложению N 2, которое направляет в муниципальную КДН и ЗП - службу "Единое окно" по месту жительства ребенка с приложением документов, представленных приложениями N 3 и N 4.</w:t>
      </w:r>
    </w:p>
    <w:p>
      <w:pPr>
        <w:pStyle w:val="ConsPlusNormal"/>
        <w:spacing w:before="280"/>
        <w:ind w:firstLine="540"/>
        <w:jc w:val="both"/>
      </w:pPr>
      <w:r>
        <w:t xml:space="preserve">В случае выявления семейного неблагополучия и постановки на профилактический учет родителя сотрудник территориального органа внутренних дел в соответствии с требованиями пункта 53.5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направляет в течение 10 суток с момента постановки на профилактический учет информацию в КДН и ЗП о лицах, поставленных на профилактический учет.</w:t>
      </w:r>
    </w:p>
    <w:p>
      <w:pPr>
        <w:pStyle w:val="ConsPlusNormal"/>
        <w:spacing w:before="280"/>
        <w:ind w:firstLine="540"/>
        <w:jc w:val="both"/>
      </w:pPr>
      <w:r>
        <w:t xml:space="preserve">При поступлении извещения в муниципальную КДН и ЗП куратор службы "Единое окно" либо иное ответственное лицо, назначенное председателем муниципальной КДН и ЗП в случае временного отсутствия куратора службы "Единое окно", регистрирует извещение и поступившие документы в журнале учета поступивших сведений об обнаружении факторов риска семейного неблагополучия, который ведется по форме согласно приложению N 5;</w:t>
      </w:r>
    </w:p>
    <w:p>
      <w:pPr>
        <w:pStyle w:val="ConsPlusNormal"/>
        <w:spacing w:before="280"/>
        <w:ind w:firstLine="540"/>
        <w:jc w:val="both"/>
      </w:pPr>
      <w:r>
        <w:t xml:space="preserve">4) проверка куратором службы "Единое окно" поступившей информации, сбор дополнительных сведений для определения уровня риска семейного неблагополучия.</w:t>
      </w:r>
    </w:p>
    <w:p>
      <w:pPr>
        <w:pStyle w:val="ConsPlusNormal"/>
        <w:spacing w:before="280"/>
        <w:ind w:firstLine="540"/>
        <w:jc w:val="both"/>
      </w:pPr>
      <w:r>
        <w:t xml:space="preserve">Куратор службы "Единое окно" в течение трех рабочих дней со дня поступления извещения проводит анализ представленных документов, при необходимости осуществляет сбор дополнительных данных.</w:t>
      </w:r>
    </w:p>
    <w:p>
      <w:pPr>
        <w:pStyle w:val="ConsPlusNormal"/>
        <w:spacing w:before="280"/>
        <w:ind w:firstLine="540"/>
        <w:jc w:val="both"/>
      </w:pPr>
      <w:r>
        <w:t xml:space="preserve">По результатам проверки осуществляется подготовка заключения о наличии и степени риска семейного неблагополучия по форме согласно приложению N 6, принятие которого фиксируется в журнале учета поступивших сведений об обнаружении факторов риска семейного неблагополучия.</w:t>
      </w:r>
    </w:p>
    <w:p>
      <w:pPr>
        <w:pStyle w:val="ConsPlusNormal"/>
        <w:spacing w:before="280"/>
        <w:ind w:firstLine="540"/>
        <w:jc w:val="both"/>
      </w:pPr>
      <w:r>
        <w:t xml:space="preserve">В случае, если по результатам проведенных оценок и анализа дополнительной информации о семье и ребенке сведения о детском и семейном неблагополучии не подтвердились, куратором службы "Единое окно" делается соответствующая отметка в журнале учета поступивших сведений об обнаружении факторов риска семейного неблагополучия.</w:t>
      </w:r>
    </w:p>
    <w:p>
      <w:pPr>
        <w:pStyle w:val="ConsPlusNormal"/>
        <w:spacing w:before="280"/>
        <w:ind w:firstLine="540"/>
        <w:jc w:val="both"/>
      </w:pPr>
      <w:r>
        <w:t xml:space="preserve">О наличии и степени риска или его отсутствии куратор службы "Единое окно" сообщает специалисту, обнаружившему факторы риска;</w:t>
      </w:r>
    </w:p>
    <w:p>
      <w:pPr>
        <w:pStyle w:val="ConsPlusNormal"/>
        <w:spacing w:before="280"/>
        <w:ind w:firstLine="540"/>
        <w:jc w:val="both"/>
      </w:pPr>
      <w:r>
        <w:t xml:space="preserve">5) 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>
      <w:pPr>
        <w:pStyle w:val="ConsPlusNormal"/>
        <w:spacing w:before="280"/>
        <w:ind w:firstLine="540"/>
        <w:jc w:val="both"/>
      </w:pPr>
      <w:r>
        <w:t xml:space="preserve">При определении уровня риска семейного неблагополучия как низкого куратор службы "Единое окно" информирует субъекта системы профилактики, за исключением территориальных органов внутренних дел, направившего извещение и документы, о необходимости организации сопровождения семьи и составления плана ведомственных мероприятий, который составляется по форме согласно приложению N 7.</w:t>
      </w:r>
    </w:p>
    <w:p>
      <w:pPr>
        <w:pStyle w:val="ConsPlusNormal"/>
        <w:spacing w:before="280"/>
        <w:ind w:firstLine="540"/>
        <w:jc w:val="both"/>
      </w:pPr>
      <w:r>
        <w:t xml:space="preserve">При определении уровня риска семейного неблагополучия как среднего, высокого либо угрозы жизни и здоровью куратор службы "Единое окно" выносит на рассмотрение муниципальной КДН и ЗП проект решения об открытии случая, назначении субъекта системы профилактики, за исключением территориальных органов внутренних дел, ответственного за работу с семьей.</w:t>
      </w:r>
    </w:p>
    <w:p>
      <w:pPr>
        <w:pStyle w:val="ConsPlusNormal"/>
        <w:spacing w:before="280"/>
        <w:ind w:firstLine="540"/>
        <w:jc w:val="both"/>
      </w:pPr>
      <w:r>
        <w:t xml:space="preserve">На очередном заседании муниципальной КДН и ЗП принимается решение об открытии случая, назначении субъекта системы профилактики, ответственного за работу с семьей (за исключением территориального органа внутренних дел);</w:t>
      </w:r>
    </w:p>
    <w:p>
      <w:pPr>
        <w:pStyle w:val="ConsPlusNormal"/>
        <w:spacing w:before="280"/>
        <w:ind w:firstLine="540"/>
        <w:jc w:val="both"/>
      </w:pPr>
      <w:r>
        <w:t xml:space="preserve">6) организация работы в рамках плана ведомственных мероприятий.</w:t>
      </w:r>
    </w:p>
    <w:p>
      <w:pPr>
        <w:pStyle w:val="ConsPlusNormal"/>
        <w:spacing w:before="280"/>
        <w:ind w:firstLine="540"/>
        <w:jc w:val="both"/>
      </w:pPr>
      <w:r>
        <w:t xml:space="preserve">Приказом руководителя субъекта системы профилактики, за исключением территориальных органов внутренних дел, назначенного ответственным за работу с семьей с низким уровнем риска, определяется ответственный специалист за работу с семьей (далее - ответственный специалист).</w:t>
      </w:r>
    </w:p>
    <w:p>
      <w:pPr>
        <w:pStyle w:val="ConsPlusNormal"/>
        <w:spacing w:before="280"/>
        <w:ind w:firstLine="540"/>
        <w:jc w:val="both"/>
      </w:pPr>
      <w:r>
        <w:t xml:space="preserve">Сотрудник территориального органа внутренних дел при постановке на профилактический учет неблагополучного родителя осуществляет с ним профилактическую работу в соответствии с должностным регламентом.</w:t>
      </w:r>
    </w:p>
    <w:p>
      <w:pPr>
        <w:pStyle w:val="ConsPlusNormal"/>
        <w:spacing w:before="280"/>
        <w:ind w:firstLine="540"/>
        <w:jc w:val="both"/>
      </w:pPr>
      <w:r>
        <w:t xml:space="preserve">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>
      <w:pPr>
        <w:pStyle w:val="ConsPlusNormal"/>
        <w:spacing w:before="280"/>
        <w:ind w:firstLine="540"/>
        <w:jc w:val="both"/>
      </w:pPr>
      <w:r>
        <w:t xml:space="preserve"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>
      <w:pPr>
        <w:pStyle w:val="ConsPlusNormal"/>
        <w:spacing w:before="280"/>
        <w:ind w:firstLine="540"/>
        <w:jc w:val="both"/>
      </w:pPr>
      <w:r>
        <w:t xml:space="preserve">План ведомственных мероприятий реализуется ответственным специалистом субъекта системы профилактики, за исключением территориальных органов внутренних дел, в течение трех месяцев.</w:t>
      </w:r>
    </w:p>
    <w:p>
      <w:pPr>
        <w:pStyle w:val="ConsPlusNormal"/>
        <w:spacing w:before="280"/>
        <w:ind w:firstLine="540"/>
        <w:jc w:val="both"/>
      </w:pPr>
      <w:r>
        <w:t xml:space="preserve"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</w:t>
      </w:r>
      <w:r>
        <w:t xml:space="preserve">приложению</w:t>
      </w:r>
      <w:r>
        <w:t xml:space="preserve"> N 8.</w:t>
      </w:r>
    </w:p>
    <w:p>
      <w:pPr>
        <w:pStyle w:val="ConsPlusNormal"/>
        <w:spacing w:before="280"/>
        <w:ind w:firstLine="540"/>
        <w:jc w:val="both"/>
      </w:pPr>
      <w:r>
        <w:t xml:space="preserve">Мониторинг ситуации в семье и выполнения мероприятий индивидуального плана направляется для оценки качества и эффективности оказанной помощи в муниципальную КДН и ЗП в течение пяти дней со дня истечения срока реализации плана ведомственных мероприятий.</w:t>
      </w:r>
    </w:p>
    <w:p>
      <w:pPr>
        <w:pStyle w:val="ConsPlusNormal"/>
        <w:spacing w:before="280"/>
        <w:ind w:firstLine="540"/>
        <w:jc w:val="both"/>
      </w:pPr>
      <w:r>
        <w:t xml:space="preserve">В случае ухудшения семейной ситуации по результатам мониторинга, материалы выносятся на рассмотрение муниципальной КДН и ЗП;</w:t>
      </w:r>
    </w:p>
    <w:p>
      <w:pPr>
        <w:pStyle w:val="ConsPlusNormal"/>
        <w:spacing w:before="280"/>
        <w:ind w:firstLine="540"/>
        <w:jc w:val="both"/>
      </w:pPr>
      <w:r>
        <w:t xml:space="preserve">7) организация работы в рамках открытого случая.</w:t>
      </w:r>
    </w:p>
    <w:p>
      <w:pPr>
        <w:pStyle w:val="ConsPlusNormal"/>
        <w:spacing w:before="280"/>
        <w:ind w:firstLine="540"/>
        <w:jc w:val="both"/>
      </w:pPr>
      <w:r>
        <w:t xml:space="preserve">При определении уровня неблагополучия ребенка и (или) семьи средним, высоким либо угрозы жизни или здоровью руководитель субъекта системы профилактики, за исключением территориальных органов внутренних дел, назначенный ответственным за работу с семьей, в течение одного дня со дня получения постановления муниципальной КДН и ЗП об открытии случая своим приказом назначает куратора случая. Копия приказа направляется в муниципальную КДН и ЗП и приобщается к постановлению муниципальной КДН и ЗП.</w:t>
      </w:r>
    </w:p>
    <w:p>
      <w:pPr>
        <w:pStyle w:val="ConsPlusNormal"/>
        <w:spacing w:before="280"/>
        <w:ind w:firstLine="540"/>
        <w:jc w:val="both"/>
      </w:pPr>
      <w:r>
        <w:t xml:space="preserve">Куратор случая в течение 20 дней со дня поступления постановления:</w:t>
      </w:r>
    </w:p>
    <w:p>
      <w:pPr>
        <w:pStyle w:val="ConsPlusNormal"/>
        <w:spacing w:before="280"/>
        <w:ind w:firstLine="540"/>
        <w:jc w:val="both"/>
      </w:pPr>
      <w:r>
        <w:t xml:space="preserve">устанавливает контакт с семьей, осуществляет сбор информации о </w:t>
      </w:r>
      <w:r>
        <w:t xml:space="preserve">несовершеннолетнем, его семье, внешнем окружении, социальной среде, проводит первичную диагностику семьи (в случаях, если она не проводилась ранее), по результатам которой составляет формы оценки согласно </w:t>
      </w:r>
      <w:r>
        <w:t xml:space="preserve">приложениям</w:t>
      </w:r>
      <w:r>
        <w:t xml:space="preserve"> N 3 и N 4, оформляет акт обследования жилищно-бытовых условий семьи по форме согласно приложению N 9;</w:t>
      </w:r>
    </w:p>
    <w:p>
      <w:pPr>
        <w:pStyle w:val="ConsPlusNormal"/>
        <w:spacing w:before="280"/>
        <w:ind w:firstLine="540"/>
        <w:jc w:val="both"/>
      </w:pPr>
      <w:r>
        <w:t xml:space="preserve">формирует карту комплексного сопровождения семьи (далее - карта сопровождения) по форме согласно приложению N 10, проводит комплексную оценку семейной ситуации, 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>
      <w:pPr>
        <w:pStyle w:val="ConsPlusNormal"/>
        <w:spacing w:before="280"/>
        <w:ind w:firstLine="540"/>
        <w:jc w:val="both"/>
      </w:pPr>
      <w:r>
        <w:t xml:space="preserve">совместно с семьей заполняет проект индивидуального плана социального сопровождения (реабилитации) семьи (далее - индивидуальный план) (плановая часть карты сопровождения);</w:t>
      </w:r>
    </w:p>
    <w:p>
      <w:pPr>
        <w:pStyle w:val="ConsPlusNormal"/>
        <w:spacing w:before="280"/>
        <w:ind w:firstLine="540"/>
        <w:jc w:val="both"/>
      </w:pPr>
      <w:r>
        <w:t xml:space="preserve">представляет на обсуждение и согласование проект индивидуального плана в Территориальный консилиум.</w:t>
      </w:r>
    </w:p>
    <w:p>
      <w:pPr>
        <w:pStyle w:val="ConsPlusNormal"/>
        <w:spacing w:before="280"/>
        <w:ind w:firstLine="540"/>
        <w:jc w:val="both"/>
      </w:pPr>
      <w:r>
        <w:t xml:space="preserve">Организация деятельности Территориального консилиума осуществляется в соответствии с положением о территориальном консилиуме (приложение N 11).</w:t>
      </w:r>
    </w:p>
    <w:p>
      <w:pPr>
        <w:pStyle w:val="ConsPlusNormal"/>
        <w:spacing w:before="280"/>
        <w:ind w:firstLine="540"/>
        <w:jc w:val="both"/>
      </w:pPr>
      <w:r>
        <w:t xml:space="preserve">Проект индивидуального плана рассматривается и согласуется на заседании Территориального консилиума в течение 10 дней со дня его представления куратором случая для рассмотрения. По результатам рассмотрения индивидуального плана определяются мероприятия, сроки их исполнения, исполнители из числа субъектов системы профилактики.</w:t>
      </w:r>
    </w:p>
    <w:p>
      <w:pPr>
        <w:pStyle w:val="ConsPlusNormal"/>
        <w:spacing w:before="280"/>
        <w:ind w:firstLine="540"/>
        <w:jc w:val="both"/>
      </w:pPr>
      <w:r>
        <w:t xml:space="preserve">Сроки исполнения индивидуального плана не должны превышать 90 дней.</w:t>
      </w:r>
    </w:p>
    <w:p>
      <w:pPr>
        <w:pStyle w:val="ConsPlusNormal"/>
        <w:spacing w:before="280"/>
        <w:ind w:firstLine="540"/>
        <w:jc w:val="both"/>
      </w:pPr>
      <w:r>
        <w:t xml:space="preserve">Согласованный Территориальным консилиумом индивидуальный план направляется куратором случая в муниципальную КДН и ЗП на утверждение.</w:t>
      </w:r>
    </w:p>
    <w:p>
      <w:pPr>
        <w:pStyle w:val="ConsPlusNormal"/>
        <w:spacing w:before="280"/>
        <w:ind w:firstLine="540"/>
        <w:jc w:val="both"/>
      </w:pPr>
      <w:r>
        <w:t xml:space="preserve">Муниципальная КДН и ЗП на очередном заседании утверждает индивидуальный план постановлением муниципальной КДН и ЗП.</w:t>
      </w:r>
    </w:p>
    <w:p>
      <w:pPr>
        <w:pStyle w:val="ConsPlusNormal"/>
        <w:spacing w:before="280"/>
        <w:ind w:firstLine="540"/>
        <w:jc w:val="both"/>
      </w:pPr>
      <w:r>
        <w:t xml:space="preserve">Индивидуальный план направляется в течение трех рабочих дней со дня его утверждения муниципальной КДН и ЗП для исполнения куратору случая и субъектам системы профилактики, являющимся исполнителями мероприятий индивидуального плана, за исключением территориальных органов внутренних дел.</w:t>
      </w:r>
    </w:p>
    <w:p>
      <w:pPr>
        <w:pStyle w:val="ConsPlusNormal"/>
        <w:spacing w:before="280"/>
        <w:ind w:firstLine="540"/>
        <w:jc w:val="both"/>
      </w:pPr>
      <w:r>
        <w:t xml:space="preserve">Руководители субъектов системы профилактики, являющиеся исполнителями мероприятий индивидуального плана, организуют исполнение </w:t>
      </w:r>
      <w:r>
        <w:t xml:space="preserve">индивидуального плана в пределах своей компетенции.</w:t>
      </w:r>
    </w:p>
    <w:p>
      <w:pPr>
        <w:pStyle w:val="ConsPlusNormal"/>
        <w:spacing w:before="280"/>
        <w:ind w:firstLine="540"/>
        <w:jc w:val="both"/>
      </w:pPr>
      <w:r>
        <w:t xml:space="preserve">Куратор случая в целях исполнения мероприятий индивидуального плана:</w:t>
      </w:r>
    </w:p>
    <w:p>
      <w:pPr>
        <w:pStyle w:val="ConsPlusNormal"/>
        <w:spacing w:before="280"/>
        <w:ind w:firstLine="540"/>
        <w:jc w:val="both"/>
      </w:pPr>
      <w:r>
        <w:t xml:space="preserve">осуществляет сбор и анализ информации от исполнителей, физических лиц о реализации мероприятий с занесением данных о проделанной работе в часть карты сопровождения "Фиксация проведенной работы";</w:t>
      </w:r>
    </w:p>
    <w:p>
      <w:pPr>
        <w:pStyle w:val="ConsPlusNormal"/>
        <w:spacing w:before="280"/>
        <w:ind w:firstLine="540"/>
        <w:jc w:val="both"/>
      </w:pPr>
      <w:r>
        <w:t xml:space="preserve">посещает семью, взаимодействует с родителями (иными законными представителями) несовершеннолетнего, результаты посещения семьи отмечаются в части карты сопровождения "Фиксация проведенной работы";</w:t>
      </w:r>
    </w:p>
    <w:p>
      <w:pPr>
        <w:pStyle w:val="ConsPlusNormal"/>
        <w:spacing w:before="280"/>
        <w:ind w:firstLine="540"/>
        <w:jc w:val="both"/>
      </w:pPr>
      <w:r>
        <w:t xml:space="preserve">проводит мониторинг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Решение Территориального консилиума направляется в течение 3 дней с момента рассмотрения результатов выполнения мероприятий индивидуального плана в муниципальную КДН и ЗП для принятия решения о дальнейшей работе с семьей.</w:t>
      </w:r>
    </w:p>
    <w:p>
      <w:pPr>
        <w:pStyle w:val="ConsPlusNormal"/>
        <w:spacing w:before="280"/>
        <w:ind w:firstLine="540"/>
        <w:jc w:val="both"/>
      </w:pPr>
      <w:r>
        <w:t xml:space="preserve">В случае поступления запроса от правоохранительных органов, органов прокуратуры Российской Федерации о проведенной работе с несовершеннолетним и его семьей результаты представляются по форме мониторинга ситуации в семье и выполнения мероприятий индивидуального плана по форме согласно приложению N 7.</w:t>
      </w:r>
    </w:p>
    <w:p>
      <w:pPr>
        <w:pStyle w:val="ConsPlusNormal"/>
        <w:spacing w:before="280"/>
        <w:ind w:firstLine="540"/>
        <w:jc w:val="both"/>
      </w:pPr>
      <w:r>
        <w:t xml:space="preserve">4.2. Муниципальная КДН и ЗП в течение 10 календарных дней на очередном заседании рассматривает результаты деятельности субъектов системы профилактики, являющихся ответственными исполнителями по работе с семьей, и принимает одно из следующих решений:</w:t>
      </w:r>
    </w:p>
    <w:p>
      <w:pPr>
        <w:pStyle w:val="ConsPlusNormal"/>
        <w:spacing w:before="280"/>
        <w:ind w:firstLine="540"/>
        <w:jc w:val="both"/>
      </w:pPr>
      <w:r>
        <w:t xml:space="preserve">1) о продолжении проведения мероприятий по утвержденному индивидуальному плану;</w:t>
      </w:r>
    </w:p>
    <w:p>
      <w:pPr>
        <w:pStyle w:val="ConsPlusNormal"/>
        <w:spacing w:before="280"/>
        <w:ind w:firstLine="540"/>
        <w:jc w:val="both"/>
      </w:pPr>
      <w:r>
        <w:t xml:space="preserve">2) о внесении изменений и (или) дополнений в индивидуальный план и продолжении работы по нему;</w:t>
      </w:r>
    </w:p>
    <w:p>
      <w:pPr>
        <w:pStyle w:val="ConsPlusNormal"/>
        <w:spacing w:before="280"/>
        <w:ind w:firstLine="540"/>
        <w:jc w:val="both"/>
      </w:pPr>
      <w:r>
        <w:t xml:space="preserve">3) о смене куратора случая и разработке нового индивидуального плана;</w:t>
      </w:r>
    </w:p>
    <w:p>
      <w:pPr>
        <w:pStyle w:val="ConsPlusNormal"/>
        <w:spacing w:before="280"/>
        <w:ind w:firstLine="540"/>
        <w:jc w:val="both"/>
      </w:pPr>
      <w:r>
        <w:t xml:space="preserve">4) о прекращении проведения мероприятий по оказанию помощи несовершеннолетним, их родителям или иным законным представителям.</w:t>
      </w:r>
    </w:p>
    <w:p>
      <w:pPr>
        <w:pStyle w:val="ConsPlusNormal"/>
        <w:spacing w:before="280"/>
        <w:ind w:firstLine="540"/>
        <w:jc w:val="both"/>
      </w:pPr>
      <w:r>
        <w:t xml:space="preserve">4.3. Решение муниципальной КДН и ЗП оформляется в виде постановления.</w:t>
      </w:r>
    </w:p>
    <w:p>
      <w:pPr>
        <w:pStyle w:val="ConsPlusNormal"/>
        <w:spacing w:before="280"/>
        <w:ind w:firstLine="540"/>
        <w:jc w:val="both"/>
      </w:pPr>
      <w:r>
        <w:t xml:space="preserve">4.4. Решение о прекращении проведения мероприятий по оказанию помощи несовершеннолетним, их родителям или иным законным представителям принимается в случаях:</w:t>
      </w:r>
    </w:p>
    <w:p>
      <w:pPr>
        <w:pStyle w:val="ConsPlusNormal"/>
        <w:spacing w:before="280"/>
        <w:ind w:firstLine="540"/>
        <w:jc w:val="both"/>
      </w:pPr>
      <w:r>
        <w:t xml:space="preserve">1) устранения причин и условий нарушения прав и законных интересов несовершеннолетних;</w:t>
      </w:r>
    </w:p>
    <w:p>
      <w:pPr>
        <w:pStyle w:val="ConsPlusNormal"/>
        <w:spacing w:before="280"/>
        <w:ind w:firstLine="540"/>
        <w:jc w:val="both"/>
      </w:pPr>
      <w:r>
        <w:t xml:space="preserve">2) достижения ребенком (детьми) 18-летнего возраста;</w:t>
      </w:r>
    </w:p>
    <w:p>
      <w:pPr>
        <w:pStyle w:val="ConsPlusNormal"/>
        <w:spacing w:before="280"/>
        <w:ind w:firstLine="540"/>
        <w:jc w:val="both"/>
      </w:pPr>
      <w:r>
        <w:t xml:space="preserve">3) изменения места жительства семьи (несовершеннолетнего).</w:t>
      </w:r>
    </w:p>
    <w:p>
      <w:pPr>
        <w:pStyle w:val="ConsPlusNormal"/>
        <w:spacing w:before="280"/>
        <w:ind w:firstLine="540"/>
        <w:jc w:val="both"/>
      </w:pPr>
      <w:r>
        <w:t xml:space="preserve"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 и ЗП в течение трех рабочих дней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направляется информация о принятом решении в муниципальную КДН и ЗП по новому месту жительства семьи.</w:t>
      </w:r>
    </w:p>
    <w:p>
      <w:pPr>
        <w:pStyle w:val="ConsPlusNormal"/>
        <w:spacing w:before="280"/>
        <w:ind w:firstLine="540"/>
        <w:jc w:val="both"/>
      </w:pPr>
      <w:r>
        <w:t xml:space="preserve">В случае если новое место жительства ребенка и его семьи в течение 3 месяцев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не установлено, принимается решение о закрытии "случая";</w:t>
      </w:r>
    </w:p>
    <w:p>
      <w:pPr>
        <w:pStyle w:val="ConsPlusNormal"/>
        <w:spacing w:before="280"/>
        <w:ind w:firstLine="540"/>
        <w:jc w:val="both"/>
      </w:pPr>
      <w:r>
        <w:t xml:space="preserve">4) смерти родителей или иных законных представителей либо несовершеннолетнего;</w:t>
      </w:r>
    </w:p>
    <w:p>
      <w:pPr>
        <w:pStyle w:val="ConsPlusNormal"/>
        <w:spacing w:before="280"/>
        <w:ind w:firstLine="540"/>
        <w:jc w:val="both"/>
      </w:pPr>
      <w:r>
        <w:t xml:space="preserve">5) объявления несовершеннолетнего полностью дееспособным (эмансипация).</w:t>
      </w:r>
    </w:p>
    <w:p>
      <w:pPr>
        <w:pStyle w:val="ConsPlusNormal"/>
        <w:spacing w:before="280"/>
        <w:ind w:firstLine="540"/>
        <w:jc w:val="both"/>
      </w:pPr>
      <w:r>
        <w:t xml:space="preserve">4.5. В случае лишения (ограничения) единственного родителя, обоих родителей несовершеннолетнего родительских прав, на заседании муниципальной КДН и ЗП принимается одно из следующих решений:</w:t>
      </w:r>
    </w:p>
    <w:p>
      <w:pPr>
        <w:pStyle w:val="ConsPlusNormal"/>
        <w:spacing w:before="280"/>
        <w:ind w:firstLine="540"/>
        <w:jc w:val="both"/>
      </w:pPr>
      <w:r>
        <w:t xml:space="preserve">1) о разработке нового индивидуального плана с несовершеннолетним и его семьей;</w:t>
      </w:r>
    </w:p>
    <w:p>
      <w:pPr>
        <w:pStyle w:val="ConsPlusNormal"/>
        <w:spacing w:before="280"/>
        <w:ind w:firstLine="540"/>
        <w:jc w:val="both"/>
      </w:pPr>
      <w:r>
        <w:t xml:space="preserve">2) о назначении нового куратора случая и разработке нового индивидуального плана работы с несовершеннолетним и его семьей.</w:t>
      </w:r>
    </w:p>
    <w:p>
      <w:pPr>
        <w:pStyle w:val="ConsPlusNormal"/>
        <w:spacing w:before="280"/>
        <w:ind w:firstLine="540"/>
        <w:jc w:val="both"/>
      </w:pPr>
      <w:r>
        <w:t xml:space="preserve">4.6. В случае отсутствия положительной динамики в работе с семьей по </w:t>
      </w:r>
      <w:r>
        <w:t xml:space="preserve">восстановлению в родительских правах в течение шести месяцев после лишения (ограничения) родительских прав на заседании муниципальной КДН и ЗП принимается решение о прекращении проведения мероприятий по оказанию помощи несовершеннолетним, их родителям (иным законным представителям).</w:t>
      </w:r>
    </w:p>
    <w:p>
      <w:pPr>
        <w:pStyle w:val="ConsPlusNormal"/>
        <w:spacing w:before="280"/>
        <w:ind w:firstLine="540"/>
        <w:jc w:val="both"/>
      </w:pPr>
      <w:r>
        <w:t xml:space="preserve">4.7. Постановление муниципальной КДН и ЗП, содержащее решение о прекращении проведения мероприятий по оказанию помощи несовершеннолетним, их родителям (иным законным представителям), направляется в течение трех дней со дня его принятия субъекту системы профилактики, ответственному за работу с несовершеннолетним и семьей, иным ответственным исполнителям индивидуального плана.</w:t>
      </w:r>
    </w:p>
    <w:p>
      <w:pPr>
        <w:pStyle w:val="ConsPlusNormal"/>
        <w:spacing w:before="280"/>
        <w:ind w:firstLine="540"/>
        <w:jc w:val="both"/>
      </w:pPr>
      <w:r>
        <w:t xml:space="preserve">4.8. Карта комплексного сопровождения семьи хранится у субъекта системы профилактики, ответственного за работу с несовершеннолетним и семьей, в течение 5 лет со дня принятия решения о прекращении проведения мероприятий по оказанию помощи несовершеннолетним, их родителям (иным законным представителям).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bookmarkStart w:id="3" w:name="P301"/>
      <w:bookmarkEnd w:id="3"/>
      <w:r>
        <w:t xml:space="preserve">V. Маршрутизация несовершеннолетнего, нуждающегося в помощи</w:t>
      </w:r>
    </w:p>
    <w:p>
      <w:pPr>
        <w:pStyle w:val="ConsPlusTitle"/>
        <w:jc w:val="center"/>
      </w:pPr>
      <w:r>
        <w:t xml:space="preserve">государства, в случае невозможности его передачи</w:t>
      </w:r>
    </w:p>
    <w:p>
      <w:pPr>
        <w:pStyle w:val="ConsPlusTitle"/>
        <w:jc w:val="center"/>
      </w:pPr>
      <w:r>
        <w:t xml:space="preserve">родителям (иным законным представителям)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5.1. 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представителях).</w:t>
      </w:r>
    </w:p>
    <w:p>
      <w:pPr>
        <w:pStyle w:val="ConsPlusNormal"/>
        <w:spacing w:before="280"/>
        <w:ind w:firstLine="540"/>
        <w:jc w:val="both"/>
      </w:pPr>
      <w:r>
        <w:t xml:space="preserve">5.1.1. В случае 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(или)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уполномоченные субъекты системы профилактики в соответствии с частью 2 статьи 9 Федерального закона N 120-ФЗ, в том числе обязаны:</w:t>
      </w:r>
    </w:p>
    <w:p>
      <w:pPr>
        <w:pStyle w:val="ConsPlusNormal"/>
        <w:spacing w:before="280"/>
        <w:ind w:firstLine="540"/>
        <w:jc w:val="both"/>
      </w:pPr>
      <w:r>
        <w:t xml:space="preserve">проинформировать (любым удобным способом, в том числе с использованием средств телефонной связи) орган опеки и попечительства по месту выявления (нахождения) ребенка, нуждающегося в помощи государства, и по месту его жительства;</w:t>
      </w:r>
    </w:p>
    <w:p>
      <w:pPr>
        <w:pStyle w:val="ConsPlusNormal"/>
        <w:spacing w:before="280"/>
        <w:ind w:firstLine="540"/>
        <w:jc w:val="both"/>
      </w:pPr>
      <w:r>
        <w:t xml:space="preserve">сообщить о данном факте в 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государства, в </w:t>
      </w:r>
      <w:r>
        <w:t xml:space="preserve">случаях совершения преступлений и правонарушений в отношении несовершеннолетнего;</w:t>
      </w:r>
    </w:p>
    <w:p>
      <w:pPr>
        <w:pStyle w:val="ConsPlusNormal"/>
        <w:spacing w:before="280"/>
        <w:ind w:firstLine="540"/>
        <w:jc w:val="both"/>
      </w:pPr>
      <w:r>
        <w:t xml:space="preserve">проинформировать (любым удобным способом, в том числе с использованием средств телефонной связи) аппарат муниципальной КДН и ЗП.</w:t>
      </w:r>
    </w:p>
    <w:p>
      <w:pPr>
        <w:pStyle w:val="ConsPlusNormal"/>
        <w:spacing w:before="280"/>
        <w:ind w:firstLine="540"/>
        <w:jc w:val="both"/>
      </w:pPr>
      <w:r>
        <w:t xml:space="preserve">При выявлении или доставлении в территориальный орган внутренних дел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>
      <w:pPr>
        <w:pStyle w:val="ConsPlusNormal"/>
        <w:spacing w:before="280"/>
        <w:ind w:firstLine="540"/>
        <w:jc w:val="both"/>
      </w:pPr>
      <w:bookmarkStart w:id="4" w:name="P311"/>
      <w:bookmarkEnd w:id="4"/>
      <w:r>
        <w:t xml:space="preserve">5.1.2. При выявлении несовершеннолетнего, нуждающегося в помощи государства, должностные лица органов и учреждений системы профилактики, выявившие его, за исключением сотрудников территориального органа внутренних дел, в случае, если им известны данные о личности несовершеннолетнего и месте его проживания, принимают решение о возможности его передачи родителям (законным представителям) или близким родственникам, осуществляют его передачу родителям (законным представителям) или близким родственникам, в случаях, если это не противоречит его интересам и не создает угрозу его жизни и здоровью.</w:t>
      </w:r>
    </w:p>
    <w:p>
      <w:pPr>
        <w:pStyle w:val="ConsPlusNormal"/>
        <w:spacing w:before="280"/>
        <w:ind w:firstLine="540"/>
        <w:jc w:val="both"/>
      </w:pPr>
      <w:bookmarkStart w:id="5" w:name="P312"/>
      <w:bookmarkEnd w:id="5"/>
      <w:r>
        <w:t xml:space="preserve">5.1.3. При доставлении в территориальный орган внутренних дел несовершеннолетнего, нуждающегося в помощи государства, сотрудник территориального органа внутренних дел в рамках полномочий, возложенных Инструкцией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736, в том числе устанавливает данные о личности несовершеннолетнего, сведения </w:t>
      </w:r>
      <w:r>
        <w:t xml:space="preserve">о родителях или иных законных представителях, условиях воспитания. При наличии возможности передача несовершеннолетнего родителям (иным законным представителям) производится с привлечением специалистов органа опеки и попечительства.</w:t>
      </w:r>
    </w:p>
    <w:p>
      <w:pPr>
        <w:pStyle w:val="ConsPlusNormal"/>
        <w:spacing w:before="280"/>
        <w:ind w:firstLine="540"/>
        <w:jc w:val="both"/>
      </w:pPr>
      <w:r>
        <w:t xml:space="preserve">5.1.4. В случае передачи несовершеннолетнего, нуждающегося в помощи государства, предусмотренной пунктами 5.1.2 - 5.1.3 Порядка, без участия специалистов органа опеки и попечительства сотрудники органов и учреждений системы профилактики незамедлительно информируют, в том числе посредством телефонной связи, орган опеки и попечительства и муниципальную КДН и ЗП.</w:t>
      </w:r>
    </w:p>
    <w:p>
      <w:pPr>
        <w:pStyle w:val="ConsPlusNormal"/>
        <w:spacing w:before="280"/>
        <w:ind w:firstLine="540"/>
        <w:jc w:val="both"/>
      </w:pPr>
      <w:r>
        <w:t xml:space="preserve">5.1.5. При установлении сотрудниками территориальных органов внутренних дел несовершеннолетних, самовольно оставивших семью, самовольно ушедших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специальных учебно-воспитательных учреждений закрытого типа (далее - СУВУЗТ), а также не имеющих места жительства, места пребывания и (или) средств к существованию, составляется акт о помещении несовершеннолетнего в специализированное учреждение для несовершеннолетних, нуждающихся в социальной реабилитации, в соответствии с приложением N 25 к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845. Копия указанного акта в течение 5 суток направляется в орган управления социальной защиты населения.</w:t>
      </w:r>
    </w:p>
    <w:p>
      <w:pPr>
        <w:pStyle w:val="ConsPlusNormal"/>
        <w:spacing w:before="280"/>
        <w:ind w:firstLine="540"/>
        <w:jc w:val="both"/>
      </w:pPr>
      <w:r>
        <w:t xml:space="preserve">5.1.6. Сотрудник органа опеки и попечительства, участвующий в передаче несовершеннолетнего, нуждающегося в помощи государства, родителям или иным законным представителям, незамедлительно информирует аппарат КДН и ЗП (службу "Единое окно"), а также в течение трех дней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обследования, в который вносятся предложения (рекомендации) о необходимости (отсутствии необходимости) организации индивидуальной профилактической работы с несовершеннолетним и его семьей, мер по сохранению (восстановлению) детско-родительских отношений, оказанию социальной, психологической, педагогической помощи или иные.</w:t>
      </w:r>
    </w:p>
    <w:p>
      <w:pPr>
        <w:pStyle w:val="ConsPlusNormal"/>
        <w:spacing w:before="280"/>
        <w:ind w:firstLine="540"/>
        <w:jc w:val="both"/>
      </w:pPr>
      <w:r>
        <w:t xml:space="preserve">5.1.7. В случаях несовпадения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выявления ребенка </w:t>
      </w:r>
      <w:r>
        <w:t xml:space="preserve">информируют, в том числе посредством телефонной связи, орган внутренних дел и орган опеки и попечительства по месту постоянного жительства ребенка. Обследование семейно-бытовых условий жизни несовершеннолетнего осуществляется специалистами органа опеки и попечительства по месту постоянного жительства ребенка.</w:t>
      </w:r>
    </w:p>
    <w:p>
      <w:pPr>
        <w:pStyle w:val="ConsPlusNormal"/>
        <w:spacing w:before="280"/>
        <w:ind w:firstLine="540"/>
        <w:jc w:val="both"/>
      </w:pPr>
      <w:r>
        <w:t xml:space="preserve">5.1.8. В случае если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5.2 Порядка.</w:t>
      </w:r>
    </w:p>
    <w:p>
      <w:pPr>
        <w:pStyle w:val="ConsPlusNormal"/>
        <w:spacing w:before="280"/>
        <w:ind w:firstLine="540"/>
        <w:jc w:val="both"/>
      </w:pPr>
      <w:bookmarkStart w:id="6" w:name="P318"/>
      <w:bookmarkEnd w:id="6"/>
      <w:r>
        <w:t xml:space="preserve">5.2. 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порядке.</w:t>
      </w:r>
    </w:p>
    <w:p>
      <w:pPr>
        <w:pStyle w:val="ConsPlusNormal"/>
        <w:spacing w:before="280"/>
        <w:ind w:firstLine="540"/>
        <w:jc w:val="both"/>
      </w:pPr>
      <w:r>
        <w:t xml:space="preserve">5.2.1. 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уполномоченное лицо органа опеки и попечительства, муниципальной КДН и ЗП (службу "Единое окно") о несовершеннолетнем, нуждающемся в помощи государства, по месту его выявления.</w:t>
      </w:r>
    </w:p>
    <w:p>
      <w:pPr>
        <w:pStyle w:val="ConsPlusNormal"/>
        <w:spacing w:before="280"/>
        <w:ind w:firstLine="540"/>
        <w:jc w:val="both"/>
      </w:pPr>
      <w:r>
        <w:t xml:space="preserve">5.2.2. В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органом опеки и попечительства решается вопрос о передаче несовершеннолетнего близким родственникам либо размещении несовершеннолетнего в специализированное учреждение для несовершеннолетних, нуждающихся в социальной реабилитации, либо принимаются меры, предусмотренные пунктами 12 - 16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 N 481.</w:t>
      </w:r>
    </w:p>
    <w:p>
      <w:pPr>
        <w:pStyle w:val="ConsPlusNormal"/>
        <w:spacing w:before="280"/>
        <w:ind w:firstLine="540"/>
        <w:jc w:val="both"/>
      </w:pPr>
      <w:r>
        <w:t xml:space="preserve">5.2.3. При проведении </w:t>
      </w:r>
      <w:r>
        <w:t xml:space="preserve">доследственных</w:t>
      </w:r>
      <w:r>
        <w:t xml:space="preserve"> мероприятий с несовершеннолетними, нуждающимися в помощи государства, взаимодействие субъектов системы профилактики осуществляется в соответствии с порядком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</w:t>
      </w:r>
      <w:r>
        <w:t xml:space="preserve">необходимой помощи, в том числе при расследовании уголовных дел о преступлениях, совершенных в отношении несовершеннолетних, производстве следственных действий с участием несовершеннолетних потерпевших или несовершеннолетних свидетелей, утвержденным приказом-постановлением комиссии по делам несовершеннолетних и защите их прав на территории Новосибирской области, Следственного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 N 6/122/306 "Об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помощи".</w:t>
      </w:r>
    </w:p>
    <w:p>
      <w:pPr>
        <w:pStyle w:val="ConsPlusNormal"/>
        <w:spacing w:before="280"/>
        <w:ind w:firstLine="540"/>
        <w:jc w:val="both"/>
      </w:pPr>
      <w:r>
        <w:t xml:space="preserve">5.2.4. При доставлении в территориальный орган внутренних дел на основании </w:t>
      </w:r>
      <w:r>
        <w:t xml:space="preserve">пп</w:t>
      </w:r>
      <w:r>
        <w:t xml:space="preserve">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>
      <w:pPr>
        <w:pStyle w:val="ConsPlusNormal"/>
        <w:spacing w:before="280"/>
        <w:ind w:firstLine="540"/>
        <w:jc w:val="both"/>
      </w:pPr>
      <w:r>
        <w:t xml:space="preserve">5.2.5. В случаях невозможности передать несовершеннолетнего родителям (иным законным представителям) сотрудники органа опеки и попечительства в течение трех часов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 или организацию для детей-сирот, расположенные территориально наиболее близко к месту жительства или пребывания ребенка.</w:t>
      </w:r>
    </w:p>
    <w:p>
      <w:pPr>
        <w:pStyle w:val="ConsPlusNormal"/>
        <w:spacing w:before="280"/>
        <w:ind w:firstLine="540"/>
        <w:jc w:val="both"/>
      </w:pPr>
      <w:r>
        <w:t xml:space="preserve">5.2.6. В случае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детей-сирот и детей, оставшихся без попечения родителей, несовершеннолетние, в отношении которых принято решение о помещении в специализированное учреждение для несовершеннолетних, нуждающихся в социальной реабилитации, или организацию для детей-сирот и детей, оставшихся без попечения родителей, доставляются в медицинскую организацию:</w:t>
      </w:r>
    </w:p>
    <w:p>
      <w:pPr>
        <w:pStyle w:val="ConsPlusNormal"/>
        <w:spacing w:before="280"/>
        <w:ind w:firstLine="540"/>
        <w:jc w:val="both"/>
      </w:pPr>
      <w:r>
        <w:t xml:space="preserve">1) сотрудниками территориального органа внутренних дел в случае, если несовершеннолетний доставлен в территориальный орган внутренних дел в соответствии с </w:t>
      </w:r>
      <w:r>
        <w:t xml:space="preserve">пп</w:t>
      </w:r>
      <w:r>
        <w:t xml:space="preserve">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845;</w:t>
      </w:r>
    </w:p>
    <w:p>
      <w:pPr>
        <w:pStyle w:val="ConsPlusNormal"/>
        <w:spacing w:before="280"/>
        <w:ind w:firstLine="540"/>
        <w:jc w:val="both"/>
      </w:pPr>
      <w:r>
        <w:t xml:space="preserve">2) сотрудниками органа опеки и попечительства в остальных случаях.</w:t>
      </w:r>
    </w:p>
    <w:p>
      <w:pPr>
        <w:pStyle w:val="ConsPlusNormal"/>
        <w:spacing w:before="280"/>
        <w:ind w:firstLine="540"/>
        <w:jc w:val="both"/>
      </w:pPr>
      <w:r>
        <w:t xml:space="preserve">При отсутствии показаний о необходимости дальнейшего медицинского обследования и лечения срок пребывания несовершеннолетнего в медицинской организации составляет не более 3 суток.</w:t>
      </w:r>
    </w:p>
    <w:p>
      <w:pPr>
        <w:pStyle w:val="ConsPlusNormal"/>
        <w:spacing w:before="280"/>
        <w:ind w:firstLine="540"/>
        <w:jc w:val="both"/>
      </w:pPr>
      <w:r>
        <w:t xml:space="preserve">Информация о несовершеннолетнем, помещенном в медицинскую организацию, передается сотрудником медицинской организации в орган опеки и попечительства и аппарат муниципальной КДН и ЗП (службу "Единое окно").</w:t>
      </w:r>
    </w:p>
    <w:p>
      <w:pPr>
        <w:pStyle w:val="ConsPlusNormal"/>
        <w:spacing w:before="280"/>
        <w:ind w:firstLine="540"/>
        <w:jc w:val="both"/>
      </w:pPr>
      <w:r>
        <w:t xml:space="preserve">5.2.7. Перечень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для временного помещения несовершеннолетних, нуждающихся в помощи государства, указан в приложении N 12.</w:t>
      </w:r>
    </w:p>
    <w:p>
      <w:pPr>
        <w:pStyle w:val="ConsPlusNormal"/>
        <w:spacing w:before="280"/>
        <w:ind w:firstLine="540"/>
        <w:jc w:val="both"/>
      </w:pPr>
      <w:r>
        <w:t xml:space="preserve">5.2.8. Помещение субъектами системы профилактики несовершеннолетнего (по компетенции), самовольно оставившего семью, самовольно ушедшего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СУВУЗТ, в ближайшее к месту его выявления специализированное учреждение для несовершеннолетних, нуждающихся в социальной реабилитации, из числа указанных в приложении N 12, на срок, необходимый для оказания ему социальной помощи и (или) социальной реабилитации, осуществляется в соответствии с федеральным законодательством на основании:</w:t>
      </w:r>
    </w:p>
    <w:p>
      <w:pPr>
        <w:pStyle w:val="ConsPlusNormal"/>
        <w:spacing w:before="280"/>
        <w:ind w:firstLine="540"/>
        <w:jc w:val="both"/>
      </w:pPr>
      <w:r>
        <w:t xml:space="preserve">1) личного обращения несовершеннолетнего;</w:t>
      </w:r>
    </w:p>
    <w:p>
      <w:pPr>
        <w:pStyle w:val="ConsPlusNormal"/>
        <w:spacing w:before="280"/>
        <w:ind w:firstLine="540"/>
        <w:jc w:val="both"/>
      </w:pPr>
      <w:r>
        <w:t xml:space="preserve">2) заявления родителей несовершеннолетнего (иных 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>
      <w:pPr>
        <w:pStyle w:val="ConsPlusNormal"/>
        <w:spacing w:before="280"/>
        <w:ind w:firstLine="540"/>
        <w:jc w:val="both"/>
      </w:pPr>
      <w:r>
        <w:t xml:space="preserve">3) ходатайства должностного лица органа или учреждения системы профилактики безнадзорности и правонарушений несовершеннолетних;</w:t>
      </w:r>
    </w:p>
    <w:p>
      <w:pPr>
        <w:pStyle w:val="ConsPlusNormal"/>
        <w:spacing w:before="280"/>
        <w:ind w:firstLine="540"/>
        <w:jc w:val="both"/>
      </w:pPr>
      <w:r>
        <w:t xml:space="preserve"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ограничения свободы, лишения свободы родителей или иных законных представителей несовершеннолетнего;</w:t>
      </w:r>
    </w:p>
    <w:p>
      <w:pPr>
        <w:pStyle w:val="ConsPlusNormal"/>
        <w:spacing w:before="280"/>
        <w:ind w:firstLine="540"/>
        <w:jc w:val="both"/>
      </w:pPr>
      <w:r>
        <w:t xml:space="preserve">5) акта о помещении несовершеннолетнего в специализированное учреждение для несовершеннолетних, нуждающихся в социальной реабилитации;</w:t>
      </w:r>
    </w:p>
    <w:p>
      <w:pPr>
        <w:pStyle w:val="ConsPlusNormal"/>
        <w:spacing w:before="280"/>
        <w:ind w:firstLine="540"/>
        <w:jc w:val="both"/>
      </w:pPr>
      <w:r>
        <w:t xml:space="preserve">6) 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>
      <w:pPr>
        <w:pStyle w:val="ConsPlusNormal"/>
        <w:spacing w:before="280"/>
        <w:ind w:firstLine="540"/>
        <w:jc w:val="both"/>
      </w:pPr>
      <w:r>
        <w:t xml:space="preserve">5.2.9. Транспортное обеспечение перевозки несовершеннолетнего к месту расположения специализированного учреждения для несовершеннолетних, нуждающихся в социальной реабилитации, осуществляется согласно графику дежурств транспортных средств, утвержденному главой муниципального образования.</w:t>
      </w:r>
    </w:p>
    <w:p>
      <w:pPr>
        <w:pStyle w:val="ConsPlusNormal"/>
        <w:spacing w:before="280"/>
        <w:ind w:firstLine="540"/>
        <w:jc w:val="both"/>
      </w:pPr>
      <w:r>
        <w:t xml:space="preserve">5.2.10. В течение периода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отношений, оказанию мер социальной поддержки, проведению психолого-педагогической реабилитации несовершеннолетнего и его семьи, с целью дальнейшего возвращения несовершеннолетнего законному представителю в соответствии с решением КДН и ЗП о назначении куратора и в рамках Карты комплексного сопровождения семьи.</w:t>
      </w:r>
    </w:p>
    <w:p>
      <w:pPr>
        <w:pStyle w:val="ConsPlusNormal"/>
        <w:spacing w:before="280"/>
        <w:ind w:firstLine="540"/>
        <w:jc w:val="both"/>
      </w:pPr>
      <w:r>
        <w:t xml:space="preserve">5.2.11. При обращении законного представителя к куратору случая с целью возвращения ребенка в семью, решение о передаче несовершеннолетнего, находящегося в специализированном учреждении для несовершеннолетних, нуждающихся в социальной реабилитации, законному представителю принимается посредством голосования на заседании КДН и ЗП и оформляется постановлением.</w:t>
      </w:r>
    </w:p>
    <w:p>
      <w:pPr>
        <w:pStyle w:val="ConsPlusNormal"/>
        <w:spacing w:before="280"/>
        <w:ind w:firstLine="540"/>
        <w:jc w:val="both"/>
      </w:pPr>
      <w:r>
        <w:t xml:space="preserve">5.2.12. При обращении законного представителя в специализированное </w:t>
      </w:r>
      <w:r>
        <w:t xml:space="preserve">учреждение для несовершеннолетних с целью возвращения ребенка в семью, несовершеннолетний передается в семью на основании заявления законного представителя и документа, удостоверяющего личность.</w:t>
      </w:r>
    </w:p>
    <w:p>
      <w:pPr>
        <w:pStyle w:val="ConsPlusNormal"/>
        <w:spacing w:before="280"/>
        <w:ind w:firstLine="540"/>
        <w:jc w:val="both"/>
      </w:pPr>
      <w:r>
        <w:t xml:space="preserve">Информация о передаче несовершеннолетнего законным представителям незамедлительно передается специалистом специализированного учреждения для несовершеннолетних, в орган опеки и попечительства, аппарат муниципальной КДН и ЗП (службу "Единое окно") и территориальный орган внутренних дел по телефону, электронной почте либо посредством иных доступных видов связи.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7" w:name="P366"/>
      <w:bookmarkEnd w:id="7"/>
      <w:r>
        <w:t xml:space="preserve">Журнал</w:t>
      </w:r>
    </w:p>
    <w:p>
      <w:pPr>
        <w:pStyle w:val="ConsPlusNormal"/>
        <w:jc w:val="center"/>
      </w:pPr>
      <w:r>
        <w:t xml:space="preserve">учета выявленных факторов риска семейного неблагополучия</w:t>
      </w:r>
    </w:p>
    <w:p>
      <w:pPr>
        <w:pStyle w:val="ConsPlusNormal"/>
        <w:jc w:val="center"/>
      </w:pPr>
      <w:r>
        <w:t xml:space="preserve">________________________________________________________</w:t>
      </w:r>
    </w:p>
    <w:p>
      <w:pPr>
        <w:pStyle w:val="ConsPlusNormal"/>
        <w:jc w:val="center"/>
      </w:pPr>
      <w:r>
        <w:t xml:space="preserve">(наименование субъекта системы профилактики)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начат _____________________________</w:t>
      </w:r>
    </w:p>
    <w:p>
      <w:pPr>
        <w:pStyle w:val="ConsPlusNormal"/>
        <w:jc w:val="right"/>
      </w:pPr>
      <w:r>
        <w:t xml:space="preserve">окончен 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361"/>
        <w:gridCol w:w="1361"/>
        <w:gridCol w:w="1077"/>
        <w:gridCol w:w="1417"/>
        <w:gridCol w:w="1361"/>
        <w:gridCol w:w="624"/>
        <w:gridCol w:w="1128"/>
        <w:gridCol w:w="1277"/>
        <w:gridCol w:w="1077"/>
        <w:gridCol w:w="1278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07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Дата поступления сведений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Источник поступления сведений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 ребенка</w:t>
            </w:r>
          </w:p>
        </w:tc>
        <w:tc>
          <w:tcPr>
            <w:tcW w:w="107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Дата рождения ребенка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Место обучения ребенка</w:t>
            </w:r>
          </w:p>
        </w:tc>
        <w:tc>
          <w:tcPr>
            <w:tcW w:w="1985" w:type="dxa"/>
            <w:gridSpan w:val="2"/>
          </w:tcPr>
          <w:p>
            <w:pPr>
              <w:pStyle w:val="ConsPlusNormal"/>
              <w:jc w:val="center"/>
            </w:pPr>
            <w:r>
              <w:t xml:space="preserve">Сведения о родителях (законных представителях)</w:t>
            </w:r>
          </w:p>
        </w:tc>
        <w:tc>
          <w:tcPr>
            <w:tcW w:w="112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Адрес места жительства, регистрации семьи</w:t>
            </w:r>
          </w:p>
        </w:tc>
        <w:tc>
          <w:tcPr>
            <w:tcW w:w="127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Основания для извещения</w:t>
            </w:r>
          </w:p>
        </w:tc>
        <w:tc>
          <w:tcPr>
            <w:tcW w:w="107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Дата направления извещения</w:t>
            </w:r>
          </w:p>
        </w:tc>
        <w:tc>
          <w:tcPr>
            <w:tcW w:w="127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Примечание (сведения об оказанной помощи, иные сведения)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  <w:vMerge w:val="continue"/>
          </w:tcPr>
          <w:p>
            <w:pPr>
              <w:pStyle w:val="ConsPlusNormal"/>
            </w:pPr>
          </w:p>
        </w:tc>
        <w:tc>
          <w:tcPr>
            <w:tcW w:w="1417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 xml:space="preserve">телефон</w:t>
            </w:r>
          </w:p>
        </w:tc>
        <w:tc>
          <w:tcPr>
            <w:tcW w:w="1128" w:type="dxa"/>
            <w:vMerge w:val="continue"/>
          </w:tcPr>
          <w:p>
            <w:pPr>
              <w:pStyle w:val="ConsPlusNormal"/>
            </w:pPr>
          </w:p>
        </w:tc>
        <w:tc>
          <w:tcPr>
            <w:tcW w:w="1277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  <w:vMerge w:val="continue"/>
          </w:tcPr>
          <w:p>
            <w:pPr>
              <w:pStyle w:val="ConsPlusNormal"/>
            </w:pPr>
          </w:p>
        </w:tc>
        <w:tc>
          <w:tcPr>
            <w:tcW w:w="1278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128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1277" w:type="dxa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11</w:t>
            </w:r>
          </w:p>
        </w:tc>
        <w:tc>
          <w:tcPr>
            <w:tcW w:w="1278" w:type="dxa"/>
          </w:tcPr>
          <w:p>
            <w:pPr>
              <w:pStyle w:val="ConsPlusNormal"/>
              <w:jc w:val="center"/>
            </w:pPr>
            <w:r>
              <w:t xml:space="preserve">12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128" w:type="dxa"/>
          </w:tcPr>
          <w:p>
            <w:pPr>
              <w:pStyle w:val="ConsPlusNormal"/>
            </w:pPr>
          </w:p>
        </w:tc>
        <w:tc>
          <w:tcPr>
            <w:tcW w:w="12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27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  <w:titlePg/>
        </w:sect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8" w:name="P435"/>
      <w:bookmarkEnd w:id="8"/>
      <w:r>
        <w:t xml:space="preserve">Извещение об обнаружении факторов</w:t>
      </w:r>
    </w:p>
    <w:p>
      <w:pPr>
        <w:pStyle w:val="ConsPlusNormal"/>
        <w:jc w:val="center"/>
      </w:pPr>
      <w:r>
        <w:t xml:space="preserve">риска семейного неблагополучия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должность/телефон специалиста, ответственного за передачу информации: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Дата передачи информации:</w:t>
            </w:r>
          </w:p>
        </w:tc>
        <w:tc>
          <w:tcPr>
            <w:tcW w:w="5953" w:type="dxa"/>
            <w:tcBorders>
              <w:top w:val="single" w:color="auto" w:sz="4" w:space="0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  <w:tcBorders>
              <w:top w:val="none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794"/>
        <w:gridCol w:w="2211"/>
        <w:gridCol w:w="1926"/>
        <w:gridCol w:w="1191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381" w:type="dxa"/>
          </w:tcPr>
          <w:p>
            <w:pPr>
              <w:pStyle w:val="ConsPlusNormal"/>
              <w:jc w:val="center"/>
            </w:pPr>
            <w:r>
              <w:t xml:space="preserve">Ф.И.О. ребенка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</w:pPr>
            <w:r>
              <w:t xml:space="preserve">Дата рождения</w:t>
            </w:r>
          </w:p>
        </w:tc>
        <w:tc>
          <w:tcPr>
            <w:tcW w:w="2211" w:type="dxa"/>
          </w:tcPr>
          <w:p>
            <w:pPr>
              <w:pStyle w:val="ConsPlusNormal"/>
              <w:jc w:val="center"/>
            </w:pPr>
            <w:r>
              <w:t xml:space="preserve">Место обучения/работы ребенка (наименование учреждения, группа/класс)</w:t>
            </w:r>
          </w:p>
        </w:tc>
        <w:tc>
          <w:tcPr>
            <w:tcW w:w="1926" w:type="dxa"/>
          </w:tcPr>
          <w:p>
            <w:pPr>
              <w:pStyle w:val="ConsPlusNormal"/>
              <w:jc w:val="center"/>
            </w:pPr>
            <w:r>
              <w:t xml:space="preserve">Адрес образовательного учреждения, которое посещает ребенок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 xml:space="preserve">Телефон (при наличии)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1.</w:t>
            </w: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2211" w:type="dxa"/>
          </w:tcPr>
          <w:p>
            <w:pPr>
              <w:pStyle w:val="ConsPlusNormal"/>
            </w:pPr>
          </w:p>
        </w:tc>
        <w:tc>
          <w:tcPr>
            <w:tcW w:w="1926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2.</w:t>
            </w: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2211" w:type="dxa"/>
          </w:tcPr>
          <w:p>
            <w:pPr>
              <w:pStyle w:val="ConsPlusNormal"/>
            </w:pPr>
          </w:p>
        </w:tc>
        <w:tc>
          <w:tcPr>
            <w:tcW w:w="1926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left w:val="none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Адрес фактического проживания: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Основания для извещения/оценки (факты неблагополучия):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Проверка сигнала о фактах неблагополучия: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    ┌─┐</w:t>
            </w:r>
          </w:p>
          <w:p>
            <w:pPr>
              <w:pStyle w:val="ConsPlusNonformat"/>
              <w:jc w:val="both"/>
            </w:pPr>
            <w:r>
              <w:t xml:space="preserve">    └─┘ Не проводилась</w:t>
            </w:r>
          </w:p>
          <w:p>
            <w:pPr>
              <w:pStyle w:val="ConsPlusNonformat"/>
              <w:jc w:val="both"/>
            </w:pPr>
            <w:r>
              <w:t xml:space="preserve">    ┌─┐</w:t>
            </w:r>
          </w:p>
          <w:p>
            <w:pPr>
              <w:pStyle w:val="ConsPlusNonformat"/>
              <w:jc w:val="both"/>
            </w:pPr>
            <w:r>
              <w:t xml:space="preserve">    └─┘ Проводилась, факты подтверждены</w:t>
            </w:r>
          </w:p>
          <w:p>
            <w:pPr>
              <w:pStyle w:val="ConsPlusNonformat"/>
              <w:jc w:val="both"/>
            </w:pPr>
            <w:r>
              <w:t xml:space="preserve">    ┌─┐</w:t>
            </w:r>
          </w:p>
          <w:p>
            <w:pPr>
              <w:pStyle w:val="ConsPlusNonformat"/>
              <w:jc w:val="both"/>
            </w:pPr>
            <w:r>
              <w:t xml:space="preserve">    └─┘ Проводилась, факты не подтверждены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Первичная оценка: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    ┌─┐</w:t>
            </w:r>
          </w:p>
          <w:p>
            <w:pPr>
              <w:pStyle w:val="ConsPlusNonformat"/>
              <w:jc w:val="both"/>
            </w:pPr>
            <w:r>
              <w:t xml:space="preserve">    └─┘ Не проводилась</w:t>
            </w:r>
          </w:p>
          <w:p>
            <w:pPr>
              <w:pStyle w:val="ConsPlusNonformat"/>
              <w:jc w:val="both"/>
            </w:pPr>
            <w:r>
              <w:t xml:space="preserve">    ┌─┐</w:t>
            </w:r>
          </w:p>
          <w:p>
            <w:pPr>
              <w:pStyle w:val="ConsPlusNonformat"/>
              <w:jc w:val="both"/>
            </w:pPr>
            <w:r>
              <w:t xml:space="preserve">    └─┘ Проведена частично</w:t>
            </w:r>
          </w:p>
          <w:p>
            <w:pPr>
              <w:pStyle w:val="ConsPlusNonformat"/>
              <w:jc w:val="both"/>
            </w:pPr>
            <w:r>
              <w:t xml:space="preserve">    ┌─┐</w:t>
            </w:r>
          </w:p>
          <w:p>
            <w:pPr>
              <w:pStyle w:val="ConsPlusNonformat"/>
              <w:jc w:val="both"/>
            </w:pPr>
            <w:r>
              <w:t xml:space="preserve">    └─┘ Проведена полностью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должность/телефон специалиста, проводившего первичную оценку: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04"/>
        <w:gridCol w:w="3118"/>
        <w:gridCol w:w="2948"/>
      </w:tblGrid>
      <w:tr>
        <w:tc>
          <w:tcPr>
            <w:tcW w:w="907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Приложения к извещению:</w:t>
            </w:r>
          </w:p>
        </w:tc>
      </w:tr>
      <w:tr>
        <w:tc>
          <w:tcPr>
            <w:tcW w:w="300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Акт обследования</w:t>
            </w:r>
          </w:p>
          <w:p>
            <w:pPr>
              <w:pStyle w:val="ConsPlusNonformat"/>
              <w:jc w:val="both"/>
            </w:pPr>
            <w:r>
              <w:t xml:space="preserve">    ЖБУ (только для</w:t>
            </w:r>
          </w:p>
          <w:p>
            <w:pPr>
              <w:pStyle w:val="ConsPlusNonformat"/>
              <w:jc w:val="both"/>
            </w:pPr>
            <w:r>
              <w:t xml:space="preserve">    специалистов</w:t>
            </w:r>
          </w:p>
          <w:p>
            <w:pPr>
              <w:pStyle w:val="ConsPlusNonformat"/>
              <w:jc w:val="both"/>
            </w:pPr>
            <w:r>
              <w:t xml:space="preserve">    КЦСОН и </w:t>
            </w:r>
            <w:r>
              <w:t xml:space="preserve">ООиП</w:t>
            </w:r>
            <w:r>
              <w:t xml:space="preserve">)</w:t>
            </w:r>
          </w:p>
        </w:tc>
        <w:tc>
          <w:tcPr>
            <w:tcW w:w="311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Оценка показателей</w:t>
            </w:r>
          </w:p>
          <w:p>
            <w:pPr>
              <w:pStyle w:val="ConsPlusNonformat"/>
              <w:jc w:val="both"/>
            </w:pPr>
            <w:r>
              <w:t xml:space="preserve">    неблагополучия</w:t>
            </w:r>
          </w:p>
          <w:p>
            <w:pPr>
              <w:pStyle w:val="ConsPlusNonformat"/>
              <w:jc w:val="both"/>
            </w:pPr>
            <w:r>
              <w:t xml:space="preserve">    ребенка</w:t>
            </w:r>
          </w:p>
        </w:tc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Оценка факторов</w:t>
            </w:r>
          </w:p>
          <w:p>
            <w:pPr>
              <w:pStyle w:val="ConsPlusNonformat"/>
              <w:jc w:val="both"/>
            </w:pPr>
            <w:r>
              <w:t xml:space="preserve">    риска семейного</w:t>
            </w:r>
          </w:p>
          <w:p>
            <w:pPr>
              <w:pStyle w:val="ConsPlusNonformat"/>
              <w:jc w:val="both"/>
            </w:pPr>
            <w:r>
              <w:t xml:space="preserve">    неблагополучия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>
        <w:tc>
          <w:tcPr>
            <w:tcW w:w="532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Руководитель субъекта системы профилактики</w:t>
            </w:r>
          </w:p>
        </w:tc>
        <w:tc>
          <w:tcPr>
            <w:tcW w:w="374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32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74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(расшифровка подписи)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3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9" w:name="P541"/>
      <w:bookmarkEnd w:id="9"/>
      <w:r>
        <w:t xml:space="preserve">Форма "Оценка показателей неблагополучия ребенка"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ребенка, класс/группа - в случае посещения ребенком образовательной организации: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Дата заполнения:</w:t>
            </w:r>
          </w:p>
        </w:tc>
        <w:tc>
          <w:tcPr>
            <w:tcW w:w="5953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  <w:tcBorders>
              <w:top w:val="none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515"/>
        <w:gridCol w:w="1008"/>
        <w:gridCol w:w="1701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Критерии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 xml:space="preserve">Показатели неблагополучия ребенка</w:t>
            </w:r>
          </w:p>
        </w:tc>
        <w:tc>
          <w:tcPr>
            <w:tcW w:w="1008" w:type="dxa"/>
          </w:tcPr>
          <w:p>
            <w:pPr>
              <w:pStyle w:val="ConsPlusNormal"/>
              <w:jc w:val="center"/>
            </w:pPr>
            <w:r>
              <w:t xml:space="preserve">Наличие (+/-)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Причина/примечание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</w:pPr>
            <w:r>
              <w:t xml:space="preserve">1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Физическое развитие и здоровье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Соответствует возрасту и нормам развития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Соответствует нижним границам нормы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Повышенный уровень травматизма у детей, не связанный с подозрением на жестокое обращение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Тяжелые хронические заболевания, инвалидность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Признаки отсутствия ухода </w:t>
            </w:r>
            <w:r>
              <w:t xml:space="preserve">и заботы о ребенке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</w:pPr>
            <w:r>
              <w:t xml:space="preserve">2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Эмоциональное состояние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Эмоциональный фон преимущественно снижен (ребенок может быть в состоянии тревоги и (или) печали, обидчивость, плаксивость, боязливость)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Проявление агрессии и импульсивности, которая сменяется апатией и (или) подавленным состоянием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Избегание внешних контактов, склонность к уединению, сонливость, суицидальные мысли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Суицидальные поступки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</w:pPr>
            <w:bookmarkStart w:id="10" w:name="P611"/>
            <w:bookmarkEnd w:id="10"/>
            <w:r>
              <w:t xml:space="preserve">3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Признаки психологического, физического, сексуального насилия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Признаки отсутствуют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Отсутствие необходимых предметов для занятий (учебники, канцтовары)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Избегание ребенком разговоров об отношениях в семье. Нежелание возвращаться домой после д/с или школы/самовольные уходы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Жестокость по отношению к животным/слабым детям. Навязчивые действия/игры сексуального характера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Явные признаки физического и (или) сексуального насилия 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</w:pPr>
            <w:r>
              <w:t xml:space="preserve">4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Интеллектуальное развитие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Соответствует возрасту и нормам развития (справляется с образовательной программой)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Не справляется с образовательной </w:t>
            </w:r>
            <w:r>
              <w:t xml:space="preserve">программой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Задержка развития, педагогическая запущенность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Умственная отсталость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</w:pPr>
            <w:r>
              <w:t xml:space="preserve">5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Образовательная деятельность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Посещает образовательную организацию, 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Отсутствует неудовлетворительные оценки по итогам учебных периодов, наличие пропусков без уважительных причин школы/детского сада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Имеются неудовлетворительные оценки по итогам учебных периодов и/или пропуски без уважительных причин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Неудовлетворительные оценки по итогам учебных периодов более 50% и (или) пропуски без уважительных причин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Остается на второй год обучения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Не посещает образовательную организацию без уважительной причины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6</w:t>
            </w:r>
          </w:p>
        </w:tc>
        <w:tc>
          <w:tcPr>
            <w:tcW w:w="1701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Социальное поведение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 (или) замечания значимых взрослых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Девиантное поведение (отклоняющееся от нормы) - действия, противоречащие </w:t>
            </w:r>
            <w:r>
              <w:t xml:space="preserve">правилам, социальным нормам или требованиям, принятым в определенной среде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Делинквентное</w:t>
            </w:r>
            <w:r>
              <w:t xml:space="preserve"> поведение (асоциальное/противоправное поведение) -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</w:pPr>
            <w:bookmarkStart w:id="11" w:name="P717"/>
            <w:bookmarkEnd w:id="11"/>
            <w:r>
              <w:t xml:space="preserve">7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Внешкольное общение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Активно включен во </w:t>
            </w:r>
            <w:r>
              <w:t xml:space="preserve">внеучебную</w:t>
            </w:r>
            <w:r>
              <w:t xml:space="preserve"> деятельность, регулярно посещает мероприятия, студии, секции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Пассивно включен во </w:t>
            </w:r>
            <w:r>
              <w:t xml:space="preserve">внеучебную</w:t>
            </w:r>
            <w:r>
              <w:t xml:space="preserve"> деятельность, посещает мероприятия, студии, секции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Несистемное досуговое общение по интересам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Избегает внешкольного общения и организованного досуга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Подвержен влиянию асоциальных лидеров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515" w:type="dxa"/>
          </w:tcPr>
          <w:p>
            <w:pPr>
              <w:pStyle w:val="ConsPlusNormal"/>
            </w:pPr>
            <w:r>
              <w:t xml:space="preserve">Является инициатором нарушений, оказывает влияние на слабых, организует группировки</w:t>
            </w:r>
          </w:p>
        </w:tc>
        <w:tc>
          <w:tcPr>
            <w:tcW w:w="100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>
        <w:tc>
          <w:tcPr>
            <w:tcW w:w="527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Должность специалиста, заполнившего форму</w:t>
            </w:r>
          </w:p>
        </w:tc>
        <w:tc>
          <w:tcPr>
            <w:tcW w:w="141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Фамилия, имя, отчество </w:t>
            </w:r>
            <w:r>
              <w:t xml:space="preserve">(последнее - при наличии)</w:t>
            </w:r>
          </w:p>
        </w:tc>
      </w:tr>
      <w:tr>
        <w:tc>
          <w:tcPr>
            <w:tcW w:w="527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417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Цель проведения данной работы - выявление показателей и причин, определяющих уровень риска неблагополучия ребенка.</w:t>
      </w:r>
    </w:p>
    <w:p>
      <w:pPr>
        <w:pStyle w:val="ConsPlusNormal"/>
        <w:spacing w:before="280"/>
        <w:ind w:firstLine="540"/>
        <w:jc w:val="both"/>
      </w:pPr>
      <w:r>
        <w:t xml:space="preserve"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</w:p>
    <w:p>
      <w:pPr>
        <w:pStyle w:val="ConsPlusNormal"/>
        <w:spacing w:before="280"/>
        <w:ind w:firstLine="540"/>
        <w:jc w:val="both"/>
      </w:pPr>
      <w:r>
        <w:t xml:space="preserve"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причину/примечание, обосновывающее его наличие (кроме п. 1 каждого раздела).</w:t>
      </w:r>
    </w:p>
    <w:p>
      <w:pPr>
        <w:pStyle w:val="ConsPlusNormal"/>
        <w:spacing w:before="280"/>
        <w:ind w:firstLine="540"/>
        <w:jc w:val="both"/>
      </w:pPr>
      <w:r>
        <w:t xml:space="preserve">Медицинским работникам (участковый педиатр, патронажная медицинская сестра) допускается не заполнять критерии 3 - 7 таблицы, если указанные сведения для них недоступны.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4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2" w:name="P780"/>
      <w:bookmarkEnd w:id="12"/>
      <w:r>
        <w:t xml:space="preserve">Форма "Оценка факторов риска семейного неблагополучия"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ребенка/детей, год рождения: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законного представителя: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Дата заполнения:</w:t>
            </w:r>
          </w:p>
        </w:tc>
        <w:tc>
          <w:tcPr>
            <w:tcW w:w="5953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  <w:tcBorders>
              <w:top w:val="none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N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  <w:jc w:val="center"/>
            </w:pPr>
            <w:r>
              <w:t xml:space="preserve">Факторы риска семейного неблагополучия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Наличие (+)</w:t>
            </w:r>
          </w:p>
        </w:tc>
        <w:tc>
          <w:tcPr>
            <w:tcW w:w="2381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Причина/примечания &lt;*&gt;</w:t>
            </w:r>
          </w:p>
        </w:tc>
      </w:tr>
      <w:tr>
        <w:tc>
          <w:tcPr>
            <w:tcW w:w="9034" w:type="dxa"/>
            <w:gridSpan w:val="4"/>
            <w:vAlign w:val="center"/>
          </w:tcPr>
          <w:p>
            <w:pPr>
              <w:pStyle w:val="ConsPlusNormal"/>
              <w:outlineLvl w:val="2"/>
            </w:pPr>
            <w:r>
              <w:t xml:space="preserve">I. Бытовые условия</w:t>
            </w: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Состояние жилья соответствует нормам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Съемное/временное жилье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Стесненные/неблагоприятные условия для проживания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Отсутствие места для игр и занятий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Антисанитарное состояние жилья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Отсутствие отдельного спального места для ребенка/детей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Аварийное состояние жилья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34" w:type="dxa"/>
            <w:gridSpan w:val="4"/>
            <w:vAlign w:val="center"/>
          </w:tcPr>
          <w:p>
            <w:pPr>
              <w:pStyle w:val="ConsPlusNormal"/>
              <w:outlineLvl w:val="2"/>
            </w:pPr>
            <w:r>
              <w:t xml:space="preserve">II. Материальное положение в семье</w:t>
            </w: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Материальных средств достаточно (в </w:t>
            </w:r>
            <w:r>
              <w:t xml:space="preserve">т.ч</w:t>
            </w:r>
            <w:r>
              <w:t xml:space="preserve">. зарплата, пенсия, льготы, пособия, выплаты) для удовлетворения нужд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Наличие кредитных обязательств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Доход только за счет пенсий и др. выплат (льготы, пособия), которых недостаточно для удовлетворения нужд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Нерегулярные доходы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Отказ от оформления/использования льгот, пособий, выплат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Отсутствие работы у обоих родителей или у единственного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Сообщение членом семьи информации об отсутствии средств к существованию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34" w:type="dxa"/>
            <w:gridSpan w:val="4"/>
            <w:vAlign w:val="center"/>
          </w:tcPr>
          <w:p>
            <w:pPr>
              <w:pStyle w:val="ConsPlusNormal"/>
              <w:outlineLvl w:val="2"/>
            </w:pPr>
            <w:r>
              <w:t xml:space="preserve">III. Структура семьи</w:t>
            </w: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Полная кровная семья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Совместное проживание семьи со взрослыми родственниками (бабушки, дедушки, тети, дяди и др.)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Замещающая семья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Повторный брак у родителей (в том числе сожительство): у матери, у отца, у обоих родителей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Неполная семья (один родитель)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Многодетная семья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Наличие сводных братьев и сестер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Престарелые или несовершеннолетние родители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Ребенок живет отдельно от родителей (у бабушки, других родственников)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Проживание без законных представителей, но с другими взрослыми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34" w:type="dxa"/>
            <w:gridSpan w:val="4"/>
            <w:vAlign w:val="center"/>
          </w:tcPr>
          <w:p>
            <w:pPr>
              <w:pStyle w:val="ConsPlusNormal"/>
              <w:outlineLvl w:val="2"/>
            </w:pPr>
            <w:r>
              <w:t xml:space="preserve">IV. Медико-социальное неблагополучие</w:t>
            </w: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Отсутствие медико-социального неблагополучия (отсутствие хронических заболеваний, инвалидности)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Нахождение под следствием или в местах лишения свободы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Наличие хронического заболевания, требующего дополнительного ухода или особых условий у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Наличие психических расстройств у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Длительное тяжелое заболевание и (или) смерть одного из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Наличие алкогольной/наркотической зависимости у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Отсутствие доступа членов семьи к медицинской помощи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Суицидальные высказывания, поступки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34" w:type="dxa"/>
            <w:gridSpan w:val="4"/>
            <w:vAlign w:val="center"/>
          </w:tcPr>
          <w:p>
            <w:pPr>
              <w:pStyle w:val="ConsPlusNormal"/>
              <w:outlineLvl w:val="2"/>
            </w:pPr>
            <w:r>
              <w:t xml:space="preserve">V. Особенности семейного взаимодействия</w:t>
            </w: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Доброжелательное семейное взаимодействие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Конфликтные отношения между детьми внутри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Жалобы ребенка на членов семьи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Нежелание семьи идти на контакт со специалистами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Сверхзанятость родителей (6 - 7 дней в неделю или более 10 часов в день), командировки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Конфликтующие взрослые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Требования/ожидания родителей по отношению к детям, не соответствующие особенностям развития ребенка (чрезмерно завышенные или попустительски заниженные)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Единичные случаи невербальной агрессии по отношению к детям (телесные наказания), которые не ведут к телесным повреждениям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Единичные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Регулярные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34" w:type="dxa"/>
            <w:gridSpan w:val="4"/>
            <w:vAlign w:val="center"/>
          </w:tcPr>
          <w:p>
            <w:pPr>
              <w:pStyle w:val="ConsPlusNormal"/>
              <w:outlineLvl w:val="2"/>
            </w:pPr>
            <w:r>
              <w:t xml:space="preserve">VI. Факторы, угрожающие жизни и здоровью ребенка</w:t>
            </w: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Суицидальные высказывания, поступки ребенка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Нахождение родителя (члена семьи) в измененном состоянии, страдает заболеванием, проявления (последствия) которого становятся причиной непредсказуемого, иррационального, импульсивного или другого опасного для жизни и здоровья ребенка поведения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</w:t>
            </w:r>
            <w:r>
              <w:t xml:space="preserve">которые могут нанести существенный вред жизни, здоровью и (или) развитию ребенка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Отсутствие жилья (фактическое на момент выявления, отсутствие места для пребывания ребенка/детей)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Проживание детей без взрослых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</w:pPr>
            <w:r>
              <w:t xml:space="preserve"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</w:pPr>
          </w:p>
        </w:tc>
        <w:tc>
          <w:tcPr>
            <w:tcW w:w="2381" w:type="dxa"/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>
        <w:tc>
          <w:tcPr>
            <w:tcW w:w="527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Должность специалиста, заполнившего форму</w:t>
            </w:r>
          </w:p>
        </w:tc>
        <w:tc>
          <w:tcPr>
            <w:tcW w:w="141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</w:t>
            </w:r>
          </w:p>
        </w:tc>
      </w:tr>
      <w:tr>
        <w:tc>
          <w:tcPr>
            <w:tcW w:w="527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417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Цель проведения данной работы - первичная оценка ситуации в семье, выявление негативных факторов жизнедеятельности семьи, влияющих на развитие и воспитание ребенка.</w:t>
      </w:r>
    </w:p>
    <w:p>
      <w:pPr>
        <w:pStyle w:val="ConsPlusNormal"/>
        <w:spacing w:before="280"/>
        <w:ind w:firstLine="540"/>
        <w:jc w:val="both"/>
      </w:pPr>
      <w:r>
        <w:t xml:space="preserve"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</w:r>
    </w:p>
    <w:p>
      <w:pPr>
        <w:pStyle w:val="ConsPlusNormal"/>
        <w:spacing w:before="280"/>
        <w:ind w:firstLine="540"/>
        <w:jc w:val="both"/>
      </w:pPr>
      <w:r>
        <w:t xml:space="preserve"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 (примечание), обосновывающую его наличие (кроме п. 1 каждого раздела).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5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id="13" w:name="P1030"/>
      <w:bookmarkEnd w:id="13"/>
      <w:r>
        <w:t xml:space="preserve">                                  Журнал</w:t>
      </w:r>
    </w:p>
    <w:p>
      <w:pPr>
        <w:pStyle w:val="ConsPlusNonformat"/>
        <w:jc w:val="both"/>
      </w:pPr>
      <w:r>
        <w:t xml:space="preserve">                 учета поступивших сведений об обнаружении</w:t>
      </w:r>
    </w:p>
    <w:p>
      <w:pPr>
        <w:pStyle w:val="ConsPlusNonformat"/>
        <w:jc w:val="both"/>
      </w:pPr>
      <w:r>
        <w:t xml:space="preserve">                  факторов риска семейного неблагополучия</w:t>
      </w:r>
    </w:p>
    <w:p>
      <w:pPr>
        <w:pStyle w:val="ConsPlusNonformat"/>
        <w:jc w:val="both"/>
      </w:pPr>
      <w:r>
        <w:t xml:space="preserve">       ____________________________________________________________</w:t>
      </w:r>
    </w:p>
    <w:p>
      <w:pPr>
        <w:pStyle w:val="ConsPlusNonformat"/>
        <w:jc w:val="both"/>
      </w:pPr>
      <w:r>
        <w:t xml:space="preserve">               (наименование субъекта системы профилактики)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начат _____________________________</w:t>
      </w:r>
    </w:p>
    <w:p>
      <w:pPr>
        <w:pStyle w:val="ConsPlusNonformat"/>
        <w:jc w:val="both"/>
      </w:pPr>
      <w:r>
        <w:t xml:space="preserve">                                        окончен 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sectPr>
          <w:pgSz w:w="11905" w:h="16838"/>
          <w:pgMar w:top="1134" w:right="850" w:bottom="1134" w:left="1701" w:header="0" w:footer="0" w:gutter="0"/>
          <w:cols w:space="720"/>
          <w:docGrid w:linePitch="360"/>
          <w:titlePg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992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Дата поступления сведений</w:t>
            </w:r>
          </w:p>
        </w:tc>
        <w:tc>
          <w:tcPr>
            <w:tcW w:w="1276" w:type="dxa"/>
            <w:vMerge w:val="restart"/>
          </w:tcPr>
          <w:p>
            <w:pPr>
              <w:pStyle w:val="ConsPlusNormal"/>
              <w:jc w:val="center"/>
            </w:pPr>
            <w:r>
              <w:t xml:space="preserve">Источник поступления сведений, вид документа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 ребенка</w:t>
            </w:r>
          </w:p>
        </w:tc>
        <w:tc>
          <w:tcPr>
            <w:tcW w:w="992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Дата рождения ребенка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Место обучения ребенка</w:t>
            </w:r>
          </w:p>
        </w:tc>
        <w:tc>
          <w:tcPr>
            <w:tcW w:w="1985" w:type="dxa"/>
            <w:gridSpan w:val="2"/>
          </w:tcPr>
          <w:p>
            <w:pPr>
              <w:pStyle w:val="ConsPlusNormal"/>
              <w:jc w:val="center"/>
            </w:pPr>
            <w:r>
              <w:t xml:space="preserve">Сведения о родителях (законных представителях)</w:t>
            </w:r>
          </w:p>
        </w:tc>
        <w:tc>
          <w:tcPr>
            <w:tcW w:w="1276" w:type="dxa"/>
            <w:vMerge w:val="restart"/>
          </w:tcPr>
          <w:p>
            <w:pPr>
              <w:pStyle w:val="ConsPlusNormal"/>
              <w:jc w:val="center"/>
            </w:pPr>
            <w:r>
              <w:t xml:space="preserve">Адрес места жительства, регистрации семьи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Передано на первичную оценку (в случае отсутствия в пакете документов)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Основания для извещения</w:t>
            </w:r>
          </w:p>
        </w:tc>
        <w:tc>
          <w:tcPr>
            <w:tcW w:w="141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Заключение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Передано на рассмотрение на заседание КДНиЗП</w:t>
            </w:r>
          </w:p>
        </w:tc>
        <w:tc>
          <w:tcPr>
            <w:tcW w:w="126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Даты проведения и заполнения мониторинга/результативной части по результатам работы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276" w:type="dxa"/>
            <w:vMerge w:val="continue"/>
          </w:tcPr>
          <w:p>
            <w:pPr>
              <w:pStyle w:val="ConsPlusNormal"/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 xml:space="preserve">телефон</w:t>
            </w:r>
          </w:p>
        </w:tc>
        <w:tc>
          <w:tcPr>
            <w:tcW w:w="1276" w:type="dxa"/>
            <w:vMerge w:val="continue"/>
          </w:tcPr>
          <w:p>
            <w:pPr>
              <w:pStyle w:val="ConsPlusNormal"/>
            </w:pP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</w:pPr>
          </w:p>
        </w:tc>
        <w:tc>
          <w:tcPr>
            <w:tcW w:w="1418" w:type="dxa"/>
            <w:vMerge w:val="continue"/>
          </w:tcPr>
          <w:p>
            <w:pPr>
              <w:pStyle w:val="ConsPlusNormal"/>
            </w:pPr>
          </w:p>
        </w:tc>
        <w:tc>
          <w:tcPr>
            <w:tcW w:w="1276" w:type="dxa"/>
            <w:vMerge w:val="continue"/>
          </w:tcPr>
          <w:p>
            <w:pPr>
              <w:pStyle w:val="ConsPlusNormal"/>
            </w:pPr>
          </w:p>
        </w:tc>
        <w:tc>
          <w:tcPr>
            <w:tcW w:w="126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1275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1418" w:type="dxa"/>
          </w:tcPr>
          <w:p>
            <w:pPr>
              <w:pStyle w:val="ConsPlusNormal"/>
              <w:jc w:val="center"/>
            </w:pPr>
            <w:r>
              <w:t xml:space="preserve">11</w:t>
            </w:r>
          </w:p>
        </w:tc>
        <w:tc>
          <w:tcPr>
            <w:tcW w:w="1276" w:type="dxa"/>
          </w:tcPr>
          <w:p>
            <w:pPr>
              <w:pStyle w:val="ConsPlusNormal"/>
            </w:pPr>
          </w:p>
        </w:tc>
        <w:tc>
          <w:tcPr>
            <w:tcW w:w="1265" w:type="dxa"/>
          </w:tcPr>
          <w:p>
            <w:pPr>
              <w:pStyle w:val="ConsPlusNormal"/>
              <w:jc w:val="center"/>
            </w:pPr>
            <w:r>
              <w:t xml:space="preserve">12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276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2" w:type="dxa"/>
          </w:tcPr>
          <w:p>
            <w:pPr>
              <w:pStyle w:val="ConsPlusNormal"/>
            </w:pPr>
          </w:p>
        </w:tc>
        <w:tc>
          <w:tcPr>
            <w:tcW w:w="1276" w:type="dxa"/>
          </w:tcPr>
          <w:p>
            <w:pPr>
              <w:pStyle w:val="ConsPlusNormal"/>
            </w:pPr>
          </w:p>
        </w:tc>
        <w:tc>
          <w:tcPr>
            <w:tcW w:w="1275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418" w:type="dxa"/>
          </w:tcPr>
          <w:p>
            <w:pPr>
              <w:pStyle w:val="ConsPlusNormal"/>
            </w:pPr>
          </w:p>
        </w:tc>
        <w:tc>
          <w:tcPr>
            <w:tcW w:w="1276" w:type="dxa"/>
          </w:tcPr>
          <w:p>
            <w:pPr>
              <w:pStyle w:val="ConsPlusNormal"/>
            </w:pPr>
          </w:p>
        </w:tc>
        <w:tc>
          <w:tcPr>
            <w:tcW w:w="126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  <w:titlePg/>
        </w:sect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6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4" w:name="P1106"/>
      <w:bookmarkEnd w:id="14"/>
      <w:r>
        <w:t xml:space="preserve">Заключение о наличии/отсутствии</w:t>
      </w:r>
    </w:p>
    <w:p>
      <w:pPr>
        <w:pStyle w:val="ConsPlusNormal"/>
        <w:jc w:val="center"/>
      </w:pPr>
      <w:r>
        <w:t xml:space="preserve">степени риска семейного неблагополучия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Наименование органа (учреждения) системы профилактики, направившего информацию: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Дата заполнения:</w:t>
            </w:r>
          </w:p>
        </w:tc>
        <w:tc>
          <w:tcPr>
            <w:tcW w:w="5953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  <w:tcBorders>
              <w:top w:val="none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ребенка: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03"/>
        <w:gridCol w:w="2324"/>
        <w:gridCol w:w="1303"/>
        <w:gridCol w:w="1417"/>
        <w:gridCol w:w="1303"/>
        <w:gridCol w:w="1417"/>
      </w:tblGrid>
      <w:tr>
        <w:tc>
          <w:tcPr>
            <w:tcW w:w="1303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Дата рождения:</w:t>
            </w:r>
          </w:p>
        </w:tc>
        <w:tc>
          <w:tcPr>
            <w:tcW w:w="2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1303" w:type="dxa"/>
            <w:tcBorders>
              <w:top w:val="none"/>
              <w:bottom w:val="none"/>
            </w:tcBorders>
          </w:tcPr>
          <w:p>
            <w:pPr>
              <w:pStyle w:val="ConsPlusNormal"/>
              <w:jc w:val="right"/>
            </w:pPr>
            <w:r>
              <w:t xml:space="preserve">Пол: М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1303" w:type="dxa"/>
            <w:tcBorders>
              <w:top w:val="none"/>
              <w:bottom w:val="none"/>
            </w:tcBorders>
          </w:tcPr>
          <w:p>
            <w:pPr>
              <w:pStyle w:val="ConsPlusNormal"/>
              <w:jc w:val="right"/>
            </w:pPr>
            <w:r>
              <w:t xml:space="preserve">Пол: Ж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left w:val="none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Адрес фактического проживания: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Основания для оценки (источник информации, причины оценки):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left w:val="none"/>
          <w:bottom w:val="single" w:color="auto" w:sz="4" w:space="0"/>
          <w:right w:val="none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28"/>
        <w:gridCol w:w="1928"/>
        <w:gridCol w:w="1587"/>
        <w:gridCol w:w="1701"/>
      </w:tblGrid>
      <w:tr>
        <w:tc>
          <w:tcPr>
            <w:tcW w:w="9044" w:type="dxa"/>
            <w:gridSpan w:val="4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</w:pPr>
            <w:r>
              <w:t xml:space="preserve">Место обучения/работы ребенка</w:t>
            </w:r>
          </w:p>
        </w:tc>
      </w:tr>
      <w:tr>
        <w:tc>
          <w:tcPr>
            <w:tcW w:w="3828" w:type="dxa"/>
          </w:tcPr>
          <w:p>
            <w:pPr>
              <w:pStyle w:val="ConsPlusNormal"/>
            </w:pPr>
            <w:r>
              <w:t xml:space="preserve">Наименование учреждения (класс)</w:t>
            </w:r>
          </w:p>
        </w:tc>
        <w:tc>
          <w:tcPr>
            <w:tcW w:w="1928" w:type="dxa"/>
          </w:tcPr>
          <w:p>
            <w:pPr>
              <w:pStyle w:val="ConsPlusNormal"/>
            </w:pPr>
            <w:r>
              <w:t xml:space="preserve">Адрес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Телефон</w:t>
            </w:r>
          </w:p>
        </w:tc>
        <w:tc>
          <w:tcPr>
            <w:tcW w:w="1701" w:type="dxa"/>
          </w:tcPr>
          <w:p>
            <w:pPr>
              <w:pStyle w:val="ConsPlusNormal"/>
            </w:pPr>
            <w:r>
              <w:t xml:space="preserve">Примечание</w:t>
            </w:r>
          </w:p>
        </w:tc>
      </w:tr>
      <w:tr>
        <w:tc>
          <w:tcPr>
            <w:tcW w:w="3828" w:type="dxa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928" w:type="dxa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28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>
        <w:tc>
          <w:tcPr>
            <w:tcW w:w="2665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231"/>
        <w:gridCol w:w="1009"/>
        <w:gridCol w:w="1984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Критерии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231" w:type="dxa"/>
          </w:tcPr>
          <w:p>
            <w:pPr>
              <w:pStyle w:val="ConsPlusNormal"/>
              <w:jc w:val="center"/>
            </w:pPr>
            <w:r>
              <w:t xml:space="preserve">Показатели неблагополучия ребенка</w:t>
            </w:r>
          </w:p>
        </w:tc>
        <w:tc>
          <w:tcPr>
            <w:tcW w:w="1009" w:type="dxa"/>
          </w:tcPr>
          <w:p>
            <w:pPr>
              <w:pStyle w:val="ConsPlusNormal"/>
              <w:jc w:val="center"/>
            </w:pPr>
            <w:r>
              <w:t xml:space="preserve">Наличие (+)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Причина/примечание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231" w:type="dxa"/>
          </w:tcPr>
          <w:p>
            <w:pPr>
              <w:pStyle w:val="ConsPlusNormal"/>
            </w:pPr>
          </w:p>
        </w:tc>
        <w:tc>
          <w:tcPr>
            <w:tcW w:w="1009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231" w:type="dxa"/>
          </w:tcPr>
          <w:p>
            <w:pPr>
              <w:pStyle w:val="ConsPlusNormal"/>
            </w:pPr>
          </w:p>
        </w:tc>
        <w:tc>
          <w:tcPr>
            <w:tcW w:w="1009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>
        <w:tc>
          <w:tcPr>
            <w:tcW w:w="548" w:type="dxa"/>
            <w:vAlign w:val="center"/>
          </w:tcPr>
          <w:p>
            <w:pPr>
              <w:pStyle w:val="ConsPlusNormal"/>
              <w:jc w:val="center"/>
            </w:pPr>
            <w:r>
              <w:t xml:space="preserve">N</w:t>
            </w:r>
          </w:p>
        </w:tc>
        <w:tc>
          <w:tcPr>
            <w:tcW w:w="4971" w:type="dxa"/>
            <w:vAlign w:val="center"/>
          </w:tcPr>
          <w:p>
            <w:pPr>
              <w:pStyle w:val="ConsPlusNormal"/>
              <w:jc w:val="center"/>
            </w:pPr>
            <w:r>
              <w:t xml:space="preserve">Факторы риска семейного </w:t>
            </w:r>
            <w:r>
              <w:t xml:space="preserve">неблагополучия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Наличи</w:t>
            </w:r>
            <w:r>
              <w:t xml:space="preserve">е (+)</w:t>
            </w:r>
          </w:p>
        </w:tc>
        <w:tc>
          <w:tcPr>
            <w:tcW w:w="2381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Причина/примеча</w:t>
            </w:r>
            <w:r>
              <w:t xml:space="preserve">ние &lt;*&gt;</w:t>
            </w:r>
          </w:p>
        </w:tc>
      </w:tr>
      <w:tr>
        <w:tc>
          <w:tcPr>
            <w:tcW w:w="9034" w:type="dxa"/>
            <w:gridSpan w:val="4"/>
          </w:tcPr>
          <w:p>
            <w:pPr>
              <w:pStyle w:val="ConsPlusNormal"/>
            </w:pPr>
            <w:r>
              <w:t xml:space="preserve">I. Бытовые условия</w:t>
            </w:r>
          </w:p>
        </w:tc>
      </w:tr>
      <w:tr>
        <w:tc>
          <w:tcPr>
            <w:tcW w:w="548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971" w:type="dxa"/>
          </w:tcPr>
          <w:p>
            <w:pPr>
              <w:pStyle w:val="ConsPlusNormal"/>
            </w:pPr>
            <w:r>
              <w:t xml:space="preserve">Состояние жилья соответствует нормам</w:t>
            </w: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</w:tr>
      <w:tr>
        <w:tc>
          <w:tcPr>
            <w:tcW w:w="548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97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>
        <w:tc>
          <w:tcPr>
            <w:tcW w:w="9068" w:type="dxa"/>
            <w:gridSpan w:val="4"/>
          </w:tcPr>
          <w:p>
            <w:pPr>
              <w:pStyle w:val="ConsPlusNormal"/>
            </w:pPr>
            <w:r>
              <w:t xml:space="preserve">Уровень риска семьи на основании проведенного анализа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    Приложения к заключению:</w:t>
      </w:r>
    </w:p>
    <w:p>
      <w:pPr>
        <w:pStyle w:val="ConsPlusNonformat"/>
        <w:jc w:val="both"/>
      </w:pPr>
      <w:r>
        <w:t xml:space="preserve">┌─┐</w:t>
      </w:r>
    </w:p>
    <w:p>
      <w:pPr>
        <w:pStyle w:val="ConsPlusNonformat"/>
        <w:jc w:val="both"/>
      </w:pPr>
      <w:r>
        <w:t xml:space="preserve">└─┘ Извещение об обнаружении факторов риска семейного неблагополучия.</w:t>
      </w:r>
    </w:p>
    <w:p>
      <w:pPr>
        <w:pStyle w:val="ConsPlusNonformat"/>
        <w:jc w:val="both"/>
      </w:pPr>
      <w:r>
        <w:t xml:space="preserve">┌─┐</w:t>
      </w:r>
    </w:p>
    <w:p>
      <w:pPr>
        <w:pStyle w:val="ConsPlusNonformat"/>
        <w:jc w:val="both"/>
      </w:pPr>
      <w:r>
        <w:t xml:space="preserve">└─┘ Акт обследования ЖБУ.</w:t>
      </w:r>
    </w:p>
    <w:p>
      <w:pPr>
        <w:pStyle w:val="ConsPlusNonformat"/>
        <w:jc w:val="both"/>
      </w:pPr>
      <w:r>
        <w:t xml:space="preserve">┌─┐</w:t>
      </w:r>
    </w:p>
    <w:p>
      <w:pPr>
        <w:pStyle w:val="ConsPlusNonformat"/>
        <w:jc w:val="both"/>
      </w:pPr>
      <w:r>
        <w:t xml:space="preserve">└─┘ Оценка показателей неблагополучия ребенка.</w:t>
      </w:r>
    </w:p>
    <w:p>
      <w:pPr>
        <w:pStyle w:val="ConsPlusNonformat"/>
        <w:jc w:val="both"/>
      </w:pPr>
      <w:r>
        <w:t xml:space="preserve">┌─┐</w:t>
      </w:r>
    </w:p>
    <w:p>
      <w:pPr>
        <w:pStyle w:val="ConsPlusNonformat"/>
        <w:jc w:val="both"/>
      </w:pPr>
      <w:r>
        <w:t xml:space="preserve">└─┘ Оценка факторов риска семейного неблагополучия.</w:t>
      </w: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>
        <w:tc>
          <w:tcPr>
            <w:tcW w:w="510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Специалист ЕО, аппарата КДНиЗП</w:t>
            </w:r>
          </w:p>
        </w:tc>
        <w:tc>
          <w:tcPr>
            <w:tcW w:w="3969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10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69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(расшифровка подписи)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7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5" w:name="P1232"/>
      <w:bookmarkEnd w:id="15"/>
      <w:r>
        <w:t xml:space="preserve">План ведомственных мероприятий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должность/телефон ответственного специалиста: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48"/>
        <w:gridCol w:w="850"/>
        <w:gridCol w:w="1701"/>
        <w:gridCol w:w="1843"/>
        <w:gridCol w:w="1701"/>
      </w:tblGrid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Период планирования</w:t>
            </w:r>
          </w:p>
          <w:p>
            <w:pPr>
              <w:pStyle w:val="ConsPlusNormal"/>
            </w:pPr>
            <w:r>
              <w:t xml:space="preserve">(на 3 месяца):</w:t>
            </w:r>
          </w:p>
        </w:tc>
        <w:tc>
          <w:tcPr>
            <w:tcW w:w="850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с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1843" w:type="dxa"/>
            <w:tcBorders>
              <w:top w:val="none"/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до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наличии), дата рождения ребенка, класс, школа, ДОУ: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 матери, дата рождения, телефон: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 отца, дата рождения, телефон: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Выявленные проблемы семьи: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5"/>
        <w:gridCol w:w="2381"/>
        <w:gridCol w:w="1701"/>
        <w:gridCol w:w="1134"/>
        <w:gridCol w:w="986"/>
        <w:gridCol w:w="2268"/>
      </w:tblGrid>
      <w:tr>
        <w:tc>
          <w:tcPr>
            <w:tcW w:w="565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381" w:type="dxa"/>
          </w:tcPr>
          <w:p>
            <w:pPr>
              <w:pStyle w:val="ConsPlusNormal"/>
              <w:jc w:val="center"/>
            </w:pPr>
            <w:r>
              <w:t xml:space="preserve">Наименование задачи, на решение которой направлено проведение мероприятий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Мероприятия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Сроки</w:t>
            </w:r>
          </w:p>
        </w:tc>
        <w:tc>
          <w:tcPr>
            <w:tcW w:w="986" w:type="dxa"/>
          </w:tcPr>
          <w:p>
            <w:pPr>
              <w:pStyle w:val="ConsPlusNormal"/>
              <w:jc w:val="center"/>
            </w:pPr>
            <w:r>
              <w:t xml:space="preserve">Ответственные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</w:pPr>
            <w:r>
              <w:t xml:space="preserve">Достигнутый результат</w:t>
            </w: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  <w:tr>
        <w:tc>
          <w:tcPr>
            <w:tcW w:w="565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986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8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6" w:name="P1324"/>
      <w:bookmarkEnd w:id="16"/>
      <w:r>
        <w:t xml:space="preserve">МОНИТОРИНГ СИТУАЦИИ В СЕМЬЕ И ВЫПОЛНЕНИЯ</w:t>
      </w:r>
    </w:p>
    <w:p>
      <w:pPr>
        <w:pStyle w:val="ConsPlusNormal"/>
        <w:jc w:val="center"/>
      </w:pPr>
      <w:r>
        <w:t xml:space="preserve">МЕРОПРИЯТИЙ ИНДИВИДУАЛЬНОГО ПЛАНА</w:t>
      </w:r>
    </w:p>
    <w:p>
      <w:pPr>
        <w:pStyle w:val="ConsPlusNormal"/>
        <w:jc w:val="center"/>
      </w:pPr>
      <w:r>
        <w:t xml:space="preserve">(промежуточный/заключительный)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Сведения о детях: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наличии), дата </w:t>
            </w:r>
            <w:r>
              <w:t xml:space="preserve">рождения, учащийся, школа, ДОУ: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Сведения о родителях: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 матери, дата рождения, место работы матери/должность: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 отца, дата рождения, место работы отца/должность: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Адрес регистрации семьи: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Адрес фактического проживания: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>
        <w:tc>
          <w:tcPr>
            <w:tcW w:w="14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Основание для проведения работы с ребенком и его семьей:</w:t>
            </w:r>
          </w:p>
        </w:tc>
        <w:tc>
          <w:tcPr>
            <w:tcW w:w="76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Решение N ___ от "____" __________ об открытии</w:t>
            </w:r>
          </w:p>
          <w:p>
            <w:pPr>
              <w:pStyle w:val="ConsPlusNonformat"/>
              <w:jc w:val="both"/>
            </w:pPr>
            <w:r>
              <w:t xml:space="preserve">"случая".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Назначение органа (учреждения) системы</w:t>
            </w:r>
          </w:p>
          <w:p>
            <w:pPr>
              <w:pStyle w:val="ConsPlusNonformat"/>
              <w:jc w:val="both"/>
            </w:pPr>
            <w:r>
              <w:t xml:space="preserve">профилактики ответственным за работу с семьей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>
        <w:tc>
          <w:tcPr>
            <w:tcW w:w="14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В семье выявлен уровень риска семейного неблагополучия:</w:t>
            </w:r>
          </w:p>
        </w:tc>
        <w:tc>
          <w:tcPr>
            <w:tcW w:w="76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Нет риска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Низкий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Средний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Высокий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Угроза жизни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>
        <w:tc>
          <w:tcPr>
            <w:tcW w:w="14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Выявленные факторы неблагополучия:</w:t>
            </w:r>
          </w:p>
        </w:tc>
        <w:tc>
          <w:tcPr>
            <w:tcW w:w="76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2438"/>
        <w:gridCol w:w="3116"/>
        <w:gridCol w:w="2098"/>
      </w:tblGrid>
      <w:tr>
        <w:tc>
          <w:tcPr>
            <w:tcW w:w="14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Тип семьи:</w:t>
            </w:r>
          </w:p>
        </w:tc>
        <w:tc>
          <w:tcPr>
            <w:tcW w:w="24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Полная</w:t>
            </w:r>
          </w:p>
          <w:p>
            <w:pPr>
              <w:pStyle w:val="ConsPlusNonformat"/>
              <w:jc w:val="both"/>
            </w:pPr>
            <w:r>
              <w:t xml:space="preserve">    кровная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Неполная</w:t>
            </w:r>
          </w:p>
          <w:p>
            <w:pPr>
              <w:pStyle w:val="ConsPlusNonformat"/>
              <w:jc w:val="both"/>
            </w:pPr>
            <w:r>
              <w:t xml:space="preserve">    кровная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Многодетная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Одинокая мать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Замещающая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Беженцы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Несовершеннолетний</w:t>
            </w:r>
          </w:p>
          <w:p>
            <w:pPr>
              <w:pStyle w:val="ConsPlusNonformat"/>
              <w:jc w:val="both"/>
            </w:pPr>
            <w:r>
              <w:t xml:space="preserve">    родитель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Семья</w:t>
            </w:r>
          </w:p>
          <w:p>
            <w:pPr>
              <w:pStyle w:val="ConsPlusNonformat"/>
              <w:jc w:val="both"/>
            </w:pPr>
            <w:r>
              <w:t xml:space="preserve">    студентов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С</w:t>
            </w:r>
          </w:p>
          <w:p>
            <w:pPr>
              <w:pStyle w:val="ConsPlusNonformat"/>
              <w:jc w:val="both"/>
            </w:pPr>
            <w:r>
              <w:t xml:space="preserve">    ребенком-</w:t>
            </w:r>
          </w:p>
          <w:p>
            <w:pPr>
              <w:pStyle w:val="ConsPlusNonformat"/>
              <w:jc w:val="both"/>
            </w:pPr>
            <w:r>
              <w:t xml:space="preserve">    инвалидом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>
        <w:tc>
          <w:tcPr>
            <w:tcW w:w="14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Основные проблемы для решения:</w:t>
            </w:r>
          </w:p>
        </w:tc>
        <w:tc>
          <w:tcPr>
            <w:tcW w:w="7654" w:type="dxa"/>
          </w:tcPr>
          <w:p>
            <w:pPr>
              <w:pStyle w:val="ConsPlusNormal"/>
            </w:pPr>
          </w:p>
        </w:tc>
      </w:tr>
      <w:tr>
        <w:tc>
          <w:tcPr>
            <w:tcW w:w="14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7654" w:type="dxa"/>
          </w:tcPr>
          <w:p>
            <w:pPr>
              <w:pStyle w:val="ConsPlusNormal"/>
            </w:pPr>
          </w:p>
        </w:tc>
      </w:tr>
      <w:tr>
        <w:tc>
          <w:tcPr>
            <w:tcW w:w="14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7654" w:type="dxa"/>
          </w:tcPr>
          <w:p>
            <w:pPr>
              <w:pStyle w:val="ConsPlusNormal"/>
            </w:pPr>
          </w:p>
        </w:tc>
      </w:tr>
      <w:tr>
        <w:tc>
          <w:tcPr>
            <w:tcW w:w="14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7654" w:type="dxa"/>
          </w:tcPr>
          <w:p>
            <w:pPr>
              <w:pStyle w:val="ConsPlusNormal"/>
            </w:pPr>
          </w:p>
        </w:tc>
      </w:tr>
      <w:tr>
        <w:tc>
          <w:tcPr>
            <w:tcW w:w="14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765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t xml:space="preserve">Реализация индивидуального плана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>
        <w:tc>
          <w:tcPr>
            <w:tcW w:w="4532" w:type="dxa"/>
          </w:tcPr>
          <w:p>
            <w:pPr>
              <w:pStyle w:val="ConsPlusNormal"/>
              <w:jc w:val="center"/>
            </w:pPr>
            <w:r>
              <w:t xml:space="preserve">Задачи планового периода</w:t>
            </w:r>
          </w:p>
        </w:tc>
        <w:tc>
          <w:tcPr>
            <w:tcW w:w="4533" w:type="dxa"/>
          </w:tcPr>
          <w:p>
            <w:pPr>
              <w:pStyle w:val="ConsPlusNormal"/>
              <w:jc w:val="center"/>
            </w:pPr>
            <w:r>
              <w:t xml:space="preserve">Достигнутый результат</w:t>
            </w:r>
          </w:p>
        </w:tc>
      </w:tr>
      <w:tr>
        <w:tc>
          <w:tcPr>
            <w:tcW w:w="4532" w:type="dxa"/>
          </w:tcPr>
          <w:p>
            <w:pPr>
              <w:pStyle w:val="ConsPlusNormal"/>
            </w:pPr>
          </w:p>
        </w:tc>
        <w:tc>
          <w:tcPr>
            <w:tcW w:w="4533" w:type="dxa"/>
          </w:tcPr>
          <w:p>
            <w:pPr>
              <w:pStyle w:val="ConsPlusNormal"/>
            </w:pPr>
          </w:p>
        </w:tc>
      </w:tr>
      <w:tr>
        <w:tc>
          <w:tcPr>
            <w:tcW w:w="4532" w:type="dxa"/>
          </w:tcPr>
          <w:p>
            <w:pPr>
              <w:pStyle w:val="ConsPlusNormal"/>
            </w:pPr>
          </w:p>
        </w:tc>
        <w:tc>
          <w:tcPr>
            <w:tcW w:w="4533" w:type="dxa"/>
          </w:tcPr>
          <w:p>
            <w:pPr>
              <w:pStyle w:val="ConsPlusNormal"/>
            </w:pPr>
          </w:p>
        </w:tc>
      </w:tr>
      <w:tr>
        <w:tc>
          <w:tcPr>
            <w:tcW w:w="4532" w:type="dxa"/>
          </w:tcPr>
          <w:p>
            <w:pPr>
              <w:pStyle w:val="ConsPlusNormal"/>
            </w:pPr>
          </w:p>
        </w:tc>
        <w:tc>
          <w:tcPr>
            <w:tcW w:w="4533" w:type="dxa"/>
          </w:tcPr>
          <w:p>
            <w:pPr>
              <w:pStyle w:val="ConsPlusNormal"/>
            </w:pPr>
          </w:p>
        </w:tc>
      </w:tr>
      <w:tr>
        <w:tc>
          <w:tcPr>
            <w:tcW w:w="4532" w:type="dxa"/>
          </w:tcPr>
          <w:p>
            <w:pPr>
              <w:pStyle w:val="ConsPlusNormal"/>
            </w:pPr>
          </w:p>
        </w:tc>
        <w:tc>
          <w:tcPr>
            <w:tcW w:w="4533" w:type="dxa"/>
          </w:tcPr>
          <w:p>
            <w:pPr>
              <w:pStyle w:val="ConsPlusNormal"/>
            </w:pPr>
          </w:p>
        </w:tc>
      </w:tr>
      <w:tr>
        <w:tc>
          <w:tcPr>
            <w:tcW w:w="4532" w:type="dxa"/>
          </w:tcPr>
          <w:p>
            <w:pPr>
              <w:pStyle w:val="ConsPlusNormal"/>
            </w:pPr>
          </w:p>
        </w:tc>
        <w:tc>
          <w:tcPr>
            <w:tcW w:w="453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Как семья участвует в реализации индивидуального плана. Какие семейные ресурсы задействованы: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Трудности специалистов</w:t>
            </w:r>
          </w:p>
          <w:p>
            <w:pPr>
              <w:pStyle w:val="ConsPlusNormal"/>
            </w:pPr>
            <w:r>
              <w:t xml:space="preserve">(каких ресурсов не хватало, случаи отказа от взаимодействия со стороны семьи/специалистов и т.п.)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Предложения по дальнейшей работе с семьей/ребенком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Руководитель</w:t>
      </w:r>
    </w:p>
    <w:p>
      <w:pPr>
        <w:pStyle w:val="ConsPlusNonformat"/>
        <w:jc w:val="both"/>
      </w:pPr>
      <w:r>
        <w:t xml:space="preserve">организации ____________________________________ _________________ ________</w:t>
      </w:r>
    </w:p>
    <w:p>
      <w:pPr>
        <w:pStyle w:val="ConsPlusNonformat"/>
        <w:jc w:val="both"/>
      </w:pPr>
      <w:r>
        <w:t xml:space="preserve">                   Фамилия, имя, отчество         </w:t>
      </w:r>
      <w:r>
        <w:t xml:space="preserve">   (</w:t>
      </w:r>
      <w:r>
        <w:t xml:space="preserve">подпись)      (дата)</w:t>
      </w:r>
    </w:p>
    <w:p>
      <w:pPr>
        <w:pStyle w:val="ConsPlusNonformat"/>
        <w:jc w:val="both"/>
      </w:pPr>
      <w:r>
        <w:t xml:space="preserve">                 (последнее - при наличии)</w:t>
      </w:r>
    </w:p>
    <w:p>
      <w:pPr>
        <w:pStyle w:val="ConsPlusNonformat"/>
        <w:jc w:val="both"/>
      </w:pPr>
      <w:r>
        <w:t xml:space="preserve">Ответственный специалист ______________________________________ ___________</w:t>
      </w:r>
    </w:p>
    <w:p>
      <w:pPr>
        <w:pStyle w:val="ConsPlusNonformat"/>
        <w:jc w:val="both"/>
      </w:pPr>
      <w:r>
        <w:t xml:space="preserve">                                 Фамилия, имя, отчество       </w:t>
      </w:r>
      <w:r>
        <w:t xml:space="preserve">   (</w:t>
      </w:r>
      <w:r>
        <w:t xml:space="preserve">подпись)</w:t>
      </w:r>
    </w:p>
    <w:p>
      <w:pPr>
        <w:pStyle w:val="ConsPlusNonformat"/>
        <w:jc w:val="both"/>
      </w:pPr>
      <w:r>
        <w:t xml:space="preserve">                               (последнее - при наличии),</w:t>
      </w:r>
    </w:p>
    <w:p>
      <w:pPr>
        <w:pStyle w:val="ConsPlusNonformat"/>
        <w:jc w:val="both"/>
      </w:pPr>
      <w:r>
        <w:t xml:space="preserve">                                       должность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9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7" w:name="P1471"/>
      <w:bookmarkEnd w:id="17"/>
      <w:r>
        <w:t xml:space="preserve">АКТ</w:t>
      </w:r>
    </w:p>
    <w:p>
      <w:pPr>
        <w:pStyle w:val="ConsPlusNormal"/>
        <w:jc w:val="center"/>
      </w:pPr>
      <w:r>
        <w:t xml:space="preserve">обследования жилищно-бытовых условий семьи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  <w:tcBorders>
              <w:top w:val="single" w:color="auto" w:sz="4" w:space="0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Наименование учреждения:</w:t>
            </w:r>
          </w:p>
        </w:tc>
        <w:tc>
          <w:tcPr>
            <w:tcW w:w="5953" w:type="dxa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  <w:tcBorders>
              <w:top w:val="none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наличии), должность</w:t>
            </w:r>
          </w:p>
          <w:p>
            <w:pPr>
              <w:pStyle w:val="ConsPlusNormal"/>
            </w:pPr>
            <w:r>
              <w:t xml:space="preserve">специалиста(</w:t>
            </w:r>
            <w:r>
              <w:t xml:space="preserve">ов</w:t>
            </w:r>
            <w:r>
              <w:t xml:space="preserve">), проводивших обследование: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Дата обследования: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1. Сведения о семье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 обследуемого: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31"/>
        <w:gridCol w:w="1474"/>
        <w:gridCol w:w="1516"/>
        <w:gridCol w:w="1531"/>
      </w:tblGrid>
      <w:tr>
        <w:tc>
          <w:tcPr>
            <w:tcW w:w="1276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Дата рождения: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none"/>
              <w:bottom w:val="none"/>
            </w:tcBorders>
          </w:tcPr>
          <w:p>
            <w:pPr>
              <w:pStyle w:val="ConsPlusNormal"/>
            </w:pPr>
            <w:r>
              <w:t xml:space="preserve">N телефона:</w:t>
            </w:r>
          </w:p>
        </w:tc>
        <w:tc>
          <w:tcPr>
            <w:tcW w:w="14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1516" w:type="dxa"/>
            <w:tcBorders>
              <w:top w:val="none"/>
              <w:bottom w:val="none"/>
            </w:tcBorders>
          </w:tcPr>
          <w:p>
            <w:pPr>
              <w:pStyle w:val="ConsPlusNormal"/>
            </w:pPr>
            <w:r>
              <w:t xml:space="preserve">Образование:</w:t>
            </w:r>
          </w:p>
        </w:tc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Адрес фактического проживания: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Адрес регистрации: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Место работы/должность/режим работы: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Основания для обследования &lt;*&gt;: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80"/>
        <w:ind w:firstLine="540"/>
        <w:jc w:val="both"/>
      </w:pPr>
      <w:r>
        <w:t xml:space="preserve">&lt;*&gt; Личное обращение (указать цель обращения); сигнал от физ. лица/учреждения системы профилактики (наименование учреждения/цель обследования).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1. Состав проживающих: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551"/>
        <w:gridCol w:w="2823"/>
      </w:tblGrid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3118" w:type="dxa"/>
            <w:vAlign w:val="center"/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 полностью/год рождения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jc w:val="center"/>
            </w:pPr>
            <w:r>
              <w:t xml:space="preserve">Статус проживающих по отношению к несовершеннолетнему</w:t>
            </w:r>
          </w:p>
        </w:tc>
        <w:tc>
          <w:tcPr>
            <w:tcW w:w="2823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Место учебы/работы/должность/режим работы, оформлены ли трудовые отношения/если не работает, то с какого времени</w:t>
            </w:r>
          </w:p>
        </w:tc>
      </w:tr>
      <w:tr>
        <w:tc>
          <w:tcPr>
            <w:tcW w:w="9059" w:type="dxa"/>
            <w:gridSpan w:val="4"/>
          </w:tcPr>
          <w:p>
            <w:pPr>
              <w:pStyle w:val="ConsPlusNormal"/>
            </w:pPr>
            <w:r>
              <w:t xml:space="preserve">1. 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падчерицы: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9059" w:type="dxa"/>
            <w:gridSpan w:val="4"/>
          </w:tcPr>
          <w:p>
            <w:pPr>
              <w:pStyle w:val="ConsPlusNormal"/>
            </w:pPr>
            <w:r>
              <w:t xml:space="preserve">Лица, связанные родством, к которым относятся совместно проживающие и ведущие раздельное хозяйство: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9059" w:type="dxa"/>
            <w:gridSpan w:val="4"/>
          </w:tcPr>
          <w:p>
            <w:pPr>
              <w:pStyle w:val="ConsPlusNormal"/>
            </w:pPr>
            <w:r>
              <w:t xml:space="preserve">Лица, не связанные родством, но проживающие совместно: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82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5"/>
        <w:gridCol w:w="3528"/>
        <w:gridCol w:w="3528"/>
      </w:tblGrid>
      <w:tr>
        <w:tc>
          <w:tcPr>
            <w:tcW w:w="1985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Семейное положение законного представителя ребенка/детей:</w:t>
            </w:r>
          </w:p>
        </w:tc>
        <w:tc>
          <w:tcPr>
            <w:tcW w:w="3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Состоит в официальном</w:t>
            </w:r>
          </w:p>
          <w:p>
            <w:pPr>
              <w:pStyle w:val="ConsPlusNonformat"/>
              <w:jc w:val="both"/>
            </w:pPr>
            <w:r>
              <w:t xml:space="preserve">    браке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Не замужем/не женат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Официально в разводе</w:t>
            </w:r>
          </w:p>
        </w:tc>
        <w:tc>
          <w:tcPr>
            <w:tcW w:w="3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Вдова/вдовец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Живут совместно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Живут раздельно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___________________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3"/>
        <w:gridCol w:w="7087"/>
      </w:tblGrid>
      <w:tr>
        <w:tc>
          <w:tcPr>
            <w:tcW w:w="1983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Состоит/не состоит семья на учете в органах соцзащиты: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  <w:r>
              <w:t xml:space="preserve">Если да, то с какого года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2. Структура доходов семьи (заполняется только на членов семьи, совместно проживающих и ведущих совместное хозяйство).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>
        <w:tc>
          <w:tcPr>
            <w:tcW w:w="1980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Заработная плата:</w:t>
            </w:r>
          </w:p>
        </w:tc>
        <w:tc>
          <w:tcPr>
            <w:tcW w:w="5216" w:type="dxa"/>
          </w:tcPr>
          <w:p>
            <w:pPr>
              <w:pStyle w:val="ConsPlusNormal"/>
            </w:pPr>
            <w:r>
              <w:t xml:space="preserve">Кто получает (члены семьи)</w:t>
            </w:r>
          </w:p>
        </w:tc>
        <w:tc>
          <w:tcPr>
            <w:tcW w:w="1848" w:type="dxa"/>
          </w:tcPr>
          <w:p>
            <w:pPr>
              <w:pStyle w:val="ConsPlusNormal"/>
            </w:pPr>
            <w:r>
              <w:t xml:space="preserve">Размер</w:t>
            </w: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>
        <w:tc>
          <w:tcPr>
            <w:tcW w:w="1980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Дополнительные источники доходов:</w:t>
            </w:r>
          </w:p>
        </w:tc>
        <w:tc>
          <w:tcPr>
            <w:tcW w:w="5216" w:type="dxa"/>
          </w:tcPr>
          <w:p>
            <w:pPr>
              <w:pStyle w:val="ConsPlusNormal"/>
            </w:pPr>
            <w:r>
              <w:t xml:space="preserve">Кто получает (члены семьи)</w:t>
            </w:r>
          </w:p>
        </w:tc>
        <w:tc>
          <w:tcPr>
            <w:tcW w:w="1848" w:type="dxa"/>
          </w:tcPr>
          <w:p>
            <w:pPr>
              <w:pStyle w:val="ConsPlusNormal"/>
            </w:pPr>
            <w:r>
              <w:t xml:space="preserve">Размер</w:t>
            </w: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Льготы/пособия/выплаты:</w:t>
            </w:r>
          </w:p>
        </w:tc>
        <w:tc>
          <w:tcPr>
            <w:tcW w:w="5216" w:type="dxa"/>
          </w:tcPr>
          <w:p>
            <w:pPr>
              <w:pStyle w:val="ConsPlusNormal"/>
            </w:pPr>
            <w:r>
              <w:t xml:space="preserve">Кто получает (члены семьи)</w:t>
            </w:r>
          </w:p>
        </w:tc>
        <w:tc>
          <w:tcPr>
            <w:tcW w:w="1848" w:type="dxa"/>
          </w:tcPr>
          <w:p>
            <w:pPr>
              <w:pStyle w:val="ConsPlusNormal"/>
            </w:pPr>
            <w:r>
              <w:t xml:space="preserve">Размер</w:t>
            </w: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  <w:tr>
        <w:tc>
          <w:tcPr>
            <w:tcW w:w="1980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216" w:type="dxa"/>
          </w:tcPr>
          <w:p>
            <w:pPr>
              <w:pStyle w:val="ConsPlusNormal"/>
            </w:pPr>
          </w:p>
        </w:tc>
        <w:tc>
          <w:tcPr>
            <w:tcW w:w="184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3"/>
        <w:gridCol w:w="3969"/>
        <w:gridCol w:w="3118"/>
      </w:tblGrid>
      <w:tr>
        <w:tc>
          <w:tcPr>
            <w:tcW w:w="1983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Какие </w:t>
            </w:r>
            <w:r>
              <w:t xml:space="preserve">льготы/пособия/выплаты необходимо оформить:</w:t>
            </w:r>
          </w:p>
        </w:tc>
        <w:tc>
          <w:tcPr>
            <w:tcW w:w="3969" w:type="dxa"/>
          </w:tcPr>
          <w:p>
            <w:pPr>
              <w:pStyle w:val="ConsPlusNormal"/>
            </w:pPr>
            <w:r>
              <w:t xml:space="preserve">Кому из членов семьи:</w:t>
            </w:r>
          </w:p>
        </w:tc>
        <w:tc>
          <w:tcPr>
            <w:tcW w:w="3118" w:type="dxa"/>
          </w:tcPr>
          <w:p>
            <w:pPr>
              <w:pStyle w:val="ConsPlusNormal"/>
            </w:pPr>
            <w:r>
              <w:t xml:space="preserve">Какие:</w:t>
            </w:r>
          </w:p>
        </w:tc>
      </w:tr>
      <w:tr>
        <w:tc>
          <w:tcPr>
            <w:tcW w:w="1983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3969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</w:tr>
      <w:tr>
        <w:tc>
          <w:tcPr>
            <w:tcW w:w="1983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3969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</w:tr>
      <w:tr>
        <w:tc>
          <w:tcPr>
            <w:tcW w:w="1983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3969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</w:tr>
      <w:tr>
        <w:tc>
          <w:tcPr>
            <w:tcW w:w="1983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3969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</w:tr>
      <w:tr>
        <w:tc>
          <w:tcPr>
            <w:tcW w:w="1983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3969" w:type="dxa"/>
          </w:tcPr>
          <w:p>
            <w:pPr>
              <w:pStyle w:val="ConsPlusNormal"/>
            </w:pPr>
          </w:p>
        </w:tc>
        <w:tc>
          <w:tcPr>
            <w:tcW w:w="311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835"/>
        <w:gridCol w:w="1984"/>
      </w:tblGrid>
      <w:tr>
        <w:tc>
          <w:tcPr>
            <w:tcW w:w="2268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Среднемесячный доход семьи составляет: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none"/>
            </w:tcBorders>
          </w:tcPr>
          <w:p>
            <w:pPr>
              <w:pStyle w:val="ConsPlusNormal"/>
            </w:pPr>
            <w:r>
              <w:t xml:space="preserve">Среднедушевой доход составляет: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По каким обязательствам у семьи есть задолженность (кредиты, ипотека, долг ЖКХ, алименты, др.):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Требуется ли семье помощь в получении/восстановлении документов?</w:t>
            </w:r>
          </w:p>
          <w:p>
            <w:pPr>
              <w:pStyle w:val="ConsPlusNormal"/>
            </w:pPr>
            <w:r>
              <w:t xml:space="preserve">(если да, то каких именно)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3. Условия проживания (подчеркнуть):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>
        <w:tc>
          <w:tcPr>
            <w:tcW w:w="9071" w:type="dxa"/>
            <w:gridSpan w:val="2"/>
          </w:tcPr>
          <w:p>
            <w:pPr>
              <w:pStyle w:val="ConsPlusNormal"/>
            </w:pPr>
            <w:r>
              <w:t xml:space="preserve">Жилая площадь составляет _________ кв. м, состоит из ________ комнат и кухни</w:t>
            </w:r>
          </w:p>
        </w:tc>
      </w:tr>
      <w:tr>
        <w:tc>
          <w:tcPr>
            <w:tcW w:w="9071" w:type="dxa"/>
            <w:gridSpan w:val="2"/>
          </w:tcPr>
          <w:p>
            <w:pPr>
              <w:pStyle w:val="ConsPlusNormal"/>
            </w:pPr>
            <w:r>
              <w:t xml:space="preserve">Собственность/социальный наем/съемное/жилье родственников/нет собственного жилья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Частный дом/благоустроенная квартира/неблагоустроенная квартира</w:t>
            </w:r>
          </w:p>
        </w:tc>
        <w:tc>
          <w:tcPr>
            <w:tcW w:w="3969" w:type="dxa"/>
          </w:tcPr>
          <w:p>
            <w:pPr>
              <w:pStyle w:val="ConsPlusNormal"/>
            </w:pPr>
            <w:r>
              <w:t xml:space="preserve">Доступ к жилью: наличие ограды/кодовый замок/наличие собаки во дворе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Центральное отопление/печное отопление/газовое</w:t>
            </w:r>
          </w:p>
        </w:tc>
        <w:tc>
          <w:tcPr>
            <w:tcW w:w="3969" w:type="dxa"/>
          </w:tcPr>
          <w:p>
            <w:pPr>
              <w:pStyle w:val="ConsPlusNormal"/>
            </w:pPr>
            <w:r>
              <w:t xml:space="preserve">Холодная вода/горячая вода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Потребность в топливе (да/нет)</w:t>
            </w:r>
          </w:p>
        </w:tc>
        <w:tc>
          <w:tcPr>
            <w:tcW w:w="3969" w:type="dxa"/>
          </w:tcPr>
          <w:p>
            <w:pPr>
              <w:pStyle w:val="ConsPlusNormal"/>
            </w:pPr>
            <w:r>
              <w:t xml:space="preserve">Канализация (да/нет)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</w:pPr>
            <w:r>
              <w:t xml:space="preserve">Ванна/душ/баня</w:t>
            </w:r>
          </w:p>
        </w:tc>
        <w:tc>
          <w:tcPr>
            <w:tcW w:w="3969" w:type="dxa"/>
          </w:tcPr>
          <w:p>
            <w:pPr>
              <w:pStyle w:val="ConsPlusNormal"/>
            </w:pPr>
            <w:r>
              <w:t xml:space="preserve">Газовая плита/электрическая плита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79"/>
        <w:gridCol w:w="6576"/>
      </w:tblGrid>
      <w:tr>
        <w:tc>
          <w:tcPr>
            <w:tcW w:w="2479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Собственником жилья является &lt;**&gt;:</w:t>
            </w:r>
          </w:p>
        </w:tc>
        <w:tc>
          <w:tcPr>
            <w:tcW w:w="65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наличии), статус по отношению к законному представителю детей и несовершеннолетнему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80"/>
        <w:ind w:firstLine="540"/>
        <w:jc w:val="both"/>
      </w:pPr>
      <w:r>
        <w:t xml:space="preserve">&lt;**&gt; Заполняется в случае, если жилье в собственности или социальном найме.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67"/>
        <w:gridCol w:w="907"/>
        <w:gridCol w:w="3175"/>
      </w:tblGrid>
      <w:tr>
        <w:tc>
          <w:tcPr>
            <w:tcW w:w="4967" w:type="dxa"/>
          </w:tcPr>
          <w:p>
            <w:pPr>
              <w:pStyle w:val="ConsPlusNormal"/>
            </w:pP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Да/нет/неприменимо</w:t>
            </w:r>
          </w:p>
        </w:tc>
        <w:tc>
          <w:tcPr>
            <w:tcW w:w="3175" w:type="dxa"/>
          </w:tcPr>
          <w:p>
            <w:pPr>
              <w:pStyle w:val="ConsPlusNormal"/>
            </w:pP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Угрожает ли состояние жилья жизни и здоровью ребенка/детей? (в </w:t>
            </w:r>
            <w:r>
              <w:t xml:space="preserve">т.ч</w:t>
            </w:r>
            <w:r>
              <w:t xml:space="preserve">. доступ к опасным предметам, электроприборам, газу, печному оборудованию, медикаментам и т.п.)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да, то указать причину и вид опасности</w:t>
            </w: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Удовлетворительно ли состояние 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нет, то укажите причину</w:t>
            </w: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Есть ли у ребенка/детей место для сна, игр, занятий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нет, то укажите причину</w:t>
            </w: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Есть ли минимальный набор необходимой мебели и посуды, продуктов питания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нет, то указать в чем необходимость</w:t>
            </w: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Имеется ли необходимое бытовое оборудование для приготовления и хранения продуктов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нет, то указать в чем необходимость</w:t>
            </w: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Есть ли у семьи подсобное хозяйство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да, то укажите в каком состоянии</w:t>
            </w:r>
          </w:p>
        </w:tc>
      </w:tr>
      <w:tr>
        <w:tc>
          <w:tcPr>
            <w:tcW w:w="4967" w:type="dxa"/>
          </w:tcPr>
          <w:p>
            <w:pPr>
              <w:pStyle w:val="ConsPlusNormal"/>
            </w:pPr>
            <w:r>
              <w:t xml:space="preserve">Есть ли явные признаки жестокого обращения (синяки, ссадины, др.):</w:t>
            </w:r>
          </w:p>
        </w:tc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3175" w:type="dxa"/>
          </w:tcPr>
          <w:p>
            <w:pPr>
              <w:pStyle w:val="ConsPlusNormal"/>
            </w:pPr>
            <w:r>
              <w:t xml:space="preserve">Если да, то какие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4. Дополнительная информация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>
        <w:tc>
          <w:tcPr>
            <w:tcW w:w="1851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Взаимоотношения между членами семьи во время обследования: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Доброжелательные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Спокойные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Безразличные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Раздражительные</w:t>
            </w:r>
          </w:p>
        </w:tc>
        <w:tc>
          <w:tcPr>
            <w:tcW w:w="40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Агрессивные</w:t>
            </w:r>
          </w:p>
          <w:p>
            <w:pPr>
              <w:pStyle w:val="ConsPlusNonformat"/>
              <w:jc w:val="both"/>
            </w:pPr>
            <w:r>
              <w:t xml:space="preserve">Примечания: _________________</w:t>
            </w:r>
          </w:p>
          <w:p>
            <w:pPr>
              <w:pStyle w:val="ConsPlusNonformat"/>
              <w:jc w:val="both"/>
            </w:pPr>
            <w:r>
              <w:t xml:space="preserve">_____________________________</w:t>
            </w:r>
          </w:p>
          <w:p>
            <w:pPr>
              <w:pStyle w:val="ConsPlusNonformat"/>
              <w:jc w:val="both"/>
            </w:pPr>
            <w:r>
              <w:t xml:space="preserve">_____________________________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>
        <w:tc>
          <w:tcPr>
            <w:tcW w:w="1851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Члены семьи во время обследования по отношению к ребенку/детям: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Проявляют заботу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Показывают</w:t>
            </w:r>
          </w:p>
          <w:p>
            <w:pPr>
              <w:pStyle w:val="ConsPlusNonformat"/>
              <w:jc w:val="both"/>
            </w:pPr>
            <w:r>
              <w:t xml:space="preserve">    близость</w:t>
            </w:r>
          </w:p>
          <w:p>
            <w:pPr>
              <w:pStyle w:val="ConsPlusNonformat"/>
              <w:jc w:val="both"/>
            </w:pPr>
            <w:r>
              <w:t xml:space="preserve">    отношений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Не взаимодействуют</w:t>
            </w:r>
          </w:p>
        </w:tc>
        <w:tc>
          <w:tcPr>
            <w:tcW w:w="40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Делают замечания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Не реагируют на просьбы и</w:t>
            </w:r>
          </w:p>
          <w:p>
            <w:pPr>
              <w:pStyle w:val="ConsPlusNonformat"/>
              <w:jc w:val="both"/>
            </w:pPr>
            <w:r>
              <w:t xml:space="preserve">    вопросы</w:t>
            </w:r>
          </w:p>
          <w:p>
            <w:pPr>
              <w:pStyle w:val="ConsPlusNonformat"/>
              <w:jc w:val="both"/>
            </w:pPr>
            <w:r>
              <w:t xml:space="preserve">Примечания: _________________</w:t>
            </w:r>
          </w:p>
          <w:p>
            <w:pPr>
              <w:pStyle w:val="ConsPlusNonformat"/>
              <w:jc w:val="both"/>
            </w:pPr>
            <w:r>
              <w:t xml:space="preserve">_____________________________</w:t>
            </w:r>
          </w:p>
          <w:p>
            <w:pPr>
              <w:pStyle w:val="ConsPlusNonformat"/>
              <w:jc w:val="both"/>
            </w:pPr>
            <w:r>
              <w:t xml:space="preserve">_____________________________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>
        <w:tc>
          <w:tcPr>
            <w:tcW w:w="1851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Обследуемый по отношению к специалисту(</w:t>
            </w:r>
            <w:r>
              <w:t xml:space="preserve">ам</w:t>
            </w:r>
            <w:r>
              <w:t xml:space="preserve">):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Легко идет на</w:t>
            </w:r>
          </w:p>
          <w:p>
            <w:pPr>
              <w:pStyle w:val="ConsPlusNonformat"/>
              <w:jc w:val="both"/>
            </w:pPr>
            <w:r>
              <w:t xml:space="preserve">    контакт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Готов к обсуждению</w:t>
            </w:r>
          </w:p>
          <w:p>
            <w:pPr>
              <w:pStyle w:val="ConsPlusNonformat"/>
              <w:jc w:val="both"/>
            </w:pPr>
            <w:r>
              <w:t xml:space="preserve">    имеющихся проблем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Растерян</w:t>
            </w:r>
          </w:p>
        </w:tc>
        <w:tc>
          <w:tcPr>
            <w:tcW w:w="40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Демонстративно</w:t>
            </w:r>
          </w:p>
          <w:p>
            <w:pPr>
              <w:pStyle w:val="ConsPlusNonformat"/>
              <w:jc w:val="both"/>
            </w:pPr>
            <w:r>
              <w:t xml:space="preserve">    безразличен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Агрессивен</w:t>
            </w:r>
          </w:p>
          <w:p>
            <w:pPr>
              <w:pStyle w:val="ConsPlusNonformat"/>
              <w:jc w:val="both"/>
            </w:pPr>
            <w:r>
              <w:t xml:space="preserve">┌─┐</w:t>
            </w:r>
          </w:p>
          <w:p>
            <w:pPr>
              <w:pStyle w:val="ConsPlusNonformat"/>
              <w:jc w:val="both"/>
            </w:pPr>
            <w:r>
              <w:t xml:space="preserve">└─┘ Избегает общения</w:t>
            </w:r>
          </w:p>
          <w:p>
            <w:pPr>
              <w:pStyle w:val="ConsPlusNonformat"/>
              <w:jc w:val="both"/>
            </w:pPr>
            <w:r>
              <w:t xml:space="preserve">Примечания __________________</w:t>
            </w:r>
          </w:p>
          <w:p>
            <w:pPr>
              <w:pStyle w:val="ConsPlusNonformat"/>
              <w:jc w:val="both"/>
            </w:pPr>
            <w:r>
              <w:t xml:space="preserve">_____________________________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vMerge w:val="restart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Какие проблемы/причины проблем обозначает семья во время посещения (перечислить):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vMerge w:val="continue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  <w:r>
              <w:t xml:space="preserve">Перечислить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С актом ознакомлен:</w:t>
      </w:r>
    </w:p>
    <w:p>
      <w:pPr>
        <w:pStyle w:val="ConsPlusNormal"/>
        <w:spacing w:before="280"/>
        <w:jc w:val="both"/>
      </w:pPr>
      <w:r>
        <w:t xml:space="preserve">Фамилия, имя, отчество (последнее - при наличии)</w:t>
      </w:r>
    </w:p>
    <w:p>
      <w:pPr>
        <w:pStyle w:val="ConsPlusNormal"/>
        <w:spacing w:before="280"/>
        <w:jc w:val="both"/>
      </w:pPr>
      <w:r>
        <w:t xml:space="preserve">обследуемого ___________________________________ подпись 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Фамилия, имя, отчество (последнее - при наличии)</w:t>
      </w:r>
    </w:p>
    <w:p>
      <w:pPr>
        <w:pStyle w:val="ConsPlusNormal"/>
        <w:spacing w:before="280"/>
        <w:jc w:val="both"/>
      </w:pPr>
      <w:r>
        <w:t xml:space="preserve">специалиста ____________________________________ подпись 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10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t xml:space="preserve">(в ред. приказа Минтруда и соцразвития Новосибирской области,</w:t>
            </w:r>
          </w:p>
          <w:p>
            <w:pPr>
              <w:pStyle w:val="ConsPlusNormal"/>
              <w:jc w:val="center"/>
            </w:pPr>
            <w:r>
              <w:t xml:space="preserve">Минобразования Новосибирской области, Минздрава Новосибирской</w:t>
            </w:r>
          </w:p>
          <w:p>
            <w:pPr>
              <w:pStyle w:val="ConsPlusNormal"/>
              <w:jc w:val="center"/>
            </w:pPr>
            <w:r>
              <w:t xml:space="preserve">области, Минкультуры Новосибирской области, Министерства ФК и С</w:t>
            </w:r>
          </w:p>
          <w:p>
            <w:pPr>
              <w:pStyle w:val="ConsPlusNormal"/>
              <w:jc w:val="center"/>
            </w:pPr>
            <w:r>
              <w:t xml:space="preserve">Новосибирской области, ГУ МВД России по Новосибирской области</w:t>
            </w:r>
          </w:p>
          <w:p>
            <w:pPr>
              <w:pStyle w:val="ConsPlusNormal"/>
              <w:jc w:val="center"/>
            </w:pPr>
            <w:r>
              <w:t xml:space="preserve">от 06.09.2023 N 1554-НПА/1949/2325/358/505/747)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01"/>
        <w:gridCol w:w="397"/>
        <w:gridCol w:w="3742"/>
      </w:tblGrid>
      <w:tr>
        <w:tc>
          <w:tcPr>
            <w:tcW w:w="584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СОСТАВЛЕНА:</w:t>
            </w:r>
          </w:p>
        </w:tc>
      </w:tr>
      <w:tr>
        <w:tc>
          <w:tcPr>
            <w:tcW w:w="584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Куратор семьи</w:t>
            </w:r>
          </w:p>
          <w:p>
            <w:pPr>
              <w:pStyle w:val="ConsPlusNormal"/>
            </w:pPr>
            <w:r>
              <w:t xml:space="preserve">(Фамилия, имя, отчество (последнее - при наличии), должность)</w:t>
            </w:r>
          </w:p>
        </w:tc>
      </w:tr>
      <w:tr>
        <w:tc>
          <w:tcPr>
            <w:tcW w:w="584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(наименование организации)</w:t>
            </w:r>
          </w:p>
        </w:tc>
      </w:tr>
      <w:tr>
        <w:tc>
          <w:tcPr>
            <w:tcW w:w="584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Руководитель организации</w:t>
            </w:r>
          </w:p>
        </w:tc>
      </w:tr>
      <w:tr>
        <w:tc>
          <w:tcPr>
            <w:tcW w:w="1701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74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74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(расшифровка подписи)</w:t>
            </w:r>
          </w:p>
        </w:tc>
      </w:tr>
      <w:tr>
        <w:tc>
          <w:tcPr>
            <w:tcW w:w="584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"____" _____________ 20___ г.</w:t>
            </w:r>
          </w:p>
        </w:tc>
      </w:tr>
      <w:tr>
        <w:tc>
          <w:tcPr>
            <w:tcW w:w="584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М.П.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8" w:name="P1812"/>
      <w:bookmarkEnd w:id="18"/>
      <w:r>
        <w:t xml:space="preserve">Карта комплексного сопровождения семьи</w:t>
      </w:r>
    </w:p>
    <w:p>
      <w:pPr>
        <w:pStyle w:val="ConsPlusNormal"/>
        <w:jc w:val="center"/>
      </w:pPr>
      <w:r>
        <w:t xml:space="preserve">_________________________________________</w:t>
      </w:r>
    </w:p>
    <w:p>
      <w:pPr>
        <w:pStyle w:val="ConsPlusNormal"/>
        <w:jc w:val="center"/>
      </w:pPr>
      <w:r>
        <w:t xml:space="preserve">(Фамилия, имя, отчество (последнее - при</w:t>
      </w:r>
    </w:p>
    <w:p>
      <w:pPr>
        <w:pStyle w:val="ConsPlusNormal"/>
        <w:jc w:val="center"/>
      </w:pPr>
      <w:r>
        <w:t xml:space="preserve">наличии) законного представителя)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t xml:space="preserve">____________________________________________________________</w:t>
      </w:r>
    </w:p>
    <w:p>
      <w:pPr>
        <w:pStyle w:val="ConsPlusNormal"/>
        <w:jc w:val="center"/>
      </w:pPr>
      <w:r>
        <w:t xml:space="preserve">(адрес проживания)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bottom w:val="single" w:color="auto" w:sz="4" w:space="0"/>
          <w:insideH w:val="none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40"/>
      </w:tblGrid>
      <w:tr>
        <w:tc>
          <w:tcPr>
            <w:tcW w:w="58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Заполняется в случае смены куратора</w:t>
            </w:r>
          </w:p>
        </w:tc>
      </w:tr>
      <w:tr>
        <w:tc>
          <w:tcPr>
            <w:tcW w:w="58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Куратор семьи (фамилия, имя, отчество (последнее - при наличии), должность)</w:t>
            </w:r>
          </w:p>
        </w:tc>
      </w:tr>
      <w:tr>
        <w:tc>
          <w:tcPr>
            <w:tcW w:w="5840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tcBorders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(наименование организации)</w:t>
            </w:r>
          </w:p>
        </w:tc>
      </w:tr>
      <w:tr>
        <w:tc>
          <w:tcPr>
            <w:tcW w:w="5840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5840" w:type="dxa"/>
            <w:tcBorders>
              <w:left w:val="none"/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2"/>
      </w:pPr>
      <w:r>
        <w:t xml:space="preserve">I. БАЗОВАЯ ЧАСТЬ.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</w:tcBorders>
          </w:tcPr>
          <w:p>
            <w:pPr>
              <w:pStyle w:val="ConsPlusNormal"/>
            </w:pPr>
            <w:r>
              <w:t xml:space="preserve">Полное название организации, специалист которой проводит комплексную оценку: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left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должность/телефон специалиста, заполняющего комплексную оценку: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left w:val="none"/>
            </w:tcBorders>
          </w:tcPr>
          <w:p>
            <w:pPr>
              <w:pStyle w:val="ConsPlusNormal"/>
            </w:pPr>
            <w:r>
              <w:t xml:space="preserve">Дата начала проведения комплексной оценки: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  <w:tcBorders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t xml:space="preserve">наличии)/</w:t>
            </w:r>
            <w:r>
              <w:t xml:space="preserve">место работы/должность/телефон специалиста, заполнившего первичную оценку: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>
        <w:tc>
          <w:tcPr>
            <w:tcW w:w="158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Место фактического проживания семьи:</w:t>
            </w:r>
          </w:p>
        </w:tc>
        <w:tc>
          <w:tcPr>
            <w:tcW w:w="74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>
        <w:tc>
          <w:tcPr>
            <w:tcW w:w="1587" w:type="dxa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pStyle w:val="ConsPlusNormal"/>
            </w:pPr>
            <w:r>
              <w:t xml:space="preserve">Контактные телефоны:</w:t>
            </w:r>
          </w:p>
        </w:tc>
        <w:tc>
          <w:tcPr>
            <w:tcW w:w="74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  <w:r>
              <w:t xml:space="preserve">С указанием кому принадлежат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1. АКТ обследования жилищно-бытовых условий семьи от "____" ______________ 20___ г.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2. Причина проведения комплексной оценки: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28"/>
        <w:gridCol w:w="5242"/>
      </w:tblGrid>
      <w:tr>
        <w:tc>
          <w:tcPr>
            <w:tcW w:w="3828" w:type="dxa"/>
          </w:tcPr>
          <w:p>
            <w:pPr>
              <w:pStyle w:val="ConsPlusNormal"/>
            </w:pPr>
            <w:r>
              <w:t xml:space="preserve">Наименование организации/лица, первично сообщившего о неблагополучии</w:t>
            </w:r>
          </w:p>
        </w:tc>
        <w:tc>
          <w:tcPr>
            <w:tcW w:w="5242" w:type="dxa"/>
          </w:tcPr>
          <w:p>
            <w:pPr>
              <w:pStyle w:val="ConsPlusNormal"/>
            </w:pPr>
            <w:r>
              <w:t xml:space="preserve">Заявляемые причины неблагополучия/кто попал в поле зрения первично (родители, дети, др.)</w:t>
            </w:r>
          </w:p>
        </w:tc>
      </w:tr>
      <w:tr>
        <w:tc>
          <w:tcPr>
            <w:tcW w:w="3828" w:type="dxa"/>
            <w:vMerge w:val="restart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vMerge w:val="continue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vMerge w:val="continue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vMerge w:val="continue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vMerge w:val="continue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vMerge w:val="continue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  <w:tr>
        <w:tc>
          <w:tcPr>
            <w:tcW w:w="3828" w:type="dxa"/>
            <w:vMerge w:val="continue"/>
          </w:tcPr>
          <w:p>
            <w:pPr>
              <w:pStyle w:val="ConsPlusNormal"/>
            </w:pPr>
          </w:p>
        </w:tc>
        <w:tc>
          <w:tcPr>
            <w:tcW w:w="5242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3. Субъективное мнение членов семьи: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Причины неблагополучия с точки зрения ребенка/детей: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Причины неблагополучия с точки зрения родителей: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4. Карта ресурсного окружения</w:t>
      </w:r>
    </w:p>
    <w:p>
      <w:pPr>
        <w:pStyle w:val="ConsPlusNormal"/>
        <w:spacing w:before="280"/>
        <w:ind w:firstLine="540"/>
        <w:jc w:val="both"/>
      </w:pPr>
      <w:r>
        <w:t xml:space="preserve">Карта (вкладыш) обязательна для заполнения на законных представителей и несовершеннолетних членов семьи (на каждого в отдельности).</w:t>
      </w:r>
    </w:p>
    <w:p>
      <w:pPr>
        <w:pStyle w:val="ConsPlusNormal"/>
        <w:spacing w:before="280"/>
        <w:ind w:firstLine="540"/>
        <w:jc w:val="both"/>
      </w:pPr>
      <w:r>
        <w:t xml:space="preserve">Задачи:</w:t>
      </w:r>
    </w:p>
    <w:p>
      <w:pPr>
        <w:pStyle w:val="ConsPlusNormal"/>
        <w:spacing w:before="280"/>
        <w:ind w:firstLine="540"/>
        <w:jc w:val="both"/>
      </w:pPr>
      <w:r>
        <w:t xml:space="preserve">определить характер взаимоотношений членов семьи с родственным и социальным окружением;</w:t>
      </w:r>
    </w:p>
    <w:p>
      <w:pPr>
        <w:pStyle w:val="ConsPlusNormal"/>
        <w:spacing w:before="280"/>
        <w:ind w:firstLine="540"/>
        <w:jc w:val="both"/>
      </w:pPr>
      <w:r>
        <w:t xml:space="preserve">обнаружить ресурсы и проблемы родственных и социальных связей, существенно влияющих на жизнедеятельность и устойчивость семьи;</w:t>
      </w:r>
    </w:p>
    <w:p>
      <w:pPr>
        <w:pStyle w:val="ConsPlusNormal"/>
        <w:spacing w:before="280"/>
        <w:ind w:firstLine="540"/>
        <w:jc w:val="both"/>
      </w:pPr>
      <w:r>
        <w:t xml:space="preserve">определить стратегии работы специалистов с членами семьи и окружением для достижения позитивных изменений.</w:t>
      </w:r>
    </w:p>
    <w:p>
      <w:pPr>
        <w:pStyle w:val="ConsPlusNormal"/>
        <w:spacing w:before="280"/>
        <w:ind w:firstLine="540"/>
        <w:jc w:val="both"/>
      </w:pPr>
      <w:r>
        <w:t xml:space="preserve">Карта ресурсного окружения включает в себя 3 раздела:</w:t>
      </w:r>
    </w:p>
    <w:p>
      <w:pPr>
        <w:pStyle w:val="ConsPlusNormal"/>
        <w:spacing w:before="280"/>
        <w:ind w:firstLine="540"/>
        <w:jc w:val="both"/>
      </w:pPr>
      <w:r>
        <w:t xml:space="preserve">1. Родственные связи - информация о родственниках, проживающих и не проживающих в семье. В разделе отражается: фамилия, имя, отчество (последнее - при наличии)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>
      <w:pPr>
        <w:pStyle w:val="ConsPlusNormal"/>
        <w:spacing w:before="280"/>
        <w:ind w:firstLine="540"/>
        <w:jc w:val="both"/>
      </w:pPr>
      <w:r>
        <w:t xml:space="preserve">2. Член семьи - фамилия, имя, отчество (последнее - при </w:t>
      </w:r>
      <w:r>
        <w:t xml:space="preserve">наличии)/</w:t>
      </w:r>
      <w:r>
        <w:t xml:space="preserve">фамилия, имя законного представителя, ребенка.</w:t>
      </w:r>
    </w:p>
    <w:p>
      <w:pPr>
        <w:pStyle w:val="ConsPlusNormal"/>
        <w:spacing w:before="280"/>
        <w:ind w:firstLine="540"/>
        <w:jc w:val="both"/>
      </w:pPr>
      <w:r>
        <w:t xml:space="preserve">3. Устойчивые социальные связи - лица, не являющиеся родственниками 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(последнее - при наличии),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влияют/могут повлиять на динамику изменений, как положительную, так и отрицательную.</w:t>
      </w:r>
    </w:p>
    <w:p>
      <w:pPr>
        <w:pStyle w:val="ConsPlusNormal"/>
        <w:spacing w:before="280"/>
        <w:ind w:firstLine="540"/>
        <w:jc w:val="both"/>
      </w:pPr>
      <w:r>
        <w:t xml:space="preserve">Обязательно для заполнения раздела включать в схему оценки </w:t>
      </w:r>
      <w:r>
        <w:t xml:space="preserve">взаимоотношений всех проживающих в семье, не являющихся родственниками (сожитель матери, знакомые, их дети).</w:t>
      </w:r>
    </w:p>
    <w:p>
      <w:pPr>
        <w:pStyle w:val="ConsPlusNormal"/>
        <w:spacing w:before="280"/>
        <w:ind w:firstLine="540"/>
        <w:jc w:val="both"/>
      </w:pPr>
      <w:r>
        <w:t xml:space="preserve">Условные обозначения связи (УОС):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2483"/>
        <w:gridCol w:w="3742"/>
      </w:tblGrid>
      <w:tr>
        <w:tc>
          <w:tcPr>
            <w:tcW w:w="2835" w:type="dxa"/>
          </w:tcPr>
          <w:p>
            <w:pPr>
              <w:pStyle w:val="ConsPlusNormal"/>
            </w:pPr>
            <w:r>
              <w:t xml:space="preserve">Графическое/буквенное обозначение</w:t>
            </w:r>
          </w:p>
        </w:tc>
        <w:tc>
          <w:tcPr>
            <w:tcW w:w="2483" w:type="dxa"/>
          </w:tcPr>
          <w:p>
            <w:pPr>
              <w:pStyle w:val="ConsPlusNormal"/>
            </w:pPr>
            <w:r>
              <w:t xml:space="preserve">Что обозначает</w:t>
            </w: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Примечания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rPr>
                <w:position w:val="-6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1485" cy="102298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7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1485" cy="102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5.5pt;height:80.5pt;mso-wrap-distance-left:0.0pt;mso-wrap-distance-top:0.0pt;mso-wrap-distance-right:0.0pt;mso-wrap-distance-bottom:0.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2483" w:type="dxa"/>
          </w:tcPr>
          <w:p>
            <w:pPr>
              <w:pStyle w:val="ConsPlusNormal"/>
            </w:pPr>
            <w:r>
              <w:t xml:space="preserve">Степень отношений</w:t>
            </w: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Толщина линий - это степень вовлеченности в отношения (время, частота, регулярность, энергия, желание). Чем толще линия, тем отношения интенсивнее, насыщеннее, прочнее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rPr>
                <w:position w:val="-35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1485" cy="6273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1485" cy="627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5.5pt;height:49.4pt;mso-wrap-distance-left:0.0pt;mso-wrap-distance-top:0.0pt;mso-wrap-distance-right:0.0pt;mso-wrap-distance-bottom:0.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483" w:type="dxa"/>
          </w:tcPr>
          <w:p>
            <w:pPr>
              <w:pStyle w:val="ConsPlusNormal"/>
            </w:pPr>
            <w:r>
              <w:t xml:space="preserve">Направленность инициативы в отношениях</w:t>
            </w: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Направление обозначать на линии "степень отношений"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rPr>
                <w:position w:val="-1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1485" cy="33020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148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5.5pt;height:26.0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483" w:type="dxa"/>
            <w:vMerge w:val="restart"/>
          </w:tcPr>
          <w:p>
            <w:pPr>
              <w:pStyle w:val="ConsPlusNormal"/>
            </w:pPr>
            <w:r>
              <w:t xml:space="preserve">Характер отношений</w:t>
            </w: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Позитивные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21485" cy="271145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2148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5.5pt;height:2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483" w:type="dxa"/>
            <w:vMerge w:val="continue"/>
          </w:tcPr>
          <w:p>
            <w:pPr>
              <w:pStyle w:val="ConsPlusNormal"/>
            </w:pP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Негативные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И</w:t>
            </w:r>
          </w:p>
        </w:tc>
        <w:tc>
          <w:tcPr>
            <w:tcW w:w="2483" w:type="dxa"/>
            <w:vMerge w:val="restart"/>
          </w:tcPr>
          <w:p>
            <w:pPr>
              <w:pStyle w:val="ConsPlusNormal"/>
            </w:pPr>
            <w:r>
              <w:t xml:space="preserve">Вид поддержки</w:t>
            </w:r>
          </w:p>
          <w:p>
            <w:pPr>
              <w:pStyle w:val="ConsPlusNormal"/>
            </w:pPr>
            <w:r>
              <w:t xml:space="preserve">"+" (положительный)</w:t>
            </w:r>
          </w:p>
          <w:p>
            <w:pPr>
              <w:pStyle w:val="ConsPlusNormal"/>
            </w:pPr>
            <w:r>
              <w:t xml:space="preserve">Вид воздействия</w:t>
            </w:r>
          </w:p>
          <w:p>
            <w:pPr>
              <w:pStyle w:val="ConsPlusNormal"/>
            </w:pPr>
            <w:r>
              <w:t xml:space="preserve">"-" (отрицательный)</w:t>
            </w: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Информационная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М</w:t>
            </w:r>
          </w:p>
        </w:tc>
        <w:tc>
          <w:tcPr>
            <w:tcW w:w="2483" w:type="dxa"/>
            <w:vMerge w:val="continue"/>
          </w:tcPr>
          <w:p>
            <w:pPr>
              <w:pStyle w:val="ConsPlusNormal"/>
            </w:pP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Материальная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 xml:space="preserve">Э</w:t>
            </w:r>
          </w:p>
        </w:tc>
        <w:tc>
          <w:tcPr>
            <w:tcW w:w="2483" w:type="dxa"/>
            <w:vMerge w:val="continue"/>
          </w:tcPr>
          <w:p>
            <w:pPr>
              <w:pStyle w:val="ConsPlusNormal"/>
            </w:pPr>
          </w:p>
        </w:tc>
        <w:tc>
          <w:tcPr>
            <w:tcW w:w="3742" w:type="dxa"/>
          </w:tcPr>
          <w:p>
            <w:pPr>
              <w:pStyle w:val="ConsPlusNormal"/>
            </w:pPr>
            <w:r>
              <w:t xml:space="preserve">Эмоциональная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Например</w:t>
      </w:r>
      <w:r>
        <w:t xml:space="preserve">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>
        <w:tc>
          <w:tcPr>
            <w:tcW w:w="2551" w:type="dxa"/>
            <w:vAlign w:val="center"/>
          </w:tcPr>
          <w:p>
            <w:pPr>
              <w:pStyle w:val="ConsPlusNormal"/>
              <w:jc w:val="center"/>
            </w:pPr>
            <w:r>
              <w:t xml:space="preserve">Родственные связи</w:t>
            </w:r>
          </w:p>
        </w:tc>
        <w:tc>
          <w:tcPr>
            <w:tcW w:w="1080" w:type="dxa"/>
            <w:vAlign w:val="center"/>
          </w:tcPr>
          <w:p>
            <w:pPr>
              <w:pStyle w:val="ConsPlusNormal"/>
              <w:jc w:val="center"/>
            </w:pPr>
            <w:r>
              <w:t xml:space="preserve">УОС</w:t>
            </w:r>
          </w:p>
        </w:tc>
        <w:tc>
          <w:tcPr>
            <w:tcW w:w="964" w:type="dxa"/>
            <w:vAlign w:val="center"/>
          </w:tcPr>
          <w:p>
            <w:pPr>
              <w:pStyle w:val="ConsPlusNormal"/>
              <w:jc w:val="center"/>
            </w:pPr>
            <w:r>
              <w:t xml:space="preserve">Член семьи</w:t>
            </w:r>
          </w:p>
        </w:tc>
        <w:tc>
          <w:tcPr>
            <w:tcW w:w="1040" w:type="dxa"/>
            <w:vAlign w:val="center"/>
          </w:tcPr>
          <w:p>
            <w:pPr>
              <w:pStyle w:val="ConsPlusNormal"/>
              <w:jc w:val="center"/>
            </w:pPr>
            <w:r>
              <w:t xml:space="preserve">УОС</w:t>
            </w:r>
          </w:p>
        </w:tc>
        <w:tc>
          <w:tcPr>
            <w:tcW w:w="3435" w:type="dxa"/>
            <w:vAlign w:val="center"/>
          </w:tcPr>
          <w:p>
            <w:pPr>
              <w:pStyle w:val="ConsPlusNormal"/>
              <w:jc w:val="center"/>
            </w:pPr>
            <w:r>
              <w:t xml:space="preserve">Социально устойчивые связи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ConsPlusNormal"/>
              <w:jc w:val="center"/>
            </w:pPr>
            <w:r>
              <w:t xml:space="preserve">Иванова Мария Ивановна, 1981, мать, инвалид с детства, уборщица СОШ 23,</w:t>
            </w:r>
          </w:p>
          <w:p>
            <w:pPr>
              <w:pStyle w:val="ConsPlusNormal"/>
              <w:jc w:val="center"/>
            </w:pPr>
            <w:r>
              <w:t xml:space="preserve">ул. Речная, 31 - 3, 89130000000</w:t>
            </w:r>
          </w:p>
        </w:tc>
        <w:tc>
          <w:tcPr>
            <w:tcW w:w="1080" w:type="dxa"/>
            <w:vAlign w:val="center"/>
          </w:tcPr>
          <w:p>
            <w:pPr>
              <w:pStyle w:val="ConsPlusNormal"/>
              <w:jc w:val="center"/>
            </w:pPr>
            <w:r>
              <w:rPr>
                <w:position w:val="-1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7060" cy="401955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7060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7.8pt;height:31.6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center"/>
            </w:pPr>
            <w:r>
              <w:t xml:space="preserve">М+, </w:t>
            </w:r>
            <w:r>
              <w:t xml:space="preserve">Э</w:t>
            </w:r>
            <w:r>
              <w:t xml:space="preserve">+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Иванов Петр, 13 лет</w:t>
            </w:r>
          </w:p>
        </w:tc>
        <w:tc>
          <w:tcPr>
            <w:tcW w:w="1040" w:type="dxa"/>
            <w:vAlign w:val="center"/>
          </w:tcPr>
          <w:p>
            <w:pPr>
              <w:pStyle w:val="ConsPlusNormal"/>
              <w:jc w:val="center"/>
            </w:pPr>
            <w:r>
              <w:rPr>
                <w:position w:val="-13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34671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5.8pt;height:27.3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center"/>
            </w:pPr>
            <w:r>
              <w:t xml:space="preserve">Э-, М-</w:t>
            </w:r>
          </w:p>
        </w:tc>
        <w:tc>
          <w:tcPr>
            <w:tcW w:w="3435" w:type="dxa"/>
            <w:vAlign w:val="center"/>
          </w:tcPr>
          <w:p>
            <w:pPr>
              <w:pStyle w:val="ConsPlusNormal"/>
              <w:jc w:val="center"/>
            </w:pPr>
            <w:r>
              <w:t xml:space="preserve">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ConsPlusNormal"/>
              <w:jc w:val="center"/>
            </w:pPr>
            <w:r>
              <w:t xml:space="preserve">Степанова Антонина Федоровна, 1957, бабушка со стороны кровного отца, пенсионер, не работает,</w:t>
            </w:r>
          </w:p>
          <w:p>
            <w:pPr>
              <w:pStyle w:val="ConsPlusNormal"/>
              <w:jc w:val="center"/>
            </w:pPr>
            <w:r>
              <w:t xml:space="preserve">ул. Весенняя, 56, 89620000000</w:t>
            </w:r>
          </w:p>
        </w:tc>
        <w:tc>
          <w:tcPr>
            <w:tcW w:w="1080" w:type="dxa"/>
            <w:vAlign w:val="center"/>
          </w:tcPr>
          <w:p>
            <w:pPr>
              <w:pStyle w:val="ConsPlusNormal"/>
              <w:jc w:val="center"/>
            </w:pPr>
            <w:r>
              <w:rPr>
                <w:position w:val="-1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7060" cy="429895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3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706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7.8pt;height:33.9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center"/>
            </w:pPr>
            <w:r>
              <w:t xml:space="preserve">М+</w:t>
            </w: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Align w:val="center"/>
          </w:tcPr>
          <w:p>
            <w:pPr>
              <w:pStyle w:val="ConsPlusNormal"/>
              <w:jc w:val="center"/>
            </w:pPr>
            <w:r>
              <w:rPr>
                <w:position w:val="-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45720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4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5.8pt;height:36.0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center"/>
            </w:pPr>
            <w:r>
              <w:t xml:space="preserve">И+, </w:t>
            </w:r>
            <w:r>
              <w:t xml:space="preserve">Э</w:t>
            </w:r>
            <w:r>
              <w:t xml:space="preserve">+</w:t>
            </w:r>
          </w:p>
        </w:tc>
        <w:tc>
          <w:tcPr>
            <w:tcW w:w="3435" w:type="dxa"/>
            <w:vAlign w:val="center"/>
          </w:tcPr>
          <w:p>
            <w:pPr>
              <w:pStyle w:val="ConsPlusNormal"/>
              <w:jc w:val="center"/>
            </w:pPr>
            <w:r>
              <w:t xml:space="preserve">Петров Вася, 2005, друг, вместе посещают секцию бокса, оказывает психологическую поддержку, 89131111111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>
        <w:tc>
          <w:tcPr>
            <w:tcW w:w="2551" w:type="dxa"/>
            <w:vAlign w:val="center"/>
          </w:tcPr>
          <w:p>
            <w:pPr>
              <w:pStyle w:val="ConsPlusNormal"/>
              <w:jc w:val="center"/>
            </w:pPr>
            <w:r>
              <w:t xml:space="preserve">Родственные связи</w:t>
            </w:r>
          </w:p>
        </w:tc>
        <w:tc>
          <w:tcPr>
            <w:tcW w:w="1080" w:type="dxa"/>
            <w:vAlign w:val="center"/>
          </w:tcPr>
          <w:p>
            <w:pPr>
              <w:pStyle w:val="ConsPlusNormal"/>
              <w:jc w:val="center"/>
            </w:pPr>
            <w:r>
              <w:t xml:space="preserve">УОС</w:t>
            </w:r>
          </w:p>
        </w:tc>
        <w:tc>
          <w:tcPr>
            <w:tcW w:w="964" w:type="dxa"/>
            <w:vAlign w:val="center"/>
          </w:tcPr>
          <w:p>
            <w:pPr>
              <w:pStyle w:val="ConsPlusNormal"/>
              <w:jc w:val="center"/>
            </w:pPr>
            <w:r>
              <w:t xml:space="preserve">Член семьи</w:t>
            </w:r>
          </w:p>
        </w:tc>
        <w:tc>
          <w:tcPr>
            <w:tcW w:w="1040" w:type="dxa"/>
            <w:vAlign w:val="center"/>
          </w:tcPr>
          <w:p>
            <w:pPr>
              <w:pStyle w:val="ConsPlusNormal"/>
              <w:jc w:val="center"/>
            </w:pPr>
            <w:r>
              <w:t xml:space="preserve">УОС</w:t>
            </w:r>
          </w:p>
        </w:tc>
        <w:tc>
          <w:tcPr>
            <w:tcW w:w="3435" w:type="dxa"/>
            <w:vAlign w:val="center"/>
          </w:tcPr>
          <w:p>
            <w:pPr>
              <w:pStyle w:val="ConsPlusNormal"/>
              <w:jc w:val="center"/>
            </w:pPr>
            <w:r>
              <w:t xml:space="preserve">Социально устойчивые связи</w:t>
            </w: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55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080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40" w:type="dxa"/>
            <w:vMerge w:val="continue"/>
          </w:tcPr>
          <w:p>
            <w:pPr>
              <w:pStyle w:val="ConsPlusNormal"/>
            </w:pPr>
          </w:p>
        </w:tc>
        <w:tc>
          <w:tcPr>
            <w:tcW w:w="3435" w:type="dxa"/>
            <w:vMerge w:val="continue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5. Образовательная организация, которую посещает ребенок/дети: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2268"/>
        <w:gridCol w:w="1984"/>
      </w:tblGrid>
      <w:tr>
        <w:tc>
          <w:tcPr>
            <w:tcW w:w="2835" w:type="dxa"/>
            <w:vAlign w:val="center"/>
          </w:tcPr>
          <w:p>
            <w:pPr>
              <w:pStyle w:val="ConsPlusNormal"/>
              <w:jc w:val="center"/>
            </w:pPr>
            <w:r>
              <w:t xml:space="preserve">Фамилия, имя ребенка/год рождения</w:t>
            </w:r>
          </w:p>
        </w:tc>
        <w:tc>
          <w:tcPr>
            <w:tcW w:w="1984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учреждения (д/сад, школа, класс)</w:t>
            </w:r>
          </w:p>
        </w:tc>
        <w:tc>
          <w:tcPr>
            <w:tcW w:w="2268" w:type="dxa"/>
            <w:vAlign w:val="center"/>
          </w:tcPr>
          <w:p>
            <w:pPr>
              <w:pStyle w:val="ConsPlusNormal"/>
              <w:jc w:val="center"/>
            </w:pPr>
            <w:r>
              <w:t xml:space="preserve">Контактное лицо (фамилия, имя, отчество (последнее - при наличии), должность, телефон)</w:t>
            </w:r>
          </w:p>
        </w:tc>
        <w:tc>
          <w:tcPr>
            <w:tcW w:w="1984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Примечания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835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835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2835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  <w:tc>
          <w:tcPr>
            <w:tcW w:w="2268" w:type="dxa"/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87"/>
        <w:gridCol w:w="3969"/>
        <w:gridCol w:w="1028"/>
        <w:gridCol w:w="2486"/>
      </w:tblGrid>
      <w:tr>
        <w:tc>
          <w:tcPr>
            <w:tcW w:w="1587" w:type="dxa"/>
            <w:vAlign w:val="center"/>
          </w:tcPr>
          <w:p>
            <w:pPr>
              <w:pStyle w:val="ConsPlusNormal"/>
              <w:jc w:val="center"/>
            </w:pPr>
            <w:r>
              <w:t xml:space="preserve">Фамилия, имя ребенка</w:t>
            </w:r>
          </w:p>
        </w:tc>
        <w:tc>
          <w:tcPr>
            <w:tcW w:w="3969" w:type="dxa"/>
            <w:vAlign w:val="center"/>
          </w:tcPr>
          <w:p>
            <w:pPr>
              <w:pStyle w:val="ConsPlusNormal"/>
              <w:jc w:val="center"/>
            </w:pPr>
            <w:r>
              <w:t xml:space="preserve">Краткое описание значимых событий и обстоятельств жизни ребенка &lt;*&gt;</w:t>
            </w:r>
          </w:p>
        </w:tc>
        <w:tc>
          <w:tcPr>
            <w:tcW w:w="1028" w:type="dxa"/>
            <w:vAlign w:val="center"/>
          </w:tcPr>
          <w:p>
            <w:pPr>
              <w:pStyle w:val="ConsPlusNormal"/>
              <w:jc w:val="center"/>
            </w:pPr>
            <w:r>
              <w:t xml:space="preserve">Возраст ребенка на момент событий</w:t>
            </w:r>
          </w:p>
        </w:tc>
        <w:tc>
          <w:tcPr>
            <w:tcW w:w="2486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Причина/примечания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ConsPlusNormal"/>
            </w:pPr>
          </w:p>
        </w:tc>
        <w:tc>
          <w:tcPr>
            <w:tcW w:w="3969" w:type="dxa"/>
            <w:vAlign w:val="center"/>
          </w:tcPr>
          <w:p>
            <w:pPr>
              <w:pStyle w:val="ConsPlusNormal"/>
            </w:pPr>
          </w:p>
        </w:tc>
        <w:tc>
          <w:tcPr>
            <w:tcW w:w="1028" w:type="dxa"/>
            <w:vAlign w:val="center"/>
          </w:tcPr>
          <w:p>
            <w:pPr>
              <w:pStyle w:val="ConsPlusNormal"/>
            </w:pPr>
          </w:p>
        </w:tc>
        <w:tc>
          <w:tcPr>
            <w:tcW w:w="2486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1587" w:type="dxa"/>
            <w:vAlign w:val="center"/>
          </w:tcPr>
          <w:p>
            <w:pPr>
              <w:pStyle w:val="ConsPlusNormal"/>
            </w:pPr>
          </w:p>
        </w:tc>
        <w:tc>
          <w:tcPr>
            <w:tcW w:w="3969" w:type="dxa"/>
            <w:vAlign w:val="center"/>
          </w:tcPr>
          <w:p>
            <w:pPr>
              <w:pStyle w:val="ConsPlusNormal"/>
            </w:pPr>
          </w:p>
        </w:tc>
        <w:tc>
          <w:tcPr>
            <w:tcW w:w="1028" w:type="dxa"/>
            <w:vAlign w:val="center"/>
          </w:tcPr>
          <w:p>
            <w:pPr>
              <w:pStyle w:val="ConsPlusNormal"/>
            </w:pPr>
          </w:p>
        </w:tc>
        <w:tc>
          <w:tcPr>
            <w:tcW w:w="2486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1587" w:type="dxa"/>
            <w:vAlign w:val="center"/>
          </w:tcPr>
          <w:p>
            <w:pPr>
              <w:pStyle w:val="ConsPlusNormal"/>
            </w:pPr>
          </w:p>
        </w:tc>
        <w:tc>
          <w:tcPr>
            <w:tcW w:w="3969" w:type="dxa"/>
            <w:vAlign w:val="center"/>
          </w:tcPr>
          <w:p>
            <w:pPr>
              <w:pStyle w:val="ConsPlusNormal"/>
            </w:pPr>
          </w:p>
        </w:tc>
        <w:tc>
          <w:tcPr>
            <w:tcW w:w="1028" w:type="dxa"/>
            <w:vAlign w:val="center"/>
          </w:tcPr>
          <w:p>
            <w:pPr>
              <w:pStyle w:val="ConsPlusNormal"/>
            </w:pPr>
          </w:p>
        </w:tc>
        <w:tc>
          <w:tcPr>
            <w:tcW w:w="2486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1587" w:type="dxa"/>
            <w:vAlign w:val="center"/>
          </w:tcPr>
          <w:p>
            <w:pPr>
              <w:pStyle w:val="ConsPlusNormal"/>
            </w:pPr>
          </w:p>
        </w:tc>
        <w:tc>
          <w:tcPr>
            <w:tcW w:w="3969" w:type="dxa"/>
            <w:vAlign w:val="center"/>
          </w:tcPr>
          <w:p>
            <w:pPr>
              <w:pStyle w:val="ConsPlusNormal"/>
            </w:pPr>
          </w:p>
        </w:tc>
        <w:tc>
          <w:tcPr>
            <w:tcW w:w="1028" w:type="dxa"/>
            <w:vAlign w:val="center"/>
          </w:tcPr>
          <w:p>
            <w:pPr>
              <w:pStyle w:val="ConsPlusNormal"/>
            </w:pPr>
          </w:p>
        </w:tc>
        <w:tc>
          <w:tcPr>
            <w:tcW w:w="2486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1587" w:type="dxa"/>
            <w:vAlign w:val="center"/>
          </w:tcPr>
          <w:p>
            <w:pPr>
              <w:pStyle w:val="ConsPlusNormal"/>
            </w:pPr>
          </w:p>
        </w:tc>
        <w:tc>
          <w:tcPr>
            <w:tcW w:w="3969" w:type="dxa"/>
            <w:vAlign w:val="center"/>
          </w:tcPr>
          <w:p>
            <w:pPr>
              <w:pStyle w:val="ConsPlusNormal"/>
            </w:pPr>
          </w:p>
        </w:tc>
        <w:tc>
          <w:tcPr>
            <w:tcW w:w="1028" w:type="dxa"/>
            <w:vAlign w:val="center"/>
          </w:tcPr>
          <w:p>
            <w:pPr>
              <w:pStyle w:val="ConsPlusNormal"/>
            </w:pPr>
          </w:p>
        </w:tc>
        <w:tc>
          <w:tcPr>
            <w:tcW w:w="2486" w:type="dxa"/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80"/>
        <w:ind w:firstLine="540"/>
        <w:jc w:val="both"/>
      </w:pPr>
      <w:r>
        <w:t xml:space="preserve">&lt;*&gt; Значимые события и обстоятельства - это ситуации следующего </w:t>
      </w:r>
      <w:r>
        <w:t xml:space="preserve">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7. Комплексная оценка причин семейного неблагополучия.</w:t>
      </w:r>
    </w:p>
    <w:p>
      <w:pPr>
        <w:pStyle w:val="ConsPlusNormal"/>
        <w:spacing w:before="280"/>
        <w:jc w:val="both"/>
      </w:pPr>
      <w:r>
        <w:t xml:space="preserve">Анализ информации по разделу "Жилье/занятость/доход":</w:t>
      </w:r>
    </w:p>
    <w:p>
      <w:pPr>
        <w:pStyle w:val="ConsPlusNormal"/>
        <w:spacing w:before="280"/>
        <w:jc w:val="both"/>
      </w:pPr>
      <w:r>
        <w:t xml:space="preserve">Определение сильных и слабых сторон этого раздела проводится на основании Акта обследования жилищно-бытовых условий.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Сильные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Слабые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>
        <w:tc>
          <w:tcPr>
            <w:tcW w:w="9068" w:type="dxa"/>
            <w:gridSpan w:val="4"/>
          </w:tcPr>
          <w:p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2. Здоровье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 xml:space="preserve">Да/нет</w:t>
            </w:r>
          </w:p>
        </w:tc>
        <w:tc>
          <w:tcPr>
            <w:tcW w:w="42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Примечания</w:t>
            </w:r>
          </w:p>
        </w:tc>
      </w:tr>
      <w:tr>
        <w:tc>
          <w:tcPr>
            <w:tcW w:w="9070" w:type="dxa"/>
            <w:gridSpan w:val="3"/>
            <w:vAlign w:val="center"/>
          </w:tcPr>
          <w:p>
            <w:pPr>
              <w:pStyle w:val="ConsPlusNormal"/>
            </w:pPr>
            <w:r>
              <w:t xml:space="preserve">Про ребенка/детей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Соответствует ли физическое развитие ребенка/детей возрасту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нет, то что не соответствует, у кого из детей (рост, вес, двигательное развитие и др.)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Владеет ли ребенок/дети санитарно-гигиеническими </w:t>
            </w:r>
            <w:r>
              <w:t xml:space="preserve">навыками самообслуживания в соответствии с возрастом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нет, то указать, у кого и какие навыки не развиты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Состоят ли дети/ребенок на диспансерном учете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кто и у какого специалиста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Требуется ли ребенку/детям медицинское обследование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укажите какое и кому из детей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кто из детей и поясните, что именно требуется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Употребляет ли ребенок/дети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кто и какие употребляет (сигареты, алкоголь, наркотики и пр.)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Если необходимость срочно 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по отношению к кому из детей и какие</w:t>
            </w:r>
          </w:p>
        </w:tc>
      </w:tr>
      <w:tr>
        <w:tc>
          <w:tcPr>
            <w:tcW w:w="9070" w:type="dxa"/>
            <w:gridSpan w:val="3"/>
            <w:vAlign w:val="center"/>
          </w:tcPr>
          <w:p>
            <w:pPr>
              <w:pStyle w:val="ConsPlusNormal"/>
            </w:pPr>
            <w:r>
              <w:t xml:space="preserve">Про родителей/лиц, их заменяющих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Создаются ли условия для сохранения здоровья ребенка/детей в соответствии с их потребностями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нет, то причины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Есть ли медицинская страховка (полис) у членов семьи/ребенка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нет, то у кого нет и почему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Имеется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по отношению к кому из детей и по какой причине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отдельно про каждого</w:t>
            </w:r>
          </w:p>
        </w:tc>
      </w:tr>
      <w:tr>
        <w:tc>
          <w:tcPr>
            <w:tcW w:w="3969" w:type="dxa"/>
            <w:vAlign w:val="center"/>
          </w:tcPr>
          <w:p>
            <w:pPr>
              <w:pStyle w:val="ConsPlusNormal"/>
            </w:pPr>
            <w:r>
              <w:t xml:space="preserve">Употребляют ли лица, </w:t>
            </w:r>
            <w:r>
              <w:t xml:space="preserve">проживающие совместно с семьей, алкоголь, наркотические вещества, др.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</w:pPr>
          </w:p>
        </w:tc>
        <w:tc>
          <w:tcPr>
            <w:tcW w:w="4250" w:type="dxa"/>
            <w:vAlign w:val="center"/>
          </w:tcPr>
          <w:p>
            <w:pPr>
              <w:pStyle w:val="ConsPlusNormal"/>
            </w:pPr>
            <w:r>
              <w:t xml:space="preserve">Если да, то отдельно про каждого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Анализ информации по разделу "Здоровье":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Сильные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Слабые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>
        <w:tc>
          <w:tcPr>
            <w:tcW w:w="9068" w:type="dxa"/>
            <w:gridSpan w:val="4"/>
          </w:tcPr>
          <w:p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>
        <w:tc>
          <w:tcPr>
            <w:tcW w:w="3969" w:type="dxa"/>
          </w:tcPr>
          <w:p>
            <w:pPr>
              <w:pStyle w:val="ConsPlusNormal"/>
            </w:pPr>
            <w:r>
              <w:t xml:space="preserve">3. Безопасность (защищенность и стабильность)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 xml:space="preserve">Да/нет</w:t>
            </w:r>
          </w:p>
        </w:tc>
        <w:tc>
          <w:tcPr>
            <w:tcW w:w="42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Примечания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ребенка/детей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по отношению к кому/со стороны кого/вид угрозы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Проживает ли ребенок/дети с родителями постоянно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указать, кто не проживает/причину/с кем и где проживает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кто и почему не обращается?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Остается ли ребенок/дети без присмотра родителей в течение длительного времени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 на время отсутствия родителей обеспечивает уход за ребенком/детьми?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Часто ли дети/ребенок меняет образовательные учреждения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причину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Знают ли дети/ребенок,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указать, кто этот взрослый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Знают ли дети/ребенок, что делать в отсутствие взрослых,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!!! ВАЖНО. Необходимо проинструктировать ребенка в соответствии с возрастом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признаки жестокого обращения по отношению к детям/ребенку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укажите какие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Знает ли ребенок/дети стратегии поведения в ситуациях с угрозой насилия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!!! ВАЖНО. Необходимо проинструктировать ребенка в соответствии с возрастом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Наносит ли ребенок/дети себе повреждения/увечья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 и какие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указать причину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ребенка/каждого из детей свое отдельное спальное место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указать, кто с кем спит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родителей/лиц, их заменяющих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Заботятся ли родители о ребенке/детях должным образом в соответствии с возрастом и состоянием ребенка (доступная среда, регулярное питание, одежда по </w:t>
            </w:r>
            <w:r>
              <w:t xml:space="preserve">сезону, деньги на проезд, еда вне дома и т.д.)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какие, как часто, какие причины, кем совершались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Имеются в семье случаи жестокого обращения по отношению к членам семьи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по отношению к кому и со стороны кого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Принимают ли члены семьи участие в криминальной деятельности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 и в какой криминальной деятельности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Происходили ли изменения в составе семьи за последний год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какие именно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Размещался ли ребенок в учреждения временного пребывания, ЦВСНП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кол-во размещений и внести в таблицу "События и обстоятельства жизни ребенка"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Анализ информации по разделу "Безопасность":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Сильные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Слабые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>
        <w:tc>
          <w:tcPr>
            <w:tcW w:w="9068" w:type="dxa"/>
            <w:gridSpan w:val="4"/>
          </w:tcPr>
          <w:p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>
        <w:tc>
          <w:tcPr>
            <w:tcW w:w="3969" w:type="dxa"/>
          </w:tcPr>
          <w:p>
            <w:pPr>
              <w:pStyle w:val="ConsPlusNormal"/>
            </w:pPr>
            <w:r>
              <w:t xml:space="preserve">4. Образование и развитие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 xml:space="preserve">Да/нет</w:t>
            </w:r>
          </w:p>
        </w:tc>
        <w:tc>
          <w:tcPr>
            <w:tcW w:w="42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Примечания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ребенка/детей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ребенка/детей видимые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 кого и какие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Посещает ли ребенок/дети образовательное учреждение (сад, школа и др.)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кто и по какой причине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Справляется ли ребенок/дети с образовательной программой самостоятельно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кто и по каким предметам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у кого к какой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Получает ли ребенок/дети дополнительное образование (кружки, секции)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где и какое, и нравится ли самому ребенку. 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причины, по которым дети/ребенок не желает посещать образовательное учреждение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Имеются ли нарушения дисциплины в образовательном учреждении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какие, как часто, как сам ребенок/дети объясняют причину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ребенка/детей место для игр, выполнения домашних заданий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указать причину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родителей/лиц, их заменяющих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Обеспечен ли ребенок/дети всем необходимым для их обучения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что необходимо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ребенка/детей личные вещи (игрушки, книги, телефон, и т.д.)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указать причину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Помогают ли родители ребенку/детям преодолевать трудности в обучении, образовании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каким образом.</w:t>
            </w:r>
          </w:p>
          <w:p>
            <w:pPr>
              <w:pStyle w:val="ConsPlusNormal"/>
            </w:pPr>
            <w:r>
              <w:t xml:space="preserve">Если нет, то указать причины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Оказывают ли родители давление на ребенка/детей ради достижения хороших результатов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каким образом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какую. 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указать причину. Если да, по каким вопросам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Анализ информации по разделу "Образование и развитие":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>
        <w:tc>
          <w:tcPr>
            <w:tcW w:w="9071" w:type="dxa"/>
            <w:gridSpan w:val="4"/>
          </w:tcPr>
          <w:p>
            <w:pPr>
              <w:pStyle w:val="ConsPlusNormal"/>
            </w:pPr>
            <w:r>
              <w:t xml:space="preserve">Сильные стороны:</w:t>
            </w: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  <w:r>
              <w:t xml:space="preserve">Слабые стороны:</w:t>
            </w: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4"/>
          </w:tcPr>
          <w:p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70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>
        <w:tc>
          <w:tcPr>
            <w:tcW w:w="3969" w:type="dxa"/>
          </w:tcPr>
          <w:p>
            <w:pPr>
              <w:pStyle w:val="ConsPlusNormal"/>
            </w:pPr>
            <w:r>
              <w:t xml:space="preserve">5. Отношения внутри семьи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 xml:space="preserve">Да/нет</w:t>
            </w:r>
          </w:p>
        </w:tc>
        <w:tc>
          <w:tcPr>
            <w:tcW w:w="42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Примечания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ребенка/детей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кто. Если это разные взрослые для разных детей, то указать конкретно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кто. Если это разные взрослые для разных детей, то указать конкретно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Может ли ребенок/дети рассказать о своих успехах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о каких. Указать варианты ответов детей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Общается ли ребенок/дети с родственниками, проживающими отдельно от </w:t>
            </w:r>
            <w:r>
              <w:t xml:space="preserve">семьи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с кем. 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Меняется ли поведение ребенка/детей в присутствии родителей/взрослых членов семьи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Считают ли дети, что родители относятся ко всем детям внутри семьи одинаково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Избегают ли младшие дети общения со старшими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Проявляет ли ребенок/дети жестокость по отношению к младшим детям, к животным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в каких случаях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Имеет ли ребенок/дети возможность приглашать к себе друзей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ребенка/детей в семье обязанности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какие и у кого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родителей/лиц, их заменяющих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родителей "любимчики" среди 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какие необходимы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Критикуют ли родители ребенка/детей, проявляют по отношению к ним враждебность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кто, и в каких случаях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Являются ли родители авторитетом для ребенка/детей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Считаются ли родители с мнением ребенка/детей, касающихся их жизни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в каких случаях, как объясняют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Определены ли в семье правила, ограничения относительно поведения членов семьи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какие</w:t>
            </w:r>
          </w:p>
          <w:p>
            <w:pPr>
              <w:pStyle w:val="ConsPlusNormal"/>
            </w:pPr>
            <w:r>
              <w:t xml:space="preserve">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Бывают ли случаи, когда родители не знают о местонахождении ребенка/детей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в каких случаях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в семье свои традиции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какие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Религиозная ли семья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какой веры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Организовывают ли родители досуг ребенка/детей (играют, гуляют, проводят время вместе)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как именно</w:t>
            </w:r>
          </w:p>
          <w:p>
            <w:pPr>
              <w:pStyle w:val="ConsPlusNormal"/>
            </w:pPr>
            <w:r>
              <w:t xml:space="preserve">Если нет, то почему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телесные контакты родителей с ребенком/детьми (обнимают, берут на руки и пр.)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Указать, если что-то вызывает напряжение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Был ли у родителей положительный опыт детства, на который они ориентируются при воспитании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какой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Был ли у родителей отрицательный опыт детства, на который они ориентируются при воспитании (жестокое обращение в детстве, воспитание в </w:t>
            </w:r>
            <w:r>
              <w:t xml:space="preserve">интернатном</w:t>
            </w:r>
            <w:r>
              <w:t xml:space="preserve">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какой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Анализ информации по разделу "Отношения внутри семьи":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Сильные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Слабые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>
        <w:tc>
          <w:tcPr>
            <w:tcW w:w="9071" w:type="dxa"/>
            <w:gridSpan w:val="4"/>
          </w:tcPr>
          <w:p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70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>
        <w:tc>
          <w:tcPr>
            <w:tcW w:w="3969" w:type="dxa"/>
          </w:tcPr>
          <w:p>
            <w:pPr>
              <w:pStyle w:val="ConsPlusNormal"/>
            </w:pPr>
            <w:r>
              <w:t xml:space="preserve">6. Отношения вне семьи</w:t>
            </w:r>
          </w:p>
        </w:tc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 xml:space="preserve">Да/нет</w:t>
            </w:r>
          </w:p>
        </w:tc>
        <w:tc>
          <w:tcPr>
            <w:tcW w:w="42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Примечания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ребенка/детей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Указать чего нет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Меняла ли семья за последние 3 года место жительства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причины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Соблюдает ли ребенок/дети запреты, ограничения, правила, в соответствии с ситуацией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кто/что и в каких ситуациях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Считает ли себя ребенок/дети членами какого-либо сообщества/группировки (спортивного, религиозного, молодежного, творческого, </w:t>
            </w:r>
            <w:r>
              <w:t xml:space="preserve">преступного, др.)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 и какого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Может ли ребенок/дети справляться с сильными эмоциями в присутствии посторонних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Как и у кого проявляется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Совершает ли ребенок/дети 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кто и какие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Совершал ли ребенок/дети противоправные действия, связанные с нарушением закона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указать кто и какие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Является ли ребенок/дети инициаторами нарушений закона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кто и как (выбрать): оказывает влияние на слабых, провоцирует нарушения, организует группировки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Состоит ли ребенок/дети на учете в органах полиции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за что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Есть ли у ребенка/детей карманные деньги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укажите источник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Умеет ли ребенок обращаться с деньгами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Сам зарабатывает, тратит в магазине на еду/алкоголь/сигареты, дает в долг, копит, ворует и т.д.</w:t>
            </w:r>
          </w:p>
        </w:tc>
      </w:tr>
      <w:tr>
        <w:tc>
          <w:tcPr>
            <w:tcW w:w="9070" w:type="dxa"/>
            <w:gridSpan w:val="3"/>
          </w:tcPr>
          <w:p>
            <w:pPr>
              <w:pStyle w:val="ConsPlusNormal"/>
            </w:pPr>
            <w:r>
              <w:t xml:space="preserve">Про родителей/лиц, их заменяющих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Меняли ли родители работу за последние 2 года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Отдельно про каждого родителя (в </w:t>
            </w:r>
            <w:r>
              <w:t xml:space="preserve">т.ч</w:t>
            </w:r>
            <w:r>
              <w:t xml:space="preserve">. мачеха, отчим, сожители), как объясняет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да, то в какие и по каким вопросам, был ли опыт позитивным или негативным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Могут ли родители разрешать самостоятельно проблемные вопросы с государственными структурами (учет в </w:t>
            </w:r>
            <w:r>
              <w:t xml:space="preserve">психонаркологическом</w:t>
            </w:r>
            <w:r>
              <w:t xml:space="preserve"> диспансере, полиции, коммунальные платежи, сбор справок, получение документов и т.д.)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с какими структурами проблемы. Как объясняет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4250" w:type="dxa"/>
          </w:tcPr>
          <w:p>
            <w:pPr>
              <w:pStyle w:val="ConsPlusNormal"/>
            </w:pPr>
            <w:r>
              <w:t xml:space="preserve">Если нет, то указать, в чем нужна помощь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Анализ информации по разделу "Отношения вне семьи":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Сильные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Слабые стороны: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>
        <w:tc>
          <w:tcPr>
            <w:tcW w:w="9071" w:type="dxa"/>
            <w:gridSpan w:val="4"/>
          </w:tcPr>
          <w:p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НИЗКИЙ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СРЕДНИЙ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>
            <w:pPr>
              <w:pStyle w:val="ConsPlusNonformat"/>
              <w:jc w:val="both"/>
            </w:pPr>
            <w:r>
              <w:t xml:space="preserve">    ВЫСОКИЙ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70" w:type="dxa"/>
          </w:tcPr>
          <w:p>
            <w:pPr>
              <w:pStyle w:val="ConsPlusNonformat"/>
              <w:jc w:val="both"/>
            </w:pPr>
            <w:r>
              <w:t xml:space="preserve"> УГРОЗА ЖИЗНИ</w:t>
            </w:r>
          </w:p>
          <w:p>
            <w:pPr>
              <w:pStyle w:val="ConsPlusNonformat"/>
              <w:jc w:val="both"/>
            </w:pPr>
            <w:r>
              <w:t xml:space="preserve">      ┌─┐</w:t>
            </w:r>
          </w:p>
          <w:p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Сводный анализ уровня дисфункции семьи по результатам Комплексной оценки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>
        <w:tc>
          <w:tcPr>
            <w:tcW w:w="4025" w:type="dxa"/>
            <w:tcBorders>
              <w:bottom w:val="none"/>
            </w:tcBorders>
          </w:tcPr>
          <w:p>
            <w:pPr>
              <w:pStyle w:val="ConsPlusNormal"/>
              <w:jc w:val="right"/>
            </w:pPr>
            <w:r>
              <w:t xml:space="preserve">Уровень риска</w:t>
            </w:r>
          </w:p>
          <w:p>
            <w:pPr>
              <w:pStyle w:val="ConsPlusNormal"/>
              <w:jc w:val="right"/>
            </w:pPr>
            <w:r>
              <w:t xml:space="preserve">(отметить галочкой)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низкий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средний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высокий</w:t>
            </w:r>
          </w:p>
        </w:tc>
        <w:tc>
          <w:tcPr>
            <w:tcW w:w="1220" w:type="dxa"/>
            <w:vMerge w:val="restart"/>
          </w:tcPr>
          <w:p>
            <w:pPr>
              <w:pStyle w:val="ConsPlusNormal"/>
              <w:jc w:val="center"/>
            </w:pPr>
            <w:r>
              <w:t xml:space="preserve">угроза жизни</w:t>
            </w:r>
          </w:p>
        </w:tc>
      </w:tr>
      <w:tr>
        <w:tc>
          <w:tcPr>
            <w:tcW w:w="4025" w:type="dxa"/>
            <w:tcBorders>
              <w:top w:val="none"/>
            </w:tcBorders>
          </w:tcPr>
          <w:p>
            <w:pPr>
              <w:pStyle w:val="ConsPlusNormal"/>
            </w:pPr>
            <w:r>
              <w:t xml:space="preserve">Раздел комплексной оценки</w:t>
            </w: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220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Жилье/занятость/доходы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Здоровье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Безопасность (защищенность и стабильность)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Образование и развитие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Отношения внутри семьи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Отношения вне семьи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РЕШЕНИЕ Территориального консилиума (Протокол) N _______</w:t>
            </w:r>
          </w:p>
          <w:p>
            <w:pPr>
              <w:pStyle w:val="ConsPlusNormal"/>
            </w:pPr>
            <w:r>
              <w:t xml:space="preserve">от "____" _______________ 20___ г.</w:t>
            </w:r>
          </w:p>
          <w:p>
            <w:pPr>
              <w:pStyle w:val="ConsPlusNormal"/>
            </w:pPr>
            <w:r>
              <w:t xml:space="preserve">(кратко и по сути принятого решения)</w:t>
            </w: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2"/>
      </w:pPr>
      <w:r>
        <w:t xml:space="preserve">II. ПЛАНОВАЯ ЧАСТЬ.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1191"/>
        <w:gridCol w:w="1984"/>
        <w:gridCol w:w="1191"/>
        <w:gridCol w:w="1984"/>
      </w:tblGrid>
      <w:tr>
        <w:tc>
          <w:tcPr>
            <w:tcW w:w="272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Период планирования:</w:t>
            </w:r>
          </w:p>
          <w:p>
            <w:pPr>
              <w:pStyle w:val="ConsPlusNormal"/>
            </w:pPr>
            <w:r>
              <w:t xml:space="preserve">(на 3 месяца)</w:t>
            </w:r>
          </w:p>
        </w:tc>
        <w:tc>
          <w:tcPr>
            <w:tcW w:w="1191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right"/>
            </w:pPr>
            <w:r>
              <w:t xml:space="preserve">с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1191" w:type="dxa"/>
            <w:tcBorders>
              <w:top w:val="none"/>
              <w:bottom w:val="none"/>
            </w:tcBorders>
          </w:tcPr>
          <w:p>
            <w:pPr>
              <w:pStyle w:val="ConsPlusNormal"/>
              <w:jc w:val="right"/>
            </w:pPr>
            <w:r>
              <w:t xml:space="preserve">до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</w:pPr>
            <w:r>
              <w:t xml:space="preserve">Фамилия, имя, отчество (последнее - при наличии), должность куратора семьи: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к Карте комплексного сопровождения семьи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Фамилия, имя, отчество (последнее - при наличии) законного представителя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проживающего(щей) по адресу 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1. Индивидуальный план социального сопровождения (реабилитации) семьи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984"/>
        <w:gridCol w:w="1984"/>
        <w:gridCol w:w="777"/>
        <w:gridCol w:w="1304"/>
        <w:gridCol w:w="1462"/>
      </w:tblGrid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992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Направление работы</w:t>
            </w:r>
          </w:p>
        </w:tc>
        <w:tc>
          <w:tcPr>
            <w:tcW w:w="1984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задачи, на решение которой направлено проведение мероприятий</w:t>
            </w:r>
          </w:p>
        </w:tc>
        <w:tc>
          <w:tcPr>
            <w:tcW w:w="1984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Мероприятия</w:t>
            </w:r>
          </w:p>
        </w:tc>
        <w:tc>
          <w:tcPr>
            <w:tcW w:w="777" w:type="dxa"/>
            <w:vAlign w:val="center"/>
          </w:tcPr>
          <w:p>
            <w:pPr>
              <w:pStyle w:val="ConsPlusNormal"/>
              <w:jc w:val="center"/>
            </w:pPr>
            <w:r>
              <w:t xml:space="preserve">Сроки</w:t>
            </w:r>
          </w:p>
        </w:tc>
        <w:tc>
          <w:tcPr>
            <w:tcW w:w="1304" w:type="dxa"/>
            <w:vAlign w:val="center"/>
          </w:tcPr>
          <w:p>
            <w:pPr>
              <w:pStyle w:val="ConsPlusNormal"/>
              <w:jc w:val="center"/>
            </w:pPr>
            <w:r>
              <w:t xml:space="preserve">Ответственные</w:t>
            </w:r>
          </w:p>
        </w:tc>
        <w:tc>
          <w:tcPr>
            <w:tcW w:w="1462" w:type="dxa"/>
            <w:vAlign w:val="center"/>
          </w:tcPr>
          <w:p>
            <w:pPr>
              <w:pStyle w:val="ConsPlusNormal"/>
              <w:jc w:val="center"/>
            </w:pPr>
            <w:r>
              <w:t xml:space="preserve">Результаты</w:t>
            </w: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Жилье/занятость/доходы</w:t>
            </w: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Здоровье</w:t>
            </w: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Безопасность (защищенность и стабильность)</w:t>
            </w: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Образование</w:t>
            </w: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Отношения внутри семьи</w:t>
            </w: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Отношения вне семьи</w:t>
            </w: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</w:pPr>
          </w:p>
        </w:tc>
        <w:tc>
          <w:tcPr>
            <w:tcW w:w="1984" w:type="dxa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1984" w:type="dxa"/>
            <w:vMerge w:val="continue"/>
          </w:tcPr>
          <w:p>
            <w:pPr>
              <w:pStyle w:val="ConsPlusNormal"/>
            </w:pPr>
          </w:p>
        </w:tc>
        <w:tc>
          <w:tcPr>
            <w:tcW w:w="777" w:type="dxa"/>
            <w:vMerge w:val="continue"/>
          </w:tcPr>
          <w:p>
            <w:pPr>
              <w:pStyle w:val="ConsPlusNormal"/>
            </w:pPr>
          </w:p>
        </w:tc>
        <w:tc>
          <w:tcPr>
            <w:tcW w:w="1304" w:type="dxa"/>
            <w:vMerge w:val="continue"/>
          </w:tcPr>
          <w:p>
            <w:pPr>
              <w:pStyle w:val="ConsPlusNormal"/>
            </w:pPr>
          </w:p>
        </w:tc>
        <w:tc>
          <w:tcPr>
            <w:tcW w:w="1462" w:type="dxa"/>
            <w:vMerge w:val="continue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2"/>
      </w:pPr>
      <w:r>
        <w:t xml:space="preserve">III. РЕЗУЛЬТАТИВНАЯ ЧАСТЬ.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1.  Контрольный   Акт   обследования   жилищно-бытовых   </w:t>
      </w:r>
      <w:r>
        <w:t xml:space="preserve">условий  семьи</w:t>
      </w:r>
      <w:r>
        <w:t xml:space="preserve">  от</w:t>
      </w:r>
    </w:p>
    <w:p>
      <w:pPr>
        <w:pStyle w:val="ConsPlusNonformat"/>
        <w:jc w:val="both"/>
      </w:pPr>
      <w:r>
        <w:t xml:space="preserve">"____" ______________ 20___ г.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2. Таблица динамики изменений по результатам работы за 3 месяца</w:t>
      </w:r>
    </w:p>
    <w:p>
      <w:pPr>
        <w:pStyle w:val="ConsPlusNonformat"/>
        <w:jc w:val="both"/>
      </w:pPr>
      <w:r>
        <w:t xml:space="preserve">с "   " _______________ 20    г. по "   " _______________ 20    г.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>
        <w:tc>
          <w:tcPr>
            <w:tcW w:w="4025" w:type="dxa"/>
            <w:tcBorders>
              <w:bottom w:val="none"/>
            </w:tcBorders>
          </w:tcPr>
          <w:p>
            <w:pPr>
              <w:pStyle w:val="ConsPlusNormal"/>
              <w:jc w:val="right"/>
            </w:pPr>
            <w:r>
              <w:t xml:space="preserve">Уровень риска</w:t>
            </w:r>
          </w:p>
          <w:p>
            <w:pPr>
              <w:pStyle w:val="ConsPlusNormal"/>
              <w:jc w:val="right"/>
            </w:pPr>
            <w:r>
              <w:t xml:space="preserve">(отметить галочкой)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низкий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средний</w:t>
            </w:r>
          </w:p>
        </w:tc>
        <w:tc>
          <w:tcPr>
            <w:tcW w:w="127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высокий</w:t>
            </w:r>
          </w:p>
        </w:tc>
        <w:tc>
          <w:tcPr>
            <w:tcW w:w="1220" w:type="dxa"/>
            <w:vMerge w:val="restart"/>
          </w:tcPr>
          <w:p>
            <w:pPr>
              <w:pStyle w:val="ConsPlusNormal"/>
              <w:jc w:val="center"/>
            </w:pPr>
            <w:r>
              <w:t xml:space="preserve">угроза жизни</w:t>
            </w:r>
          </w:p>
        </w:tc>
      </w:tr>
      <w:tr>
        <w:tc>
          <w:tcPr>
            <w:tcW w:w="4025" w:type="dxa"/>
            <w:tcBorders>
              <w:top w:val="none"/>
            </w:tcBorders>
          </w:tcPr>
          <w:p>
            <w:pPr>
              <w:pStyle w:val="ConsPlusNormal"/>
            </w:pPr>
            <w:r>
              <w:t xml:space="preserve">Раздел комплексной оценки</w:t>
            </w: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275" w:type="dxa"/>
            <w:vMerge w:val="continue"/>
          </w:tcPr>
          <w:p>
            <w:pPr>
              <w:pStyle w:val="ConsPlusNormal"/>
            </w:pPr>
          </w:p>
        </w:tc>
        <w:tc>
          <w:tcPr>
            <w:tcW w:w="1220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Жилье/занятость/доходы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Здоровье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Безопасность</w:t>
            </w:r>
          </w:p>
          <w:p>
            <w:pPr>
              <w:pStyle w:val="ConsPlusNormal"/>
            </w:pPr>
            <w:r>
              <w:t xml:space="preserve">(защищенность и стабильность)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Образование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Отношения внутри семьи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</w:pPr>
            <w:r>
              <w:t xml:space="preserve">Отношения вне семьи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>
            <w:pPr>
              <w:pStyle w:val="ConsPlusNonformat"/>
              <w:jc w:val="both"/>
            </w:pPr>
            <w:r>
              <w:t xml:space="preserve">   ┌─┐</w:t>
            </w:r>
          </w:p>
          <w:p>
            <w:pPr>
              <w:pStyle w:val="ConsPlusNonformat"/>
              <w:jc w:val="both"/>
            </w:pPr>
            <w:r>
              <w:t xml:space="preserve">   └─┘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3. Краткое описание динамики изменений по результатам сопровождения за 3 месяца</w:t>
      </w:r>
    </w:p>
    <w:p>
      <w:pPr>
        <w:pStyle w:val="ConsPlusNormal"/>
        <w:spacing w:before="280"/>
        <w:jc w:val="both"/>
      </w:pPr>
      <w:r>
        <w:t xml:space="preserve">(достигнутые результаты/отсутствие результатов/отрицательная динамика)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>
        <w:tc>
          <w:tcPr>
            <w:tcW w:w="3117" w:type="dxa"/>
          </w:tcPr>
          <w:p>
            <w:pPr>
              <w:pStyle w:val="ConsPlusNormal"/>
              <w:jc w:val="center"/>
            </w:pPr>
            <w:r>
              <w:t xml:space="preserve">Раздел комплексной оценки</w:t>
            </w:r>
          </w:p>
        </w:tc>
        <w:tc>
          <w:tcPr>
            <w:tcW w:w="5953" w:type="dxa"/>
          </w:tcPr>
          <w:p>
            <w:pPr>
              <w:pStyle w:val="ConsPlusNormal"/>
              <w:jc w:val="center"/>
            </w:pPr>
            <w:r>
              <w:t xml:space="preserve"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>
        <w:tc>
          <w:tcPr>
            <w:tcW w:w="3117" w:type="dxa"/>
          </w:tcPr>
          <w:p>
            <w:pPr>
              <w:pStyle w:val="ConsPlusNormal"/>
            </w:pPr>
            <w:r>
              <w:t xml:space="preserve">Жилье/занятость/доходы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</w:tcPr>
          <w:p>
            <w:pPr>
              <w:pStyle w:val="ConsPlusNormal"/>
            </w:pPr>
            <w:r>
              <w:t xml:space="preserve">Здоровье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</w:tcPr>
          <w:p>
            <w:pPr>
              <w:pStyle w:val="ConsPlusNormal"/>
            </w:pPr>
            <w:r>
              <w:t xml:space="preserve">Безопасность</w:t>
            </w:r>
          </w:p>
          <w:p>
            <w:pPr>
              <w:pStyle w:val="ConsPlusNormal"/>
            </w:pPr>
            <w:r>
              <w:t xml:space="preserve">(защищенность и стабильность)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</w:tcPr>
          <w:p>
            <w:pPr>
              <w:pStyle w:val="ConsPlusNormal"/>
            </w:pPr>
            <w:r>
              <w:t xml:space="preserve">Образование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</w:tcPr>
          <w:p>
            <w:pPr>
              <w:pStyle w:val="ConsPlusNormal"/>
            </w:pPr>
            <w:r>
              <w:t xml:space="preserve">Отношения внутри семьи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  <w:tr>
        <w:tc>
          <w:tcPr>
            <w:tcW w:w="3117" w:type="dxa"/>
          </w:tcPr>
          <w:p>
            <w:pPr>
              <w:pStyle w:val="ConsPlusNormal"/>
            </w:pPr>
            <w:r>
              <w:t xml:space="preserve">Отношения вне семьи</w:t>
            </w:r>
          </w:p>
        </w:tc>
        <w:tc>
          <w:tcPr>
            <w:tcW w:w="595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4. Решение территориального консилиума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  <w:r>
              <w:t xml:space="preserve">РЕШЕНИЕ Территориального консилиума (Протокол)</w:t>
            </w:r>
          </w:p>
          <w:p>
            <w:pPr>
              <w:pStyle w:val="ConsPlusNormal"/>
            </w:pPr>
            <w:r>
              <w:t xml:space="preserve">N _______ от "____" _______________ 20___ г. (кратко и по сути принятого решения)</w:t>
            </w: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90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2"/>
      </w:pPr>
      <w:r>
        <w:t xml:space="preserve">IV. ФИКСАЦИЯ ПРОВЕДЕННОЙ РАБОТЫ.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1. Учет контактов куратора с семьей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9"/>
        <w:gridCol w:w="1566"/>
        <w:gridCol w:w="1414"/>
        <w:gridCol w:w="1415"/>
        <w:gridCol w:w="1701"/>
        <w:gridCol w:w="2041"/>
      </w:tblGrid>
      <w:tr>
        <w:tc>
          <w:tcPr>
            <w:tcW w:w="929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Дата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Вид контакта (тел. звонок, выезд в семью, встреча на рабочем месте, др.)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pStyle w:val="ConsPlusNormal"/>
              <w:jc w:val="center"/>
            </w:pPr>
            <w:r>
              <w:t xml:space="preserve">Участники контакта (фамилия, имя, отчество (последнее - при наличии), должность/степень родства)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Обсуждаемые вопросы</w:t>
            </w:r>
          </w:p>
        </w:tc>
        <w:tc>
          <w:tcPr>
            <w:tcW w:w="204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Результат</w:t>
            </w:r>
          </w:p>
        </w:tc>
      </w:tr>
      <w:tr>
        <w:tc>
          <w:tcPr>
            <w:tcW w:w="929" w:type="dxa"/>
            <w:vMerge w:val="continue"/>
          </w:tcPr>
          <w:p>
            <w:pPr>
              <w:pStyle w:val="ConsPlusNormal"/>
            </w:pPr>
          </w:p>
        </w:tc>
        <w:tc>
          <w:tcPr>
            <w:tcW w:w="1566" w:type="dxa"/>
            <w:vMerge w:val="continue"/>
          </w:tcPr>
          <w:p>
            <w:pPr>
              <w:pStyle w:val="ConsPlusNormal"/>
            </w:pPr>
          </w:p>
        </w:tc>
        <w:tc>
          <w:tcPr>
            <w:tcW w:w="1414" w:type="dxa"/>
            <w:vAlign w:val="center"/>
          </w:tcPr>
          <w:p>
            <w:pPr>
              <w:pStyle w:val="ConsPlusNormal"/>
              <w:jc w:val="center"/>
            </w:pPr>
            <w:r>
              <w:t xml:space="preserve">Инициатор контакта</w:t>
            </w:r>
          </w:p>
        </w:tc>
        <w:tc>
          <w:tcPr>
            <w:tcW w:w="1415" w:type="dxa"/>
            <w:vAlign w:val="center"/>
          </w:tcPr>
          <w:p>
            <w:pPr>
              <w:pStyle w:val="ConsPlusNormal"/>
              <w:jc w:val="center"/>
            </w:pPr>
            <w:r>
              <w:t xml:space="preserve">Контактное лицо</w:t>
            </w: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29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66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4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415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</w:tcBorders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2. Учет работы куратора со специалистами</w:t>
      </w:r>
    </w:p>
    <w:p>
      <w:pPr>
        <w:pStyle w:val="ConsPlusNormal"/>
        <w:spacing w:before="280"/>
        <w:ind w:firstLine="540"/>
        <w:jc w:val="both"/>
      </w:pPr>
      <w:r>
        <w:t xml:space="preserve"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</w:t>
      </w:r>
      <w:r>
        <w:t xml:space="preserve">совещаниях по проблематике семьи/детей и др.)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2835"/>
        <w:gridCol w:w="1701"/>
        <w:gridCol w:w="2041"/>
      </w:tblGrid>
      <w:tr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  <w:jc w:val="center"/>
            </w:pPr>
            <w:r>
              <w:t xml:space="preserve">Дата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  <w:jc w:val="center"/>
            </w:pPr>
            <w:r>
              <w:t xml:space="preserve"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 физического лица, его статус, телефон (если контактное лицо - специалист организации, то указать организацию, должность, телефон)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  <w:jc w:val="center"/>
            </w:pPr>
            <w:r>
              <w:t xml:space="preserve">Обсуждаемые вопросы (задача)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ConsPlusNormal"/>
              <w:jc w:val="center"/>
            </w:pPr>
            <w:r>
              <w:t xml:space="preserve">Результат</w:t>
            </w: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color="auto" w:sz="4" w:space="0"/>
              <w:bottom w:val="none"/>
            </w:tcBorders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90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587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835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one"/>
              <w:bottom w:val="single" w:color="auto" w:sz="4" w:space="0"/>
            </w:tcBorders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11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9" w:name="P3019"/>
      <w:bookmarkEnd w:id="19"/>
      <w:r>
        <w:t xml:space="preserve">Положение</w:t>
      </w:r>
    </w:p>
    <w:p>
      <w:pPr>
        <w:pStyle w:val="ConsPlusTitle"/>
        <w:jc w:val="center"/>
      </w:pPr>
      <w:r>
        <w:t xml:space="preserve">о территориальном консилиуме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2"/>
      </w:pPr>
      <w:r>
        <w:t xml:space="preserve">I. 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1.1. Территориальный консилиум (далее - Консилиум) -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 в целях:</w:t>
      </w:r>
    </w:p>
    <w:p>
      <w:pPr>
        <w:pStyle w:val="ConsPlusNormal"/>
        <w:spacing w:before="280"/>
        <w:ind w:firstLine="540"/>
        <w:jc w:val="both"/>
      </w:pPr>
      <w:r>
        <w:t xml:space="preserve">1) обеспечения качественной, эффективной и результативной работы по сохранению ребенку семейного окружения;</w:t>
      </w:r>
    </w:p>
    <w:p>
      <w:pPr>
        <w:pStyle w:val="ConsPlusNormal"/>
        <w:spacing w:before="280"/>
        <w:ind w:firstLine="540"/>
        <w:jc w:val="both"/>
      </w:pPr>
      <w:r>
        <w:t xml:space="preserve">2) всестороннего анализа причин и условий проблемной ситуации в семьях с детьми;</w:t>
      </w:r>
    </w:p>
    <w:p>
      <w:pPr>
        <w:pStyle w:val="ConsPlusNormal"/>
        <w:spacing w:before="280"/>
        <w:ind w:firstLine="540"/>
        <w:jc w:val="both"/>
      </w:pPr>
      <w:r>
        <w:t xml:space="preserve">3) согласования индивидуального плана социального сопровождения (реабилитации) семьи.</w:t>
      </w:r>
    </w:p>
    <w:p>
      <w:pPr>
        <w:pStyle w:val="ConsPlusNormal"/>
        <w:spacing w:before="280"/>
        <w:ind w:firstLine="540"/>
        <w:jc w:val="both"/>
      </w:pPr>
      <w:r>
        <w:t xml:space="preserve">1.2. Главными задачами Консилиума являются:</w:t>
      </w:r>
    </w:p>
    <w:p>
      <w:pPr>
        <w:pStyle w:val="ConsPlusNormal"/>
        <w:spacing w:before="280"/>
        <w:ind w:firstLine="540"/>
        <w:jc w:val="both"/>
      </w:pPr>
      <w:r>
        <w:t xml:space="preserve">1) организация единого согласованного подхода для оказания помощи семье (детям) в каждом конкретном случае;</w:t>
      </w:r>
    </w:p>
    <w:p>
      <w:pPr>
        <w:pStyle w:val="ConsPlusNormal"/>
        <w:spacing w:before="280"/>
        <w:ind w:firstLine="540"/>
        <w:jc w:val="both"/>
      </w:pPr>
      <w:r>
        <w:t xml:space="preserve"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>
      <w:pPr>
        <w:pStyle w:val="ConsPlusNormal"/>
        <w:spacing w:before="280"/>
        <w:ind w:firstLine="540"/>
        <w:jc w:val="both"/>
      </w:pPr>
      <w:r>
        <w:t xml:space="preserve">3) рассмотрение, согласование и направление проекта индивидуального плана социального сопровождения (реабилитации) семьи на утверждение в муниципальную КДН и ЗП;</w:t>
      </w:r>
    </w:p>
    <w:p>
      <w:pPr>
        <w:pStyle w:val="ConsPlusNormal"/>
        <w:spacing w:before="280"/>
        <w:ind w:firstLine="540"/>
        <w:jc w:val="both"/>
      </w:pPr>
      <w:r>
        <w:t xml:space="preserve">4) рассмотрение копии повторно заполненной базовой части карты комплексного сопровождения по истечении трех месяцев;</w:t>
      </w:r>
    </w:p>
    <w:p>
      <w:pPr>
        <w:pStyle w:val="ConsPlusNormal"/>
        <w:spacing w:before="280"/>
        <w:ind w:firstLine="540"/>
        <w:jc w:val="both"/>
      </w:pPr>
      <w:r>
        <w:t xml:space="preserve">5) рассмотрение результативной части карты комплексного </w:t>
      </w:r>
      <w:r>
        <w:t xml:space="preserve">сопровождения семьи по истечении каждых трех месяцев;</w:t>
      </w:r>
    </w:p>
    <w:p>
      <w:pPr>
        <w:pStyle w:val="ConsPlusNormal"/>
        <w:spacing w:before="280"/>
        <w:ind w:firstLine="540"/>
        <w:jc w:val="both"/>
      </w:pPr>
      <w:r>
        <w:t xml:space="preserve">6) 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>
      <w:pPr>
        <w:pStyle w:val="ConsPlusNormal"/>
        <w:spacing w:before="280"/>
        <w:ind w:firstLine="540"/>
        <w:jc w:val="both"/>
      </w:pPr>
      <w:r>
        <w:t xml:space="preserve">7) выявление межведомственной несогласованности, влияющей на эффективность мероприятий и принятие мер по их преодолению;</w:t>
      </w:r>
    </w:p>
    <w:p>
      <w:pPr>
        <w:pStyle w:val="ConsPlusNormal"/>
        <w:spacing w:before="280"/>
        <w:ind w:firstLine="540"/>
        <w:jc w:val="both"/>
      </w:pPr>
      <w:r>
        <w:t xml:space="preserve">8) принятие оперативных решений по корректировке индивидуального плана социального сопровождения (реабилитации) семьи в случае его неэффективности;</w:t>
      </w:r>
    </w:p>
    <w:p>
      <w:pPr>
        <w:pStyle w:val="ConsPlusNormal"/>
        <w:spacing w:before="280"/>
        <w:ind w:firstLine="540"/>
        <w:jc w:val="both"/>
      </w:pPr>
      <w:r>
        <w:t xml:space="preserve">9) направление в муниципальную КДН и ЗП предложений об организации и проведении индивидуальной профилактической работы с семьей и (или) несовершеннолетним.</w:t>
      </w:r>
    </w:p>
    <w:p>
      <w:pPr>
        <w:pStyle w:val="ConsPlusNormal"/>
        <w:spacing w:before="280"/>
        <w:ind w:firstLine="540"/>
        <w:jc w:val="both"/>
      </w:pPr>
      <w:r>
        <w:t xml:space="preserve">1.3. 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2"/>
      </w:pPr>
      <w:r>
        <w:t xml:space="preserve">II. Принципы деятельности Консилиума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2.1. Деятельность Консилиума осуществляется на основании следующих принципов:</w:t>
      </w:r>
    </w:p>
    <w:p>
      <w:pPr>
        <w:pStyle w:val="ConsPlusNormal"/>
        <w:spacing w:before="280"/>
        <w:ind w:firstLine="540"/>
        <w:jc w:val="both"/>
      </w:pPr>
      <w:r>
        <w:t xml:space="preserve">1) взаимодействие субъектов системы профилактики - 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>
      <w:pPr>
        <w:pStyle w:val="ConsPlusNormal"/>
        <w:spacing w:before="280"/>
        <w:ind w:firstLine="540"/>
        <w:jc w:val="both"/>
      </w:pPr>
      <w:r>
        <w:t xml:space="preserve">2) адресность -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>
      <w:pPr>
        <w:pStyle w:val="ConsPlusNormal"/>
        <w:spacing w:before="280"/>
        <w:ind w:firstLine="540"/>
        <w:jc w:val="both"/>
      </w:pPr>
      <w:r>
        <w:t xml:space="preserve">3) гласность -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>
      <w:pPr>
        <w:pStyle w:val="ConsPlusNormal"/>
        <w:spacing w:before="280"/>
        <w:ind w:firstLine="540"/>
        <w:jc w:val="both"/>
      </w:pPr>
      <w:r>
        <w:t xml:space="preserve">4) законность -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>
      <w:pPr>
        <w:pStyle w:val="ConsPlusNormal"/>
        <w:spacing w:before="280"/>
        <w:ind w:firstLine="540"/>
        <w:jc w:val="both"/>
      </w:pPr>
      <w:r>
        <w:t xml:space="preserve">5) комплексность -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>
      <w:pPr>
        <w:pStyle w:val="ConsPlusNormal"/>
        <w:spacing w:before="280"/>
        <w:ind w:firstLine="540"/>
        <w:jc w:val="both"/>
      </w:pPr>
      <w:r>
        <w:t xml:space="preserve">6) конфиденциальность -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2"/>
      </w:pPr>
      <w:r>
        <w:t xml:space="preserve">III. Права и обязанности Консилиума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3.1. 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>
      <w:pPr>
        <w:pStyle w:val="ConsPlusNormal"/>
        <w:spacing w:before="280"/>
        <w:ind w:firstLine="540"/>
        <w:jc w:val="both"/>
      </w:pPr>
      <w:r>
        <w:t xml:space="preserve">3.2. Консилиум обязан:</w:t>
      </w:r>
    </w:p>
    <w:p>
      <w:pPr>
        <w:pStyle w:val="ConsPlusNormal"/>
        <w:spacing w:before="280"/>
        <w:ind w:firstLine="540"/>
        <w:jc w:val="both"/>
      </w:pPr>
      <w:r>
        <w:t xml:space="preserve">1) организовать эффективное взаимодействие специалистов субъектов системы профилактики по реализации индивидуальных планов социального сопровождения (реабилитации) семьи;</w:t>
      </w:r>
    </w:p>
    <w:p>
      <w:pPr>
        <w:pStyle w:val="ConsPlusNormal"/>
        <w:spacing w:before="280"/>
        <w:ind w:firstLine="540"/>
        <w:jc w:val="both"/>
      </w:pPr>
      <w:r>
        <w:t xml:space="preserve">2) оказывать административную, информационно-методическую, ресурсную и профессиональную поддержку кураторам случая;</w:t>
      </w:r>
    </w:p>
    <w:p>
      <w:pPr>
        <w:pStyle w:val="ConsPlusNormal"/>
        <w:spacing w:before="280"/>
        <w:ind w:firstLine="540"/>
        <w:jc w:val="both"/>
      </w:pPr>
      <w:r>
        <w:t xml:space="preserve">3) соблюдать конфиденциальность обсуждаемых вопросов.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2"/>
      </w:pPr>
      <w:r>
        <w:t xml:space="preserve">IV. Организация деятельности Консилиума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4.1. 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>
      <w:pPr>
        <w:pStyle w:val="ConsPlusNormal"/>
        <w:spacing w:before="280"/>
        <w:ind w:firstLine="540"/>
        <w:jc w:val="both"/>
      </w:pPr>
      <w:r>
        <w:t xml:space="preserve">4.2. Состав Консилиума утверждается постановлением муниципальной КДН и ЗП.</w:t>
      </w:r>
    </w:p>
    <w:p>
      <w:pPr>
        <w:pStyle w:val="ConsPlusNormal"/>
        <w:spacing w:before="280"/>
        <w:ind w:firstLine="540"/>
        <w:jc w:val="both"/>
      </w:pPr>
      <w:r>
        <w:t xml:space="preserve">4.3. В состав Консилиума входят: председатель Консилиума, заместитель председателя Консилиума, секретарь, члены Консилиума.</w:t>
      </w:r>
    </w:p>
    <w:p>
      <w:pPr>
        <w:pStyle w:val="ConsPlusNormal"/>
        <w:spacing w:before="280"/>
        <w:ind w:firstLine="540"/>
        <w:jc w:val="both"/>
      </w:pPr>
      <w:r>
        <w:t xml:space="preserve">4.4. Председателем Консилиума назначается руководитель одного из органов (учреждений) системы профилактики.</w:t>
      </w:r>
    </w:p>
    <w:p>
      <w:pPr>
        <w:pStyle w:val="ConsPlusNormal"/>
        <w:spacing w:before="280"/>
        <w:ind w:firstLine="540"/>
        <w:jc w:val="both"/>
      </w:pPr>
      <w:r>
        <w:t xml:space="preserve">4.5. Заместителем председателя Консилиума назначается куратор службы "Единое окно".</w:t>
      </w:r>
    </w:p>
    <w:p>
      <w:pPr>
        <w:pStyle w:val="ConsPlusNormal"/>
        <w:spacing w:before="280"/>
        <w:ind w:firstLine="540"/>
        <w:jc w:val="both"/>
      </w:pPr>
      <w:r>
        <w:t xml:space="preserve">4.6.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>
      <w:pPr>
        <w:pStyle w:val="ConsPlusNormal"/>
        <w:spacing w:before="280"/>
        <w:ind w:firstLine="540"/>
        <w:jc w:val="both"/>
      </w:pPr>
      <w:r>
        <w:t xml:space="preserve">4.7. 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</w:t>
      </w:r>
    </w:p>
    <w:p>
      <w:pPr>
        <w:pStyle w:val="ConsPlusNormal"/>
        <w:spacing w:before="280"/>
        <w:ind w:firstLine="540"/>
        <w:jc w:val="both"/>
      </w:pPr>
      <w:r>
        <w:t xml:space="preserve">4.8. В отсутствие секретаря его функции выполняет выбранный путем голосования один из членов Консилиума.</w:t>
      </w:r>
    </w:p>
    <w:p>
      <w:pPr>
        <w:pStyle w:val="ConsPlusNormal"/>
        <w:spacing w:before="280"/>
        <w:ind w:firstLine="540"/>
        <w:jc w:val="both"/>
      </w:pPr>
      <w:r>
        <w:t xml:space="preserve">4.9. Заседания Консилиума проводятся по мере необходимости, но не реже двух раз в месяц.</w:t>
      </w:r>
    </w:p>
    <w:p>
      <w:pPr>
        <w:pStyle w:val="ConsPlusNormal"/>
        <w:spacing w:before="280"/>
        <w:ind w:firstLine="540"/>
        <w:jc w:val="both"/>
      </w:pPr>
      <w:r>
        <w:t xml:space="preserve">4.10. 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>
      <w:pPr>
        <w:pStyle w:val="ConsPlusNormal"/>
        <w:spacing w:before="280"/>
        <w:ind w:firstLine="540"/>
        <w:jc w:val="both"/>
      </w:pPr>
      <w:r>
        <w:t xml:space="preserve">1) дети и родители (законные представители), в отношении которых проводится профилактическая работа;</w:t>
      </w:r>
    </w:p>
    <w:p>
      <w:pPr>
        <w:pStyle w:val="ConsPlusNormal"/>
        <w:spacing w:before="280"/>
        <w:ind w:firstLine="540"/>
        <w:jc w:val="both"/>
      </w:pPr>
      <w:r>
        <w:t xml:space="preserve">2) представители семьи (по выбору детей, законных представителей, куратора случая);</w:t>
      </w:r>
    </w:p>
    <w:p>
      <w:pPr>
        <w:pStyle w:val="ConsPlusNormal"/>
        <w:spacing w:before="280"/>
        <w:ind w:firstLine="540"/>
        <w:jc w:val="both"/>
      </w:pPr>
      <w:r>
        <w:t xml:space="preserve">3) 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12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межведомственного взаимодействия</w:t>
      </w:r>
    </w:p>
    <w:p>
      <w:pPr>
        <w:pStyle w:val="ConsPlusNormal"/>
        <w:jc w:val="right"/>
      </w:pPr>
      <w:r>
        <w:t xml:space="preserve">органов и учреждений системы</w:t>
      </w:r>
    </w:p>
    <w:p>
      <w:pPr>
        <w:pStyle w:val="ConsPlusNormal"/>
        <w:jc w:val="right"/>
      </w:pPr>
      <w:r>
        <w:t xml:space="preserve">профилактики безнадзорности</w:t>
      </w:r>
    </w:p>
    <w:p>
      <w:pPr>
        <w:pStyle w:val="ConsPlusNormal"/>
        <w:jc w:val="right"/>
      </w:pPr>
      <w:r>
        <w:t xml:space="preserve">и правонарушений несовершеннолетних</w:t>
      </w:r>
    </w:p>
    <w:p>
      <w:pPr>
        <w:pStyle w:val="ConsPlusNormal"/>
        <w:jc w:val="right"/>
      </w:pPr>
      <w:r>
        <w:t xml:space="preserve">Новосибирской области по раннему</w:t>
      </w:r>
    </w:p>
    <w:p>
      <w:pPr>
        <w:pStyle w:val="ConsPlusNormal"/>
        <w:jc w:val="right"/>
      </w:pPr>
      <w:r>
        <w:t xml:space="preserve">выявлению и предотвращению детского</w:t>
      </w:r>
    </w:p>
    <w:p>
      <w:pPr>
        <w:pStyle w:val="ConsPlusNormal"/>
        <w:jc w:val="right"/>
      </w:pPr>
      <w:r>
        <w:t xml:space="preserve">и семейного неблагополучия, организации</w:t>
      </w:r>
    </w:p>
    <w:p>
      <w:pPr>
        <w:pStyle w:val="ConsPlusNormal"/>
        <w:jc w:val="right"/>
      </w:pPr>
      <w:r>
        <w:t xml:space="preserve">работы с несовершеннолетними</w:t>
      </w:r>
    </w:p>
    <w:p>
      <w:pPr>
        <w:pStyle w:val="ConsPlusNormal"/>
        <w:jc w:val="right"/>
      </w:pPr>
      <w:r>
        <w:t xml:space="preserve">и семьями по профилактике</w:t>
      </w:r>
    </w:p>
    <w:p>
      <w:pPr>
        <w:pStyle w:val="ConsPlusNormal"/>
        <w:jc w:val="right"/>
      </w:pPr>
      <w:r>
        <w:t xml:space="preserve">социального сиротства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20" w:name="P3091"/>
      <w:bookmarkEnd w:id="20"/>
      <w:r>
        <w:t xml:space="preserve">Перечень</w:t>
      </w:r>
    </w:p>
    <w:p>
      <w:pPr>
        <w:pStyle w:val="ConsPlusTitle"/>
        <w:jc w:val="center"/>
      </w:pPr>
      <w:r>
        <w:t xml:space="preserve">специализированных учреждений для несовершеннолетних,</w:t>
      </w:r>
    </w:p>
    <w:p>
      <w:pPr>
        <w:pStyle w:val="ConsPlusTitle"/>
        <w:jc w:val="center"/>
      </w:pPr>
      <w:r>
        <w:t xml:space="preserve">нуждающихся в социальной реабилитации, организаций</w:t>
      </w:r>
    </w:p>
    <w:p>
      <w:pPr>
        <w:pStyle w:val="ConsPlusTitle"/>
        <w:jc w:val="center"/>
      </w:pPr>
      <w:r>
        <w:t xml:space="preserve">для детей-сирот и детей, оставшихся без попечения родителей,</w:t>
      </w:r>
    </w:p>
    <w:p>
      <w:pPr>
        <w:pStyle w:val="ConsPlusTitle"/>
        <w:jc w:val="center"/>
      </w:pPr>
      <w:r>
        <w:t xml:space="preserve">для временного помещения несовершеннолетних,</w:t>
      </w:r>
    </w:p>
    <w:p>
      <w:pPr>
        <w:pStyle w:val="ConsPlusTitle"/>
        <w:jc w:val="center"/>
      </w:pPr>
      <w:r>
        <w:t xml:space="preserve">нуждающихся в помощи государства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3798"/>
        <w:gridCol w:w="2438"/>
        <w:gridCol w:w="2273"/>
      </w:tblGrid>
      <w:tr>
        <w:tc>
          <w:tcPr>
            <w:tcW w:w="540" w:type="dxa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3798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учреждения (организации)</w:t>
            </w:r>
          </w:p>
        </w:tc>
        <w:tc>
          <w:tcPr>
            <w:tcW w:w="2438" w:type="dxa"/>
            <w:vAlign w:val="center"/>
          </w:tcPr>
          <w:p>
            <w:pPr>
              <w:pStyle w:val="ConsPlusNormal"/>
              <w:jc w:val="center"/>
            </w:pPr>
            <w:r>
              <w:t xml:space="preserve">Адрес места расположения</w:t>
            </w:r>
          </w:p>
        </w:tc>
        <w:tc>
          <w:tcPr>
            <w:tcW w:w="2273" w:type="dxa"/>
            <w:vAlign w:val="center"/>
          </w:tcPr>
          <w:p>
            <w:pPr>
              <w:pStyle w:val="ConsPlusNormal"/>
              <w:jc w:val="center"/>
            </w:pPr>
            <w:r>
              <w:t xml:space="preserve">Телефон</w:t>
            </w:r>
          </w:p>
        </w:tc>
      </w:tr>
      <w:tr>
        <w:tc>
          <w:tcPr>
            <w:tcW w:w="9049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t xml:space="preserve">Государственные учреждения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бюджетное учреждение социального обслуживания Новосибирской области "Социально-реабилитационный центр для несовершеннолетних "Снегири"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630129, г. Новосибирск, ул. Курчатова, д. 3/1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274 05 17</w:t>
            </w:r>
          </w:p>
          <w:p>
            <w:pPr>
              <w:pStyle w:val="ConsPlusNormal"/>
              <w:jc w:val="center"/>
            </w:pPr>
            <w:r>
              <w:t xml:space="preserve">(383) 282 27 49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автономное учреждение Новосибирской области "Центр социальной помощи семье и детям "Семья"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630119, г. Новосибирск, ул. Зорге, д. 127а,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215 38 53</w:t>
            </w:r>
          </w:p>
          <w:p>
            <w:pPr>
              <w:pStyle w:val="ConsPlusNormal"/>
              <w:jc w:val="center"/>
            </w:pPr>
            <w:r>
              <w:t xml:space="preserve">(383) 342 65 90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бюджетное учреждение Новосибирской области "Социально-реабилитационный центр для несовершеннолетних" г. Татарск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632124, Новосибирская область, г. Татарск, ул. Татарская, д. 7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64 214 16</w:t>
            </w:r>
          </w:p>
          <w:p>
            <w:pPr>
              <w:pStyle w:val="ConsPlusNormal"/>
              <w:jc w:val="center"/>
            </w:pPr>
            <w:r>
              <w:t xml:space="preserve">(383) 64 201 92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бюджетное учреждение Новосибирской области "Центр помощи детям, оставшимся без попечения родителей "Рассвет"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630129, г. Новосибирск, ул. Рассветная, д. 10/2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270 68 11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бюджетное учреждение Новосибирской области "Социально-реабилитационный центр для несовершеннолетних </w:t>
            </w:r>
            <w:r>
              <w:t xml:space="preserve">"Виктория"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630007, г. Новосибирск, ул. Фабричная, 6а, 630123, г. Новосибирск, ул. </w:t>
            </w:r>
            <w:r>
              <w:t xml:space="preserve">Аэропорт, д. 12а,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218 74 49</w:t>
            </w:r>
          </w:p>
          <w:p>
            <w:pPr>
              <w:pStyle w:val="ConsPlusNormal"/>
              <w:jc w:val="center"/>
            </w:pPr>
            <w:r>
              <w:t xml:space="preserve">(383) 200 20 70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автономное стационарное учреждение социального обслуживания Новосибирской области "</w:t>
            </w:r>
            <w:r>
              <w:t xml:space="preserve">Ояшинский</w:t>
            </w:r>
            <w:r>
              <w:t xml:space="preserve"> дом-интернат для детей-инвалидов и молодых инвалидов, имеющих психические расстройства"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633150,</w:t>
            </w:r>
          </w:p>
          <w:p>
            <w:pPr>
              <w:pStyle w:val="ConsPlusNormal"/>
              <w:jc w:val="center"/>
            </w:pPr>
            <w:r>
              <w:t xml:space="preserve">Новосибирская область, Мошковский район, р.п. Станционно-Ояшинский, ул. Западная, д. 40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48 51 408</w:t>
            </w:r>
          </w:p>
          <w:p>
            <w:pPr>
              <w:pStyle w:val="ConsPlusNormal"/>
              <w:jc w:val="center"/>
            </w:pPr>
            <w:r>
              <w:t xml:space="preserve">(383) 48 51 153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Государственное бюджетное учреждение здравоохранения Новосибирской области "Региональный специализированный дом ребенка" (далее - ГБУЗ НСО "РСДР")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630111, г. Новосибирск, ул. Кропоткина, д. 269/2.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273 47 21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7.1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Ленинский филиал ГБУЗ НСО "РСДР"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630121, г. Новосибирск, ул. </w:t>
            </w:r>
            <w:r>
              <w:t xml:space="preserve">Невельского</w:t>
            </w:r>
            <w:r>
              <w:t xml:space="preserve">, д. 83/1</w:t>
            </w:r>
          </w:p>
        </w:tc>
        <w:tc>
          <w:tcPr>
            <w:tcW w:w="2273" w:type="dxa"/>
          </w:tcPr>
          <w:p>
            <w:pPr>
              <w:pStyle w:val="ConsPlusNormal"/>
            </w:pP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7.2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Кировский филиал ГБУЗ НСО "РСДР"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630033, г. Новосибирск, ул. Саввы Кожевникова, д. 31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355 10 02</w:t>
            </w:r>
          </w:p>
          <w:p>
            <w:pPr>
              <w:pStyle w:val="ConsPlusNormal"/>
              <w:jc w:val="center"/>
            </w:pPr>
            <w:r>
              <w:t xml:space="preserve">(383) 317 48 44</w:t>
            </w:r>
          </w:p>
          <w:p>
            <w:pPr>
              <w:pStyle w:val="ConsPlusNormal"/>
              <w:jc w:val="center"/>
            </w:pPr>
            <w:r>
              <w:t xml:space="preserve">(383) 304 18 54</w:t>
            </w:r>
          </w:p>
          <w:p>
            <w:pPr>
              <w:pStyle w:val="ConsPlusNormal"/>
              <w:jc w:val="center"/>
            </w:pPr>
            <w:r>
              <w:t xml:space="preserve">(383) 317 47 98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7.3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Черепановский филиал ГБУЗ НСО "РСДР"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633520, Новосибирская область, г. Черепаново, ул. Богдана Хмельницкого, д. 8а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45 21 547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7.4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Куйбышевский филиал ГБУЗ НСО "РСДР"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632385, Новосибирская область, г. Куйбышев, квартал 4, д. 7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62 63 298</w:t>
            </w:r>
          </w:p>
          <w:p>
            <w:pPr>
              <w:pStyle w:val="ConsPlusNormal"/>
              <w:jc w:val="center"/>
            </w:pPr>
            <w:r>
              <w:t xml:space="preserve">(383) 62 63 304</w:t>
            </w:r>
          </w:p>
          <w:p>
            <w:pPr>
              <w:pStyle w:val="ConsPlusNormal"/>
              <w:jc w:val="center"/>
            </w:pPr>
            <w:r>
              <w:t xml:space="preserve">(383) 62 63 270</w:t>
            </w:r>
          </w:p>
          <w:p>
            <w:pPr>
              <w:pStyle w:val="ConsPlusNormal"/>
              <w:jc w:val="center"/>
            </w:pPr>
            <w:r>
              <w:t xml:space="preserve">(383) 62 64 380</w:t>
            </w:r>
          </w:p>
        </w:tc>
      </w:tr>
      <w:tr>
        <w:tc>
          <w:tcPr>
            <w:tcW w:w="9049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t xml:space="preserve">Муниципальные учреждения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</w:t>
            </w:r>
            <w:r>
              <w:t xml:space="preserve">учреждение города Новосибирска "Центр помощи детям, оставшимся без попечения родителей "Жемчужина"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630048, г. </w:t>
            </w:r>
            <w:r>
              <w:t xml:space="preserve">Новосибирск, ул. Ватутина, д. 30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31 44 542</w:t>
            </w:r>
          </w:p>
          <w:p>
            <w:pPr>
              <w:pStyle w:val="ConsPlusNormal"/>
              <w:jc w:val="center"/>
            </w:pPr>
            <w:r>
              <w:t xml:space="preserve">(383) 31 42 652</w:t>
            </w:r>
          </w:p>
          <w:p>
            <w:pPr>
              <w:pStyle w:val="ConsPlusNormal"/>
              <w:jc w:val="center"/>
            </w:pPr>
            <w:r>
              <w:t xml:space="preserve">(383) 31 42 282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города Новосибирска "Центр помощи детям, оставшимся без попечения родителей "Теплый дом"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630073, г. Новосибирск, ул. Выставочная, д. 40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31 53 903</w:t>
            </w:r>
          </w:p>
          <w:p>
            <w:pPr>
              <w:pStyle w:val="ConsPlusNormal"/>
              <w:jc w:val="center"/>
            </w:pPr>
            <w:r>
              <w:t xml:space="preserve">(383) 34 64 409</w:t>
            </w:r>
          </w:p>
          <w:p>
            <w:pPr>
              <w:pStyle w:val="ConsPlusNormal"/>
              <w:jc w:val="center"/>
            </w:pPr>
            <w:r>
              <w:t xml:space="preserve">(383) 34 64 486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города Новосибирска "Центр помощи детям, оставшимся без попечения родителей "Созвездие"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630075, г. Новосибирск, ул. Д. Ковальчук, д. 384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22 59 654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11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Центр содействия семейному устройству детей-сирот и детей, оставшихся без попечения родителей "</w:t>
            </w:r>
            <w:r>
              <w:t xml:space="preserve">Дорогинский</w:t>
            </w:r>
            <w:r>
              <w:t xml:space="preserve">" Черепановского района НСО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633512, Новосибирская область, Черепановский район,</w:t>
            </w:r>
          </w:p>
          <w:p>
            <w:pPr>
              <w:pStyle w:val="ConsPlusNormal"/>
              <w:jc w:val="center"/>
            </w:pPr>
            <w:r>
              <w:t xml:space="preserve">р.п. </w:t>
            </w:r>
            <w:r>
              <w:t xml:space="preserve">Дорогино</w:t>
            </w:r>
            <w:r>
              <w:t xml:space="preserve">, ул. Светлая, д. 23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45 71 430</w:t>
            </w:r>
          </w:p>
          <w:p>
            <w:pPr>
              <w:pStyle w:val="ConsPlusNormal"/>
              <w:jc w:val="center"/>
            </w:pPr>
            <w:r>
              <w:t xml:space="preserve">(383) 45 71 399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12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Тогучинского района "Центр помощи детям-сиротам и детям, оставшимся без попечения родителей"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633452, Новосибирская область, г. Тогучин, ул. Коммунистическая, д. 1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40 29 126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13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"Центр помощи детям, оставшимся без попечения родителей, Чистоозерного района Новосибирской области"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632720, Новосибирская область, Чистоозерный район, р.п. Чистоозерное, ул. 50 лет Октября, д. 67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68 92 772</w:t>
            </w:r>
          </w:p>
          <w:p>
            <w:pPr>
              <w:pStyle w:val="ConsPlusNormal"/>
              <w:jc w:val="center"/>
            </w:pPr>
            <w:r>
              <w:t xml:space="preserve">(383) 68 91 452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14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бюджетное учреждение "Центр помощи </w:t>
            </w:r>
            <w:r>
              <w:t xml:space="preserve">детям, оставшимся без попечения родителей, Татарского района Новосибирской области"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632122, Новосибирская </w:t>
            </w:r>
            <w:r>
              <w:t xml:space="preserve">область, г. Татарск, пер. Кузнечный, д. 3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64 20 779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15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бюджетное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632334, Новосибирская область, г. Барабинск, ул. Ульяновская, д. 151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61 29 263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16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"Комплексный центр социального обслуживания населения Венгеровского района Новосибирской области"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632241, Новосибирская область, с. Венгерово, ул. Восход, д. 13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69 23 230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17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632959, Новосибирская область, Здвинский район, с. Цветники, ул. Коммунальная, д. 5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63 31 189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18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казенное учреждение "Комплексный центр социального обслуживания населения Коченевского района Новосибирской области"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632640, Новосибирская область, р.п. Коченево, ул. Промышленная, д. 14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57 70 178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19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632940, Новосибирская область, Краснозерский район, с. </w:t>
            </w:r>
            <w:r>
              <w:t xml:space="preserve">Лобино</w:t>
            </w:r>
            <w:r>
              <w:t xml:space="preserve">, ул. Полтава, д. 4а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57 43 695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20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бюджетное учреждение Мошковского района Новосибирской области "Комплексный центр социального обслуживания </w:t>
            </w:r>
            <w:r>
              <w:t xml:space="preserve">населения"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633135, Новосибирская область, Мошковский район, п. Обской, </w:t>
            </w:r>
            <w:r>
              <w:t xml:space="preserve">ул. Советская д. 2/2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48 21 092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21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бюджетное учреждение Тогучинского района "Комплексный центр социального обслуживания населения"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633421, Новосибирская область, Тогучинский район, с. Киик, пер. Школьный, д. 2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40 48 370</w:t>
            </w:r>
          </w:p>
        </w:tc>
      </w:tr>
      <w:tr>
        <w:tc>
          <w:tcPr>
            <w:tcW w:w="540" w:type="dxa"/>
          </w:tcPr>
          <w:p>
            <w:pPr>
              <w:pStyle w:val="ConsPlusNormal"/>
              <w:jc w:val="center"/>
            </w:pPr>
            <w:r>
              <w:t xml:space="preserve">22</w:t>
            </w:r>
          </w:p>
        </w:tc>
        <w:tc>
          <w:tcPr>
            <w:tcW w:w="3798" w:type="dxa"/>
          </w:tcPr>
          <w:p>
            <w:pPr>
              <w:pStyle w:val="ConsPlusNormal"/>
            </w:pPr>
            <w:r>
              <w:t xml:space="preserve">Муниципальное бюджетное учреждение "Комплексный центр социального обслуживания населения города Бердска"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 xml:space="preserve">633010, Новосибирская область, г. Бердск, ул. К. Маркса, д. 27</w:t>
            </w:r>
          </w:p>
        </w:tc>
        <w:tc>
          <w:tcPr>
            <w:tcW w:w="2273" w:type="dxa"/>
          </w:tcPr>
          <w:p>
            <w:pPr>
              <w:pStyle w:val="ConsPlusNormal"/>
              <w:jc w:val="center"/>
            </w:pPr>
            <w:r>
              <w:t xml:space="preserve">(383) 41 20 880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5" w:h="16838"/>
      <w:pgMar w:top="1134" w:right="850" w:bottom="1134" w:left="1701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Tahoma">
    <w:panose1 w:val="020B0606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DC68630">
      <w:start w:val="1"/>
      <w:numFmt w:val="decimal"/>
      <w:pStyle w:val="1"/>
      <w:lvlText w:val="%1."/>
      <w:lvlJc w:val="left"/>
      <w:pPr>
        <w:ind w:left="727" w:hanging="360"/>
      </w:pPr>
    </w:lvl>
    <w:lvl w:ilvl="1" w:tentative="1" w:tplc="04190019">
      <w:start w:val="1"/>
      <w:numFmt w:val="lowerLetter"/>
      <w:lvlText w:val="%2."/>
      <w:lvlJc w:val="left"/>
      <w:pPr>
        <w:ind w:left="1447" w:hanging="360"/>
      </w:pPr>
    </w:lvl>
    <w:lvl w:ilvl="2" w:tentative="1" w:tplc="0419001B">
      <w:start w:val="1"/>
      <w:numFmt w:val="lowerRoman"/>
      <w:lvlText w:val="%3."/>
      <w:lvlJc w:val="right"/>
      <w:pPr>
        <w:ind w:left="2167" w:hanging="180"/>
      </w:pPr>
    </w:lvl>
    <w:lvl w:ilvl="3" w:tentative="1" w:tplc="0419000F">
      <w:start w:val="1"/>
      <w:numFmt w:val="decimal"/>
      <w:lvlText w:val="%4."/>
      <w:lvlJc w:val="left"/>
      <w:pPr>
        <w:ind w:left="2887" w:hanging="360"/>
      </w:pPr>
    </w:lvl>
    <w:lvl w:ilvl="4" w:tentative="1" w:tplc="04190019">
      <w:start w:val="1"/>
      <w:numFmt w:val="lowerLetter"/>
      <w:lvlText w:val="%5."/>
      <w:lvlJc w:val="left"/>
      <w:pPr>
        <w:ind w:left="3607" w:hanging="360"/>
      </w:pPr>
    </w:lvl>
    <w:lvl w:ilvl="5" w:tentative="1" w:tplc="0419001B">
      <w:start w:val="1"/>
      <w:numFmt w:val="lowerRoman"/>
      <w:lvlText w:val="%6."/>
      <w:lvlJc w:val="right"/>
      <w:pPr>
        <w:ind w:left="4327" w:hanging="180"/>
      </w:pPr>
    </w:lvl>
    <w:lvl w:ilvl="6" w:tentative="1" w:tplc="0419000F">
      <w:start w:val="1"/>
      <w:numFmt w:val="decimal"/>
      <w:lvlText w:val="%7."/>
      <w:lvlJc w:val="left"/>
      <w:pPr>
        <w:ind w:left="5047" w:hanging="360"/>
      </w:pPr>
    </w:lvl>
    <w:lvl w:ilvl="7" w:tentative="1" w:tplc="04190019">
      <w:start w:val="1"/>
      <w:numFmt w:val="lowerLetter"/>
      <w:lvlText w:val="%8."/>
      <w:lvlJc w:val="left"/>
      <w:pPr>
        <w:ind w:left="5767" w:hanging="360"/>
      </w:pPr>
    </w:lvl>
    <w:lvl w:ilvl="8" w:tentative="1" w:tplc="0419001B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eastAsiaTheme="majorEastAsia" w:cstheme="majorBidi"/>
      <w:b/>
      <w:bCs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Стиль1"/>
    <w:basedOn w:val="a"/>
    <w:link w:val="12"/>
    <w:autoRedefine/>
    <w:qFormat/>
    <w:pPr>
      <w:numPr>
        <w:numId w:val="2"/>
      </w:numPr>
      <w:spacing w:after="100" w:afterAutospacing="1"/>
      <w:contextualSpacing/>
      <w:jc w:val="both"/>
    </w:pPr>
    <w:rPr>
      <w:b/>
      <w:sz w:val="56"/>
      <w:szCs w:val="56"/>
    </w:rPr>
  </w:style>
  <w:style w:type="character" w:styleId="12" w:customStyle="1">
    <w:name w:val="Стиль1 Знак"/>
    <w:basedOn w:val="a0"/>
    <w:link w:val="1"/>
    <w:rPr>
      <w:rFonts w:ascii="Times New Roman" w:hAnsi="Times New Roman" w:eastAsia="Calibri"/>
      <w:b/>
      <w:sz w:val="56"/>
      <w:szCs w:val="56"/>
    </w:rPr>
  </w:style>
  <w:style w:type="paragraph" w:styleId="ConsPlusTitle" w:customStyle="1">
    <w:name w:val="ConsPlusTitle"/>
    <w:pPr>
      <w:widowControl w:val="off"/>
    </w:pPr>
    <w:rPr>
      <w:rFonts w:eastAsia="Times New Roman" w:cs="Calibri"/>
      <w:b/>
      <w:lang w:eastAsia="ru-RU"/>
    </w:rPr>
  </w:style>
  <w:style w:type="paragraph" w:styleId="Default" w:customStyle="1">
    <w:name w:val="Default"/>
    <w:rPr>
      <w:rFonts w:eastAsia="Calibri"/>
      <w:color w:val="000000"/>
      <w:sz w:val="24"/>
      <w:szCs w:val="24"/>
    </w:rPr>
  </w:style>
  <w:style w:type="character" w:styleId="11" w:customStyle="1">
    <w:name w:val="Заголовок 1 Знак"/>
    <w:basedOn w:val="a0"/>
    <w:link w:val="10"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Calibri" w:hAnsi="Calibri" w:eastAsia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rFonts w:ascii="Calibri" w:hAnsi="Calibri" w:eastAsia="Calibri" w:cs="Times New Roman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link w:val="a8"/>
    <w:uiPriority w:val="99"/>
    <w:semiHidden/>
    <w:rPr>
      <w:rFonts w:ascii="Tahoma" w:hAnsi="Tahoma" w:eastAsia="Calibri" w:cs="Tahoma"/>
      <w:sz w:val="16"/>
      <w:szCs w:val="16"/>
    </w:rPr>
  </w:style>
  <w:style w:type="table" w:styleId="aa">
    <w:name w:val="Table Grid"/>
    <w:basedOn w:val="a1"/>
    <w:uiPriority w:val="59"/>
    <w:rPr>
      <w:rFonts w:eastAsia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 Spacing"/>
    <w:link w:val="ac"/>
    <w:uiPriority w:val="1"/>
    <w:qFormat/>
    <w:rPr>
      <w:rFonts w:eastAsia="Calibri"/>
    </w:rPr>
  </w:style>
  <w:style w:type="character" w:styleId="ac" w:customStyle="1">
    <w:name w:val="Без интервала Знак"/>
    <w:link w:val="ab"/>
    <w:uiPriority w:val="1"/>
    <w:rPr>
      <w:rFonts w:ascii="Calibri" w:hAnsi="Calibri" w:eastAsia="Calibri" w:cs="Times New Roman"/>
    </w:rPr>
  </w:style>
  <w:style w:type="paragraph" w:styleId="ad">
    <w:name w:val="List Paragraph"/>
    <w:aliases w:val="ПАРАГРАФ,Абзац списка11"/>
    <w:basedOn w:val="a"/>
    <w:link w:val="ae"/>
    <w:uiPriority w:val="34"/>
    <w:qFormat/>
    <w:pPr>
      <w:ind w:left="720"/>
      <w:contextualSpacing/>
      <w:jc w:val="both"/>
    </w:pPr>
    <w:rPr>
      <w:lang w:val="x-none"/>
    </w:rPr>
  </w:style>
  <w:style w:type="character" w:styleId="ae" w:customStyle="1">
    <w:name w:val="Абзац списка Знак"/>
    <w:aliases w:val="ПАРАГРАФ Знак,Абзац списка11 Знак"/>
    <w:link w:val="ad"/>
    <w:uiPriority w:val="34"/>
    <w:locked/>
    <w:rPr>
      <w:rFonts w:ascii="Times New Roman" w:hAnsi="Times New Roman" w:eastAsia="Calibri" w:cs="Times New Roman"/>
      <w:sz w:val="20"/>
      <w:lang w:val="x-none"/>
    </w:rPr>
  </w:style>
  <w:style w:type="paragraph" w:styleId="ConsPlusNormal" w:customStyle="1">
    <w:name w:val="ConsPlusNormal"/>
    <w:pPr>
      <w:widowControl w:val="off"/>
    </w:pPr>
    <w:rPr>
      <w:rFonts w:eastAsiaTheme="minorEastAsia"/>
      <w:szCs w:val="22"/>
      <w:lang w:eastAsia="ru-RU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 w:eastAsiaTheme="minorEastAsia"/>
      <w:sz w:val="20"/>
      <w:szCs w:val="22"/>
      <w:lang w:eastAsia="ru-RU"/>
    </w:rPr>
  </w:style>
  <w:style w:type="paragraph" w:styleId="ConsPlusCell" w:customStyle="1">
    <w:name w:val="ConsPlusCell"/>
    <w:pPr>
      <w:widowControl w:val="off"/>
    </w:pPr>
    <w:rPr>
      <w:rFonts w:ascii="Courier New" w:hAnsi="Courier New" w:cs="Courier New" w:eastAsiaTheme="minorEastAsia"/>
      <w:sz w:val="20"/>
      <w:szCs w:val="22"/>
      <w:lang w:eastAsia="ru-RU"/>
    </w:rPr>
  </w:style>
  <w:style w:type="paragraph" w:styleId="ConsPlusDocList" w:customStyle="1">
    <w:name w:val="ConsPlusDocList"/>
    <w:pPr>
      <w:widowControl w:val="off"/>
    </w:pPr>
    <w:rPr>
      <w:rFonts w:eastAsiaTheme="minorEastAsia"/>
      <w:szCs w:val="22"/>
      <w:lang w:eastAsia="ru-RU"/>
    </w:rPr>
  </w:style>
  <w:style w:type="paragraph" w:styleId="ConsPlusTitlePage" w:customStyle="1">
    <w:name w:val="ConsPlusTitlePage"/>
    <w:pPr>
      <w:widowControl w:val="off"/>
    </w:pPr>
    <w:rPr>
      <w:rFonts w:ascii="Tahoma" w:hAnsi="Tahoma" w:cs="Tahoma" w:eastAsiaTheme="minorEastAsia"/>
      <w:sz w:val="20"/>
      <w:szCs w:val="22"/>
      <w:lang w:eastAsia="ru-RU"/>
    </w:rPr>
  </w:style>
  <w:style w:type="paragraph" w:styleId="ConsPlusJurTerm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:lang w:eastAsia="ru-RU"/>
    </w:rPr>
  </w:style>
  <w:style w:type="paragraph" w:styleId="ConsPlusTextList" w:customStyle="1">
    <w:name w:val="ConsPlusTextList"/>
    <w:pPr>
      <w:widowControl w:val="off"/>
    </w:pPr>
    <w:rPr>
      <w:rFonts w:ascii="Arial" w:hAnsi="Arial" w:cs="Arial" w:eastAsiaTheme="minorEastAsia"/>
      <w:sz w:val="20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110771</Characters>
  <CharactersWithSpaces>129945</CharactersWithSpaces>
  <Company/>
  <DocSecurity>0</DocSecurity>
  <HyperlinksChanged>false</HyperlinksChanged>
  <Lines>923</Lines>
  <LinksUpToDate>false</LinksUpToDate>
  <Pages>98</Pages>
  <Paragraphs>259</Paragraphs>
  <ScaleCrop>false</ScaleCrop>
  <SharedDoc>false</SharedDoc>
  <Template>Normal</Template>
  <TotalTime>3</TotalTime>
  <Words>19433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Ровковский Игорь Викторович</dc:creator>
  <cp:keywords/>
  <dc:description/>
  <cp:lastModifiedBy>Ровковский Игорь Викторович</cp:lastModifiedBy>
  <cp:revision>1</cp:revision>
  <dcterms:created xsi:type="dcterms:W3CDTF">2023-09-13T04:29:00Z</dcterms:created>
  <dcterms:modified xsi:type="dcterms:W3CDTF">2023-09-13T04:32:00Z</dcterms:modified>
</cp:coreProperties>
</file>