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</w:rPr>
        <w:t xml:space="preserve">[МЕСТО ДЛЯ ШТАМПА]        </w:t>
      </w:r>
      <w:r>
        <w:rPr>
          <w:rFonts w:ascii="Times New Roman" w:hAnsi="Times New Roman" w:eastAsia="Times New Roman" w:cs="Times New Roman"/>
          <w:color w:val="bfbfbf" w:themeColor="background1" w:themeShade="BF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</w:rPr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Губернатора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7"/>
          <w:szCs w:val="28"/>
        </w:rPr>
      </w:r>
      <w:r>
        <w:rPr>
          <w:rFonts w:ascii="Times New Roman" w:hAnsi="Times New Roman"/>
          <w:sz w:val="27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color w:val="ffffff" w:themeColor="background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white"/>
        </w:rPr>
        <w:t xml:space="preserve">[МЕСТО ДЛЯ ПОДПИСИ]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white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признании утратившим силу постановления Губернатора Новосибирской области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29.01.2024 № 10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 о с т а н</w:t>
      </w: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  <w:t xml:space="preserve"> о в л я ю</w:t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r>
    </w:p>
    <w:p>
      <w:pPr>
        <w:pStyle w:val="708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Признать утратившим силу постановление Губернатора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29.01.2024 № 10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организационном комитете по проведению Года семьи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91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91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91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91"/>
        <w:jc w:val="right"/>
      </w:pPr>
      <w:r>
        <w:t xml:space="preserve">А.А. Травников</w:t>
      </w:r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pStyle w:val="891"/>
        <w:jc w:val="both"/>
      </w:pPr>
      <w:r/>
      <w:r/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>
        <w:tblPrEx/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 Хальзов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6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15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15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И.о. министра труда и социального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Москалева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Нача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льник 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правления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семейной политики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и защиты прав детей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министерства труда и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социального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развития Новосибирской области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                       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Н.Л. Кузьмина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Начальник правового управления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министерства труда и социального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развития Новосибирской области                                                                                                                    Е.В. Нарубина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В.С. Купач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238 77 59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718"/>
    <w:link w:val="710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6 Char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698">
    <w:name w:val="Heading 7 Char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8 Char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00">
    <w:name w:val="Heading 9 Char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01">
    <w:name w:val="Title Char"/>
    <w:basedOn w:val="718"/>
    <w:link w:val="732"/>
    <w:uiPriority w:val="10"/>
    <w:rPr>
      <w:sz w:val="48"/>
      <w:szCs w:val="48"/>
    </w:rPr>
  </w:style>
  <w:style w:type="character" w:styleId="702">
    <w:name w:val="Subtitle Char"/>
    <w:basedOn w:val="718"/>
    <w:link w:val="734"/>
    <w:uiPriority w:val="11"/>
    <w:rPr>
      <w:sz w:val="24"/>
      <w:szCs w:val="24"/>
    </w:rPr>
  </w:style>
  <w:style w:type="character" w:styleId="703">
    <w:name w:val="Quote Char"/>
    <w:link w:val="736"/>
    <w:uiPriority w:val="29"/>
    <w:rPr>
      <w:i/>
    </w:rPr>
  </w:style>
  <w:style w:type="character" w:styleId="704">
    <w:name w:val="Intense Quote Char"/>
    <w:link w:val="738"/>
    <w:uiPriority w:val="30"/>
    <w:rPr>
      <w:i/>
    </w:rPr>
  </w:style>
  <w:style w:type="character" w:styleId="705">
    <w:name w:val="Header Char"/>
    <w:basedOn w:val="718"/>
    <w:link w:val="740"/>
    <w:uiPriority w:val="99"/>
  </w:style>
  <w:style w:type="character" w:styleId="706">
    <w:name w:val="Footnote Text Char"/>
    <w:link w:val="873"/>
    <w:uiPriority w:val="99"/>
    <w:rPr>
      <w:sz w:val="18"/>
    </w:rPr>
  </w:style>
  <w:style w:type="character" w:styleId="707">
    <w:name w:val="Endnote Text Char"/>
    <w:link w:val="876"/>
    <w:uiPriority w:val="99"/>
    <w:rPr>
      <w:sz w:val="20"/>
    </w:rPr>
  </w:style>
  <w:style w:type="paragraph" w:styleId="70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09">
    <w:name w:val="Heading 1"/>
    <w:basedOn w:val="708"/>
    <w:next w:val="708"/>
    <w:link w:val="72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2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2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2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2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2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5">
    <w:name w:val="Heading 7"/>
    <w:basedOn w:val="708"/>
    <w:next w:val="708"/>
    <w:link w:val="72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6">
    <w:name w:val="Heading 8"/>
    <w:basedOn w:val="708"/>
    <w:next w:val="708"/>
    <w:link w:val="72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7">
    <w:name w:val="Heading 9"/>
    <w:basedOn w:val="708"/>
    <w:next w:val="708"/>
    <w:link w:val="72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Заголовок 1 Знак"/>
    <w:link w:val="709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link w:val="710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link w:val="711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08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rPr>
      <w:lang w:eastAsia="zh-CN"/>
    </w:rPr>
  </w:style>
  <w:style w:type="paragraph" w:styleId="732">
    <w:name w:val="Title"/>
    <w:basedOn w:val="708"/>
    <w:next w:val="708"/>
    <w:link w:val="733"/>
    <w:uiPriority w:val="10"/>
    <w:qFormat/>
    <w:pPr>
      <w:contextualSpacing/>
      <w:spacing w:before="300"/>
    </w:pPr>
    <w:rPr>
      <w:sz w:val="48"/>
      <w:szCs w:val="48"/>
    </w:rPr>
  </w:style>
  <w:style w:type="character" w:styleId="733" w:customStyle="1">
    <w:name w:val="Заголовок Знак"/>
    <w:link w:val="732"/>
    <w:uiPriority w:val="10"/>
    <w:rPr>
      <w:sz w:val="48"/>
      <w:szCs w:val="48"/>
    </w:rPr>
  </w:style>
  <w:style w:type="paragraph" w:styleId="734">
    <w:name w:val="Subtitle"/>
    <w:basedOn w:val="708"/>
    <w:next w:val="708"/>
    <w:link w:val="735"/>
    <w:uiPriority w:val="11"/>
    <w:qFormat/>
    <w:pPr>
      <w:spacing w:before="200"/>
    </w:pPr>
    <w:rPr>
      <w:sz w:val="24"/>
      <w:szCs w:val="24"/>
    </w:rPr>
  </w:style>
  <w:style w:type="character" w:styleId="735" w:customStyle="1">
    <w:name w:val="Подзаголовок Знак"/>
    <w:link w:val="734"/>
    <w:uiPriority w:val="11"/>
    <w:rPr>
      <w:sz w:val="24"/>
      <w:szCs w:val="24"/>
    </w:rPr>
  </w:style>
  <w:style w:type="paragraph" w:styleId="736">
    <w:name w:val="Quote"/>
    <w:basedOn w:val="708"/>
    <w:next w:val="708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08"/>
    <w:next w:val="708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>
    <w:name w:val="Header"/>
    <w:basedOn w:val="708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Верхний колонтитул Знак"/>
    <w:link w:val="740"/>
    <w:uiPriority w:val="99"/>
  </w:style>
  <w:style w:type="paragraph" w:styleId="742">
    <w:name w:val="Footer"/>
    <w:basedOn w:val="708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3" w:customStyle="1">
    <w:name w:val="Footer Char"/>
    <w:uiPriority w:val="99"/>
  </w:style>
  <w:style w:type="paragraph" w:styleId="744">
    <w:name w:val="Caption"/>
    <w:basedOn w:val="708"/>
    <w:next w:val="708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45" w:customStyle="1">
    <w:name w:val="Caption Char"/>
    <w:uiPriority w:val="99"/>
  </w:style>
  <w:style w:type="table" w:styleId="746">
    <w:name w:val="Table Grid"/>
    <w:basedOn w:val="719"/>
    <w:uiPriority w:val="59"/>
    <w:tblPr/>
  </w:style>
  <w:style w:type="table" w:styleId="74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2">
    <w:name w:val="Hyperlink"/>
    <w:uiPriority w:val="99"/>
    <w:unhideWhenUsed/>
    <w:rPr>
      <w:color w:val="0563c1"/>
      <w:u w:val="single"/>
    </w:rPr>
  </w:style>
  <w:style w:type="paragraph" w:styleId="873">
    <w:name w:val="footnote text"/>
    <w:basedOn w:val="708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708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708"/>
    <w:next w:val="708"/>
    <w:uiPriority w:val="39"/>
    <w:unhideWhenUsed/>
    <w:pPr>
      <w:spacing w:after="57"/>
    </w:pPr>
  </w:style>
  <w:style w:type="paragraph" w:styleId="880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81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82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83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84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85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6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7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  <w:rPr>
      <w:lang w:eastAsia="zh-CN"/>
    </w:rPr>
  </w:style>
  <w:style w:type="paragraph" w:styleId="889">
    <w:name w:val="table of figures"/>
    <w:basedOn w:val="708"/>
    <w:next w:val="708"/>
    <w:uiPriority w:val="99"/>
    <w:unhideWhenUsed/>
    <w:pPr>
      <w:spacing w:after="0"/>
    </w:pPr>
  </w:style>
  <w:style w:type="paragraph" w:styleId="89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91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892">
    <w:name w:val="Body Text"/>
    <w:basedOn w:val="708"/>
    <w:link w:val="893"/>
    <w:unhideWhenUsed/>
    <w:pPr>
      <w:spacing w:after="120"/>
    </w:pPr>
    <w:rPr>
      <w:rFonts w:eastAsia="Times New Roman"/>
    </w:rPr>
  </w:style>
  <w:style w:type="character" w:styleId="893" w:customStyle="1">
    <w:name w:val="Основной текст Знак"/>
    <w:link w:val="892"/>
    <w:rPr>
      <w:rFonts w:ascii="Calibri" w:hAnsi="Calibri" w:eastAsia="Times New Roman" w:cs="Times New Roman"/>
    </w:rPr>
  </w:style>
  <w:style w:type="paragraph" w:styleId="894" w:customStyle="1">
    <w:name w:val="Верхний колонтитул;ВерхКолонтитул"/>
    <w:basedOn w:val="708"/>
    <w:link w:val="895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5" w:customStyle="1">
    <w:name w:val="Верхний колонтитул Знак;ВерхКолонтитул Знак"/>
    <w:link w:val="89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6">
    <w:name w:val="Balloon Text"/>
    <w:basedOn w:val="708"/>
    <w:link w:val="89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link w:val="896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8" w:customStyle="1">
    <w:name w:val="Нижний колонтитул Знак"/>
    <w:link w:val="742"/>
    <w:uiPriority w:val="99"/>
    <w:rPr>
      <w:sz w:val="22"/>
      <w:szCs w:val="22"/>
      <w:lang w:eastAsia="en-US"/>
    </w:rPr>
  </w:style>
  <w:style w:type="paragraph" w:styleId="89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paragraph" w:styleId="900" w:customStyle="1">
    <w:name w:val="consplusnormal"/>
    <w:basedOn w:val="708"/>
    <w:pPr>
      <w:ind w:firstLine="720"/>
      <w:spacing w:after="0" w:line="240" w:lineRule="auto"/>
    </w:pPr>
    <w:rPr>
      <w:rFonts w:ascii="Arial" w:hAnsi="Arial" w:eastAsia="Arial Unicode MS" w:cs="Arial"/>
      <w:sz w:val="20"/>
      <w:szCs w:val="20"/>
      <w:lang w:eastAsia="ru-RU"/>
    </w:rPr>
  </w:style>
  <w:style w:type="character" w:styleId="901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44</cp:revision>
  <dcterms:created xsi:type="dcterms:W3CDTF">2024-09-02T07:31:00Z</dcterms:created>
  <dcterms:modified xsi:type="dcterms:W3CDTF">2025-10-31T08:31:45Z</dcterms:modified>
  <cp:version>1048576</cp:version>
</cp:coreProperties>
</file>