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приказ министерства труда и социального развития Новосибирской области от 26.10.2023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1900</w:t>
      </w:r>
      <w:r>
        <w:rPr>
          <w:rFonts w:ascii="Times New Roman" w:hAnsi="Times New Roman"/>
          <w:color w:val="000000"/>
          <w:sz w:val="28"/>
          <w:szCs w:val="28"/>
        </w:rPr>
        <w:t xml:space="preserve">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rFonts w:ascii="Times New Roman" w:hAnsi="Times New Roman"/>
          <w:color w:val="000000"/>
          <w:sz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 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ПРИКАЗЫВАЮ: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форму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заявления о назначении и выплате ежемесячных денежных пособий </w:t>
      </w:r>
      <w:r>
        <w:rPr>
          <w:rFonts w:ascii="Times New Roman" w:hAnsi="Times New Roman"/>
          <w:color w:val="000000"/>
          <w:sz w:val="28"/>
          <w:szCs w:val="28"/>
        </w:rPr>
        <w:t xml:space="preserve">членам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 погибших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стников боевых действий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утвержденную приказом министерства труда и социального развития Новосибирской области            от 26.10.2023 № 1900-НПА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формы заявления о назначении и выплате ежемесячных денежных пособий </w:t>
      </w:r>
      <w:r>
        <w:rPr>
          <w:rFonts w:ascii="Times New Roman" w:hAnsi="Times New Roman"/>
          <w:color w:val="000000"/>
          <w:sz w:val="28"/>
          <w:szCs w:val="28"/>
        </w:rPr>
        <w:t xml:space="preserve">членам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 погибших участников боевых действий»</w:t>
      </w:r>
      <w:r>
        <w:rPr>
          <w:rFonts w:ascii="Times New Roman" w:hAnsi="Times New Roman"/>
          <w:color w:val="000000"/>
          <w:sz w:val="28"/>
          <w:szCs w:val="28"/>
        </w:rPr>
        <w:t xml:space="preserve">, следующее изменение: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4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пункт 2 изложить в следующей редакции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:</w:t>
      </w:r>
      <w:r>
        <w:rPr>
          <w:rStyle w:val="893"/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0"/>
        <w:jc w:val="both"/>
        <w:rPr>
          <w:rStyle w:val="893"/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            «</w:t>
      </w: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Прошу назначить </w:t>
      </w: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ежемесячное денежное пособие, как члену семьи </w:t>
      </w: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погибшего (пропавшего без вести) участника боевых действий </w:t>
      </w: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(отметить нужное)</w:t>
      </w:r>
      <w:r>
        <w:rPr>
          <w:rStyle w:val="893"/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 xml:space="preserve">,</w:t>
      </w:r>
      <w:r>
        <w:rPr>
          <w:rFonts w:ascii="Times New Roman" w:hAnsi="Times New Roman"/>
          <w:sz w:val="27"/>
          <w:szCs w:val="27"/>
        </w:rPr>
      </w:r>
    </w:p>
    <w:p>
      <w:pPr>
        <w:pStyle w:val="894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(фамилия, имя, отчество</w:t>
      </w:r>
      <w:r>
        <w:rPr>
          <w:rFonts w:ascii="Times New Roman" w:hAnsi="Times New Roman"/>
          <w:sz w:val="22"/>
          <w:szCs w:val="22"/>
          <w:lang w:eastAsia="en-US"/>
        </w:rPr>
        <w:t xml:space="preserve"> (последнее - при наличии)</w:t>
      </w:r>
      <w:r>
        <w:rPr>
          <w:rFonts w:ascii="Times New Roman" w:hAnsi="Times New Roman"/>
          <w:sz w:val="22"/>
          <w:szCs w:val="22"/>
        </w:rPr>
        <w:t xml:space="preserve"> погибшего (пропавшего без вести)</w:t>
      </w:r>
      <w:r>
        <w:rPr>
          <w:rStyle w:val="893"/>
          <w:rFonts w:ascii="Times New Roman" w:hAnsi="Times New Roman" w:cs="Times New Roman"/>
          <w:bCs w:val="0"/>
          <w:i w:val="0"/>
          <w:sz w:val="22"/>
          <w:szCs w:val="22"/>
          <w:highlight w:val="none"/>
        </w:rPr>
      </w:r>
    </w:p>
    <w:p>
      <w:pPr>
        <w:pStyle w:val="894"/>
        <w:ind w:left="0"/>
        <w:jc w:val="center"/>
        <w:rPr>
          <w:rStyle w:val="893"/>
          <w:rFonts w:ascii="Times New Roman" w:hAnsi="Times New Roman" w:cs="Times New Roman"/>
          <w:bCs w:val="0"/>
          <w:i w:val="0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участника боевых действий)</w:t>
      </w:r>
      <w:r>
        <w:rPr>
          <w:rStyle w:val="893"/>
          <w:rFonts w:ascii="Times New Roman" w:hAnsi="Times New Roman" w:cs="Times New Roman"/>
          <w:i w:val="0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94"/>
        <w:ind w:left="0"/>
        <w:rPr>
          <w:rStyle w:val="893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т.к. являюсь (отметить нужное)</w:t>
      </w:r>
      <w:r>
        <w:rPr>
          <w:rStyle w:val="893"/>
          <w:rFonts w:ascii="Times New Roman" w:hAnsi="Times New Roman" w:cs="Times New Roman"/>
          <w:i w:val="0"/>
          <w:sz w:val="24"/>
          <w:szCs w:val="24"/>
        </w:rPr>
        <w:t xml:space="preserve">:</w:t>
      </w:r>
      <w:r>
        <w:rPr>
          <w:rStyle w:val="893"/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firstLine="709"/>
        <w:jc w:val="both"/>
        <w:keepLines/>
        <w:spacing w:before="60" w:after="0" w:line="240" w:lineRule="auto"/>
        <w:rPr>
          <w:rFonts w:ascii="Times New Roman" w:hAnsi="Times New Roman" w:eastAsia="Calibri"/>
          <w:sz w:val="24"/>
          <w:szCs w:val="24"/>
        </w:rPr>
        <w:outlineLvl w:val="0"/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8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отец,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мать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firstLine="709"/>
        <w:jc w:val="both"/>
        <w:keepLines/>
        <w:spacing w:before="60" w:after="0" w:line="240" w:lineRule="auto"/>
        <w:rPr>
          <w:rFonts w:ascii="Times New Roman" w:hAnsi="Times New Roman" w:eastAsia="Calibri"/>
          <w:sz w:val="24"/>
          <w:szCs w:val="24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/>
          <w:sz w:val="24"/>
          <w:szCs w:val="24"/>
          <w:highlight w:val="none"/>
          <w:lang w:eastAsia="en-US"/>
        </w:rPr>
      </w:r>
    </w:p>
    <w:p>
      <w:pPr>
        <w:ind w:firstLine="709"/>
        <w:jc w:val="both"/>
        <w:keepLines/>
        <w:spacing w:before="60" w:after="0" w:line="240" w:lineRule="auto"/>
        <w:rPr>
          <w:rFonts w:ascii="Times New Roman" w:hAnsi="Times New Roman" w:eastAsia="Calibri"/>
          <w:sz w:val="24"/>
          <w:szCs w:val="24"/>
          <w:lang w:eastAsia="en-US"/>
        </w:rPr>
        <w:outlineLvl w:val="0"/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8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законный представитель ребенка ______________________________________________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none"/>
          <w:lang w:eastAsia="en-US"/>
        </w:rPr>
      </w:r>
      <w:r/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894"/>
        <w:ind w:left="0"/>
        <w:jc w:val="center"/>
        <w:tabs>
          <w:tab w:val="left" w:pos="1314" w:leader="none"/>
        </w:tabs>
        <w:rPr>
          <w:rStyle w:val="893"/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Style w:val="893"/>
          <w:rFonts w:ascii="Times New Roman" w:hAnsi="Times New Roman" w:cs="Times New Roman"/>
          <w:i w:val="0"/>
          <w:sz w:val="24"/>
          <w:szCs w:val="24"/>
        </w:rPr>
      </w:r>
      <w:r>
        <w:tab/>
        <w:t xml:space="preserve">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(фамилия, имя, отчество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(при наличии) ребенка)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  <w:t xml:space="preserve">».</w:t>
      </w:r>
      <w:r>
        <w:rPr>
          <w:rFonts w:ascii="Times New Roman" w:hAnsi="Times New Roman"/>
          <w:sz w:val="27"/>
          <w:szCs w:val="27"/>
        </w:rPr>
      </w:r>
      <w:r>
        <w:rPr>
          <w:rStyle w:val="893"/>
          <w:rFonts w:ascii="Times New Roman" w:hAnsi="Times New Roman" w:cs="Times New Roman"/>
          <w:bCs w:val="0"/>
          <w:i w:val="0"/>
          <w:sz w:val="22"/>
          <w:szCs w:val="22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709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9">
    <w:name w:val="Heading 1"/>
    <w:basedOn w:val="688"/>
    <w:next w:val="688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89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1">
    <w:name w:val="Heading 3"/>
    <w:basedOn w:val="688"/>
    <w:next w:val="688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886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93">
    <w:name w:val="Heading 5"/>
    <w:basedOn w:val="688"/>
    <w:next w:val="688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8"/>
    <w:uiPriority w:val="10"/>
    <w:rPr>
      <w:sz w:val="48"/>
      <w:szCs w:val="48"/>
    </w:rPr>
  </w:style>
  <w:style w:type="character" w:styleId="709" w:customStyle="1">
    <w:name w:val="Subtitle Char"/>
    <w:basedOn w:val="698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688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rPr>
      <w:lang w:eastAsia="zh-CN"/>
    </w:rPr>
  </w:style>
  <w:style w:type="paragraph" w:styleId="725">
    <w:name w:val="Title"/>
    <w:basedOn w:val="688"/>
    <w:next w:val="688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688"/>
    <w:next w:val="688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688"/>
    <w:next w:val="688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8"/>
    <w:next w:val="688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88"/>
    <w:link w:val="88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34" w:customStyle="1">
    <w:name w:val="Header Char"/>
    <w:uiPriority w:val="99"/>
  </w:style>
  <w:style w:type="paragraph" w:styleId="735">
    <w:name w:val="Footer"/>
    <w:basedOn w:val="688"/>
    <w:link w:val="88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36" w:customStyle="1">
    <w:name w:val="Footer Char"/>
    <w:uiPriority w:val="99"/>
  </w:style>
  <w:style w:type="paragraph" w:styleId="737">
    <w:name w:val="Caption"/>
    <w:basedOn w:val="688"/>
    <w:next w:val="688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699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5">
    <w:name w:val="Hyperlink"/>
    <w:uiPriority w:val="99"/>
    <w:rPr>
      <w:rFonts w:cs="Times New Roman"/>
      <w:color w:val="0000ff"/>
      <w:u w:val="single"/>
    </w:rPr>
  </w:style>
  <w:style w:type="paragraph" w:styleId="866">
    <w:name w:val="footnote text"/>
    <w:basedOn w:val="688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688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688"/>
    <w:next w:val="688"/>
    <w:uiPriority w:val="39"/>
    <w:unhideWhenUsed/>
    <w:pPr>
      <w:spacing w:after="57"/>
    </w:pPr>
  </w:style>
  <w:style w:type="paragraph" w:styleId="873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4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5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6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7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8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9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0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  <w:rPr>
      <w:lang w:eastAsia="zh-CN"/>
    </w:rPr>
  </w:style>
  <w:style w:type="paragraph" w:styleId="882">
    <w:name w:val="table of figures"/>
    <w:basedOn w:val="688"/>
    <w:next w:val="688"/>
    <w:uiPriority w:val="99"/>
    <w:unhideWhenUsed/>
    <w:pPr>
      <w:spacing w:after="0"/>
    </w:pPr>
  </w:style>
  <w:style w:type="paragraph" w:styleId="883">
    <w:name w:val="Balloon Text"/>
    <w:basedOn w:val="688"/>
    <w:link w:val="88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Верхний колонтитул Знак"/>
    <w:link w:val="733"/>
    <w:uiPriority w:val="99"/>
    <w:rPr>
      <w:rFonts w:ascii="Times New Roman" w:hAnsi="Times New Roman" w:cs="Times New Roman"/>
      <w:sz w:val="20"/>
      <w:szCs w:val="20"/>
    </w:rPr>
  </w:style>
  <w:style w:type="character" w:styleId="886" w:customStyle="1">
    <w:name w:val="Заголовок 4 Знак"/>
    <w:link w:val="692"/>
    <w:rPr>
      <w:rFonts w:ascii="Times New Roman" w:hAnsi="Times New Roman"/>
      <w:sz w:val="28"/>
      <w:szCs w:val="20"/>
    </w:rPr>
  </w:style>
  <w:style w:type="paragraph" w:styleId="887">
    <w:name w:val="Body Text"/>
    <w:basedOn w:val="688"/>
    <w:link w:val="888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88" w:customStyle="1">
    <w:name w:val="Основной текст Знак"/>
    <w:link w:val="887"/>
    <w:rPr>
      <w:rFonts w:ascii="Times New Roman" w:hAnsi="Times New Roman"/>
      <w:sz w:val="28"/>
      <w:szCs w:val="20"/>
    </w:rPr>
  </w:style>
  <w:style w:type="character" w:styleId="889" w:customStyle="1">
    <w:name w:val="Нижний колонтитул Знак"/>
    <w:link w:val="735"/>
    <w:rPr>
      <w:rFonts w:ascii="Times New Roman" w:hAnsi="Times New Roman"/>
      <w:sz w:val="28"/>
      <w:szCs w:val="20"/>
    </w:rPr>
  </w:style>
  <w:style w:type="character" w:styleId="890" w:customStyle="1">
    <w:name w:val="Заголовок 2 Знак"/>
    <w:link w:val="69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1">
    <w:name w:val="Body Text Indent"/>
    <w:basedOn w:val="688"/>
    <w:link w:val="892"/>
    <w:uiPriority w:val="99"/>
    <w:unhideWhenUsed/>
    <w:pPr>
      <w:ind w:left="283"/>
      <w:spacing w:after="120"/>
    </w:pPr>
  </w:style>
  <w:style w:type="character" w:styleId="892" w:customStyle="1">
    <w:name w:val="Основной текст с отступом Знак"/>
    <w:link w:val="891"/>
    <w:uiPriority w:val="99"/>
    <w:rPr>
      <w:sz w:val="22"/>
      <w:szCs w:val="22"/>
    </w:rPr>
  </w:style>
  <w:style w:type="character" w:styleId="893">
    <w:name w:val="Emphasis"/>
    <w:qFormat/>
    <w:rPr>
      <w:i/>
      <w:iCs/>
    </w:rPr>
  </w:style>
  <w:style w:type="paragraph" w:styleId="894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895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7</cp:revision>
  <dcterms:created xsi:type="dcterms:W3CDTF">2025-04-07T08:44:00Z</dcterms:created>
  <dcterms:modified xsi:type="dcterms:W3CDTF">2025-08-07T07:06:52Z</dcterms:modified>
  <cp:version>917504</cp:version>
</cp:coreProperties>
</file>