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42" w:rsidRPr="00363E42" w:rsidRDefault="00363E42" w:rsidP="00363E42">
      <w:pPr>
        <w:spacing w:after="0" w:line="240" w:lineRule="auto"/>
        <w:ind w:firstLine="709"/>
        <w:jc w:val="right"/>
        <w:rPr>
          <w:rFonts w:ascii="Times New Roman" w:hAnsi="Times New Roman"/>
          <w:b/>
          <w:i/>
          <w:sz w:val="28"/>
          <w:szCs w:val="28"/>
        </w:rPr>
      </w:pPr>
      <w:r w:rsidRPr="00363E42">
        <w:rPr>
          <w:rFonts w:ascii="Times New Roman" w:hAnsi="Times New Roman"/>
          <w:b/>
          <w:i/>
          <w:sz w:val="28"/>
          <w:szCs w:val="28"/>
        </w:rPr>
        <w:t>Таблица № 2</w:t>
      </w:r>
    </w:p>
    <w:p w:rsidR="00363E42" w:rsidRPr="00363E42" w:rsidRDefault="00363E42" w:rsidP="00363E42">
      <w:pPr>
        <w:spacing w:after="0" w:line="240" w:lineRule="auto"/>
        <w:ind w:firstLine="709"/>
        <w:jc w:val="right"/>
        <w:rPr>
          <w:rFonts w:ascii="Times New Roman" w:hAnsi="Times New Roman"/>
          <w:i/>
          <w:sz w:val="28"/>
          <w:szCs w:val="28"/>
        </w:rPr>
      </w:pPr>
    </w:p>
    <w:p w:rsidR="00363E42" w:rsidRPr="00363E42" w:rsidRDefault="00363E42" w:rsidP="00363E42">
      <w:pPr>
        <w:spacing w:after="0" w:line="240" w:lineRule="auto"/>
        <w:jc w:val="center"/>
        <w:rPr>
          <w:rFonts w:ascii="Times New Roman" w:hAnsi="Times New Roman"/>
          <w:b/>
          <w:sz w:val="28"/>
          <w:szCs w:val="28"/>
        </w:rPr>
      </w:pPr>
      <w:r w:rsidRPr="00363E42">
        <w:rPr>
          <w:rFonts w:ascii="Times New Roman" w:hAnsi="Times New Roman"/>
          <w:b/>
          <w:sz w:val="28"/>
          <w:szCs w:val="28"/>
        </w:rPr>
        <w:t>Информация о порядке сбора информации для определения (расчета)</w:t>
      </w:r>
    </w:p>
    <w:p w:rsidR="00363E42" w:rsidRPr="00363E42" w:rsidRDefault="00363E42" w:rsidP="00363E42">
      <w:pPr>
        <w:spacing w:after="0" w:line="240" w:lineRule="auto"/>
        <w:jc w:val="center"/>
        <w:rPr>
          <w:rFonts w:ascii="Times New Roman" w:hAnsi="Times New Roman"/>
          <w:b/>
          <w:sz w:val="28"/>
          <w:szCs w:val="28"/>
        </w:rPr>
      </w:pPr>
      <w:r w:rsidRPr="00363E42">
        <w:rPr>
          <w:rFonts w:ascii="Times New Roman" w:hAnsi="Times New Roman"/>
          <w:b/>
          <w:sz w:val="28"/>
          <w:szCs w:val="28"/>
        </w:rPr>
        <w:t>плановых и фактических значений целевых индикаторов государственной программы</w:t>
      </w:r>
    </w:p>
    <w:p w:rsidR="00363E42" w:rsidRPr="00363E42" w:rsidRDefault="00363E42" w:rsidP="00363E42">
      <w:pPr>
        <w:spacing w:after="0" w:line="240" w:lineRule="auto"/>
        <w:jc w:val="center"/>
        <w:rPr>
          <w:rFonts w:ascii="Times New Roman" w:hAnsi="Times New Roman"/>
          <w:b/>
          <w:sz w:val="28"/>
          <w:szCs w:val="28"/>
        </w:rPr>
      </w:pPr>
      <w:r w:rsidRPr="00363E42">
        <w:rPr>
          <w:rFonts w:ascii="Times New Roman" w:hAnsi="Times New Roman"/>
          <w:b/>
          <w:sz w:val="28"/>
          <w:szCs w:val="28"/>
        </w:rPr>
        <w:t>Новосибирской области «Содействие занятости населения»</w:t>
      </w:r>
    </w:p>
    <w:p w:rsidR="00363E42" w:rsidRPr="00363E42" w:rsidRDefault="00363E42" w:rsidP="00363E42">
      <w:pPr>
        <w:widowControl w:val="0"/>
        <w:autoSpaceDE w:val="0"/>
        <w:autoSpaceDN w:val="0"/>
        <w:adjustRightInd w:val="0"/>
        <w:spacing w:after="0" w:line="240" w:lineRule="auto"/>
        <w:jc w:val="center"/>
        <w:rPr>
          <w:rFonts w:ascii="Times New Roman" w:hAnsi="Times New Roman"/>
          <w:b/>
          <w:sz w:val="28"/>
          <w:szCs w:val="28"/>
        </w:rPr>
      </w:pPr>
      <w:r w:rsidRPr="00363E42">
        <w:rPr>
          <w:rFonts w:ascii="Times New Roman" w:hAnsi="Times New Roman"/>
          <w:b/>
          <w:sz w:val="28"/>
          <w:szCs w:val="28"/>
        </w:rPr>
        <w:t>на очередной 2020 год и плановый период 2021 и 2022 годов</w:t>
      </w:r>
    </w:p>
    <w:p w:rsidR="00363E42" w:rsidRPr="00363E42" w:rsidRDefault="00363E42" w:rsidP="00363E42">
      <w:pPr>
        <w:spacing w:after="0" w:line="240" w:lineRule="auto"/>
        <w:jc w:val="center"/>
        <w:rPr>
          <w:rFonts w:ascii="Times New Roman" w:hAnsi="Times New Roman"/>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3368"/>
        <w:gridCol w:w="1700"/>
        <w:gridCol w:w="1700"/>
        <w:gridCol w:w="4675"/>
        <w:gridCol w:w="3118"/>
      </w:tblGrid>
      <w:tr w:rsidR="00363E42" w:rsidRPr="00363E42" w:rsidTr="00363E42">
        <w:tc>
          <w:tcPr>
            <w:tcW w:w="3374" w:type="dxa"/>
            <w:gridSpan w:val="2"/>
            <w:vAlign w:val="center"/>
          </w:tcPr>
          <w:p w:rsidR="00363E42" w:rsidRPr="00363E42" w:rsidRDefault="00363E42" w:rsidP="00363E42">
            <w:pPr>
              <w:tabs>
                <w:tab w:val="left" w:pos="4111"/>
              </w:tabs>
              <w:spacing w:after="0" w:line="240" w:lineRule="auto"/>
              <w:jc w:val="center"/>
              <w:rPr>
                <w:rFonts w:ascii="Times New Roman" w:hAnsi="Times New Roman"/>
                <w:b/>
                <w:sz w:val="20"/>
                <w:szCs w:val="20"/>
              </w:rPr>
            </w:pPr>
            <w:r w:rsidRPr="00363E42">
              <w:rPr>
                <w:rFonts w:ascii="Times New Roman" w:hAnsi="Times New Roman"/>
                <w:b/>
                <w:sz w:val="20"/>
                <w:szCs w:val="20"/>
              </w:rPr>
              <w:t>Наименование целевого индикатора</w:t>
            </w:r>
          </w:p>
        </w:tc>
        <w:tc>
          <w:tcPr>
            <w:tcW w:w="1700"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 xml:space="preserve">Периодичность сбора </w:t>
            </w:r>
          </w:p>
        </w:tc>
        <w:tc>
          <w:tcPr>
            <w:tcW w:w="1700"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Вид временной характеристики</w:t>
            </w:r>
          </w:p>
        </w:tc>
        <w:tc>
          <w:tcPr>
            <w:tcW w:w="4675"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Методика расчета (плановых и фактических значений)</w:t>
            </w:r>
          </w:p>
        </w:tc>
        <w:tc>
          <w:tcPr>
            <w:tcW w:w="3118"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Источник получения данных</w:t>
            </w:r>
          </w:p>
        </w:tc>
      </w:tr>
      <w:tr w:rsidR="00363E42" w:rsidRPr="00363E42" w:rsidTr="00363E42">
        <w:trPr>
          <w:trHeight w:val="278"/>
        </w:trPr>
        <w:tc>
          <w:tcPr>
            <w:tcW w:w="3374" w:type="dxa"/>
            <w:gridSpan w:val="2"/>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1</w:t>
            </w:r>
          </w:p>
        </w:tc>
        <w:tc>
          <w:tcPr>
            <w:tcW w:w="1700"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2</w:t>
            </w:r>
          </w:p>
        </w:tc>
        <w:tc>
          <w:tcPr>
            <w:tcW w:w="1700"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3</w:t>
            </w:r>
          </w:p>
        </w:tc>
        <w:tc>
          <w:tcPr>
            <w:tcW w:w="4675"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4</w:t>
            </w:r>
          </w:p>
        </w:tc>
        <w:tc>
          <w:tcPr>
            <w:tcW w:w="3118"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5</w:t>
            </w:r>
          </w:p>
        </w:tc>
      </w:tr>
      <w:tr w:rsidR="00363E42" w:rsidRPr="00363E42" w:rsidTr="00363E42">
        <w:trPr>
          <w:trHeight w:val="333"/>
        </w:trPr>
        <w:tc>
          <w:tcPr>
            <w:tcW w:w="14567" w:type="dxa"/>
            <w:gridSpan w:val="6"/>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Целевые индикаторы государственной программы «Содействие занятости населения»</w:t>
            </w: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1. Уровень зарегистрированной безработицы (от численности рабочей силы, на конец года)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месячная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spellStart"/>
            <w:proofErr w:type="gramStart"/>
            <w:r w:rsidRPr="00363E42">
              <w:rPr>
                <w:rFonts w:ascii="Times New Roman" w:hAnsi="Times New Roman"/>
                <w:sz w:val="24"/>
                <w:szCs w:val="24"/>
              </w:rPr>
              <w:t>з</w:t>
            </w:r>
            <w:proofErr w:type="gramEnd"/>
            <w:r w:rsidRPr="00363E42">
              <w:rPr>
                <w:rFonts w:ascii="Times New Roman" w:hAnsi="Times New Roman"/>
                <w:sz w:val="24"/>
                <w:szCs w:val="24"/>
              </w:rPr>
              <w:t>ар</w:t>
            </w:r>
            <w:proofErr w:type="spellEnd"/>
            <w:r w:rsidRPr="00363E42">
              <w:rPr>
                <w:rFonts w:ascii="Times New Roman" w:hAnsi="Times New Roman"/>
                <w:sz w:val="24"/>
                <w:szCs w:val="24"/>
              </w:rPr>
              <w:t>. без.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зар</w:t>
            </w:r>
            <w:proofErr w:type="spellEnd"/>
            <w:r w:rsidRPr="00363E42">
              <w:rPr>
                <w:rFonts w:ascii="Times New Roman" w:hAnsi="Times New Roman"/>
                <w:sz w:val="24"/>
                <w:szCs w:val="24"/>
              </w:rPr>
              <w:t>. без.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раб.  сил. ф*100, в %, где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spellStart"/>
            <w:proofErr w:type="gramStart"/>
            <w:r w:rsidRPr="00363E42">
              <w:rPr>
                <w:rFonts w:ascii="Times New Roman" w:hAnsi="Times New Roman"/>
                <w:sz w:val="24"/>
                <w:szCs w:val="24"/>
              </w:rPr>
              <w:t>з</w:t>
            </w:r>
            <w:proofErr w:type="gramEnd"/>
            <w:r w:rsidRPr="00363E42">
              <w:rPr>
                <w:rFonts w:ascii="Times New Roman" w:hAnsi="Times New Roman"/>
                <w:sz w:val="24"/>
                <w:szCs w:val="24"/>
              </w:rPr>
              <w:t>ар</w:t>
            </w:r>
            <w:proofErr w:type="spellEnd"/>
            <w:r w:rsidRPr="00363E42">
              <w:rPr>
                <w:rFonts w:ascii="Times New Roman" w:hAnsi="Times New Roman"/>
                <w:sz w:val="24"/>
                <w:szCs w:val="24"/>
              </w:rPr>
              <w:t>. без. ф. – уровень зарегистрированной безработицы фактический за отчетный период;</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зар</w:t>
            </w:r>
            <w:proofErr w:type="spellEnd"/>
            <w:r w:rsidRPr="00363E42">
              <w:rPr>
                <w:rFonts w:ascii="Times New Roman" w:hAnsi="Times New Roman"/>
                <w:sz w:val="24"/>
                <w:szCs w:val="24"/>
              </w:rPr>
              <w:t>. без</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 численность зарегистрированных безработных граждан в учреждениях занятости населения на конец отчетного периода, фактическая;</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раб</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с</w:t>
            </w:r>
            <w:proofErr w:type="gramEnd"/>
            <w:r w:rsidRPr="00363E42">
              <w:rPr>
                <w:rFonts w:ascii="Times New Roman" w:hAnsi="Times New Roman"/>
                <w:sz w:val="24"/>
                <w:szCs w:val="24"/>
              </w:rPr>
              <w:t>ил. ф.– численность рабочей силы, фактическая (среднее значение показателя за отчетный период).</w:t>
            </w:r>
          </w:p>
          <w:p w:rsidR="00363E42" w:rsidRPr="00363E42" w:rsidRDefault="00363E42" w:rsidP="00363E42">
            <w:pPr>
              <w:spacing w:after="0" w:line="240" w:lineRule="auto"/>
              <w:jc w:val="both"/>
              <w:rPr>
                <w:rFonts w:ascii="Times New Roman" w:hAnsi="Times New Roman"/>
                <w:sz w:val="24"/>
                <w:szCs w:val="24"/>
              </w:rPr>
            </w:pP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spellStart"/>
            <w:proofErr w:type="gramStart"/>
            <w:r w:rsidRPr="00363E42">
              <w:rPr>
                <w:rFonts w:ascii="Times New Roman" w:hAnsi="Times New Roman"/>
                <w:sz w:val="24"/>
                <w:szCs w:val="24"/>
              </w:rPr>
              <w:t>з</w:t>
            </w:r>
            <w:proofErr w:type="gramEnd"/>
            <w:r w:rsidRPr="00363E42">
              <w:rPr>
                <w:rFonts w:ascii="Times New Roman" w:hAnsi="Times New Roman"/>
                <w:sz w:val="24"/>
                <w:szCs w:val="24"/>
              </w:rPr>
              <w:t>ар</w:t>
            </w:r>
            <w:proofErr w:type="spellEnd"/>
            <w:r w:rsidRPr="00363E42">
              <w:rPr>
                <w:rFonts w:ascii="Times New Roman" w:hAnsi="Times New Roman"/>
                <w:sz w:val="24"/>
                <w:szCs w:val="24"/>
              </w:rPr>
              <w:t>. без. пл.=</w:t>
            </w:r>
            <w:proofErr w:type="spellStart"/>
            <w:r w:rsidRPr="00363E42">
              <w:rPr>
                <w:rFonts w:ascii="Times New Roman" w:hAnsi="Times New Roman"/>
                <w:sz w:val="24"/>
                <w:szCs w:val="24"/>
              </w:rPr>
              <w:t>Числ</w:t>
            </w:r>
            <w:r w:rsidRPr="00363E42">
              <w:rPr>
                <w:rFonts w:ascii="Times New Roman" w:hAnsi="Times New Roman"/>
                <w:sz w:val="24"/>
                <w:szCs w:val="24"/>
              </w:rPr>
              <w:noBreakHyphen/>
              <w:t>ть</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зар</w:t>
            </w:r>
            <w:proofErr w:type="spellEnd"/>
            <w:r w:rsidRPr="00363E42">
              <w:rPr>
                <w:rFonts w:ascii="Times New Roman" w:hAnsi="Times New Roman"/>
                <w:sz w:val="24"/>
                <w:szCs w:val="24"/>
              </w:rPr>
              <w:t>. без. пл. / </w:t>
            </w:r>
            <w:proofErr w:type="spellStart"/>
            <w:r w:rsidRPr="00363E42">
              <w:rPr>
                <w:rFonts w:ascii="Times New Roman" w:hAnsi="Times New Roman"/>
                <w:sz w:val="24"/>
                <w:szCs w:val="24"/>
              </w:rPr>
              <w:t>Числ</w:t>
            </w:r>
            <w:r w:rsidRPr="00363E42">
              <w:rPr>
                <w:rFonts w:ascii="Times New Roman" w:hAnsi="Times New Roman"/>
                <w:sz w:val="24"/>
                <w:szCs w:val="24"/>
              </w:rPr>
              <w:noBreakHyphen/>
              <w:t>ть</w:t>
            </w:r>
            <w:proofErr w:type="spellEnd"/>
            <w:r w:rsidRPr="00363E42">
              <w:rPr>
                <w:rFonts w:ascii="Times New Roman" w:hAnsi="Times New Roman"/>
                <w:sz w:val="24"/>
                <w:szCs w:val="24"/>
              </w:rPr>
              <w:t> раб.  сил. пл.*100, в %, где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Ур. </w:t>
            </w:r>
            <w:proofErr w:type="spellStart"/>
            <w:r w:rsidRPr="00363E42">
              <w:rPr>
                <w:rFonts w:ascii="Times New Roman" w:hAnsi="Times New Roman"/>
                <w:sz w:val="24"/>
                <w:szCs w:val="24"/>
              </w:rPr>
              <w:t>зар</w:t>
            </w:r>
            <w:proofErr w:type="spellEnd"/>
            <w:r w:rsidRPr="00363E42">
              <w:rPr>
                <w:rFonts w:ascii="Times New Roman" w:hAnsi="Times New Roman"/>
                <w:sz w:val="24"/>
                <w:szCs w:val="24"/>
              </w:rPr>
              <w:t>. без. пл</w:t>
            </w:r>
            <w:proofErr w:type="gramStart"/>
            <w:r w:rsidRPr="00363E42">
              <w:rPr>
                <w:rFonts w:ascii="Times New Roman" w:hAnsi="Times New Roman"/>
                <w:sz w:val="24"/>
                <w:szCs w:val="24"/>
              </w:rPr>
              <w:t>.–</w:t>
            </w:r>
            <w:proofErr w:type="gramEnd"/>
            <w:r w:rsidRPr="00363E42">
              <w:rPr>
                <w:rFonts w:ascii="Times New Roman" w:hAnsi="Times New Roman"/>
                <w:sz w:val="24"/>
                <w:szCs w:val="24"/>
              </w:rPr>
              <w:t>уровень зарегистрированной безработицы, планируемый на отчетный период;</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lastRenderedPageBreak/>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зар</w:t>
            </w:r>
            <w:proofErr w:type="spellEnd"/>
            <w:r w:rsidRPr="00363E42">
              <w:rPr>
                <w:rFonts w:ascii="Times New Roman" w:hAnsi="Times New Roman"/>
                <w:sz w:val="24"/>
                <w:szCs w:val="24"/>
              </w:rPr>
              <w:t>. без</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 численность зарегистрированных безработных граждан в учреждениях занятости населения, планируемая на конец отчетного периода;</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раб</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с</w:t>
            </w:r>
            <w:proofErr w:type="gramEnd"/>
            <w:r w:rsidRPr="00363E42">
              <w:rPr>
                <w:rFonts w:ascii="Times New Roman" w:hAnsi="Times New Roman"/>
                <w:sz w:val="24"/>
                <w:szCs w:val="24"/>
              </w:rPr>
              <w:t>ил. пл. – численность рабочей силы, планируемая, (среднее значение показателя за год).</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lastRenderedPageBreak/>
              <w:t>Численность рабочей силы</w:t>
            </w:r>
            <w:r w:rsidRPr="00363E42">
              <w:rPr>
                <w:rFonts w:ascii="Times New Roman" w:hAnsi="Times New Roman"/>
                <w:sz w:val="24"/>
                <w:szCs w:val="24"/>
              </w:rPr>
              <w:t xml:space="preserve"> - по данным Росстата «Обследование населения по проблемам занятости»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опубликования официальных данных: 17-19 число месяца, следующего за отчетным периодом).</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t>Численность зарегистрированных безработных</w:t>
            </w:r>
            <w:r w:rsidRPr="00363E42">
              <w:rPr>
                <w:rFonts w:ascii="Times New Roman" w:hAnsi="Times New Roman"/>
                <w:sz w:val="24"/>
                <w:szCs w:val="24"/>
              </w:rPr>
              <w:t xml:space="preserve"> – по данным государственной статистической отчетности ф. № 1-т (трудоустройство) срочная «Сведения о содействии занятости граждан» (срок представления: 2-е число месяца, следующего за </w:t>
            </w:r>
            <w:r w:rsidRPr="00363E42">
              <w:rPr>
                <w:rFonts w:ascii="Times New Roman" w:hAnsi="Times New Roman"/>
                <w:sz w:val="24"/>
                <w:szCs w:val="24"/>
              </w:rPr>
              <w:lastRenderedPageBreak/>
              <w:t>отчетным периодом)</w:t>
            </w: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2. Уровень безработицы (по методологии Международной организации труда, далее-МОТ), в среднем за год</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месячная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в </w:t>
            </w:r>
            <w:proofErr w:type="gramStart"/>
            <w:r w:rsidRPr="00363E42">
              <w:rPr>
                <w:rFonts w:ascii="Times New Roman" w:hAnsi="Times New Roman"/>
                <w:sz w:val="24"/>
                <w:szCs w:val="24"/>
              </w:rPr>
              <w:t>среднем</w:t>
            </w:r>
            <w:proofErr w:type="gramEnd"/>
            <w:r w:rsidRPr="00363E42">
              <w:rPr>
                <w:rFonts w:ascii="Times New Roman" w:hAnsi="Times New Roman"/>
                <w:sz w:val="24"/>
                <w:szCs w:val="24"/>
              </w:rPr>
              <w:t xml:space="preserve"> за квартал, в среднем за год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 данным Росстата.</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б</w:t>
            </w:r>
            <w:proofErr w:type="gramEnd"/>
            <w:r w:rsidRPr="00363E42">
              <w:rPr>
                <w:rFonts w:ascii="Times New Roman" w:hAnsi="Times New Roman"/>
                <w:sz w:val="24"/>
                <w:szCs w:val="24"/>
              </w:rPr>
              <w:t>ез.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без.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раб. сил. пл.*100,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б</w:t>
            </w:r>
            <w:proofErr w:type="gramEnd"/>
            <w:r w:rsidRPr="00363E42">
              <w:rPr>
                <w:rFonts w:ascii="Times New Roman" w:hAnsi="Times New Roman"/>
                <w:sz w:val="24"/>
                <w:szCs w:val="24"/>
              </w:rPr>
              <w:t xml:space="preserve">ез. пл. – уровень безработицы (по методологии МОТ), планируемый на отчетный период; </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без</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 численность безработных граждан (по методологии МОТ), планируемая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раб</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с</w:t>
            </w:r>
            <w:proofErr w:type="gramEnd"/>
            <w:r w:rsidRPr="00363E42">
              <w:rPr>
                <w:rFonts w:ascii="Times New Roman" w:hAnsi="Times New Roman"/>
                <w:sz w:val="24"/>
                <w:szCs w:val="24"/>
              </w:rPr>
              <w:t>ил. пл. – численность рабочей силы, планируемая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 данным Росстата «Обследование населения по проблемам занятости».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опубликования официальных данных: 17-19 число месяца, следующего за отчетным периодом)</w:t>
            </w:r>
          </w:p>
          <w:p w:rsidR="00363E42" w:rsidRPr="00363E42" w:rsidRDefault="00363E42" w:rsidP="00363E42">
            <w:pPr>
              <w:spacing w:after="0" w:line="240" w:lineRule="auto"/>
              <w:rPr>
                <w:rFonts w:ascii="Times New Roman" w:hAnsi="Times New Roman"/>
                <w:sz w:val="24"/>
                <w:szCs w:val="24"/>
              </w:rPr>
            </w:pP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3. Коэффициент напряженности на рынке </w:t>
            </w:r>
            <w:r w:rsidRPr="00363E42">
              <w:rPr>
                <w:rFonts w:ascii="Times New Roman" w:hAnsi="Times New Roman"/>
                <w:sz w:val="24"/>
                <w:szCs w:val="24"/>
              </w:rPr>
              <w:lastRenderedPageBreak/>
              <w:t xml:space="preserve">труда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месячная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на конец отчетного </w:t>
            </w:r>
            <w:r w:rsidRPr="00363E42">
              <w:rPr>
                <w:rFonts w:ascii="Times New Roman" w:hAnsi="Times New Roman"/>
                <w:sz w:val="24"/>
                <w:szCs w:val="24"/>
              </w:rPr>
              <w:lastRenderedPageBreak/>
              <w:t>периода</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lastRenderedPageBreak/>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К.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нез</w:t>
            </w:r>
            <w:proofErr w:type="spellEnd"/>
            <w:r w:rsidRPr="00363E42">
              <w:rPr>
                <w:rFonts w:ascii="Times New Roman" w:hAnsi="Times New Roman"/>
                <w:sz w:val="24"/>
                <w:szCs w:val="24"/>
              </w:rPr>
              <w:t>. ф./Потреб</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р</w:t>
            </w:r>
            <w:proofErr w:type="gramEnd"/>
            <w:r w:rsidRPr="00363E42">
              <w:rPr>
                <w:rFonts w:ascii="Times New Roman" w:hAnsi="Times New Roman"/>
                <w:sz w:val="24"/>
                <w:szCs w:val="24"/>
              </w:rPr>
              <w:t xml:space="preserve">аб. ф.,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где К. ф. - коэффициент напряженности, фактический за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нез</w:t>
            </w:r>
            <w:proofErr w:type="spellEnd"/>
            <w:r w:rsidRPr="00363E42">
              <w:rPr>
                <w:rFonts w:ascii="Times New Roman" w:hAnsi="Times New Roman"/>
                <w:sz w:val="24"/>
                <w:szCs w:val="24"/>
              </w:rPr>
              <w:t xml:space="preserve">. ф. – численность незанятых граждан, обратившихся за содействием в </w:t>
            </w:r>
            <w:proofErr w:type="gramStart"/>
            <w:r w:rsidRPr="00363E42">
              <w:rPr>
                <w:rFonts w:ascii="Times New Roman" w:hAnsi="Times New Roman"/>
                <w:sz w:val="24"/>
                <w:szCs w:val="24"/>
              </w:rPr>
              <w:t>поиске</w:t>
            </w:r>
            <w:proofErr w:type="gramEnd"/>
            <w:r w:rsidRPr="00363E42">
              <w:rPr>
                <w:rFonts w:ascii="Times New Roman" w:hAnsi="Times New Roman"/>
                <w:sz w:val="24"/>
                <w:szCs w:val="24"/>
              </w:rPr>
              <w:t xml:space="preserve"> подходящей работы в учреждения занятости населения на конец отчетного периода, фактическая;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Потреб</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р</w:t>
            </w:r>
            <w:proofErr w:type="gramEnd"/>
            <w:r w:rsidRPr="00363E42">
              <w:rPr>
                <w:rFonts w:ascii="Times New Roman" w:hAnsi="Times New Roman"/>
                <w:sz w:val="24"/>
                <w:szCs w:val="24"/>
              </w:rPr>
              <w:t>аб. ф. – потребность в работниках для замещения свободных рабочих мест (вакантных должностей), заявленная работодателями в учреждения службы занятости населения, фактическая.</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К.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нез</w:t>
            </w:r>
            <w:proofErr w:type="spellEnd"/>
            <w:r w:rsidRPr="00363E42">
              <w:rPr>
                <w:rFonts w:ascii="Times New Roman" w:hAnsi="Times New Roman"/>
                <w:sz w:val="24"/>
                <w:szCs w:val="24"/>
              </w:rPr>
              <w:t>. пл./Потреб</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р</w:t>
            </w:r>
            <w:proofErr w:type="gramEnd"/>
            <w:r w:rsidRPr="00363E42">
              <w:rPr>
                <w:rFonts w:ascii="Times New Roman" w:hAnsi="Times New Roman"/>
                <w:sz w:val="24"/>
                <w:szCs w:val="24"/>
              </w:rPr>
              <w:t xml:space="preserve">аб. пл.,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где К. пл. - коэффициент напряженности, планируемый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нез</w:t>
            </w:r>
            <w:proofErr w:type="spellEnd"/>
            <w:r w:rsidRPr="00363E42">
              <w:rPr>
                <w:rFonts w:ascii="Times New Roman" w:hAnsi="Times New Roman"/>
                <w:sz w:val="24"/>
                <w:szCs w:val="24"/>
              </w:rPr>
              <w:t xml:space="preserve">. пл. – численность незанятых граждан, обратившихся за содействием в </w:t>
            </w:r>
            <w:proofErr w:type="gramStart"/>
            <w:r w:rsidRPr="00363E42">
              <w:rPr>
                <w:rFonts w:ascii="Times New Roman" w:hAnsi="Times New Roman"/>
                <w:sz w:val="24"/>
                <w:szCs w:val="24"/>
              </w:rPr>
              <w:t>поиске</w:t>
            </w:r>
            <w:proofErr w:type="gramEnd"/>
            <w:r w:rsidRPr="00363E42">
              <w:rPr>
                <w:rFonts w:ascii="Times New Roman" w:hAnsi="Times New Roman"/>
                <w:sz w:val="24"/>
                <w:szCs w:val="24"/>
              </w:rPr>
              <w:t xml:space="preserve"> подходящей работы в учреждения занятости населения планируемая на конец отчетного периода;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Потреб</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р</w:t>
            </w:r>
            <w:proofErr w:type="gramEnd"/>
            <w:r w:rsidRPr="00363E42">
              <w:rPr>
                <w:rFonts w:ascii="Times New Roman" w:hAnsi="Times New Roman"/>
                <w:sz w:val="24"/>
                <w:szCs w:val="24"/>
              </w:rPr>
              <w:t>аб. пл. – потребность в работниках для замещения свободных рабочих мест (вакантных должностей), заявленная работодателями в учреждения службы занятости населения, планируемая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w:t>
            </w:r>
            <w:r w:rsidRPr="00363E42">
              <w:rPr>
                <w:rFonts w:ascii="Times New Roman" w:hAnsi="Times New Roman"/>
                <w:sz w:val="24"/>
                <w:szCs w:val="24"/>
              </w:rPr>
              <w:lastRenderedPageBreak/>
              <w:t xml:space="preserve">ф. № 1-т (трудоустройство) </w:t>
            </w:r>
            <w:proofErr w:type="gramStart"/>
            <w:r w:rsidRPr="00363E42">
              <w:rPr>
                <w:rFonts w:ascii="Times New Roman" w:hAnsi="Times New Roman"/>
                <w:sz w:val="24"/>
                <w:szCs w:val="24"/>
              </w:rPr>
              <w:t>срочная</w:t>
            </w:r>
            <w:proofErr w:type="gramEnd"/>
            <w:r w:rsidRPr="00363E42">
              <w:rPr>
                <w:rFonts w:ascii="Times New Roman" w:hAnsi="Times New Roman"/>
                <w:sz w:val="24"/>
                <w:szCs w:val="24"/>
              </w:rPr>
              <w:t xml:space="preserve"> «Сведения о содействии занятости граждан» (срок представления: 2-е число месяца, следующего за отчетным периодом)</w:t>
            </w: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 (человек)</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годовая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По данным </w:t>
            </w:r>
            <w:proofErr w:type="spellStart"/>
            <w:r w:rsidRPr="00363E42">
              <w:rPr>
                <w:rFonts w:ascii="Times New Roman" w:hAnsi="Times New Roman"/>
                <w:sz w:val="24"/>
                <w:szCs w:val="24"/>
              </w:rPr>
              <w:t>Новосибирскстата</w:t>
            </w:r>
            <w:proofErr w:type="spellEnd"/>
            <w:r w:rsidRPr="00363E42">
              <w:rPr>
                <w:rFonts w:ascii="Times New Roman" w:hAnsi="Times New Roman"/>
                <w:sz w:val="24"/>
                <w:szCs w:val="24"/>
              </w:rPr>
              <w:t xml:space="preserve">.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 xml:space="preserve">Плановое значение: </w:t>
            </w:r>
          </w:p>
          <w:p w:rsidR="00363E42" w:rsidRPr="00363E42" w:rsidRDefault="00363E42" w:rsidP="00363E42">
            <w:pPr>
              <w:spacing w:after="0" w:line="240" w:lineRule="auto"/>
              <w:rPr>
                <w:rFonts w:ascii="Times New Roman" w:hAnsi="Times New Roman"/>
                <w:sz w:val="24"/>
                <w:szCs w:val="24"/>
              </w:rPr>
            </w:pPr>
            <w:proofErr w:type="gramStart"/>
            <w:r w:rsidRPr="00363E42">
              <w:rPr>
                <w:rFonts w:ascii="Times New Roman" w:hAnsi="Times New Roman"/>
                <w:sz w:val="24"/>
                <w:szCs w:val="24"/>
              </w:rPr>
              <w:t>Плановое</w:t>
            </w:r>
            <w:proofErr w:type="gramEnd"/>
            <w:r w:rsidRPr="00363E42">
              <w:rPr>
                <w:rFonts w:ascii="Times New Roman" w:hAnsi="Times New Roman"/>
                <w:sz w:val="24"/>
                <w:szCs w:val="24"/>
              </w:rPr>
              <w:t xml:space="preserve"> значение целевого индикатора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2020 по 2022 годы рассчитывается по формуле: </w:t>
            </w:r>
            <w:proofErr w:type="spellStart"/>
            <w:r w:rsidRPr="00363E42">
              <w:rPr>
                <w:rFonts w:ascii="Times New Roman" w:hAnsi="Times New Roman"/>
                <w:sz w:val="24"/>
                <w:szCs w:val="24"/>
              </w:rPr>
              <w:t>Чп</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w:t>
            </w:r>
            <w:proofErr w:type="spellEnd"/>
            <w:r w:rsidRPr="00363E42">
              <w:rPr>
                <w:rFonts w:ascii="Times New Roman" w:hAnsi="Times New Roman"/>
                <w:sz w:val="24"/>
                <w:szCs w:val="24"/>
              </w:rPr>
              <w:t xml:space="preserve"> = </w:t>
            </w:r>
            <w:proofErr w:type="spellStart"/>
            <w:r w:rsidRPr="00363E42">
              <w:rPr>
                <w:rFonts w:ascii="Times New Roman" w:hAnsi="Times New Roman"/>
                <w:sz w:val="24"/>
                <w:szCs w:val="24"/>
              </w:rPr>
              <w:t>Ч.пл.пред</w:t>
            </w:r>
            <w:proofErr w:type="spellEnd"/>
            <w:r w:rsidRPr="00363E42">
              <w:rPr>
                <w:rFonts w:ascii="Times New Roman" w:hAnsi="Times New Roman"/>
                <w:sz w:val="24"/>
                <w:szCs w:val="24"/>
              </w:rPr>
              <w:t>.- К,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К - показатель динамики убывания (человек на 1000 работающих), который определяется исходя  из темпов роста объемов производства и рисков производственного травматизма (на период 2020-2022 годов принимается </w:t>
            </w:r>
            <w:proofErr w:type="gramStart"/>
            <w:r w:rsidRPr="00363E42">
              <w:rPr>
                <w:rFonts w:ascii="Times New Roman" w:hAnsi="Times New Roman"/>
                <w:sz w:val="24"/>
                <w:szCs w:val="24"/>
              </w:rPr>
              <w:t>равным</w:t>
            </w:r>
            <w:proofErr w:type="gramEnd"/>
            <w:r w:rsidRPr="00363E42">
              <w:rPr>
                <w:rFonts w:ascii="Times New Roman" w:hAnsi="Times New Roman"/>
                <w:sz w:val="24"/>
                <w:szCs w:val="24"/>
              </w:rPr>
              <w:t xml:space="preserve"> 0,02 чел.); </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Ч.п</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w:t>
            </w:r>
            <w:proofErr w:type="spellEnd"/>
            <w:r w:rsidRPr="00363E42">
              <w:rPr>
                <w:rFonts w:ascii="Times New Roman" w:hAnsi="Times New Roman"/>
                <w:sz w:val="24"/>
                <w:szCs w:val="24"/>
              </w:rPr>
              <w:t xml:space="preserve">  - плановое значение численности пострадавших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Ч.пл</w:t>
            </w:r>
            <w:proofErr w:type="spellEnd"/>
            <w:r w:rsidRPr="00363E42">
              <w:rPr>
                <w:rFonts w:ascii="Times New Roman" w:hAnsi="Times New Roman"/>
                <w:sz w:val="24"/>
                <w:szCs w:val="24"/>
              </w:rPr>
              <w:t>. пред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лановое значение численности пострадавших предыдущего периода</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После официального опубликования статистических данных производится корректировка фактического значения целевого индикатора.  </w:t>
            </w:r>
            <w:proofErr w:type="spellStart"/>
            <w:r w:rsidRPr="00363E42">
              <w:rPr>
                <w:rFonts w:ascii="Times New Roman" w:hAnsi="Times New Roman"/>
                <w:sz w:val="24"/>
                <w:szCs w:val="24"/>
              </w:rPr>
              <w:t>Новосибирскстат</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статсборник</w:t>
            </w:r>
            <w:proofErr w:type="spellEnd"/>
            <w:r w:rsidRPr="00363E42">
              <w:rPr>
                <w:rFonts w:ascii="Times New Roman" w:hAnsi="Times New Roman"/>
                <w:sz w:val="24"/>
                <w:szCs w:val="24"/>
              </w:rPr>
              <w:t xml:space="preserve"> (шифр издания </w:t>
            </w:r>
            <w:proofErr w:type="spellStart"/>
            <w:r w:rsidRPr="00363E42">
              <w:rPr>
                <w:rFonts w:ascii="Times New Roman" w:hAnsi="Times New Roman"/>
                <w:sz w:val="24"/>
                <w:szCs w:val="24"/>
                <w:lang w:val="en-US"/>
              </w:rPr>
              <w:t>adm</w:t>
            </w:r>
            <w:proofErr w:type="spellEnd"/>
            <w:r w:rsidRPr="00363E42">
              <w:rPr>
                <w:rFonts w:ascii="Times New Roman" w:hAnsi="Times New Roman"/>
                <w:sz w:val="24"/>
                <w:szCs w:val="24"/>
              </w:rPr>
              <w:t xml:space="preserve"> - 15-19) «О травматизме от несчастных случаев на производстве в городах и районах Новосибирской области» (срок опубликования официальных данных июнь месяц года, следующего за </w:t>
            </w:r>
            <w:proofErr w:type="gramStart"/>
            <w:r w:rsidRPr="00363E42">
              <w:rPr>
                <w:rFonts w:ascii="Times New Roman" w:hAnsi="Times New Roman"/>
                <w:sz w:val="24"/>
                <w:szCs w:val="24"/>
              </w:rPr>
              <w:t>отчетным</w:t>
            </w:r>
            <w:proofErr w:type="gramEnd"/>
            <w:r w:rsidRPr="00363E42">
              <w:rPr>
                <w:rFonts w:ascii="Times New Roman" w:hAnsi="Times New Roman"/>
                <w:sz w:val="24"/>
                <w:szCs w:val="24"/>
              </w:rPr>
              <w:t xml:space="preserve">)  </w:t>
            </w:r>
          </w:p>
        </w:tc>
      </w:tr>
      <w:tr w:rsidR="00363E42" w:rsidRPr="00363E42" w:rsidTr="00363E42">
        <w:trPr>
          <w:trHeight w:val="333"/>
        </w:trPr>
        <w:tc>
          <w:tcPr>
            <w:tcW w:w="3374" w:type="dxa"/>
            <w:gridSpan w:val="2"/>
          </w:tcPr>
          <w:p w:rsidR="00363E42" w:rsidRPr="00363E42" w:rsidRDefault="00363E42" w:rsidP="00363E42">
            <w:pPr>
              <w:widowControl w:val="0"/>
              <w:autoSpaceDE w:val="0"/>
              <w:autoSpaceDN w:val="0"/>
              <w:adjustRightInd w:val="0"/>
              <w:spacing w:after="0" w:line="240" w:lineRule="auto"/>
              <w:jc w:val="both"/>
              <w:rPr>
                <w:rFonts w:ascii="Arial" w:hAnsi="Arial" w:cs="Arial"/>
                <w:sz w:val="20"/>
                <w:szCs w:val="20"/>
              </w:rPr>
            </w:pPr>
            <w:r w:rsidRPr="00363E42">
              <w:rPr>
                <w:rFonts w:ascii="Times New Roman" w:hAnsi="Times New Roman"/>
                <w:sz w:val="24"/>
                <w:szCs w:val="24"/>
              </w:rPr>
              <w:lastRenderedPageBreak/>
              <w:t xml:space="preserve">5. Доля работающих инвалидов трудоспособного возраста в общей численности инвалидов трудоспособного возраста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Д. раб</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раб. инв. ф. /</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инв. в труд-ом </w:t>
            </w:r>
            <w:proofErr w:type="spellStart"/>
            <w:r w:rsidRPr="00363E42">
              <w:rPr>
                <w:rFonts w:ascii="Times New Roman" w:hAnsi="Times New Roman"/>
                <w:sz w:val="24"/>
                <w:szCs w:val="24"/>
              </w:rPr>
              <w:t>возр</w:t>
            </w:r>
            <w:proofErr w:type="spellEnd"/>
            <w:r w:rsidRPr="00363E42">
              <w:rPr>
                <w:rFonts w:ascii="Times New Roman" w:hAnsi="Times New Roman"/>
                <w:sz w:val="24"/>
                <w:szCs w:val="24"/>
              </w:rPr>
              <w:t>. ф.*100, в %, где: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 Д. раб</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ф. – доля работающих инвалидов за отчетный период, фактическая;</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раб</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ф. – численность работающих инвалидов трудоспособного возраста за отчетный период, фактическая;</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инв. в </w:t>
            </w:r>
            <w:proofErr w:type="gramStart"/>
            <w:r w:rsidRPr="00363E42">
              <w:rPr>
                <w:rFonts w:ascii="Times New Roman" w:hAnsi="Times New Roman"/>
                <w:sz w:val="24"/>
                <w:szCs w:val="24"/>
              </w:rPr>
              <w:t>труд-ом</w:t>
            </w:r>
            <w:proofErr w:type="gramEnd"/>
            <w:r w:rsidRPr="00363E42">
              <w:rPr>
                <w:rFonts w:ascii="Times New Roman" w:hAnsi="Times New Roman"/>
                <w:sz w:val="24"/>
                <w:szCs w:val="24"/>
              </w:rPr>
              <w:t xml:space="preserve"> </w:t>
            </w:r>
            <w:proofErr w:type="spellStart"/>
            <w:r w:rsidRPr="00363E42">
              <w:rPr>
                <w:rFonts w:ascii="Times New Roman" w:hAnsi="Times New Roman"/>
                <w:sz w:val="24"/>
                <w:szCs w:val="24"/>
              </w:rPr>
              <w:t>возр</w:t>
            </w:r>
            <w:proofErr w:type="spellEnd"/>
            <w:r w:rsidRPr="00363E42">
              <w:rPr>
                <w:rFonts w:ascii="Times New Roman" w:hAnsi="Times New Roman"/>
                <w:sz w:val="24"/>
                <w:szCs w:val="24"/>
              </w:rPr>
              <w:t>. ф. – численность инвалидов трудоспособного возраста за отчетный период, фактическая.</w:t>
            </w: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Плановые значения показателей на 2020–2021 годы определены по оценке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с учетом планируемой положительной динамики (увеличение не менее</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чем на 0,1% в год) от планового значения показателя на 2018 год (32,9%), установленного Минтрудом России для Новосибирской области (приказ Минтруда России от 26.10.2017 №747н). </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Плановые значения показателей на 2022  год определены по оценке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с учетом планируемой положительной динамики (увеличение не менее</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чем на 0,03% в год) от планового значения показателя на 2021 год </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t>Численность работающих инвалидов трудоспособного возраста</w:t>
            </w:r>
            <w:r w:rsidRPr="00363E42">
              <w:rPr>
                <w:rFonts w:ascii="Times New Roman" w:hAnsi="Times New Roman"/>
                <w:sz w:val="24"/>
                <w:szCs w:val="24"/>
              </w:rPr>
              <w:t xml:space="preserve"> и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t>Численность инвалидов трудоспособного возраста</w:t>
            </w:r>
            <w:r w:rsidRPr="00363E42">
              <w:rPr>
                <w:rFonts w:ascii="Times New Roman" w:hAnsi="Times New Roman"/>
                <w:sz w:val="24"/>
                <w:szCs w:val="24"/>
              </w:rPr>
              <w:t xml:space="preserve">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 по данным Отделения Пенсионного фонда Российской Федерации по Новосибирской области, направляемым в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представления информации до 15 числа месяца, следующего за отчетным годом</w:t>
            </w:r>
          </w:p>
        </w:tc>
      </w:tr>
      <w:tr w:rsidR="00363E42" w:rsidRPr="00363E42" w:rsidTr="00363E42">
        <w:trPr>
          <w:trHeight w:val="333"/>
        </w:trPr>
        <w:tc>
          <w:tcPr>
            <w:tcW w:w="14567" w:type="dxa"/>
            <w:gridSpan w:val="6"/>
          </w:tcPr>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Подпрограмма 1 «Активная политика занятости населения и социальная поддержка безработных граждан»</w:t>
            </w: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6. Доля трудоустроенных граждан в общей численности </w:t>
            </w:r>
            <w:r w:rsidRPr="00363E42">
              <w:rPr>
                <w:rFonts w:ascii="Times New Roman" w:hAnsi="Times New Roman"/>
                <w:sz w:val="24"/>
                <w:szCs w:val="24"/>
              </w:rPr>
              <w:lastRenderedPageBreak/>
              <w:t xml:space="preserve">граждан, обратившихся за содействием в поиске подходящей работы в учреждения занятости населения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 xml:space="preserve">квартальная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r w:rsidRPr="00363E42">
              <w:rPr>
                <w:rFonts w:ascii="Times New Roman" w:hAnsi="Times New Roman"/>
                <w:sz w:val="24"/>
                <w:szCs w:val="24"/>
              </w:rPr>
              <w:lastRenderedPageBreak/>
              <w:t>обр. ф.*100, в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где Д. тр. ф. – доля трудоустроенных граждан, фактическая;</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 численность трудоустроенных граждан при содействии учреждений занятости населения за отчетный период, фактическая;</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обр. ф. – численность граждан, обратившихся за содействием в </w:t>
            </w:r>
            <w:proofErr w:type="gramStart"/>
            <w:r w:rsidRPr="00363E42">
              <w:rPr>
                <w:rFonts w:ascii="Times New Roman" w:hAnsi="Times New Roman"/>
                <w:sz w:val="24"/>
                <w:szCs w:val="24"/>
              </w:rPr>
              <w:t>поиске</w:t>
            </w:r>
            <w:proofErr w:type="gramEnd"/>
            <w:r w:rsidRPr="00363E42">
              <w:rPr>
                <w:rFonts w:ascii="Times New Roman" w:hAnsi="Times New Roman"/>
                <w:sz w:val="24"/>
                <w:szCs w:val="24"/>
              </w:rPr>
              <w:t xml:space="preserve"> подходящей работы в учреждения службы занятости населения за отчетный период, фактическая</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обр. пл.*100, в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где</w:t>
            </w:r>
            <w:proofErr w:type="gramStart"/>
            <w:r w:rsidRPr="00363E42">
              <w:rPr>
                <w:rFonts w:ascii="Times New Roman" w:hAnsi="Times New Roman"/>
                <w:sz w:val="24"/>
                <w:szCs w:val="24"/>
              </w:rPr>
              <w:t xml:space="preserve"> Д</w:t>
            </w:r>
            <w:proofErr w:type="gramEnd"/>
            <w:r w:rsidRPr="00363E42">
              <w:rPr>
                <w:rFonts w:ascii="Times New Roman" w:hAnsi="Times New Roman"/>
                <w:sz w:val="24"/>
                <w:szCs w:val="24"/>
              </w:rPr>
              <w:t xml:space="preserve"> тр. пл. - доля трудоустроенных граждан, планируемая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 численность трудоустроенных граждан при содействии учреждений занятости населения, планируемая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обр. пл. – численность граждан, обратившихся за содействием в </w:t>
            </w:r>
            <w:proofErr w:type="gramStart"/>
            <w:r w:rsidRPr="00363E42">
              <w:rPr>
                <w:rFonts w:ascii="Times New Roman" w:hAnsi="Times New Roman"/>
                <w:sz w:val="24"/>
                <w:szCs w:val="24"/>
              </w:rPr>
              <w:t>поиске</w:t>
            </w:r>
            <w:proofErr w:type="gramEnd"/>
            <w:r w:rsidRPr="00363E42">
              <w:rPr>
                <w:rFonts w:ascii="Times New Roman" w:hAnsi="Times New Roman"/>
                <w:sz w:val="24"/>
                <w:szCs w:val="24"/>
              </w:rPr>
              <w:t xml:space="preserve"> подходящей работы в учреждения службы занятости населения, планируемая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w:t>
            </w:r>
            <w:r w:rsidRPr="00363E42">
              <w:rPr>
                <w:rFonts w:ascii="Times New Roman" w:hAnsi="Times New Roman"/>
                <w:sz w:val="24"/>
                <w:szCs w:val="24"/>
              </w:rPr>
              <w:lastRenderedPageBreak/>
              <w:t xml:space="preserve">ф. № 2-т (трудоустройство) </w:t>
            </w:r>
            <w:proofErr w:type="gramStart"/>
            <w:r w:rsidRPr="00363E42">
              <w:rPr>
                <w:rFonts w:ascii="Times New Roman" w:hAnsi="Times New Roman"/>
                <w:sz w:val="24"/>
                <w:szCs w:val="24"/>
              </w:rPr>
              <w:t>квартальная</w:t>
            </w:r>
            <w:proofErr w:type="gramEnd"/>
            <w:r w:rsidRPr="00363E42">
              <w:rPr>
                <w:rFonts w:ascii="Times New Roman" w:hAnsi="Times New Roman"/>
                <w:sz w:val="24"/>
                <w:szCs w:val="24"/>
              </w:rPr>
              <w:t xml:space="preserve">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9.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месячная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1.Рассчитывается уровень зарегистрированной безработицы в </w:t>
            </w:r>
            <w:proofErr w:type="gramStart"/>
            <w:r w:rsidRPr="00363E42">
              <w:rPr>
                <w:rFonts w:ascii="Times New Roman" w:hAnsi="Times New Roman"/>
                <w:sz w:val="24"/>
                <w:szCs w:val="24"/>
              </w:rPr>
              <w:t>разрезе</w:t>
            </w:r>
            <w:proofErr w:type="gramEnd"/>
            <w:r w:rsidRPr="00363E42">
              <w:rPr>
                <w:rFonts w:ascii="Times New Roman" w:hAnsi="Times New Roman"/>
                <w:sz w:val="24"/>
                <w:szCs w:val="24"/>
              </w:rPr>
              <w:t xml:space="preserve"> муниципальных районов (городских округов) Новосибирской области: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spellStart"/>
            <w:proofErr w:type="gramStart"/>
            <w:r w:rsidRPr="00363E42">
              <w:rPr>
                <w:rFonts w:ascii="Times New Roman" w:hAnsi="Times New Roman"/>
                <w:sz w:val="24"/>
                <w:szCs w:val="24"/>
              </w:rPr>
              <w:t>з</w:t>
            </w:r>
            <w:proofErr w:type="gramEnd"/>
            <w:r w:rsidRPr="00363E42">
              <w:rPr>
                <w:rFonts w:ascii="Times New Roman" w:hAnsi="Times New Roman"/>
                <w:sz w:val="24"/>
                <w:szCs w:val="24"/>
              </w:rPr>
              <w:t>б</w:t>
            </w:r>
            <w:proofErr w:type="spellEnd"/>
            <w:r w:rsidRPr="00363E42">
              <w:rPr>
                <w:rFonts w:ascii="Times New Roman" w:hAnsi="Times New Roman"/>
                <w:sz w:val="24"/>
                <w:szCs w:val="24"/>
              </w:rPr>
              <w:t>. </w:t>
            </w:r>
            <w:proofErr w:type="spellStart"/>
            <w:r w:rsidRPr="00363E42">
              <w:rPr>
                <w:rFonts w:ascii="Times New Roman" w:hAnsi="Times New Roman"/>
                <w:sz w:val="24"/>
                <w:szCs w:val="24"/>
              </w:rPr>
              <w:t>тн</w:t>
            </w:r>
            <w:proofErr w:type="spellEnd"/>
            <w:r w:rsidRPr="00363E42">
              <w:rPr>
                <w:rFonts w:ascii="Times New Roman" w:hAnsi="Times New Roman"/>
                <w:sz w:val="24"/>
                <w:szCs w:val="24"/>
              </w:rPr>
              <w:t>.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зар</w:t>
            </w:r>
            <w:proofErr w:type="spellEnd"/>
            <w:r w:rsidRPr="00363E42">
              <w:rPr>
                <w:rFonts w:ascii="Times New Roman" w:hAnsi="Times New Roman"/>
                <w:sz w:val="24"/>
                <w:szCs w:val="24"/>
              </w:rPr>
              <w:t>. без.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 нас. ф.*100, в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где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spellStart"/>
            <w:proofErr w:type="gramStart"/>
            <w:r w:rsidRPr="00363E42">
              <w:rPr>
                <w:rFonts w:ascii="Times New Roman" w:hAnsi="Times New Roman"/>
                <w:sz w:val="24"/>
                <w:szCs w:val="24"/>
              </w:rPr>
              <w:t>з</w:t>
            </w:r>
            <w:proofErr w:type="gramEnd"/>
            <w:r w:rsidRPr="00363E42">
              <w:rPr>
                <w:rFonts w:ascii="Times New Roman" w:hAnsi="Times New Roman"/>
                <w:sz w:val="24"/>
                <w:szCs w:val="24"/>
              </w:rPr>
              <w:t>б</w:t>
            </w:r>
            <w:proofErr w:type="spellEnd"/>
            <w:r w:rsidRPr="00363E42">
              <w:rPr>
                <w:rFonts w:ascii="Times New Roman" w:hAnsi="Times New Roman"/>
                <w:sz w:val="24"/>
                <w:szCs w:val="24"/>
              </w:rPr>
              <w:t>. </w:t>
            </w:r>
            <w:proofErr w:type="spellStart"/>
            <w:r w:rsidRPr="00363E42">
              <w:rPr>
                <w:rFonts w:ascii="Times New Roman" w:hAnsi="Times New Roman"/>
                <w:sz w:val="24"/>
                <w:szCs w:val="24"/>
              </w:rPr>
              <w:t>тн</w:t>
            </w:r>
            <w:proofErr w:type="spellEnd"/>
            <w:r w:rsidRPr="00363E42">
              <w:rPr>
                <w:rFonts w:ascii="Times New Roman" w:hAnsi="Times New Roman"/>
                <w:sz w:val="24"/>
                <w:szCs w:val="24"/>
              </w:rPr>
              <w:t>. ф. – уровень зарегистрированной безработицы от численности трудоспособного населения в трудоспособном возрасте на конец отчетного периода, фактический;</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зар</w:t>
            </w:r>
            <w:proofErr w:type="spellEnd"/>
            <w:r w:rsidRPr="00363E42">
              <w:rPr>
                <w:rFonts w:ascii="Times New Roman" w:hAnsi="Times New Roman"/>
                <w:sz w:val="24"/>
                <w:szCs w:val="24"/>
              </w:rPr>
              <w:t>. без</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 численность зарегистрированных безработных граждан в учреждениях занятости населения на конец отчетного периода, фактическая;</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н</w:t>
            </w:r>
            <w:proofErr w:type="gramEnd"/>
            <w:r w:rsidRPr="00363E42">
              <w:rPr>
                <w:rFonts w:ascii="Times New Roman" w:hAnsi="Times New Roman"/>
                <w:sz w:val="24"/>
                <w:szCs w:val="24"/>
              </w:rPr>
              <w:t>ас. ф. – численность трудоспособного населения в трудоспособном возрасте, фактическая.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2.Отбор территорий с уровнем зарегистрированной безработицы более 3,0%</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Численность зарегистрированных безработных – по данным формы статистической отчетности  № 1-т (трудоустройство) срочная «Сведения о содействии занятости граждан» (срок представления: 2-е число месяца, следующего за отчетным периодом).</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Численность трудоспособного населения в трудоспособном </w:t>
            </w:r>
            <w:proofErr w:type="gramStart"/>
            <w:r w:rsidRPr="00363E42">
              <w:rPr>
                <w:rFonts w:ascii="Times New Roman" w:hAnsi="Times New Roman"/>
                <w:sz w:val="24"/>
                <w:szCs w:val="24"/>
              </w:rPr>
              <w:t>возрасте</w:t>
            </w:r>
            <w:proofErr w:type="gramEnd"/>
            <w:r w:rsidRPr="00363E42">
              <w:rPr>
                <w:rFonts w:ascii="Times New Roman" w:hAnsi="Times New Roman"/>
                <w:sz w:val="24"/>
                <w:szCs w:val="24"/>
              </w:rPr>
              <w:t xml:space="preserve"> – по данным балансов трудовых ресурсов муниципальных районов (городских округов) Новосибирской области</w:t>
            </w: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10. Доля граждан, признанных в установленном </w:t>
            </w:r>
            <w:proofErr w:type="gramStart"/>
            <w:r w:rsidRPr="00363E42">
              <w:rPr>
                <w:rFonts w:ascii="Times New Roman" w:hAnsi="Times New Roman"/>
                <w:sz w:val="24"/>
                <w:szCs w:val="24"/>
              </w:rPr>
              <w:t>порядке</w:t>
            </w:r>
            <w:proofErr w:type="gramEnd"/>
            <w:r w:rsidRPr="00363E42">
              <w:rPr>
                <w:rFonts w:ascii="Times New Roman" w:hAnsi="Times New Roman"/>
                <w:sz w:val="24"/>
                <w:szCs w:val="24"/>
              </w:rPr>
              <w:t xml:space="preserve"> безработными, в численности  </w:t>
            </w:r>
            <w:r w:rsidRPr="00363E42">
              <w:rPr>
                <w:rFonts w:ascii="Times New Roman" w:hAnsi="Times New Roman"/>
                <w:sz w:val="24"/>
                <w:szCs w:val="24"/>
              </w:rPr>
              <w:lastRenderedPageBreak/>
              <w:t xml:space="preserve">безработных граждан, закончивших  прохождение профессионального обучения и получение дополнительного профессионального образования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зав. ПО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зав. ПО ф.*100,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 ф. - доля граждан, признанных в установленном </w:t>
            </w:r>
            <w:proofErr w:type="gramStart"/>
            <w:r w:rsidRPr="00363E42">
              <w:rPr>
                <w:rFonts w:ascii="Times New Roman" w:hAnsi="Times New Roman"/>
                <w:sz w:val="24"/>
                <w:szCs w:val="24"/>
              </w:rPr>
              <w:t>порядке</w:t>
            </w:r>
            <w:proofErr w:type="gramEnd"/>
            <w:r w:rsidRPr="00363E42">
              <w:rPr>
                <w:rFonts w:ascii="Times New Roman" w:hAnsi="Times New Roman"/>
                <w:sz w:val="24"/>
                <w:szCs w:val="24"/>
              </w:rPr>
              <w:t xml:space="preserve">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за отчетный период, фактическая;</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xml:space="preserve">. зав. ПО ф. – численность граждан, признанных безработными из числа граждан, завершивших прохождение профессионального обучения и получение дополнительного профессионального образования в </w:t>
            </w:r>
            <w:proofErr w:type="gramStart"/>
            <w:r w:rsidRPr="00363E42">
              <w:rPr>
                <w:rFonts w:ascii="Times New Roman" w:hAnsi="Times New Roman"/>
                <w:sz w:val="24"/>
                <w:szCs w:val="24"/>
              </w:rPr>
              <w:t>предыдущем</w:t>
            </w:r>
            <w:proofErr w:type="gramEnd"/>
            <w:r w:rsidRPr="00363E42">
              <w:rPr>
                <w:rFonts w:ascii="Times New Roman" w:hAnsi="Times New Roman"/>
                <w:sz w:val="24"/>
                <w:szCs w:val="24"/>
              </w:rPr>
              <w:t xml:space="preserve"> отчетном периоде, фактическая;</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зав. ПО ф. – численность безработных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фактическая.</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зав. ПО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зав. ПО пл.*100,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 пл. - доля граждан, признанных в установленном </w:t>
            </w:r>
            <w:proofErr w:type="gramStart"/>
            <w:r w:rsidRPr="00363E42">
              <w:rPr>
                <w:rFonts w:ascii="Times New Roman" w:hAnsi="Times New Roman"/>
                <w:sz w:val="24"/>
                <w:szCs w:val="24"/>
              </w:rPr>
              <w:t>порядке</w:t>
            </w:r>
            <w:proofErr w:type="gramEnd"/>
            <w:r w:rsidRPr="00363E42">
              <w:rPr>
                <w:rFonts w:ascii="Times New Roman" w:hAnsi="Times New Roman"/>
                <w:sz w:val="24"/>
                <w:szCs w:val="24"/>
              </w:rPr>
              <w:t xml:space="preserve">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планируемая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lastRenderedPageBreak/>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xml:space="preserve">. зав. ПО пл. – численность граждан, признанных безработными из числа граждан, завершивших прохождение профессионального обучения и получение дополнительного профессионального образования в </w:t>
            </w:r>
            <w:proofErr w:type="gramStart"/>
            <w:r w:rsidRPr="00363E42">
              <w:rPr>
                <w:rFonts w:ascii="Times New Roman" w:hAnsi="Times New Roman"/>
                <w:sz w:val="24"/>
                <w:szCs w:val="24"/>
              </w:rPr>
              <w:t>предыдущем</w:t>
            </w:r>
            <w:proofErr w:type="gramEnd"/>
            <w:r w:rsidRPr="00363E42">
              <w:rPr>
                <w:rFonts w:ascii="Times New Roman" w:hAnsi="Times New Roman"/>
                <w:sz w:val="24"/>
                <w:szCs w:val="24"/>
              </w:rPr>
              <w:t xml:space="preserve"> отчетном периоде, планируемая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зав. ПО пл. – планируемая численность безработных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ф. № 2-т (трудоустройство) </w:t>
            </w:r>
            <w:proofErr w:type="gramStart"/>
            <w:r w:rsidRPr="00363E42">
              <w:rPr>
                <w:rFonts w:ascii="Times New Roman" w:hAnsi="Times New Roman"/>
                <w:sz w:val="24"/>
                <w:szCs w:val="24"/>
              </w:rPr>
              <w:lastRenderedPageBreak/>
              <w:t>квартальная</w:t>
            </w:r>
            <w:proofErr w:type="gramEnd"/>
            <w:r w:rsidRPr="00363E42">
              <w:rPr>
                <w:rFonts w:ascii="Times New Roman" w:hAnsi="Times New Roman"/>
                <w:sz w:val="24"/>
                <w:szCs w:val="24"/>
              </w:rPr>
              <w:t xml:space="preserve">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11. Численность лиц в </w:t>
            </w:r>
            <w:proofErr w:type="gramStart"/>
            <w:r w:rsidRPr="00363E42">
              <w:rPr>
                <w:rFonts w:ascii="Times New Roman" w:hAnsi="Times New Roman"/>
                <w:sz w:val="24"/>
                <w:szCs w:val="24"/>
              </w:rPr>
              <w:t>возрасте</w:t>
            </w:r>
            <w:proofErr w:type="gramEnd"/>
            <w:r w:rsidRPr="00363E42">
              <w:rPr>
                <w:rFonts w:ascii="Times New Roman" w:hAnsi="Times New Roman"/>
                <w:sz w:val="24"/>
                <w:szCs w:val="24"/>
              </w:rPr>
              <w:t xml:space="preserve"> от 50-ти лет и старше, а также лиц </w:t>
            </w:r>
            <w:proofErr w:type="spellStart"/>
            <w:r w:rsidRPr="00363E42">
              <w:rPr>
                <w:rFonts w:ascii="Times New Roman" w:hAnsi="Times New Roman"/>
                <w:sz w:val="24"/>
                <w:szCs w:val="24"/>
              </w:rPr>
              <w:t>предпенсионного</w:t>
            </w:r>
            <w:proofErr w:type="spellEnd"/>
            <w:r w:rsidRPr="00363E42">
              <w:rPr>
                <w:rFonts w:ascii="Times New Roman" w:hAnsi="Times New Roman"/>
                <w:sz w:val="24"/>
                <w:szCs w:val="24"/>
              </w:rPr>
              <w:t xml:space="preserve"> возраста, прошедших профессиональное обучение и дополнительное профессиональное образование  (в 2019 году – граждан </w:t>
            </w:r>
            <w:proofErr w:type="spellStart"/>
            <w:r w:rsidRPr="00363E42">
              <w:rPr>
                <w:rFonts w:ascii="Times New Roman" w:hAnsi="Times New Roman"/>
                <w:sz w:val="24"/>
                <w:szCs w:val="24"/>
              </w:rPr>
              <w:t>предпенсионного</w:t>
            </w:r>
            <w:proofErr w:type="spellEnd"/>
            <w:r w:rsidRPr="00363E42">
              <w:rPr>
                <w:rFonts w:ascii="Times New Roman" w:hAnsi="Times New Roman"/>
                <w:sz w:val="24"/>
                <w:szCs w:val="24"/>
              </w:rPr>
              <w:t xml:space="preserve"> возраста)</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1.1.1.1.1.3.4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hd w:val="clear" w:color="auto" w:fill="FFFFFF"/>
              <w:spacing w:after="0" w:line="240" w:lineRule="auto"/>
              <w:rPr>
                <w:color w:val="000000"/>
                <w:sz w:val="24"/>
                <w:szCs w:val="24"/>
              </w:rPr>
            </w:pPr>
            <w:proofErr w:type="gramStart"/>
            <w:r w:rsidRPr="00363E42">
              <w:rPr>
                <w:rFonts w:ascii="Times New Roman" w:hAnsi="Times New Roman"/>
                <w:sz w:val="24"/>
                <w:szCs w:val="24"/>
              </w:rPr>
              <w:t xml:space="preserve">Плановые значения показателя установлены в соответствии с паспортом регионального проекта «Старшее поколение» (национальный проект «Демография»), утверждаемого в </w:t>
            </w:r>
            <w:r w:rsidRPr="00363E42">
              <w:rPr>
                <w:rFonts w:ascii="Times New Roman" w:hAnsi="Times New Roman"/>
                <w:color w:val="000000"/>
                <w:sz w:val="24"/>
                <w:szCs w:val="24"/>
              </w:rPr>
              <w:t xml:space="preserve">информационной системе управления </w:t>
            </w:r>
            <w:r w:rsidRPr="00363E42">
              <w:rPr>
                <w:rFonts w:ascii="Times New Roman" w:hAnsi="Times New Roman"/>
                <w:color w:val="000000"/>
                <w:sz w:val="24"/>
                <w:szCs w:val="24"/>
              </w:rPr>
              <w:lastRenderedPageBreak/>
              <w:t xml:space="preserve">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05.12.2019 № 149-2019-Р30053-1/1 к Соглашению о реализации регионального проекта «Разработка и реализация программы системной поддержки и повышения качества</w:t>
            </w:r>
            <w:proofErr w:type="gramEnd"/>
            <w:r w:rsidRPr="00363E42">
              <w:rPr>
                <w:rFonts w:ascii="Times New Roman" w:hAnsi="Times New Roman"/>
                <w:color w:val="000000"/>
                <w:sz w:val="24"/>
                <w:szCs w:val="24"/>
              </w:rPr>
              <w:t xml:space="preserve"> жизни граждан старшего поколения на территории Новосибирской области (от 31.01.2019 № 149-2019-Р30053-1).</w:t>
            </w:r>
          </w:p>
          <w:p w:rsidR="00363E42" w:rsidRPr="00363E42" w:rsidRDefault="00363E42" w:rsidP="00363E42">
            <w:pPr>
              <w:spacing w:before="120"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за счет реализации мероприятий по организации прохождения профессионального обучения и получения дополнительного профессионального образования граждан в возрасте 50-ти лет и старше по наиболее востребованным профессиям (навыкам, компетенциям) на региональном рынке труда (мероприятия основного мероприятия 1.1.1.1.1.3 плана реализации мероприятий государственной программы, таблица 3)</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 защиты</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12. Уровень занятости женщин, имеющих детей дошкольного возраста</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в </w:t>
            </w:r>
            <w:proofErr w:type="gramStart"/>
            <w:r w:rsidRPr="00363E42">
              <w:rPr>
                <w:rFonts w:ascii="Times New Roman" w:hAnsi="Times New Roman"/>
                <w:sz w:val="24"/>
                <w:szCs w:val="24"/>
              </w:rPr>
              <w:t>среднем</w:t>
            </w:r>
            <w:proofErr w:type="gramEnd"/>
            <w:r w:rsidRPr="00363E42">
              <w:rPr>
                <w:rFonts w:ascii="Times New Roman" w:hAnsi="Times New Roman"/>
                <w:sz w:val="24"/>
                <w:szCs w:val="24"/>
              </w:rPr>
              <w:t xml:space="preserve"> за год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 данным Росстата по Новосибирской области.</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proofErr w:type="gramStart"/>
            <w:r w:rsidRPr="00363E42">
              <w:rPr>
                <w:rFonts w:ascii="Times New Roman" w:hAnsi="Times New Roman"/>
                <w:sz w:val="24"/>
                <w:szCs w:val="24"/>
              </w:rPr>
              <w:t xml:space="preserve">Плановые значения показателя установлены в соответствии с паспортом регионального проекта «Содействие </w:t>
            </w:r>
            <w:r w:rsidRPr="00363E42">
              <w:rPr>
                <w:rFonts w:ascii="Times New Roman" w:hAnsi="Times New Roman"/>
                <w:sz w:val="24"/>
                <w:szCs w:val="24"/>
              </w:rPr>
              <w:lastRenderedPageBreak/>
              <w:t xml:space="preserve">занятости женщин – создание условий дошкольного образования для детей в возрасте до трех лет»  (национальный проект «Демография»),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06.12.2019 № 149-2019-Р20053-1/3 к Соглашению о</w:t>
            </w:r>
            <w:proofErr w:type="gramEnd"/>
            <w:r w:rsidRPr="00363E42">
              <w:rPr>
                <w:rFonts w:ascii="Times New Roman" w:hAnsi="Times New Roman"/>
                <w:color w:val="000000"/>
                <w:sz w:val="24"/>
                <w:szCs w:val="24"/>
              </w:rPr>
              <w:t xml:space="preserve"> реализации регионального проекта </w:t>
            </w:r>
            <w:r w:rsidRPr="00363E42">
              <w:rPr>
                <w:rFonts w:ascii="Times New Roman" w:hAnsi="Times New Roman"/>
                <w:sz w:val="24"/>
                <w:szCs w:val="24"/>
              </w:rPr>
              <w:t>Содействие занятости женщин – создание условий дошкольного образования для детей в возрасте до трех лет»</w:t>
            </w:r>
            <w:r w:rsidRPr="00363E42">
              <w:rPr>
                <w:rFonts w:ascii="Times New Roman" w:hAnsi="Times New Roman"/>
                <w:color w:val="000000"/>
                <w:sz w:val="24"/>
                <w:szCs w:val="24"/>
              </w:rPr>
              <w:t xml:space="preserve"> на территории Новосибирской области (от 26.01.2019 № 149-2019-Р20053-1).</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По данным Росстата «Обследование населения по проблемам занятости».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Информация публикуется на сайте Росстата в разделе «Официальная статистика» в подразделе «Официальная </w:t>
            </w:r>
            <w:r w:rsidRPr="00363E42">
              <w:rPr>
                <w:rFonts w:ascii="Times New Roman" w:hAnsi="Times New Roman"/>
                <w:sz w:val="24"/>
                <w:szCs w:val="24"/>
              </w:rPr>
              <w:lastRenderedPageBreak/>
              <w:t xml:space="preserve">статистическая информация по показателям социально-экономического развития Российской Федерации, необходимым для мониторинга достижения показателей национальных проектов», электронный адрес: </w:t>
            </w:r>
            <w:hyperlink r:id="rId8" w:history="1">
              <w:r w:rsidRPr="00363E42">
                <w:rPr>
                  <w:rFonts w:ascii="Times New Roman" w:hAnsi="Times New Roman"/>
                  <w:color w:val="0000FF"/>
                  <w:sz w:val="24"/>
                  <w:szCs w:val="24"/>
                  <w:u w:val="single"/>
                </w:rPr>
                <w:t>https://www.gks.ru/storage/mediabank/inf-pok2-9.htm</w:t>
              </w:r>
            </w:hyperlink>
          </w:p>
          <w:p w:rsidR="00363E42" w:rsidRPr="00363E42" w:rsidRDefault="00363E42" w:rsidP="00363E42">
            <w:pPr>
              <w:spacing w:after="0" w:line="240" w:lineRule="auto"/>
              <w:rPr>
                <w:rFonts w:ascii="Times New Roman" w:hAnsi="Times New Roman"/>
                <w:i/>
                <w:sz w:val="24"/>
                <w:szCs w:val="24"/>
              </w:rPr>
            </w:pP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13. </w:t>
            </w:r>
            <w:proofErr w:type="gramStart"/>
            <w:r w:rsidRPr="00363E42">
              <w:rPr>
                <w:rFonts w:ascii="Times New Roman" w:hAnsi="Times New Roman"/>
                <w:sz w:val="24"/>
                <w:szCs w:val="24"/>
              </w:rPr>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w:t>
            </w:r>
            <w:proofErr w:type="gramEnd"/>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1.1.1.1.1.4.5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proofErr w:type="gramStart"/>
            <w:r w:rsidRPr="00363E42">
              <w:rPr>
                <w:rFonts w:ascii="Times New Roman" w:hAnsi="Times New Roman"/>
                <w:sz w:val="24"/>
                <w:szCs w:val="24"/>
              </w:rPr>
              <w:t xml:space="preserve">Плановые значения показателя установлены в соответствии с паспортом регионального проекта «Содействие занятости женщин – создание условий дошкольного образования для детей в возрасте до трех лет»  (национальный проект «Демография»), утверждаемого в </w:t>
            </w:r>
            <w:r w:rsidRPr="00363E42">
              <w:rPr>
                <w:rFonts w:ascii="Times New Roman" w:hAnsi="Times New Roman"/>
                <w:color w:val="000000"/>
                <w:sz w:val="24"/>
                <w:szCs w:val="24"/>
              </w:rPr>
              <w:lastRenderedPageBreak/>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06.12.2019 № 149-2019-Р20053-1/3 к Соглашению о</w:t>
            </w:r>
            <w:proofErr w:type="gramEnd"/>
            <w:r w:rsidRPr="00363E42">
              <w:rPr>
                <w:rFonts w:ascii="Times New Roman" w:hAnsi="Times New Roman"/>
                <w:color w:val="000000"/>
                <w:sz w:val="24"/>
                <w:szCs w:val="24"/>
              </w:rPr>
              <w:t xml:space="preserve"> реализации регионального проекта </w:t>
            </w:r>
            <w:r w:rsidRPr="00363E42">
              <w:rPr>
                <w:rFonts w:ascii="Times New Roman" w:hAnsi="Times New Roman"/>
                <w:sz w:val="24"/>
                <w:szCs w:val="24"/>
              </w:rPr>
              <w:t>Содействие занятости женщин – создание условий дошкольного образования для детей в возрасте до трех лет»</w:t>
            </w:r>
            <w:r w:rsidRPr="00363E42">
              <w:rPr>
                <w:rFonts w:ascii="Times New Roman" w:hAnsi="Times New Roman"/>
                <w:color w:val="000000"/>
                <w:sz w:val="24"/>
                <w:szCs w:val="24"/>
              </w:rPr>
              <w:t xml:space="preserve"> на территории Новосибирской области (от 26.01.2019 № 149-2019-Р20053-1).</w:t>
            </w:r>
          </w:p>
          <w:p w:rsidR="00363E42" w:rsidRPr="00363E42" w:rsidRDefault="00363E42" w:rsidP="00363E42">
            <w:pPr>
              <w:spacing w:after="0" w:line="240" w:lineRule="auto"/>
              <w:rPr>
                <w:rFonts w:ascii="Times New Roman" w:hAnsi="Times New Roman"/>
                <w:b/>
                <w:sz w:val="24"/>
                <w:szCs w:val="24"/>
              </w:rPr>
            </w:pPr>
            <w:proofErr w:type="gramStart"/>
            <w:r w:rsidRPr="00363E42">
              <w:rPr>
                <w:rFonts w:ascii="Times New Roman" w:hAnsi="Times New Roman"/>
                <w:sz w:val="24"/>
                <w:szCs w:val="24"/>
              </w:rPr>
              <w:t>Выполнение показателя достигается за счет реализации мероприятий регионального проекта по организации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по наиболее востребованным профессиям (навыкам, компетенциям) на региональном рынке труда (мероприятия основного мероприятия 1.1.1.1.1.4.5</w:t>
            </w:r>
            <w:proofErr w:type="gramEnd"/>
            <w:r w:rsidRPr="00363E42">
              <w:rPr>
                <w:rFonts w:ascii="Times New Roman" w:hAnsi="Times New Roman"/>
                <w:sz w:val="24"/>
                <w:szCs w:val="24"/>
              </w:rPr>
              <w:t xml:space="preserve"> плана реализации мероприятий государственной программы, таблица 3)</w:t>
            </w:r>
          </w:p>
        </w:tc>
        <w:tc>
          <w:tcPr>
            <w:tcW w:w="3118" w:type="dxa"/>
          </w:tcPr>
          <w:p w:rsidR="00363E42" w:rsidRPr="00363E42" w:rsidRDefault="00363E42" w:rsidP="00363E42">
            <w:pPr>
              <w:spacing w:after="0" w:line="240" w:lineRule="auto"/>
              <w:rPr>
                <w:rFonts w:ascii="Times New Roman" w:hAnsi="Times New Roman"/>
                <w:sz w:val="24"/>
                <w:szCs w:val="24"/>
              </w:rPr>
            </w:pPr>
            <w:proofErr w:type="gramStart"/>
            <w:r w:rsidRPr="00363E42">
              <w:rPr>
                <w:rFonts w:ascii="Times New Roman" w:hAnsi="Times New Roman"/>
                <w:i/>
                <w:sz w:val="24"/>
                <w:szCs w:val="24"/>
              </w:rPr>
              <w:lastRenderedPageBreak/>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w:t>
            </w:r>
            <w:r w:rsidRPr="00363E42">
              <w:rPr>
                <w:rFonts w:ascii="Times New Roman" w:hAnsi="Times New Roman"/>
                <w:sz w:val="24"/>
                <w:szCs w:val="24"/>
              </w:rPr>
              <w:t xml:space="preserve"> ежеквартально </w:t>
            </w:r>
            <w:r w:rsidRPr="00363E42">
              <w:rPr>
                <w:rFonts w:ascii="Times New Roman" w:hAnsi="Times New Roman"/>
                <w:sz w:val="24"/>
                <w:szCs w:val="24"/>
              </w:rPr>
              <w:lastRenderedPageBreak/>
              <w:t>рассчитывается на основании информации Регистра получателей государственных услуг в сфере занятости населения</w:t>
            </w:r>
            <w:proofErr w:type="gramEnd"/>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14. Удельный вес безработных граждан, </w:t>
            </w:r>
            <w:r w:rsidRPr="00363E42">
              <w:rPr>
                <w:rFonts w:ascii="Times New Roman" w:hAnsi="Times New Roman"/>
                <w:sz w:val="24"/>
                <w:szCs w:val="24"/>
              </w:rPr>
              <w:lastRenderedPageBreak/>
              <w:t xml:space="preserve">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в</w:t>
            </w:r>
            <w:proofErr w:type="gramEnd"/>
            <w:r w:rsidRPr="00363E42">
              <w:rPr>
                <w:rFonts w:ascii="Times New Roman" w:hAnsi="Times New Roman"/>
                <w:sz w:val="24"/>
                <w:szCs w:val="24"/>
              </w:rPr>
              <w:t>ес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lastRenderedPageBreak/>
              <w:t>безр</w:t>
            </w:r>
            <w:proofErr w:type="spellEnd"/>
            <w:r w:rsidRPr="00363E42">
              <w:rPr>
                <w:rFonts w:ascii="Times New Roman" w:hAnsi="Times New Roman"/>
                <w:sz w:val="24"/>
                <w:szCs w:val="24"/>
              </w:rPr>
              <w:t>. ф.*100,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в</w:t>
            </w:r>
            <w:proofErr w:type="gramEnd"/>
            <w:r w:rsidRPr="00363E42">
              <w:rPr>
                <w:rFonts w:ascii="Times New Roman" w:hAnsi="Times New Roman"/>
                <w:sz w:val="24"/>
                <w:szCs w:val="24"/>
              </w:rPr>
              <w:t>ес ф. -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за отчетный период, фактический;</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 численность безработных граждан, трудоустроенных в другой местности при содействии учреждений занятости населения за отчетный период, фактическая;</w:t>
            </w:r>
          </w:p>
          <w:p w:rsidR="00363E42" w:rsidRPr="00363E42" w:rsidRDefault="00363E42" w:rsidP="00363E42">
            <w:pPr>
              <w:spacing w:after="0" w:line="240" w:lineRule="auto"/>
              <w:rPr>
                <w:rFonts w:ascii="Times New Roman" w:hAnsi="Times New Roman"/>
                <w:b/>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ф. – численность безработных граждан, зарегистрированных в учреждениях занятости населения в отчетном периоде, фактическая.</w:t>
            </w:r>
            <w:r w:rsidRPr="00363E42">
              <w:rPr>
                <w:rFonts w:ascii="Times New Roman" w:hAnsi="Times New Roman"/>
                <w:b/>
                <w:sz w:val="24"/>
                <w:szCs w:val="24"/>
              </w:rPr>
              <w:t xml:space="preserve">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в</w:t>
            </w:r>
            <w:proofErr w:type="gramEnd"/>
            <w:r w:rsidRPr="00363E42">
              <w:rPr>
                <w:rFonts w:ascii="Times New Roman" w:hAnsi="Times New Roman"/>
                <w:sz w:val="24"/>
                <w:szCs w:val="24"/>
              </w:rPr>
              <w:t>ес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пл.*100,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в</w:t>
            </w:r>
            <w:proofErr w:type="gramEnd"/>
            <w:r w:rsidRPr="00363E42">
              <w:rPr>
                <w:rFonts w:ascii="Times New Roman" w:hAnsi="Times New Roman"/>
                <w:sz w:val="24"/>
                <w:szCs w:val="24"/>
              </w:rPr>
              <w:t>ес пл. -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планируемый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 численность безработных граждан, трудоустроенных в другой местности при содействии учреждений занятости населения, планируемая на отчетный период;</w:t>
            </w:r>
          </w:p>
          <w:p w:rsidR="00363E42" w:rsidRPr="00363E42" w:rsidRDefault="00363E42" w:rsidP="00363E42">
            <w:pPr>
              <w:spacing w:after="0" w:line="240" w:lineRule="auto"/>
              <w:rPr>
                <w:rFonts w:ascii="Times New Roman" w:hAnsi="Times New Roman"/>
                <w:b/>
                <w:sz w:val="24"/>
                <w:szCs w:val="24"/>
              </w:rPr>
            </w:pP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xml:space="preserve">. пл. – численность </w:t>
            </w:r>
            <w:r w:rsidRPr="00363E42">
              <w:rPr>
                <w:rFonts w:ascii="Times New Roman" w:hAnsi="Times New Roman"/>
                <w:sz w:val="24"/>
                <w:szCs w:val="24"/>
              </w:rPr>
              <w:lastRenderedPageBreak/>
              <w:t>безработных граждан, зарегистрированных в учреждениях занятости населения, планируемая на отчетный период.</w:t>
            </w:r>
            <w:r w:rsidRPr="00363E42">
              <w:rPr>
                <w:rFonts w:ascii="Times New Roman" w:hAnsi="Times New Roman"/>
                <w:b/>
                <w:sz w:val="24"/>
                <w:szCs w:val="24"/>
              </w:rPr>
              <w:t xml:space="preserve">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дополнительной статистической отчетности </w:t>
            </w:r>
            <w:r w:rsidRPr="00363E42">
              <w:rPr>
                <w:rFonts w:ascii="Times New Roman" w:hAnsi="Times New Roman"/>
                <w:sz w:val="24"/>
                <w:szCs w:val="24"/>
              </w:rPr>
              <w:lastRenderedPageBreak/>
              <w:t>ф. №1-ТМ (квартальная) «Информация о территориальной мобильности рабочей силы» (срок представления: 5-е число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15. Уровень обеспеченности безработных граждан государственными услугами в части осуществления социальных выплат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Достигается в </w:t>
            </w:r>
            <w:proofErr w:type="gramStart"/>
            <w:r w:rsidRPr="00363E42">
              <w:rPr>
                <w:rFonts w:ascii="Times New Roman" w:hAnsi="Times New Roman"/>
                <w:sz w:val="24"/>
                <w:szCs w:val="24"/>
              </w:rPr>
              <w:t>рамках</w:t>
            </w:r>
            <w:proofErr w:type="gramEnd"/>
            <w:r w:rsidRPr="00363E42">
              <w:rPr>
                <w:rFonts w:ascii="Times New Roman" w:hAnsi="Times New Roman"/>
                <w:sz w:val="24"/>
                <w:szCs w:val="24"/>
              </w:rPr>
              <w:t xml:space="preserve"> реализации основного мероприятия 1.1.1.1.3.1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spellStart"/>
            <w:proofErr w:type="gramStart"/>
            <w:r w:rsidRPr="00363E42">
              <w:rPr>
                <w:rFonts w:ascii="Times New Roman" w:hAnsi="Times New Roman"/>
                <w:sz w:val="24"/>
                <w:szCs w:val="24"/>
              </w:rPr>
              <w:t>о</w:t>
            </w:r>
            <w:proofErr w:type="gramEnd"/>
            <w:r w:rsidRPr="00363E42">
              <w:rPr>
                <w:rFonts w:ascii="Times New Roman" w:hAnsi="Times New Roman"/>
                <w:sz w:val="24"/>
                <w:szCs w:val="24"/>
              </w:rPr>
              <w:t>бесп</w:t>
            </w:r>
            <w:proofErr w:type="spellEnd"/>
            <w:r w:rsidRPr="00363E42">
              <w:rPr>
                <w:rFonts w:ascii="Times New Roman" w:hAnsi="Times New Roman"/>
                <w:sz w:val="24"/>
                <w:szCs w:val="24"/>
              </w:rPr>
              <w:t>. ф.=</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получ</w:t>
            </w:r>
            <w:proofErr w:type="spellEnd"/>
            <w:r w:rsidRPr="00363E42">
              <w:rPr>
                <w:rFonts w:ascii="Times New Roman" w:hAnsi="Times New Roman"/>
                <w:sz w:val="24"/>
                <w:szCs w:val="24"/>
              </w:rPr>
              <w:t>.  пос. ф./</w:t>
            </w:r>
            <w:r w:rsidRPr="00363E42">
              <w:rPr>
                <w:rFonts w:ascii="Times New Roman" w:hAnsi="Times New Roman"/>
                <w:sz w:val="24"/>
                <w:szCs w:val="24"/>
              </w:rPr>
              <w:br/>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ф.*100,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spellStart"/>
            <w:proofErr w:type="gramStart"/>
            <w:r w:rsidRPr="00363E42">
              <w:rPr>
                <w:rFonts w:ascii="Times New Roman" w:hAnsi="Times New Roman"/>
                <w:sz w:val="24"/>
                <w:szCs w:val="24"/>
              </w:rPr>
              <w:t>о</w:t>
            </w:r>
            <w:proofErr w:type="gramEnd"/>
            <w:r w:rsidRPr="00363E42">
              <w:rPr>
                <w:rFonts w:ascii="Times New Roman" w:hAnsi="Times New Roman"/>
                <w:sz w:val="24"/>
                <w:szCs w:val="24"/>
              </w:rPr>
              <w:t>бесп</w:t>
            </w:r>
            <w:proofErr w:type="spellEnd"/>
            <w:r w:rsidRPr="00363E42">
              <w:rPr>
                <w:rFonts w:ascii="Times New Roman" w:hAnsi="Times New Roman"/>
                <w:sz w:val="24"/>
                <w:szCs w:val="24"/>
              </w:rPr>
              <w:t>. ф. - уровень обеспеченности безработных граждан государственными услугами в части осуществления социальных выплат, фактический;</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получ</w:t>
            </w:r>
            <w:proofErr w:type="spellEnd"/>
            <w:r w:rsidRPr="00363E42">
              <w:rPr>
                <w:rFonts w:ascii="Times New Roman" w:hAnsi="Times New Roman"/>
                <w:sz w:val="24"/>
                <w:szCs w:val="24"/>
              </w:rPr>
              <w:t>. пос. ф. – численность безработных граждан, получающих социальные выплаты в отчетном периоде, фактическая;</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ф. – численность безработных граждан, зарегистрированных в учреждениях занятости населения за отчетный период</w:t>
            </w:r>
            <w:r w:rsidRPr="00363E42">
              <w:rPr>
                <w:rFonts w:ascii="Times New Roman" w:hAnsi="Times New Roman"/>
                <w:b/>
                <w:sz w:val="24"/>
                <w:szCs w:val="24"/>
              </w:rPr>
              <w:t xml:space="preserve">, </w:t>
            </w:r>
            <w:r w:rsidRPr="00363E42">
              <w:rPr>
                <w:rFonts w:ascii="Times New Roman" w:hAnsi="Times New Roman"/>
                <w:sz w:val="24"/>
                <w:szCs w:val="24"/>
              </w:rPr>
              <w:t>фактическая.</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spellStart"/>
            <w:proofErr w:type="gramStart"/>
            <w:r w:rsidRPr="00363E42">
              <w:rPr>
                <w:rFonts w:ascii="Times New Roman" w:hAnsi="Times New Roman"/>
                <w:sz w:val="24"/>
                <w:szCs w:val="24"/>
              </w:rPr>
              <w:t>о</w:t>
            </w:r>
            <w:proofErr w:type="gramEnd"/>
            <w:r w:rsidRPr="00363E42">
              <w:rPr>
                <w:rFonts w:ascii="Times New Roman" w:hAnsi="Times New Roman"/>
                <w:sz w:val="24"/>
                <w:szCs w:val="24"/>
              </w:rPr>
              <w:t>бесп</w:t>
            </w:r>
            <w:proofErr w:type="spellEnd"/>
            <w:r w:rsidRPr="00363E42">
              <w:rPr>
                <w:rFonts w:ascii="Times New Roman" w:hAnsi="Times New Roman"/>
                <w:sz w:val="24"/>
                <w:szCs w:val="24"/>
              </w:rPr>
              <w:t>. пл.=</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получ</w:t>
            </w:r>
            <w:proofErr w:type="spellEnd"/>
            <w:r w:rsidRPr="00363E42">
              <w:rPr>
                <w:rFonts w:ascii="Times New Roman" w:hAnsi="Times New Roman"/>
                <w:sz w:val="24"/>
                <w:szCs w:val="24"/>
              </w:rPr>
              <w:t>.  пос. пл./</w:t>
            </w:r>
            <w:r w:rsidRPr="00363E42">
              <w:rPr>
                <w:rFonts w:ascii="Times New Roman" w:hAnsi="Times New Roman"/>
                <w:sz w:val="24"/>
                <w:szCs w:val="24"/>
              </w:rPr>
              <w:br/>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пл.*100,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spellStart"/>
            <w:proofErr w:type="gramStart"/>
            <w:r w:rsidRPr="00363E42">
              <w:rPr>
                <w:rFonts w:ascii="Times New Roman" w:hAnsi="Times New Roman"/>
                <w:sz w:val="24"/>
                <w:szCs w:val="24"/>
              </w:rPr>
              <w:t>о</w:t>
            </w:r>
            <w:proofErr w:type="gramEnd"/>
            <w:r w:rsidRPr="00363E42">
              <w:rPr>
                <w:rFonts w:ascii="Times New Roman" w:hAnsi="Times New Roman"/>
                <w:sz w:val="24"/>
                <w:szCs w:val="24"/>
              </w:rPr>
              <w:t>бесп</w:t>
            </w:r>
            <w:proofErr w:type="spellEnd"/>
            <w:r w:rsidRPr="00363E42">
              <w:rPr>
                <w:rFonts w:ascii="Times New Roman" w:hAnsi="Times New Roman"/>
                <w:sz w:val="24"/>
                <w:szCs w:val="24"/>
              </w:rPr>
              <w:t xml:space="preserve">. пл. - уровень обеспеченности безработных граждан государственными </w:t>
            </w:r>
            <w:r w:rsidRPr="00363E42">
              <w:rPr>
                <w:rFonts w:ascii="Times New Roman" w:hAnsi="Times New Roman"/>
                <w:sz w:val="24"/>
                <w:szCs w:val="24"/>
              </w:rPr>
              <w:lastRenderedPageBreak/>
              <w:t>услугами в части осуществления социальных выплат, планируемый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получ</w:t>
            </w:r>
            <w:proofErr w:type="spellEnd"/>
            <w:r w:rsidRPr="00363E42">
              <w:rPr>
                <w:rFonts w:ascii="Times New Roman" w:hAnsi="Times New Roman"/>
                <w:sz w:val="24"/>
                <w:szCs w:val="24"/>
              </w:rPr>
              <w:t>. пос. пл. – численность безработных граждан, получающих социальные выплаты в отчетном периоде, планируемая;</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безр</w:t>
            </w:r>
            <w:proofErr w:type="spellEnd"/>
            <w:r w:rsidRPr="00363E42">
              <w:rPr>
                <w:rFonts w:ascii="Times New Roman" w:hAnsi="Times New Roman"/>
                <w:sz w:val="24"/>
                <w:szCs w:val="24"/>
              </w:rPr>
              <w:t>. пл. – численность безработных граждан, зарегистрированных в учреждениях занятости населения</w:t>
            </w:r>
            <w:r w:rsidRPr="00363E42">
              <w:rPr>
                <w:rFonts w:ascii="Times New Roman" w:hAnsi="Times New Roman"/>
                <w:b/>
                <w:sz w:val="24"/>
                <w:szCs w:val="24"/>
              </w:rPr>
              <w:t xml:space="preserve">, </w:t>
            </w:r>
            <w:r w:rsidRPr="00363E42">
              <w:rPr>
                <w:rFonts w:ascii="Times New Roman" w:hAnsi="Times New Roman"/>
                <w:sz w:val="24"/>
                <w:szCs w:val="24"/>
              </w:rPr>
              <w:t>планируемая на отчетный период</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ф. № 2-т (трудоустройство) </w:t>
            </w:r>
            <w:proofErr w:type="gramStart"/>
            <w:r w:rsidRPr="00363E42">
              <w:rPr>
                <w:rFonts w:ascii="Times New Roman" w:hAnsi="Times New Roman"/>
                <w:sz w:val="24"/>
                <w:szCs w:val="24"/>
              </w:rPr>
              <w:t>квартальная</w:t>
            </w:r>
            <w:proofErr w:type="gramEnd"/>
            <w:r w:rsidRPr="00363E42">
              <w:rPr>
                <w:rFonts w:ascii="Times New Roman" w:hAnsi="Times New Roman"/>
                <w:sz w:val="24"/>
                <w:szCs w:val="24"/>
              </w:rPr>
              <w:t xml:space="preserve">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16. Уровень удовлетворенности граждан, ищущих работу, предоставленными государственными услугами </w:t>
            </w:r>
            <w:r w:rsidRPr="00363E42">
              <w:rPr>
                <w:rFonts w:ascii="Times New Roman" w:hAnsi="Times New Roman"/>
                <w:bCs/>
                <w:sz w:val="24"/>
                <w:szCs w:val="24"/>
              </w:rPr>
              <w:t xml:space="preserve">в области содействия занятости населения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Уров</w:t>
            </w:r>
            <w:proofErr w:type="spellEnd"/>
            <w:r w:rsidRPr="00363E42">
              <w:rPr>
                <w:rFonts w:ascii="Times New Roman" w:hAnsi="Times New Roman"/>
                <w:sz w:val="24"/>
                <w:szCs w:val="24"/>
              </w:rPr>
              <w:t>.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гражд</w:t>
            </w:r>
            <w:proofErr w:type="spellEnd"/>
            <w:r w:rsidRPr="00363E42">
              <w:rPr>
                <w:rFonts w:ascii="Times New Roman" w:hAnsi="Times New Roman"/>
                <w:sz w:val="24"/>
                <w:szCs w:val="24"/>
              </w:rPr>
              <w:t>. удов. ф./</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гражд</w:t>
            </w:r>
            <w:proofErr w:type="spellEnd"/>
            <w:r w:rsidRPr="00363E42">
              <w:rPr>
                <w:rFonts w:ascii="Times New Roman" w:hAnsi="Times New Roman"/>
                <w:sz w:val="24"/>
                <w:szCs w:val="24"/>
              </w:rPr>
              <w:t>. ф.*100, в %, где: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Уров</w:t>
            </w:r>
            <w:proofErr w:type="spellEnd"/>
            <w:r w:rsidRPr="00363E42">
              <w:rPr>
                <w:rFonts w:ascii="Times New Roman" w:hAnsi="Times New Roman"/>
                <w:sz w:val="24"/>
                <w:szCs w:val="24"/>
              </w:rPr>
              <w:t>.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xml:space="preserve">. - уровень удовлетворенности граждан, ищущих работу, предоставленными государственными услугами </w:t>
            </w:r>
            <w:r w:rsidRPr="00363E42">
              <w:rPr>
                <w:rFonts w:ascii="Times New Roman" w:hAnsi="Times New Roman"/>
                <w:bCs/>
                <w:sz w:val="24"/>
                <w:szCs w:val="24"/>
              </w:rPr>
              <w:t>в области содействия занятости населения, за отчетный период, фактический</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гражд</w:t>
            </w:r>
            <w:proofErr w:type="spellEnd"/>
            <w:r w:rsidRPr="00363E42">
              <w:rPr>
                <w:rFonts w:ascii="Times New Roman" w:hAnsi="Times New Roman"/>
                <w:sz w:val="24"/>
                <w:szCs w:val="24"/>
              </w:rPr>
              <w:t>.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численность граждан, удовлетворенных предоставленными государственными услугами за отчетный период,  фактическая;</w:t>
            </w:r>
          </w:p>
          <w:p w:rsidR="00363E42" w:rsidRPr="00363E42" w:rsidRDefault="00363E42" w:rsidP="00363E42">
            <w:pPr>
              <w:spacing w:after="0" w:line="240" w:lineRule="auto"/>
              <w:rPr>
                <w:rFonts w:ascii="Times New Roman" w:hAnsi="Times New Roman"/>
                <w:sz w:val="24"/>
                <w:szCs w:val="24"/>
              </w:rPr>
            </w:pPr>
            <w:proofErr w:type="spellStart"/>
            <w:proofErr w:type="gramStart"/>
            <w:r w:rsidRPr="00363E42">
              <w:rPr>
                <w:rFonts w:ascii="Times New Roman" w:hAnsi="Times New Roman"/>
                <w:sz w:val="24"/>
                <w:szCs w:val="24"/>
              </w:rPr>
              <w:t>Числ</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гражд</w:t>
            </w:r>
            <w:proofErr w:type="spellEnd"/>
            <w:r w:rsidRPr="00363E42">
              <w:rPr>
                <w:rFonts w:ascii="Times New Roman" w:hAnsi="Times New Roman"/>
                <w:sz w:val="24"/>
                <w:szCs w:val="24"/>
              </w:rPr>
              <w:t xml:space="preserve">. ф. – численность опрошенных граждан об удовлетворенности предоставленными государственными услугами за отчетный период, фактическая (в рамках реализации основного мероприятия 1.1.1.1.1.1 плана </w:t>
            </w:r>
            <w:r w:rsidRPr="00363E42">
              <w:rPr>
                <w:rFonts w:ascii="Times New Roman" w:hAnsi="Times New Roman"/>
                <w:sz w:val="24"/>
                <w:szCs w:val="24"/>
              </w:rPr>
              <w:lastRenderedPageBreak/>
              <w:t>реализации  мероприятий государственной программы (таблица 3).</w:t>
            </w:r>
            <w:proofErr w:type="gramEnd"/>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Уров</w:t>
            </w:r>
            <w:proofErr w:type="spellEnd"/>
            <w:r w:rsidRPr="00363E42">
              <w:rPr>
                <w:rFonts w:ascii="Times New Roman" w:hAnsi="Times New Roman"/>
                <w:sz w:val="24"/>
                <w:szCs w:val="24"/>
              </w:rPr>
              <w:t>.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гражд</w:t>
            </w:r>
            <w:proofErr w:type="spellEnd"/>
            <w:r w:rsidRPr="00363E42">
              <w:rPr>
                <w:rFonts w:ascii="Times New Roman" w:hAnsi="Times New Roman"/>
                <w:sz w:val="24"/>
                <w:szCs w:val="24"/>
              </w:rPr>
              <w:t>. удов. пл./</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гражд</w:t>
            </w:r>
            <w:proofErr w:type="spellEnd"/>
            <w:r w:rsidRPr="00363E42">
              <w:rPr>
                <w:rFonts w:ascii="Times New Roman" w:hAnsi="Times New Roman"/>
                <w:sz w:val="24"/>
                <w:szCs w:val="24"/>
              </w:rPr>
              <w:t>. пл.*100, в %, где: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Уров</w:t>
            </w:r>
            <w:proofErr w:type="spellEnd"/>
            <w:r w:rsidRPr="00363E42">
              <w:rPr>
                <w:rFonts w:ascii="Times New Roman" w:hAnsi="Times New Roman"/>
                <w:sz w:val="24"/>
                <w:szCs w:val="24"/>
              </w:rPr>
              <w:t>.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 xml:space="preserve">л. - уровень удовлетворенности граждан, ищущих работу, предоставленными государственными услугами </w:t>
            </w:r>
            <w:r w:rsidRPr="00363E42">
              <w:rPr>
                <w:rFonts w:ascii="Times New Roman" w:hAnsi="Times New Roman"/>
                <w:bCs/>
                <w:sz w:val="24"/>
                <w:szCs w:val="24"/>
              </w:rPr>
              <w:t>в области содействия занятости населения, планируемый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гражд</w:t>
            </w:r>
            <w:proofErr w:type="spellEnd"/>
            <w:r w:rsidRPr="00363E42">
              <w:rPr>
                <w:rFonts w:ascii="Times New Roman" w:hAnsi="Times New Roman"/>
                <w:sz w:val="24"/>
                <w:szCs w:val="24"/>
              </w:rPr>
              <w:t>.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численность граждан, удовлетворенных предоставленными государственными услугами, планируемая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гражд</w:t>
            </w:r>
            <w:proofErr w:type="spellEnd"/>
            <w:r w:rsidRPr="00363E42">
              <w:rPr>
                <w:rFonts w:ascii="Times New Roman" w:hAnsi="Times New Roman"/>
                <w:sz w:val="24"/>
                <w:szCs w:val="24"/>
              </w:rPr>
              <w:t xml:space="preserve">. пл. – численность опрошенных граждан об удовлетворенности предоставленными государственными услугами, планируемая на отчетный период.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По данным опроса граждан, обращающихся в учреждения занятости населения за содействием в поиске подходящей работы</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(срок представления: по запросу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eastAsia="Arial Unicode MS" w:hAnsi="Times New Roman"/>
                <w:sz w:val="24"/>
                <w:szCs w:val="24"/>
              </w:rPr>
              <w:lastRenderedPageBreak/>
              <w:t>17. </w:t>
            </w:r>
            <w:r w:rsidRPr="00363E42">
              <w:rPr>
                <w:rFonts w:ascii="Times New Roman" w:hAnsi="Times New Roman"/>
                <w:color w:val="000000"/>
                <w:spacing w:val="-2"/>
                <w:sz w:val="24"/>
                <w:szCs w:val="24"/>
              </w:rPr>
              <w:t>Количество предприятий - участников, внедряющих мероприятия национального проекта под федеральным управлением (с ФЦК)</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color w:val="000000"/>
                <w:sz w:val="24"/>
                <w:szCs w:val="24"/>
              </w:rPr>
            </w:pPr>
            <w:r w:rsidRPr="00363E42">
              <w:rPr>
                <w:rFonts w:ascii="Times New Roman" w:hAnsi="Times New Roman"/>
                <w:sz w:val="24"/>
                <w:szCs w:val="24"/>
              </w:rPr>
              <w:t xml:space="preserve">По данным Федерального центра </w:t>
            </w:r>
            <w:r w:rsidRPr="00363E42">
              <w:rPr>
                <w:rFonts w:ascii="Times New Roman" w:hAnsi="Times New Roman"/>
                <w:color w:val="000000"/>
                <w:sz w:val="24"/>
                <w:szCs w:val="24"/>
              </w:rPr>
              <w:t>компетенций в сфере производительности труда.</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proofErr w:type="gramStart"/>
            <w:r w:rsidRPr="00363E42">
              <w:rPr>
                <w:rFonts w:ascii="Times New Roman" w:hAnsi="Times New Roman"/>
                <w:sz w:val="24"/>
                <w:szCs w:val="24"/>
              </w:rPr>
              <w:t xml:space="preserve">Плановые значения показателя </w:t>
            </w:r>
            <w:r w:rsidRPr="00363E42">
              <w:rPr>
                <w:rFonts w:ascii="Times New Roman" w:hAnsi="Times New Roman"/>
                <w:sz w:val="24"/>
                <w:szCs w:val="24"/>
              </w:rPr>
              <w:lastRenderedPageBreak/>
              <w:t>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20037-5/1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в том числе, за счет реализации детализированных мероприятий 1.1.1.1.5.1.3  и  1.1.1.1.5.1.4 (мероприятия основного мероприятия 1.1.1.1.5.1) плана реализации мероприятий государственной программы, таблица 3</w:t>
            </w:r>
          </w:p>
        </w:tc>
        <w:tc>
          <w:tcPr>
            <w:tcW w:w="3118" w:type="dxa"/>
          </w:tcPr>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eastAsia="Arial Unicode MS" w:hAnsi="Times New Roman"/>
                <w:sz w:val="24"/>
                <w:szCs w:val="24"/>
              </w:rPr>
            </w:pPr>
            <w:r w:rsidRPr="00363E42">
              <w:rPr>
                <w:rFonts w:ascii="Times New Roman" w:hAnsi="Times New Roman"/>
                <w:color w:val="000000"/>
                <w:spacing w:val="-2"/>
                <w:sz w:val="24"/>
                <w:szCs w:val="24"/>
              </w:rPr>
              <w:lastRenderedPageBreak/>
              <w:t xml:space="preserve">18. Количество предприятий - участников, внедряющих мероприятия национального проекта под региональным управлением (с </w:t>
            </w:r>
            <w:r w:rsidRPr="00363E42">
              <w:rPr>
                <w:rFonts w:ascii="Times New Roman" w:hAnsi="Times New Roman"/>
                <w:color w:val="000000"/>
                <w:spacing w:val="-2"/>
                <w:sz w:val="24"/>
                <w:szCs w:val="24"/>
              </w:rPr>
              <w:lastRenderedPageBreak/>
              <w:t>региональными центрами компетенций - РЦК),</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color w:val="000000"/>
                <w:sz w:val="24"/>
                <w:szCs w:val="24"/>
              </w:rPr>
            </w:pPr>
            <w:r w:rsidRPr="00363E42">
              <w:rPr>
                <w:rFonts w:ascii="Times New Roman" w:hAnsi="Times New Roman"/>
                <w:sz w:val="24"/>
                <w:szCs w:val="24"/>
              </w:rPr>
              <w:t xml:space="preserve">По данным Федерального центра </w:t>
            </w:r>
            <w:r w:rsidRPr="00363E42">
              <w:rPr>
                <w:rFonts w:ascii="Times New Roman" w:hAnsi="Times New Roman"/>
                <w:color w:val="000000"/>
                <w:sz w:val="24"/>
                <w:szCs w:val="24"/>
              </w:rPr>
              <w:t>компетенций в сфере производительности труда.</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proofErr w:type="gramStart"/>
            <w:r w:rsidRPr="00363E42">
              <w:rPr>
                <w:rFonts w:ascii="Times New Roman" w:hAnsi="Times New Roman"/>
                <w:sz w:val="24"/>
                <w:szCs w:val="24"/>
              </w:rPr>
              <w:lastRenderedPageBreak/>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20037-5/1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в том числе, за счет реализации детализированных мероприятий 1.1.1.1.5.1.3  и  1.1.1.1.5.1.4 (мероприятия основного мероприятия 1.1.1.1.5.1) плана реализации мероприятий государственной программы, таблица 3</w:t>
            </w:r>
          </w:p>
        </w:tc>
        <w:tc>
          <w:tcPr>
            <w:tcW w:w="3118" w:type="dxa"/>
          </w:tcPr>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eastAsia="Arial Unicode MS" w:hAnsi="Times New Roman"/>
                <w:sz w:val="24"/>
                <w:szCs w:val="24"/>
              </w:rPr>
            </w:pPr>
            <w:r w:rsidRPr="00363E42">
              <w:rPr>
                <w:rFonts w:ascii="Times New Roman" w:eastAsia="Arial Unicode MS" w:hAnsi="Times New Roman"/>
                <w:sz w:val="24"/>
                <w:szCs w:val="24"/>
              </w:rPr>
              <w:lastRenderedPageBreak/>
              <w:t>19. </w:t>
            </w:r>
            <w:r w:rsidRPr="00363E42">
              <w:rPr>
                <w:rFonts w:ascii="Times New Roman" w:hAnsi="Times New Roman"/>
                <w:color w:val="000000"/>
                <w:spacing w:val="-2"/>
                <w:sz w:val="24"/>
                <w:szCs w:val="24"/>
              </w:rPr>
              <w:t>Количество предприятий - участников, внедряющих мероприятия национального проекта самостоятельно</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color w:val="000000"/>
                <w:sz w:val="24"/>
                <w:szCs w:val="24"/>
              </w:rPr>
            </w:pPr>
            <w:r w:rsidRPr="00363E42">
              <w:rPr>
                <w:rFonts w:ascii="Times New Roman" w:hAnsi="Times New Roman"/>
                <w:sz w:val="24"/>
                <w:szCs w:val="24"/>
              </w:rPr>
              <w:t xml:space="preserve">По данным Федерального центра </w:t>
            </w:r>
            <w:r w:rsidRPr="00363E42">
              <w:rPr>
                <w:rFonts w:ascii="Times New Roman" w:hAnsi="Times New Roman"/>
                <w:color w:val="000000"/>
                <w:sz w:val="24"/>
                <w:szCs w:val="24"/>
              </w:rPr>
              <w:t>компетенций в сфере производительности труда.</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lastRenderedPageBreak/>
              <w:t>Плановое значение:</w:t>
            </w:r>
          </w:p>
          <w:p w:rsidR="00363E42" w:rsidRPr="00363E42" w:rsidRDefault="00363E42" w:rsidP="00363E42">
            <w:pPr>
              <w:spacing w:after="0" w:line="240" w:lineRule="auto"/>
              <w:rPr>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20037-5/1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в том числе, за счет реализации детализированных мероприятий 1.1.1.1.5.1.3  и  1.1.1.1.5.1.4 (мероприятия основного мероприятия 1.1.1.1.5.1) плана реализации мероприятий государственной программы, таблица 3</w:t>
            </w:r>
          </w:p>
        </w:tc>
        <w:tc>
          <w:tcPr>
            <w:tcW w:w="3118" w:type="dxa"/>
          </w:tcPr>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363E42" w:rsidRPr="00363E42" w:rsidTr="00363E42">
        <w:trPr>
          <w:gridBefore w:val="1"/>
          <w:wBefore w:w="6" w:type="dxa"/>
          <w:trHeight w:val="333"/>
        </w:trPr>
        <w:tc>
          <w:tcPr>
            <w:tcW w:w="3368" w:type="dxa"/>
          </w:tcPr>
          <w:p w:rsidR="00363E42" w:rsidRPr="00363E42" w:rsidRDefault="00363E42" w:rsidP="007F0EEF">
            <w:pPr>
              <w:spacing w:after="0" w:line="240" w:lineRule="auto"/>
              <w:rPr>
                <w:rFonts w:ascii="Times New Roman" w:hAnsi="Times New Roman"/>
                <w:sz w:val="24"/>
                <w:szCs w:val="24"/>
              </w:rPr>
            </w:pPr>
            <w:r w:rsidRPr="00363E42">
              <w:rPr>
                <w:rFonts w:ascii="Times New Roman" w:eastAsia="Arial Unicode MS" w:hAnsi="Times New Roman"/>
                <w:sz w:val="24"/>
                <w:szCs w:val="24"/>
              </w:rPr>
              <w:lastRenderedPageBreak/>
              <w:t>2</w:t>
            </w:r>
            <w:r w:rsidR="007F0EEF">
              <w:rPr>
                <w:rFonts w:ascii="Times New Roman" w:eastAsia="Arial Unicode MS" w:hAnsi="Times New Roman"/>
                <w:sz w:val="24"/>
                <w:szCs w:val="24"/>
              </w:rPr>
              <w:t>0</w:t>
            </w:r>
            <w:r w:rsidRPr="00363E42">
              <w:rPr>
                <w:rFonts w:ascii="Times New Roman" w:eastAsia="Arial Unicode MS" w:hAnsi="Times New Roman"/>
                <w:sz w:val="24"/>
                <w:szCs w:val="24"/>
              </w:rPr>
              <w:t>. </w:t>
            </w:r>
            <w:r w:rsidRPr="00363E42">
              <w:rPr>
                <w:rFonts w:ascii="Times New Roman" w:hAnsi="Times New Roman"/>
                <w:color w:val="000000"/>
                <w:spacing w:val="-2"/>
                <w:sz w:val="24"/>
                <w:szCs w:val="24"/>
              </w:rPr>
              <w:t xml:space="preserve">Количество обученных сотрудников предприятий </w:t>
            </w:r>
            <w:proofErr w:type="gramStart"/>
            <w:r w:rsidRPr="00363E42">
              <w:rPr>
                <w:rFonts w:ascii="Times New Roman" w:hAnsi="Times New Roman"/>
                <w:color w:val="000000"/>
                <w:spacing w:val="-2"/>
                <w:sz w:val="24"/>
                <w:szCs w:val="24"/>
              </w:rPr>
              <w:t>-у</w:t>
            </w:r>
            <w:proofErr w:type="gramEnd"/>
            <w:r w:rsidRPr="00363E42">
              <w:rPr>
                <w:rFonts w:ascii="Times New Roman" w:hAnsi="Times New Roman"/>
                <w:color w:val="000000"/>
                <w:spacing w:val="-2"/>
                <w:sz w:val="24"/>
                <w:szCs w:val="24"/>
              </w:rPr>
              <w:t xml:space="preserve">частников в рамках </w:t>
            </w:r>
            <w:r w:rsidRPr="00363E42">
              <w:rPr>
                <w:rFonts w:ascii="Times New Roman" w:hAnsi="Times New Roman"/>
                <w:color w:val="000000"/>
                <w:spacing w:val="-2"/>
                <w:sz w:val="24"/>
                <w:szCs w:val="24"/>
              </w:rPr>
              <w:lastRenderedPageBreak/>
              <w:t xml:space="preserve">реализации мероприятий повышения производительности труда под федеральным управлением (с ФЦК)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Определяется исходя из итогов реализации мероприятия 1.1.1.1.5.1.6 плана </w:t>
            </w:r>
            <w:r w:rsidRPr="00363E42">
              <w:rPr>
                <w:rFonts w:ascii="Times New Roman" w:hAnsi="Times New Roman"/>
                <w:sz w:val="24"/>
                <w:szCs w:val="24"/>
              </w:rPr>
              <w:lastRenderedPageBreak/>
              <w:t>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20037-5/1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за счет реализации детализированного мероприятия 1.1.1.1.5.1.6 (основное мероприятие 1.1.1.1.5.1) плана реализации мероприятий государственной программы, таблица 3</w:t>
            </w:r>
          </w:p>
        </w:tc>
        <w:tc>
          <w:tcPr>
            <w:tcW w:w="3118" w:type="dxa"/>
          </w:tcPr>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 xml:space="preserve">компетенций в сфере производительности </w:t>
            </w:r>
            <w:r w:rsidRPr="00363E42">
              <w:rPr>
                <w:rFonts w:ascii="Times New Roman" w:hAnsi="Times New Roman"/>
                <w:color w:val="000000"/>
                <w:sz w:val="24"/>
                <w:szCs w:val="24"/>
              </w:rPr>
              <w:lastRenderedPageBreak/>
              <w:t>труда</w:t>
            </w:r>
          </w:p>
        </w:tc>
      </w:tr>
      <w:tr w:rsidR="00363E42" w:rsidRPr="00363E42" w:rsidTr="00363E42">
        <w:trPr>
          <w:gridBefore w:val="1"/>
          <w:wBefore w:w="6" w:type="dxa"/>
          <w:trHeight w:val="333"/>
        </w:trPr>
        <w:tc>
          <w:tcPr>
            <w:tcW w:w="3368" w:type="dxa"/>
          </w:tcPr>
          <w:p w:rsidR="00363E42" w:rsidRPr="00363E42" w:rsidRDefault="00363E42" w:rsidP="007F0EEF">
            <w:pPr>
              <w:spacing w:after="0" w:line="240" w:lineRule="auto"/>
              <w:rPr>
                <w:rFonts w:ascii="Times New Roman" w:eastAsia="Arial Unicode MS" w:hAnsi="Times New Roman"/>
                <w:sz w:val="24"/>
                <w:szCs w:val="24"/>
              </w:rPr>
            </w:pPr>
            <w:r w:rsidRPr="00363E42">
              <w:rPr>
                <w:rFonts w:ascii="Times New Roman" w:eastAsia="Arial Unicode MS" w:hAnsi="Times New Roman"/>
                <w:sz w:val="24"/>
                <w:szCs w:val="24"/>
              </w:rPr>
              <w:lastRenderedPageBreak/>
              <w:t>2</w:t>
            </w:r>
            <w:r w:rsidR="007F0EEF">
              <w:rPr>
                <w:rFonts w:ascii="Times New Roman" w:eastAsia="Arial Unicode MS" w:hAnsi="Times New Roman"/>
                <w:sz w:val="24"/>
                <w:szCs w:val="24"/>
              </w:rPr>
              <w:t>1</w:t>
            </w:r>
            <w:r w:rsidRPr="00363E42">
              <w:rPr>
                <w:rFonts w:ascii="Times New Roman" w:eastAsia="Arial Unicode MS" w:hAnsi="Times New Roman"/>
                <w:sz w:val="24"/>
                <w:szCs w:val="24"/>
              </w:rPr>
              <w:t>. </w:t>
            </w:r>
            <w:r w:rsidRPr="00363E42">
              <w:rPr>
                <w:rFonts w:ascii="Times New Roman" w:hAnsi="Times New Roman"/>
                <w:color w:val="000000"/>
                <w:spacing w:val="-2"/>
                <w:sz w:val="24"/>
                <w:szCs w:val="24"/>
              </w:rPr>
              <w:t xml:space="preserve">Количество обученных сотрудников предприятий - </w:t>
            </w:r>
            <w:r w:rsidRPr="00363E42">
              <w:rPr>
                <w:rFonts w:ascii="Times New Roman" w:hAnsi="Times New Roman"/>
                <w:color w:val="000000"/>
                <w:spacing w:val="-2"/>
                <w:sz w:val="24"/>
                <w:szCs w:val="24"/>
              </w:rPr>
              <w:lastRenderedPageBreak/>
              <w:t xml:space="preserve">участников в рамках </w:t>
            </w:r>
            <w:proofErr w:type="gramStart"/>
            <w:r w:rsidRPr="00363E42">
              <w:rPr>
                <w:rFonts w:ascii="Times New Roman" w:hAnsi="Times New Roman"/>
                <w:color w:val="000000"/>
                <w:spacing w:val="-2"/>
                <w:sz w:val="24"/>
                <w:szCs w:val="24"/>
              </w:rPr>
              <w:t>реализации мероприятий повышения производительности труда</w:t>
            </w:r>
            <w:proofErr w:type="gramEnd"/>
            <w:r w:rsidRPr="00363E42">
              <w:rPr>
                <w:rFonts w:ascii="Times New Roman" w:hAnsi="Times New Roman"/>
                <w:color w:val="000000"/>
                <w:spacing w:val="-2"/>
                <w:sz w:val="24"/>
                <w:szCs w:val="24"/>
              </w:rPr>
              <w:t xml:space="preserve"> под региональным управлением (с РЦК)</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за отчетный период, </w:t>
            </w:r>
            <w:r w:rsidRPr="00363E42">
              <w:rPr>
                <w:rFonts w:ascii="Times New Roman" w:hAnsi="Times New Roman"/>
                <w:sz w:val="24"/>
                <w:szCs w:val="24"/>
              </w:rPr>
              <w:lastRenderedPageBreak/>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lastRenderedPageBreak/>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Определяется исходя из итогов реализации </w:t>
            </w:r>
            <w:r w:rsidRPr="00363E42">
              <w:rPr>
                <w:rFonts w:ascii="Times New Roman" w:hAnsi="Times New Roman"/>
                <w:sz w:val="24"/>
                <w:szCs w:val="24"/>
              </w:rPr>
              <w:lastRenderedPageBreak/>
              <w:t>мероприятия 1.1.1.1.5.1.6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20037-5/1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за счет реализации детализированного мероприятия 1.1.1.1.5.1.6 (основное мероприятие 1.1.1.1.5.1) плана реализации мероприятий государственной программы, таблица 3</w:t>
            </w:r>
          </w:p>
        </w:tc>
        <w:tc>
          <w:tcPr>
            <w:tcW w:w="3118" w:type="dxa"/>
          </w:tcPr>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По данным Регионального центра </w:t>
            </w:r>
            <w:r w:rsidRPr="00363E42">
              <w:rPr>
                <w:rFonts w:ascii="Times New Roman" w:hAnsi="Times New Roman"/>
                <w:color w:val="000000"/>
                <w:sz w:val="24"/>
                <w:szCs w:val="24"/>
              </w:rPr>
              <w:t xml:space="preserve">компетенций в </w:t>
            </w:r>
            <w:r w:rsidRPr="00363E42">
              <w:rPr>
                <w:rFonts w:ascii="Times New Roman" w:hAnsi="Times New Roman"/>
                <w:color w:val="000000"/>
                <w:sz w:val="24"/>
                <w:szCs w:val="24"/>
              </w:rPr>
              <w:lastRenderedPageBreak/>
              <w:t xml:space="preserve">сфере производительности труда. </w:t>
            </w:r>
            <w:r w:rsidRPr="00363E42">
              <w:rPr>
                <w:rFonts w:ascii="Times New Roman" w:hAnsi="Times New Roman"/>
                <w:sz w:val="24"/>
                <w:szCs w:val="24"/>
              </w:rPr>
              <w:t>Срок представления информации до 15 числа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7F0EEF">
            <w:pPr>
              <w:spacing w:after="0" w:line="240" w:lineRule="auto"/>
              <w:rPr>
                <w:rFonts w:ascii="Times New Roman" w:eastAsia="Arial Unicode MS" w:hAnsi="Times New Roman"/>
                <w:sz w:val="24"/>
                <w:szCs w:val="24"/>
              </w:rPr>
            </w:pPr>
            <w:r w:rsidRPr="00363E42">
              <w:rPr>
                <w:rFonts w:ascii="Times New Roman" w:eastAsia="Arial Unicode MS" w:hAnsi="Times New Roman"/>
                <w:sz w:val="24"/>
                <w:szCs w:val="24"/>
              </w:rPr>
              <w:lastRenderedPageBreak/>
              <w:t>2</w:t>
            </w:r>
            <w:r w:rsidR="007F0EEF">
              <w:rPr>
                <w:rFonts w:ascii="Times New Roman" w:eastAsia="Arial Unicode MS" w:hAnsi="Times New Roman"/>
                <w:sz w:val="24"/>
                <w:szCs w:val="24"/>
              </w:rPr>
              <w:t>2</w:t>
            </w:r>
            <w:r w:rsidRPr="00363E42">
              <w:rPr>
                <w:rFonts w:ascii="Times New Roman" w:eastAsia="Arial Unicode MS" w:hAnsi="Times New Roman"/>
                <w:sz w:val="24"/>
                <w:szCs w:val="24"/>
              </w:rPr>
              <w:t>. </w:t>
            </w:r>
            <w:r w:rsidRPr="00363E42">
              <w:rPr>
                <w:rFonts w:ascii="Times New Roman" w:hAnsi="Times New Roman"/>
                <w:color w:val="000000"/>
                <w:spacing w:val="-2"/>
                <w:sz w:val="24"/>
                <w:szCs w:val="24"/>
              </w:rPr>
              <w:t xml:space="preserve">Количество обученных </w:t>
            </w:r>
            <w:r w:rsidRPr="00363E42">
              <w:rPr>
                <w:rFonts w:ascii="Times New Roman" w:hAnsi="Times New Roman"/>
                <w:color w:val="000000"/>
                <w:spacing w:val="-2"/>
                <w:sz w:val="24"/>
                <w:szCs w:val="24"/>
              </w:rPr>
              <w:lastRenderedPageBreak/>
              <w:t xml:space="preserve">сотрудников предприятий - участников в </w:t>
            </w:r>
            <w:proofErr w:type="gramStart"/>
            <w:r w:rsidRPr="00363E42">
              <w:rPr>
                <w:rFonts w:ascii="Times New Roman" w:hAnsi="Times New Roman"/>
                <w:color w:val="000000"/>
                <w:spacing w:val="-2"/>
                <w:sz w:val="24"/>
                <w:szCs w:val="24"/>
              </w:rPr>
              <w:t>рамках</w:t>
            </w:r>
            <w:proofErr w:type="gramEnd"/>
            <w:r w:rsidRPr="00363E42">
              <w:rPr>
                <w:rFonts w:ascii="Times New Roman" w:hAnsi="Times New Roman"/>
                <w:color w:val="000000"/>
                <w:spacing w:val="-2"/>
                <w:sz w:val="24"/>
                <w:szCs w:val="24"/>
              </w:rPr>
              <w:t xml:space="preserve"> реализации мероприятий по повышению производительности труда самостоятельно</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нарастающим </w:t>
            </w:r>
            <w:r w:rsidRPr="00363E42">
              <w:rPr>
                <w:rFonts w:ascii="Times New Roman" w:hAnsi="Times New Roman"/>
                <w:sz w:val="24"/>
                <w:szCs w:val="24"/>
              </w:rPr>
              <w:lastRenderedPageBreak/>
              <w:t>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lastRenderedPageBreak/>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Определяется исходя из итогов реализации мероприятия 1.1.1.1.5.1.6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20037-5/1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за счет реализации детализированного мероприятия 1.1.1.1.5.1.6 (основное мероприятие 1.1.1.1.5.1) плана реализации мероприятий государственной программы, таблица 3</w:t>
            </w:r>
          </w:p>
        </w:tc>
        <w:tc>
          <w:tcPr>
            <w:tcW w:w="3118" w:type="dxa"/>
          </w:tcPr>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По данным Регионального </w:t>
            </w:r>
            <w:r w:rsidRPr="00363E42">
              <w:rPr>
                <w:rFonts w:ascii="Times New Roman" w:hAnsi="Times New Roman"/>
                <w:sz w:val="24"/>
                <w:szCs w:val="24"/>
              </w:rPr>
              <w:lastRenderedPageBreak/>
              <w:t xml:space="preserve">центра </w:t>
            </w:r>
            <w:r w:rsidRPr="00363E42">
              <w:rPr>
                <w:rFonts w:ascii="Times New Roman" w:hAnsi="Times New Roman"/>
                <w:color w:val="000000"/>
                <w:sz w:val="24"/>
                <w:szCs w:val="24"/>
              </w:rPr>
              <w:t>компетенций в сфере производительности труда.</w:t>
            </w:r>
            <w:r w:rsidRPr="00363E42">
              <w:rPr>
                <w:rFonts w:ascii="Times New Roman" w:hAnsi="Times New Roman"/>
                <w:sz w:val="24"/>
                <w:szCs w:val="24"/>
              </w:rPr>
              <w:t xml:space="preserve"> Срок представления информации до 15 числа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autoSpaceDE w:val="0"/>
              <w:autoSpaceDN w:val="0"/>
              <w:adjustRightInd w:val="0"/>
              <w:spacing w:after="0" w:line="240" w:lineRule="auto"/>
              <w:rPr>
                <w:rFonts w:ascii="Times New Roman" w:hAnsi="Times New Roman"/>
                <w:sz w:val="24"/>
                <w:szCs w:val="24"/>
              </w:rPr>
            </w:pPr>
            <w:r w:rsidRPr="00363E42">
              <w:rPr>
                <w:rFonts w:ascii="Times New Roman" w:hAnsi="Times New Roman"/>
                <w:sz w:val="24"/>
                <w:szCs w:val="24"/>
              </w:rPr>
              <w:lastRenderedPageBreak/>
              <w:t>2</w:t>
            </w:r>
            <w:r w:rsidR="007F0EEF">
              <w:rPr>
                <w:rFonts w:ascii="Times New Roman" w:hAnsi="Times New Roman"/>
                <w:sz w:val="24"/>
                <w:szCs w:val="24"/>
              </w:rPr>
              <w:t>3</w:t>
            </w:r>
            <w:r w:rsidRPr="00363E42">
              <w:rPr>
                <w:rFonts w:ascii="Times New Roman" w:hAnsi="Times New Roman"/>
                <w:sz w:val="24"/>
                <w:szCs w:val="24"/>
              </w:rPr>
              <w:t>. Численность работников предприятий, прошедших</w:t>
            </w:r>
          </w:p>
          <w:p w:rsidR="00363E42" w:rsidRPr="00363E42" w:rsidRDefault="00363E42" w:rsidP="00363E42">
            <w:pPr>
              <w:autoSpaceDE w:val="0"/>
              <w:autoSpaceDN w:val="0"/>
              <w:adjustRightInd w:val="0"/>
              <w:spacing w:after="0" w:line="240" w:lineRule="auto"/>
              <w:rPr>
                <w:rFonts w:ascii="Times New Roman" w:hAnsi="Times New Roman"/>
                <w:sz w:val="24"/>
                <w:szCs w:val="24"/>
              </w:rPr>
            </w:pPr>
            <w:r w:rsidRPr="00363E42">
              <w:rPr>
                <w:rFonts w:ascii="Times New Roman" w:hAnsi="Times New Roman"/>
                <w:sz w:val="24"/>
                <w:szCs w:val="24"/>
              </w:rPr>
              <w:t xml:space="preserve">переобучение, повысивших квалификацию в </w:t>
            </w:r>
            <w:proofErr w:type="gramStart"/>
            <w:r w:rsidRPr="00363E42">
              <w:rPr>
                <w:rFonts w:ascii="Times New Roman" w:hAnsi="Times New Roman"/>
                <w:sz w:val="24"/>
                <w:szCs w:val="24"/>
              </w:rPr>
              <w:t>целях</w:t>
            </w:r>
            <w:proofErr w:type="gramEnd"/>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повышения производительности труда</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1.1.1.1.5.2.4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«Поддержка занятости и повышение эффективности рынка труда для обеспечения роста</w:t>
            </w:r>
            <w:r w:rsidRPr="00363E42">
              <w:rPr>
                <w:rFonts w:ascii="Times New Roman" w:eastAsia="Arial Unicode MS" w:hAnsi="Times New Roman"/>
                <w:sz w:val="24"/>
                <w:szCs w:val="24"/>
              </w:rPr>
              <w:t xml:space="preserve"> производительности труда»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соглашения между Министерством труда и социальной защиты Российской Федерации и Минтруда и </w:t>
            </w:r>
            <w:proofErr w:type="spellStart"/>
            <w:r w:rsidRPr="00363E42">
              <w:rPr>
                <w:rFonts w:ascii="Times New Roman" w:hAnsi="Times New Roman"/>
                <w:color w:val="000000"/>
                <w:sz w:val="24"/>
                <w:szCs w:val="24"/>
              </w:rPr>
              <w:t>соцразвития</w:t>
            </w:r>
            <w:proofErr w:type="spellEnd"/>
            <w:r w:rsidRPr="00363E42">
              <w:rPr>
                <w:rFonts w:ascii="Times New Roman" w:hAnsi="Times New Roman"/>
                <w:color w:val="000000"/>
                <w:sz w:val="24"/>
                <w:szCs w:val="24"/>
              </w:rPr>
              <w:t xml:space="preserve"> НСО от 07.12.2019 № 149-2019-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30038-28 «Соглашение о реализации</w:t>
            </w:r>
            <w:proofErr w:type="gramEnd"/>
            <w:r w:rsidRPr="00363E42">
              <w:rPr>
                <w:rFonts w:ascii="Times New Roman" w:hAnsi="Times New Roman"/>
                <w:color w:val="000000"/>
                <w:sz w:val="24"/>
                <w:szCs w:val="24"/>
              </w:rPr>
              <w:t xml:space="preserve"> регионального проекта </w:t>
            </w:r>
            <w:r w:rsidRPr="00363E42">
              <w:rPr>
                <w:rFonts w:ascii="Times New Roman" w:hAnsi="Times New Roman"/>
                <w:sz w:val="24"/>
                <w:szCs w:val="24"/>
              </w:rPr>
              <w:t>«Поддержка занятости и повышение эффективности рынка труда для обеспечения роста</w:t>
            </w:r>
            <w:r w:rsidRPr="00363E42">
              <w:rPr>
                <w:rFonts w:ascii="Times New Roman" w:eastAsia="Arial Unicode MS" w:hAnsi="Times New Roman"/>
                <w:sz w:val="24"/>
                <w:szCs w:val="24"/>
              </w:rPr>
              <w:t xml:space="preserve"> производительности труда» на</w:t>
            </w:r>
            <w:r w:rsidRPr="00363E42">
              <w:rPr>
                <w:rFonts w:ascii="Times New Roman" w:hAnsi="Times New Roman"/>
                <w:color w:val="000000"/>
                <w:sz w:val="24"/>
                <w:szCs w:val="24"/>
              </w:rPr>
              <w:t xml:space="preserve"> территории Новосибирской области.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 xml:space="preserve">Выполнение показателя достигается за счет реализации детализированного мероприятия 1.1.1.1.5.2.4 (основное мероприятие 1.1.1.1.5.2) плана реализации мероприятий государственной программы, </w:t>
            </w:r>
            <w:r w:rsidRPr="00363E42">
              <w:rPr>
                <w:rFonts w:ascii="Times New Roman" w:hAnsi="Times New Roman"/>
                <w:sz w:val="24"/>
                <w:szCs w:val="24"/>
              </w:rPr>
              <w:lastRenderedPageBreak/>
              <w:t>таблица 3</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По данным отчетов предприятий-участников регионального проекта </w:t>
            </w:r>
            <w:r w:rsidRPr="00363E42">
              <w:rPr>
                <w:rFonts w:ascii="Times New Roman" w:eastAsia="Arial Unicode MS" w:hAnsi="Times New Roman"/>
                <w:sz w:val="24"/>
                <w:szCs w:val="24"/>
              </w:rPr>
              <w:t>«Поддержка занятости и повышение эффективности рынка труда для обеспечения роста производительности труда»</w:t>
            </w:r>
            <w:r w:rsidRPr="00363E42">
              <w:rPr>
                <w:rFonts w:ascii="Times New Roman" w:hAnsi="Times New Roman"/>
                <w:sz w:val="24"/>
                <w:szCs w:val="24"/>
              </w:rPr>
              <w:t xml:space="preserve"> (национальный проект «Производительность труда и поддержка занятости»).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представления информации до 15 числа месяца, следующего за отчетным периодом</w:t>
            </w:r>
          </w:p>
        </w:tc>
      </w:tr>
      <w:tr w:rsidR="00363E42" w:rsidRPr="00363E42" w:rsidTr="00363E42">
        <w:trPr>
          <w:gridBefore w:val="1"/>
          <w:wBefore w:w="6" w:type="dxa"/>
          <w:trHeight w:val="333"/>
        </w:trPr>
        <w:tc>
          <w:tcPr>
            <w:tcW w:w="14561" w:type="dxa"/>
            <w:gridSpan w:val="5"/>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lastRenderedPageBreak/>
              <w:t>Подпрограмма 2 «Улучшение условий и охраны труда в Новосибирской области»</w:t>
            </w:r>
          </w:p>
        </w:tc>
      </w:tr>
      <w:tr w:rsidR="00363E42" w:rsidRPr="00363E42" w:rsidTr="00363E42">
        <w:trPr>
          <w:gridBefore w:val="1"/>
          <w:wBefore w:w="6" w:type="dxa"/>
          <w:trHeight w:val="333"/>
        </w:trPr>
        <w:tc>
          <w:tcPr>
            <w:tcW w:w="3368" w:type="dxa"/>
          </w:tcPr>
          <w:p w:rsidR="00363E42" w:rsidRPr="00363E42" w:rsidRDefault="00363E42" w:rsidP="007F0EEF">
            <w:pPr>
              <w:spacing w:after="0" w:line="240" w:lineRule="auto"/>
              <w:jc w:val="both"/>
              <w:rPr>
                <w:rFonts w:ascii="Times New Roman" w:hAnsi="Times New Roman"/>
                <w:sz w:val="24"/>
                <w:szCs w:val="24"/>
              </w:rPr>
            </w:pPr>
            <w:r w:rsidRPr="00363E42">
              <w:rPr>
                <w:rFonts w:ascii="Times New Roman" w:hAnsi="Times New Roman"/>
                <w:sz w:val="24"/>
                <w:szCs w:val="24"/>
              </w:rPr>
              <w:t>2</w:t>
            </w:r>
            <w:r w:rsidR="007F0EEF">
              <w:rPr>
                <w:rFonts w:ascii="Times New Roman" w:hAnsi="Times New Roman"/>
                <w:sz w:val="24"/>
                <w:szCs w:val="24"/>
              </w:rPr>
              <w:t>4</w:t>
            </w:r>
            <w:r w:rsidRPr="00363E42">
              <w:rPr>
                <w:rFonts w:ascii="Times New Roman" w:hAnsi="Times New Roman"/>
                <w:sz w:val="24"/>
                <w:szCs w:val="24"/>
              </w:rPr>
              <w:t>. Численность пострадавших в результате несчастных случаев на производстве со смертельным исходом (человек)</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Данные ГИТ за отчетный период.</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Плановые значения показателей определяются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В  </w:t>
            </w:r>
            <w:proofErr w:type="gramStart"/>
            <w:r w:rsidRPr="00363E42">
              <w:rPr>
                <w:rFonts w:ascii="Times New Roman" w:hAnsi="Times New Roman"/>
                <w:sz w:val="24"/>
                <w:szCs w:val="24"/>
              </w:rPr>
              <w:t>течении</w:t>
            </w:r>
            <w:proofErr w:type="gramEnd"/>
            <w:r w:rsidRPr="00363E42">
              <w:rPr>
                <w:rFonts w:ascii="Times New Roman" w:hAnsi="Times New Roman"/>
                <w:sz w:val="24"/>
                <w:szCs w:val="24"/>
              </w:rPr>
              <w:t xml:space="preserve"> 2020-2022 годов значение показателя запланировано на уровне не более </w:t>
            </w:r>
            <w:r w:rsidR="008A4A3B">
              <w:rPr>
                <w:rFonts w:ascii="Times New Roman" w:hAnsi="Times New Roman"/>
                <w:sz w:val="24"/>
                <w:szCs w:val="24"/>
              </w:rPr>
              <w:t>27</w:t>
            </w:r>
            <w:r w:rsidRPr="00363E42">
              <w:rPr>
                <w:rFonts w:ascii="Times New Roman" w:hAnsi="Times New Roman"/>
                <w:sz w:val="24"/>
                <w:szCs w:val="24"/>
              </w:rPr>
              <w:t xml:space="preserve"> человек (с учетом прогнозируемых темпов роста объемов производства и соответствующего повышения рисков производственного травматизма)</w:t>
            </w:r>
          </w:p>
          <w:p w:rsidR="00363E42" w:rsidRPr="00363E42" w:rsidRDefault="00363E42" w:rsidP="00363E42">
            <w:pPr>
              <w:spacing w:after="0" w:line="240" w:lineRule="auto"/>
              <w:rPr>
                <w:rFonts w:ascii="Times New Roman" w:hAnsi="Times New Roman"/>
                <w:sz w:val="24"/>
                <w:szCs w:val="24"/>
              </w:rPr>
            </w:pPr>
          </w:p>
        </w:tc>
        <w:tc>
          <w:tcPr>
            <w:tcW w:w="3118" w:type="dxa"/>
          </w:tcPr>
          <w:p w:rsidR="00363E42" w:rsidRPr="00363E42" w:rsidRDefault="00363E42" w:rsidP="00363E42">
            <w:pPr>
              <w:autoSpaceDE w:val="0"/>
              <w:autoSpaceDN w:val="0"/>
              <w:adjustRightInd w:val="0"/>
              <w:spacing w:after="0" w:line="240" w:lineRule="auto"/>
              <w:ind w:left="33"/>
              <w:rPr>
                <w:rFonts w:ascii="Times New Roman" w:eastAsia="Calibri" w:hAnsi="Times New Roman"/>
                <w:sz w:val="24"/>
                <w:szCs w:val="24"/>
              </w:rPr>
            </w:pPr>
            <w:r w:rsidRPr="00363E42">
              <w:rPr>
                <w:rFonts w:ascii="Times New Roman" w:hAnsi="Times New Roman"/>
                <w:sz w:val="24"/>
                <w:szCs w:val="24"/>
              </w:rPr>
              <w:t xml:space="preserve">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в отношении численности пострадавших. </w:t>
            </w:r>
            <w:proofErr w:type="gramStart"/>
            <w:r w:rsidRPr="00363E42">
              <w:rPr>
                <w:rFonts w:ascii="Times New Roman" w:hAnsi="Times New Roman"/>
                <w:sz w:val="24"/>
                <w:szCs w:val="24"/>
              </w:rPr>
              <w:t>После получения отчетных данных от ГИТ (по форме № 1-Т травматизм</w:t>
            </w:r>
            <w:r w:rsidRPr="00363E42">
              <w:rPr>
                <w:rFonts w:ascii="Times New Roman" w:eastAsia="Calibri" w:hAnsi="Times New Roman"/>
                <w:sz w:val="24"/>
                <w:szCs w:val="24"/>
              </w:rPr>
              <w:t xml:space="preserve"> «Сведения о количестве зарегистрированных групповых несчастных случаев на производстве, несчастных случаев на производстве с тяжелым и смертельным исходом» </w:t>
            </w:r>
            <w:r w:rsidRPr="00363E42">
              <w:rPr>
                <w:rFonts w:ascii="Times New Roman" w:hAnsi="Times New Roman"/>
                <w:sz w:val="24"/>
                <w:szCs w:val="24"/>
              </w:rPr>
              <w:t>и № 2-Т травматизм «</w:t>
            </w:r>
            <w:r w:rsidRPr="00363E42">
              <w:rPr>
                <w:rFonts w:ascii="Times New Roman" w:eastAsia="Calibri" w:hAnsi="Times New Roman"/>
                <w:sz w:val="24"/>
                <w:szCs w:val="24"/>
              </w:rPr>
              <w:t xml:space="preserve">Сведения о количестве пострадавших со </w:t>
            </w:r>
            <w:r w:rsidRPr="00363E42">
              <w:rPr>
                <w:rFonts w:ascii="Times New Roman" w:eastAsia="Calibri" w:hAnsi="Times New Roman"/>
                <w:sz w:val="24"/>
                <w:szCs w:val="24"/>
              </w:rPr>
              <w:lastRenderedPageBreak/>
              <w:t xml:space="preserve">смертельным исходом в результате зарегистрированных несчастных случаев на производстве», </w:t>
            </w:r>
            <w:r w:rsidRPr="00363E42">
              <w:rPr>
                <w:rFonts w:ascii="Times New Roman" w:hAnsi="Times New Roman"/>
                <w:sz w:val="24"/>
                <w:szCs w:val="24"/>
              </w:rPr>
              <w:t xml:space="preserve">утвержденные приказами Росстата от 03.10.2008 № 244, </w:t>
            </w:r>
            <w:r w:rsidRPr="00363E42">
              <w:rPr>
                <w:rFonts w:ascii="Times New Roman" w:eastAsia="Calibri" w:hAnsi="Times New Roman"/>
                <w:sz w:val="24"/>
                <w:szCs w:val="24"/>
              </w:rPr>
              <w:t>от 09.06.2017 №  393)</w:t>
            </w:r>
            <w:proofErr w:type="gramEnd"/>
          </w:p>
          <w:p w:rsidR="00363E42" w:rsidRPr="00363E42" w:rsidRDefault="00363E42" w:rsidP="00363E42">
            <w:pPr>
              <w:autoSpaceDE w:val="0"/>
              <w:autoSpaceDN w:val="0"/>
              <w:adjustRightInd w:val="0"/>
              <w:spacing w:after="0" w:line="240" w:lineRule="auto"/>
              <w:ind w:left="33"/>
              <w:rPr>
                <w:rFonts w:ascii="Times New Roman" w:hAnsi="Times New Roman"/>
                <w:b/>
                <w:sz w:val="24"/>
                <w:szCs w:val="24"/>
              </w:rPr>
            </w:pPr>
            <w:r w:rsidRPr="00363E42">
              <w:rPr>
                <w:rFonts w:ascii="Times New Roman" w:hAnsi="Times New Roman"/>
                <w:sz w:val="24"/>
                <w:szCs w:val="24"/>
              </w:rPr>
              <w:t xml:space="preserve">производится корректировка фактического значения целевого индикатора (Срок представления отчетных данных ГИТ апрель месяц года, следующего за </w:t>
            </w:r>
            <w:proofErr w:type="gramStart"/>
            <w:r w:rsidRPr="00363E42">
              <w:rPr>
                <w:rFonts w:ascii="Times New Roman" w:hAnsi="Times New Roman"/>
                <w:sz w:val="24"/>
                <w:szCs w:val="24"/>
              </w:rPr>
              <w:t>отчетным</w:t>
            </w:r>
            <w:proofErr w:type="gramEnd"/>
            <w:r w:rsidRPr="00363E42">
              <w:rPr>
                <w:rFonts w:ascii="Times New Roman" w:hAnsi="Times New Roman"/>
                <w:sz w:val="24"/>
                <w:szCs w:val="24"/>
              </w:rPr>
              <w:t>)</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2</w:t>
            </w:r>
            <w:r w:rsidR="007F0EEF">
              <w:rPr>
                <w:rFonts w:ascii="Times New Roman" w:hAnsi="Times New Roman"/>
                <w:sz w:val="24"/>
                <w:szCs w:val="24"/>
              </w:rPr>
              <w:t>5</w:t>
            </w:r>
            <w:r w:rsidRPr="00363E42">
              <w:rPr>
                <w:rFonts w:ascii="Times New Roman" w:hAnsi="Times New Roman"/>
                <w:sz w:val="24"/>
                <w:szCs w:val="24"/>
              </w:rPr>
              <w:t>. Численность пострадавших в результате несчастных случаев на производстве с утратой трудоспособности на 1 рабочий день и более (человек)</w:t>
            </w:r>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за отчетный период, </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Данные  ГУ НРО ФСС РФ за отчетный период.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С 2020 по 2022 годы значение показателя рассчитывается по формуле: </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Ч.пнс.пл</w:t>
            </w:r>
            <w:proofErr w:type="spellEnd"/>
            <w:r w:rsidRPr="00363E42">
              <w:rPr>
                <w:rFonts w:ascii="Times New Roman" w:hAnsi="Times New Roman"/>
                <w:sz w:val="24"/>
                <w:szCs w:val="24"/>
              </w:rPr>
              <w:t xml:space="preserve">. = </w:t>
            </w:r>
            <w:proofErr w:type="spellStart"/>
            <w:r w:rsidRPr="00363E42">
              <w:rPr>
                <w:rFonts w:ascii="Times New Roman" w:hAnsi="Times New Roman"/>
                <w:sz w:val="24"/>
                <w:szCs w:val="24"/>
              </w:rPr>
              <w:t>Ч.пнс</w:t>
            </w:r>
            <w:proofErr w:type="gramStart"/>
            <w:r w:rsidRPr="00363E42">
              <w:rPr>
                <w:rFonts w:ascii="Times New Roman" w:hAnsi="Times New Roman"/>
                <w:sz w:val="24"/>
                <w:szCs w:val="24"/>
              </w:rPr>
              <w:t>.п</w:t>
            </w:r>
            <w:proofErr w:type="gramEnd"/>
            <w:r w:rsidRPr="00363E42">
              <w:rPr>
                <w:rFonts w:ascii="Times New Roman" w:hAnsi="Times New Roman"/>
                <w:sz w:val="24"/>
                <w:szCs w:val="24"/>
              </w:rPr>
              <w:t>ред</w:t>
            </w:r>
            <w:proofErr w:type="spellEnd"/>
            <w:r w:rsidRPr="00363E42">
              <w:rPr>
                <w:rFonts w:ascii="Times New Roman" w:hAnsi="Times New Roman"/>
                <w:sz w:val="24"/>
                <w:szCs w:val="24"/>
              </w:rPr>
              <w:t xml:space="preserve">.- </w:t>
            </w:r>
            <w:r w:rsidRPr="00363E42">
              <w:rPr>
                <w:rFonts w:ascii="Times New Roman" w:hAnsi="Times New Roman"/>
                <w:sz w:val="24"/>
                <w:szCs w:val="24"/>
                <w:lang w:val="en-US"/>
              </w:rPr>
              <w:t>R</w:t>
            </w:r>
            <w:r w:rsidRPr="00363E42">
              <w:rPr>
                <w:rFonts w:ascii="Times New Roman" w:hAnsi="Times New Roman"/>
                <w:sz w:val="24"/>
                <w:szCs w:val="24"/>
              </w:rPr>
              <w:t xml:space="preserve">, где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lang w:val="en-US"/>
              </w:rPr>
              <w:t>R</w:t>
            </w:r>
            <w:r w:rsidRPr="00363E42">
              <w:rPr>
                <w:rFonts w:ascii="Times New Roman" w:hAnsi="Times New Roman"/>
                <w:sz w:val="24"/>
                <w:szCs w:val="24"/>
              </w:rPr>
              <w:t xml:space="preserve"> – </w:t>
            </w:r>
            <w:proofErr w:type="gramStart"/>
            <w:r w:rsidRPr="00363E42">
              <w:rPr>
                <w:rFonts w:ascii="Times New Roman" w:hAnsi="Times New Roman"/>
                <w:sz w:val="24"/>
                <w:szCs w:val="24"/>
              </w:rPr>
              <w:t>показатель</w:t>
            </w:r>
            <w:proofErr w:type="gramEnd"/>
            <w:r w:rsidRPr="00363E42">
              <w:rPr>
                <w:rFonts w:ascii="Times New Roman" w:hAnsi="Times New Roman"/>
                <w:sz w:val="24"/>
                <w:szCs w:val="24"/>
              </w:rPr>
              <w:t xml:space="preserve"> динамики убывания (человек), который определяется исходя  из темпов роста объемов производства и рисков производственного травматизма (на период 2020-2022 годов принимается равным 10 чел.); </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Ч.пнс.пл</w:t>
            </w:r>
            <w:proofErr w:type="spellEnd"/>
            <w:r w:rsidRPr="00363E42">
              <w:rPr>
                <w:rFonts w:ascii="Times New Roman" w:hAnsi="Times New Roman"/>
                <w:sz w:val="24"/>
                <w:szCs w:val="24"/>
              </w:rPr>
              <w:t xml:space="preserve">.  - </w:t>
            </w:r>
            <w:proofErr w:type="gramStart"/>
            <w:r w:rsidRPr="00363E42">
              <w:rPr>
                <w:rFonts w:ascii="Times New Roman" w:hAnsi="Times New Roman"/>
                <w:sz w:val="24"/>
                <w:szCs w:val="24"/>
              </w:rPr>
              <w:t>плановое</w:t>
            </w:r>
            <w:proofErr w:type="gramEnd"/>
            <w:r w:rsidRPr="00363E42">
              <w:rPr>
                <w:rFonts w:ascii="Times New Roman" w:hAnsi="Times New Roman"/>
                <w:sz w:val="24"/>
                <w:szCs w:val="24"/>
              </w:rPr>
              <w:t xml:space="preserve"> значение численности пострадавших в результате </w:t>
            </w:r>
            <w:r w:rsidRPr="00363E42">
              <w:rPr>
                <w:rFonts w:ascii="Times New Roman" w:hAnsi="Times New Roman"/>
                <w:sz w:val="24"/>
                <w:szCs w:val="24"/>
              </w:rPr>
              <w:lastRenderedPageBreak/>
              <w:t>несчастных случаев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Ч.пнс</w:t>
            </w:r>
            <w:proofErr w:type="spellEnd"/>
            <w:r w:rsidRPr="00363E42">
              <w:rPr>
                <w:rFonts w:ascii="Times New Roman" w:hAnsi="Times New Roman"/>
                <w:sz w:val="24"/>
                <w:szCs w:val="24"/>
              </w:rPr>
              <w:t>. пред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лановое значение численности пострадавших предыдущего периода</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autoSpaceDE w:val="0"/>
              <w:autoSpaceDN w:val="0"/>
              <w:adjustRightInd w:val="0"/>
              <w:spacing w:after="0" w:line="240" w:lineRule="auto"/>
              <w:ind w:left="33" w:hanging="33"/>
              <w:rPr>
                <w:rFonts w:ascii="Times New Roman" w:hAnsi="Times New Roman"/>
                <w:sz w:val="24"/>
                <w:szCs w:val="24"/>
              </w:rPr>
            </w:pPr>
            <w:r w:rsidRPr="00363E42">
              <w:rPr>
                <w:rFonts w:ascii="Times New Roman" w:hAnsi="Times New Roman"/>
                <w:sz w:val="24"/>
                <w:szCs w:val="24"/>
              </w:rPr>
              <w:lastRenderedPageBreak/>
              <w:t xml:space="preserve">Для составления информации о ходе выполнения плана реализации государственной программы используются оценочные (предварительные) значения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в отношении численности пострадавших в результате несчастных случаев на производстве, для составления годовой </w:t>
            </w:r>
            <w:r w:rsidRPr="00363E42">
              <w:rPr>
                <w:rFonts w:ascii="Times New Roman" w:hAnsi="Times New Roman"/>
                <w:sz w:val="24"/>
                <w:szCs w:val="24"/>
              </w:rPr>
              <w:lastRenderedPageBreak/>
              <w:t xml:space="preserve">отчетности о ходе реализации  программы, а также для расчета оценки эффективности используются </w:t>
            </w:r>
          </w:p>
          <w:p w:rsidR="00363E42" w:rsidRPr="00363E42" w:rsidRDefault="00363E42" w:rsidP="00363E42">
            <w:pPr>
              <w:autoSpaceDE w:val="0"/>
              <w:autoSpaceDN w:val="0"/>
              <w:adjustRightInd w:val="0"/>
              <w:spacing w:after="0" w:line="240" w:lineRule="auto"/>
              <w:ind w:left="33" w:hanging="33"/>
              <w:rPr>
                <w:rFonts w:ascii="Times New Roman" w:eastAsia="Calibri" w:hAnsi="Times New Roman"/>
                <w:sz w:val="24"/>
                <w:szCs w:val="24"/>
              </w:rPr>
            </w:pPr>
            <w:r w:rsidRPr="00363E42">
              <w:rPr>
                <w:rFonts w:ascii="Times New Roman" w:hAnsi="Times New Roman"/>
                <w:sz w:val="24"/>
                <w:szCs w:val="24"/>
              </w:rPr>
              <w:t xml:space="preserve">отчетные данные ГУ НРО ФСС РФ (форма 6 – ФСС «Финансовый отчет об исполнении бюджета Фонда социального страхования Российской Федерации», утвержденная постановлением Фонда социального страхования Российской Федерации </w:t>
            </w:r>
            <w:r w:rsidRPr="00363E42">
              <w:rPr>
                <w:rFonts w:ascii="Times New Roman" w:eastAsia="Calibri" w:hAnsi="Times New Roman"/>
                <w:sz w:val="24"/>
                <w:szCs w:val="24"/>
              </w:rPr>
              <w:t xml:space="preserve">от 28.02.2007 № 43),  </w:t>
            </w:r>
          </w:p>
          <w:p w:rsidR="00363E42" w:rsidRPr="00363E42" w:rsidRDefault="00363E42" w:rsidP="00363E42">
            <w:pPr>
              <w:autoSpaceDE w:val="0"/>
              <w:autoSpaceDN w:val="0"/>
              <w:adjustRightInd w:val="0"/>
              <w:spacing w:after="0" w:line="240" w:lineRule="auto"/>
              <w:ind w:left="33" w:hanging="33"/>
              <w:rPr>
                <w:rFonts w:ascii="Times New Roman" w:hAnsi="Times New Roman"/>
                <w:sz w:val="24"/>
                <w:szCs w:val="24"/>
              </w:rPr>
            </w:pPr>
            <w:r w:rsidRPr="00363E42">
              <w:rPr>
                <w:rFonts w:ascii="Times New Roman" w:eastAsia="Calibri" w:hAnsi="Times New Roman"/>
                <w:sz w:val="24"/>
                <w:szCs w:val="24"/>
              </w:rPr>
              <w:t>(с</w:t>
            </w:r>
            <w:r w:rsidRPr="00363E42">
              <w:rPr>
                <w:rFonts w:ascii="Times New Roman" w:hAnsi="Times New Roman"/>
                <w:sz w:val="24"/>
                <w:szCs w:val="24"/>
              </w:rPr>
              <w:t xml:space="preserve">рок предоставления данных февраль месяц года, следующего за </w:t>
            </w:r>
            <w:proofErr w:type="gramStart"/>
            <w:r w:rsidRPr="00363E42">
              <w:rPr>
                <w:rFonts w:ascii="Times New Roman" w:hAnsi="Times New Roman"/>
                <w:sz w:val="24"/>
                <w:szCs w:val="24"/>
              </w:rPr>
              <w:t>отчетным</w:t>
            </w:r>
            <w:proofErr w:type="gramEnd"/>
            <w:r w:rsidRPr="00363E42">
              <w:rPr>
                <w:rFonts w:ascii="Times New Roman" w:hAnsi="Times New Roman"/>
                <w:sz w:val="24"/>
                <w:szCs w:val="24"/>
              </w:rPr>
              <w:t xml:space="preserve">) </w:t>
            </w:r>
          </w:p>
          <w:p w:rsidR="00363E42" w:rsidRPr="00363E42" w:rsidRDefault="00363E42" w:rsidP="00363E42">
            <w:pPr>
              <w:autoSpaceDE w:val="0"/>
              <w:autoSpaceDN w:val="0"/>
              <w:adjustRightInd w:val="0"/>
              <w:spacing w:after="0" w:line="240" w:lineRule="auto"/>
              <w:ind w:left="540"/>
              <w:rPr>
                <w:rFonts w:ascii="Times New Roman" w:hAnsi="Times New Roman"/>
                <w:sz w:val="24"/>
                <w:szCs w:val="24"/>
              </w:rPr>
            </w:pPr>
          </w:p>
        </w:tc>
      </w:tr>
      <w:tr w:rsidR="00363E42" w:rsidRPr="00363E42" w:rsidTr="00363E42">
        <w:trPr>
          <w:gridBefore w:val="1"/>
          <w:wBefore w:w="6" w:type="dxa"/>
          <w:trHeight w:val="840"/>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2</w:t>
            </w:r>
            <w:r w:rsidR="007F0EEF">
              <w:rPr>
                <w:rFonts w:ascii="Times New Roman" w:hAnsi="Times New Roman"/>
                <w:sz w:val="24"/>
                <w:szCs w:val="24"/>
              </w:rPr>
              <w:t>6</w:t>
            </w:r>
            <w:r w:rsidRPr="00363E42">
              <w:rPr>
                <w:rFonts w:ascii="Times New Roman" w:hAnsi="Times New Roman"/>
                <w:sz w:val="24"/>
                <w:szCs w:val="24"/>
              </w:rPr>
              <w:t>. Количество дней временной нетрудоспособности в связи с несчастным случаем на производстве в расчете на 1 пострадавшего (день)</w:t>
            </w:r>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Данные ГУ НРО ФСС РФ за отчетный период.</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В течение 2020-2022 годов значение показателя запланировано на уровне 2017 года (не более 91 дня), с учетом планируемого снижения динамики количества пострадавших в указанный период  и увеличением продолжительности времени реабилитации </w:t>
            </w:r>
            <w:r w:rsidRPr="00363E42">
              <w:rPr>
                <w:rFonts w:ascii="Times New Roman" w:hAnsi="Times New Roman"/>
                <w:sz w:val="24"/>
                <w:szCs w:val="24"/>
              </w:rPr>
              <w:lastRenderedPageBreak/>
              <w:t>пострадавших.</w:t>
            </w:r>
          </w:p>
          <w:p w:rsidR="00363E42" w:rsidRPr="00363E42" w:rsidRDefault="00363E42" w:rsidP="00363E42">
            <w:pPr>
              <w:spacing w:after="0" w:line="240" w:lineRule="auto"/>
              <w:rPr>
                <w:rFonts w:ascii="Times New Roman" w:hAnsi="Times New Roman"/>
                <w:b/>
                <w:strike/>
                <w:sz w:val="24"/>
                <w:szCs w:val="24"/>
              </w:rPr>
            </w:pPr>
          </w:p>
        </w:tc>
        <w:tc>
          <w:tcPr>
            <w:tcW w:w="3118" w:type="dxa"/>
          </w:tcPr>
          <w:p w:rsidR="00363E42" w:rsidRPr="00363E42" w:rsidRDefault="00363E42" w:rsidP="00363E42">
            <w:pPr>
              <w:autoSpaceDE w:val="0"/>
              <w:autoSpaceDN w:val="0"/>
              <w:adjustRightInd w:val="0"/>
              <w:spacing w:after="0" w:line="240" w:lineRule="auto"/>
              <w:ind w:left="33" w:hanging="33"/>
              <w:rPr>
                <w:rFonts w:ascii="Times New Roman" w:eastAsia="Calibri" w:hAnsi="Times New Roman"/>
                <w:sz w:val="24"/>
                <w:szCs w:val="24"/>
              </w:rPr>
            </w:pPr>
            <w:r w:rsidRPr="00363E42">
              <w:rPr>
                <w:rFonts w:ascii="Times New Roman" w:hAnsi="Times New Roman"/>
                <w:sz w:val="24"/>
                <w:szCs w:val="24"/>
              </w:rPr>
              <w:lastRenderedPageBreak/>
              <w:t xml:space="preserve">Для составления информации о ходе выполнения плана реализации государственной программы используются оценочные (предварительные) значения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в отношении количества </w:t>
            </w:r>
            <w:r w:rsidRPr="00363E42">
              <w:rPr>
                <w:rFonts w:ascii="Times New Roman" w:hAnsi="Times New Roman"/>
                <w:sz w:val="24"/>
                <w:szCs w:val="24"/>
              </w:rPr>
              <w:lastRenderedPageBreak/>
              <w:t xml:space="preserve">дней временной нетрудоспособности. Для составления годовой отчетности о ходе реализации  программы, а также для расчета оценки эффективности используются отчетные данные ГУ НРО ФСС РФ (форма 6 – ФСС «Финансовый отчет об исполнении бюджета Фонда социального страхования Российской Федерации», утвержденная постановлением Фонда социального страхования Российской Федерации </w:t>
            </w:r>
            <w:r w:rsidRPr="00363E42">
              <w:rPr>
                <w:rFonts w:ascii="Times New Roman" w:eastAsia="Calibri" w:hAnsi="Times New Roman"/>
                <w:sz w:val="24"/>
                <w:szCs w:val="24"/>
              </w:rPr>
              <w:t xml:space="preserve">от 28.02.2007 № 43),  </w:t>
            </w:r>
          </w:p>
          <w:p w:rsidR="00363E42" w:rsidRPr="00363E42" w:rsidRDefault="00363E42" w:rsidP="00363E42">
            <w:pPr>
              <w:autoSpaceDE w:val="0"/>
              <w:autoSpaceDN w:val="0"/>
              <w:adjustRightInd w:val="0"/>
              <w:spacing w:after="0" w:line="240" w:lineRule="auto"/>
              <w:ind w:left="33" w:hanging="33"/>
              <w:rPr>
                <w:rFonts w:ascii="Times New Roman" w:hAnsi="Times New Roman"/>
                <w:sz w:val="24"/>
                <w:szCs w:val="24"/>
              </w:rPr>
            </w:pPr>
            <w:r w:rsidRPr="00363E42">
              <w:rPr>
                <w:rFonts w:ascii="Times New Roman" w:eastAsia="Calibri" w:hAnsi="Times New Roman"/>
                <w:sz w:val="24"/>
                <w:szCs w:val="24"/>
              </w:rPr>
              <w:t>(с</w:t>
            </w:r>
            <w:r w:rsidRPr="00363E42">
              <w:rPr>
                <w:rFonts w:ascii="Times New Roman" w:hAnsi="Times New Roman"/>
                <w:sz w:val="24"/>
                <w:szCs w:val="24"/>
              </w:rPr>
              <w:t xml:space="preserve">рок предоставления данных февраль месяц года, следующего за </w:t>
            </w:r>
            <w:proofErr w:type="gramStart"/>
            <w:r w:rsidRPr="00363E42">
              <w:rPr>
                <w:rFonts w:ascii="Times New Roman" w:hAnsi="Times New Roman"/>
                <w:sz w:val="24"/>
                <w:szCs w:val="24"/>
              </w:rPr>
              <w:t>отчетным</w:t>
            </w:r>
            <w:proofErr w:type="gramEnd"/>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p>
        </w:tc>
      </w:tr>
      <w:tr w:rsidR="00363E42" w:rsidRPr="00363E42" w:rsidTr="00363E42">
        <w:trPr>
          <w:gridBefore w:val="1"/>
          <w:wBefore w:w="6" w:type="dxa"/>
          <w:trHeight w:val="412"/>
        </w:trPr>
        <w:tc>
          <w:tcPr>
            <w:tcW w:w="3368" w:type="dxa"/>
          </w:tcPr>
          <w:p w:rsidR="00363E42" w:rsidRPr="00363E42" w:rsidRDefault="00363E42" w:rsidP="007F0EEF">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2</w:t>
            </w:r>
            <w:r w:rsidR="007F0EEF">
              <w:rPr>
                <w:rFonts w:ascii="Times New Roman" w:hAnsi="Times New Roman"/>
                <w:sz w:val="24"/>
                <w:szCs w:val="24"/>
              </w:rPr>
              <w:t>7</w:t>
            </w:r>
            <w:r w:rsidRPr="00363E42">
              <w:rPr>
                <w:rFonts w:ascii="Times New Roman" w:hAnsi="Times New Roman"/>
                <w:sz w:val="24"/>
                <w:szCs w:val="24"/>
              </w:rPr>
              <w:t>. Количество рабочих мест, на которых проведена специальная оценка условий труда (рабочее место)</w:t>
            </w:r>
            <w:r w:rsidRPr="00363E42">
              <w:rPr>
                <w:rFonts w:ascii="Times New Roman" w:hAnsi="Times New Roman"/>
                <w:sz w:val="24"/>
                <w:szCs w:val="24"/>
                <w:vertAlign w:val="superscript"/>
              </w:rPr>
              <w:t>1</w:t>
            </w: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ind w:firstLine="33"/>
              <w:jc w:val="both"/>
              <w:rPr>
                <w:rFonts w:ascii="Times New Roman" w:hAnsi="Times New Roman"/>
                <w:sz w:val="24"/>
                <w:szCs w:val="24"/>
              </w:rPr>
            </w:pPr>
            <w:r w:rsidRPr="00363E42">
              <w:rPr>
                <w:rFonts w:ascii="Times New Roman" w:hAnsi="Times New Roman"/>
                <w:sz w:val="24"/>
                <w:szCs w:val="24"/>
              </w:rPr>
              <w:t>Определяется на основании фактических сложившихся данных на конец отчетного периода, полученных из ФГИС СОУТ.</w:t>
            </w:r>
          </w:p>
          <w:p w:rsidR="00363E42" w:rsidRPr="00363E42" w:rsidRDefault="00363E42" w:rsidP="00363E42">
            <w:pPr>
              <w:spacing w:after="0" w:line="240" w:lineRule="auto"/>
              <w:ind w:firstLine="33"/>
              <w:jc w:val="both"/>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Значение показателя 2020 и 2022 годов</w:t>
            </w:r>
          </w:p>
          <w:p w:rsidR="00363E42" w:rsidRPr="00363E42" w:rsidRDefault="00363E42" w:rsidP="00363E42">
            <w:pPr>
              <w:spacing w:after="0" w:line="240" w:lineRule="auto"/>
              <w:ind w:firstLine="33"/>
              <w:jc w:val="both"/>
              <w:rPr>
                <w:rFonts w:ascii="Times New Roman" w:hAnsi="Times New Roman"/>
                <w:sz w:val="24"/>
                <w:szCs w:val="24"/>
              </w:rPr>
            </w:pPr>
            <w:proofErr w:type="gramStart"/>
            <w:r w:rsidRPr="00363E42">
              <w:rPr>
                <w:rFonts w:ascii="Times New Roman" w:hAnsi="Times New Roman"/>
                <w:sz w:val="24"/>
                <w:szCs w:val="24"/>
              </w:rPr>
              <w:t xml:space="preserve">устанавливается на уровне 2018 года, с учетом ежегодного количества рабочих </w:t>
            </w:r>
            <w:r w:rsidRPr="00363E42">
              <w:rPr>
                <w:rFonts w:ascii="Times New Roman" w:hAnsi="Times New Roman"/>
                <w:sz w:val="24"/>
                <w:szCs w:val="24"/>
              </w:rPr>
              <w:lastRenderedPageBreak/>
              <w:t>мест с вредными и (или) опасными условиями труда, на которых планируется проведение специальной оценки условий труда, в рамках установленного законодательством  периода, и необходимости поддержания уровня рабочих мест с вредными и (или) опасными условиями труда, на которых проведена специальная оценка труда, рекомендованного Минтрудом Российской Федерации (98% к общему количеству рабочих мест</w:t>
            </w:r>
            <w:proofErr w:type="gramEnd"/>
            <w:r w:rsidRPr="00363E42">
              <w:rPr>
                <w:rFonts w:ascii="Times New Roman" w:hAnsi="Times New Roman"/>
                <w:sz w:val="24"/>
                <w:szCs w:val="24"/>
              </w:rPr>
              <w:t xml:space="preserve"> с вредными и (или) опасными условиями труда).</w:t>
            </w:r>
          </w:p>
          <w:p w:rsidR="00363E42" w:rsidRPr="00363E42" w:rsidRDefault="00363E42" w:rsidP="00363E42">
            <w:pPr>
              <w:spacing w:after="0" w:line="240" w:lineRule="auto"/>
              <w:ind w:firstLine="33"/>
              <w:jc w:val="both"/>
              <w:rPr>
                <w:rFonts w:ascii="Times New Roman" w:hAnsi="Times New Roman"/>
                <w:sz w:val="24"/>
                <w:szCs w:val="24"/>
              </w:rPr>
            </w:pPr>
          </w:p>
        </w:tc>
        <w:tc>
          <w:tcPr>
            <w:tcW w:w="3118" w:type="dxa"/>
          </w:tcPr>
          <w:p w:rsidR="00363E42" w:rsidRPr="00363E42" w:rsidRDefault="00363E42" w:rsidP="00363E42">
            <w:pPr>
              <w:autoSpaceDE w:val="0"/>
              <w:autoSpaceDN w:val="0"/>
              <w:adjustRightInd w:val="0"/>
              <w:spacing w:after="0" w:line="240" w:lineRule="auto"/>
              <w:rPr>
                <w:rFonts w:ascii="Times New Roman" w:eastAsia="Calibri" w:hAnsi="Times New Roman"/>
                <w:sz w:val="24"/>
                <w:szCs w:val="24"/>
              </w:rPr>
            </w:pPr>
            <w:r w:rsidRPr="00363E42">
              <w:rPr>
                <w:rFonts w:ascii="Times New Roman" w:hAnsi="Times New Roman"/>
                <w:sz w:val="24"/>
                <w:szCs w:val="24"/>
              </w:rPr>
              <w:lastRenderedPageBreak/>
              <w:t xml:space="preserve">Для составления информации о ходе выполнения плана реализации государственной программы используются данные из ФГИС СОУТ в отношении количества </w:t>
            </w:r>
            <w:r w:rsidRPr="00363E42">
              <w:rPr>
                <w:rFonts w:ascii="Times New Roman" w:hAnsi="Times New Roman"/>
                <w:sz w:val="24"/>
                <w:szCs w:val="24"/>
              </w:rPr>
              <w:lastRenderedPageBreak/>
              <w:t xml:space="preserve">рабочих мест, на которых проведена специальная оценка условий труда. Для составления годовой отчетности о ходе реализации программы, а также для расчета оценки эффективности используются данные из ФГИС СОУТ </w:t>
            </w:r>
          </w:p>
          <w:p w:rsidR="00363E42" w:rsidRPr="00363E42" w:rsidRDefault="00363E42" w:rsidP="00363E42">
            <w:pPr>
              <w:autoSpaceDE w:val="0"/>
              <w:autoSpaceDN w:val="0"/>
              <w:adjustRightInd w:val="0"/>
              <w:spacing w:after="0" w:line="240" w:lineRule="auto"/>
              <w:rPr>
                <w:rFonts w:ascii="Times New Roman" w:hAnsi="Times New Roman"/>
                <w:sz w:val="24"/>
                <w:szCs w:val="24"/>
              </w:rPr>
            </w:pPr>
            <w:r w:rsidRPr="00363E42">
              <w:rPr>
                <w:rFonts w:ascii="Times New Roman" w:eastAsia="Calibri" w:hAnsi="Times New Roman"/>
                <w:sz w:val="24"/>
                <w:szCs w:val="24"/>
              </w:rPr>
              <w:t>(с</w:t>
            </w:r>
            <w:r w:rsidRPr="00363E42">
              <w:rPr>
                <w:rFonts w:ascii="Times New Roman" w:hAnsi="Times New Roman"/>
                <w:sz w:val="24"/>
                <w:szCs w:val="24"/>
              </w:rPr>
              <w:t xml:space="preserve">рок формирования данных: 20 - число месяца,  следующего за отчетным периодом) </w:t>
            </w:r>
          </w:p>
          <w:p w:rsidR="00363E42" w:rsidRPr="00363E42" w:rsidRDefault="00363E42" w:rsidP="00363E42">
            <w:pPr>
              <w:spacing w:after="0" w:line="240" w:lineRule="auto"/>
              <w:rPr>
                <w:rFonts w:ascii="Times New Roman" w:hAnsi="Times New Roman"/>
                <w:sz w:val="24"/>
                <w:szCs w:val="24"/>
              </w:rPr>
            </w:pP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2</w:t>
            </w:r>
            <w:r w:rsidR="007F0EEF">
              <w:rPr>
                <w:rFonts w:ascii="Times New Roman" w:hAnsi="Times New Roman"/>
                <w:sz w:val="24"/>
                <w:szCs w:val="24"/>
              </w:rPr>
              <w:t>8</w:t>
            </w:r>
            <w:r w:rsidRPr="00363E42">
              <w:rPr>
                <w:rFonts w:ascii="Times New Roman" w:hAnsi="Times New Roman"/>
                <w:sz w:val="24"/>
                <w:szCs w:val="24"/>
              </w:rPr>
              <w:t>. Удельный вес рабочих мест, на которых проведена специальная оценка условий труда, в общем количестве рабочих мест</w:t>
            </w:r>
            <w:proofErr w:type="gramStart"/>
            <w:r w:rsidRPr="00363E42">
              <w:rPr>
                <w:rFonts w:ascii="Times New Roman" w:hAnsi="Times New Roman"/>
                <w:sz w:val="24"/>
                <w:szCs w:val="24"/>
              </w:rPr>
              <w:t xml:space="preserve"> (%)</w:t>
            </w:r>
            <w:proofErr w:type="gramEnd"/>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на конец отчетного периода </w:t>
            </w:r>
          </w:p>
        </w:tc>
        <w:tc>
          <w:tcPr>
            <w:tcW w:w="4675"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 xml:space="preserve">: </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Рассчитывается на основании фактических данных на конец отчетного периода, полученных из ФГИС СОУТ.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 xml:space="preserve">Плановое значение: </w:t>
            </w:r>
          </w:p>
          <w:p w:rsidR="00363E42" w:rsidRPr="00363E42" w:rsidRDefault="00363E42" w:rsidP="00363E42">
            <w:pPr>
              <w:spacing w:after="0" w:line="240" w:lineRule="auto"/>
              <w:ind w:firstLine="33"/>
              <w:jc w:val="both"/>
              <w:rPr>
                <w:rFonts w:ascii="Times New Roman" w:hAnsi="Times New Roman"/>
                <w:sz w:val="24"/>
                <w:szCs w:val="24"/>
              </w:rPr>
            </w:pPr>
            <w:proofErr w:type="gramStart"/>
            <w:r w:rsidRPr="00363E42">
              <w:rPr>
                <w:rFonts w:ascii="Times New Roman" w:hAnsi="Times New Roman"/>
                <w:sz w:val="24"/>
                <w:szCs w:val="24"/>
              </w:rPr>
              <w:t>Плановое</w:t>
            </w:r>
            <w:proofErr w:type="gramEnd"/>
            <w:r w:rsidRPr="00363E42">
              <w:rPr>
                <w:rFonts w:ascii="Times New Roman" w:hAnsi="Times New Roman"/>
                <w:sz w:val="24"/>
                <w:szCs w:val="24"/>
              </w:rPr>
              <w:t xml:space="preserve"> значения целевого индикатора рассчитывается  по формуле: </w:t>
            </w:r>
          </w:p>
          <w:p w:rsidR="00363E42" w:rsidRPr="00363E42" w:rsidRDefault="00363E42" w:rsidP="00363E42">
            <w:pPr>
              <w:spacing w:after="0" w:line="240" w:lineRule="auto"/>
              <w:ind w:firstLine="33"/>
              <w:jc w:val="both"/>
              <w:rPr>
                <w:rFonts w:ascii="Times New Roman" w:eastAsia="Calibri" w:hAnsi="Times New Roman"/>
                <w:sz w:val="24"/>
                <w:szCs w:val="24"/>
                <w:lang w:eastAsia="en-US"/>
              </w:rPr>
            </w:pPr>
            <w:proofErr w:type="spellStart"/>
            <w:r w:rsidRPr="00363E42">
              <w:rPr>
                <w:rFonts w:ascii="Times New Roman" w:eastAsia="Calibri" w:hAnsi="Times New Roman"/>
                <w:sz w:val="24"/>
                <w:szCs w:val="24"/>
                <w:lang w:eastAsia="en-US"/>
              </w:rPr>
              <w:t>Уд</w:t>
            </w:r>
            <w:proofErr w:type="gramStart"/>
            <w:r w:rsidRPr="00363E42">
              <w:rPr>
                <w:rFonts w:ascii="Times New Roman" w:eastAsia="Calibri" w:hAnsi="Times New Roman"/>
                <w:sz w:val="24"/>
                <w:szCs w:val="24"/>
                <w:lang w:eastAsia="en-US"/>
              </w:rPr>
              <w:t>.Р</w:t>
            </w:r>
            <w:proofErr w:type="gramEnd"/>
            <w:r w:rsidRPr="00363E42">
              <w:rPr>
                <w:rFonts w:ascii="Times New Roman" w:eastAsia="Calibri" w:hAnsi="Times New Roman"/>
                <w:sz w:val="24"/>
                <w:szCs w:val="24"/>
                <w:lang w:eastAsia="en-US"/>
              </w:rPr>
              <w:t>М.соут.пл</w:t>
            </w:r>
            <w:proofErr w:type="spellEnd"/>
            <w:r w:rsidRPr="00363E42">
              <w:rPr>
                <w:rFonts w:ascii="Times New Roman" w:eastAsia="Calibri" w:hAnsi="Times New Roman"/>
                <w:sz w:val="24"/>
                <w:szCs w:val="24"/>
                <w:lang w:eastAsia="en-US"/>
              </w:rPr>
              <w:t>.=(</w:t>
            </w:r>
            <w:proofErr w:type="spellStart"/>
            <w:r w:rsidRPr="00363E42">
              <w:rPr>
                <w:rFonts w:ascii="Times New Roman" w:eastAsia="Calibri" w:hAnsi="Times New Roman"/>
                <w:sz w:val="24"/>
                <w:szCs w:val="24"/>
                <w:lang w:eastAsia="en-US"/>
              </w:rPr>
              <w:t>Кол.РМ.соут.пл</w:t>
            </w:r>
            <w:proofErr w:type="spellEnd"/>
            <w:r w:rsidRPr="00363E42">
              <w:rPr>
                <w:rFonts w:ascii="Times New Roman" w:eastAsia="Calibri" w:hAnsi="Times New Roman"/>
                <w:sz w:val="24"/>
                <w:szCs w:val="24"/>
                <w:lang w:eastAsia="en-US"/>
              </w:rPr>
              <w:t>/</w:t>
            </w:r>
            <w:proofErr w:type="spellStart"/>
            <w:r w:rsidRPr="00363E42">
              <w:rPr>
                <w:rFonts w:ascii="Times New Roman" w:eastAsia="Calibri" w:hAnsi="Times New Roman"/>
                <w:sz w:val="24"/>
                <w:szCs w:val="24"/>
                <w:lang w:eastAsia="en-US"/>
              </w:rPr>
              <w:t>Об.кол.РМ.вр</w:t>
            </w:r>
            <w:proofErr w:type="spellEnd"/>
            <w:r w:rsidRPr="00363E42">
              <w:rPr>
                <w:rFonts w:ascii="Times New Roman" w:eastAsia="Calibri" w:hAnsi="Times New Roman"/>
                <w:sz w:val="24"/>
                <w:szCs w:val="24"/>
                <w:lang w:eastAsia="en-US"/>
              </w:rPr>
              <w:t xml:space="preserve">.)*100%, где </w:t>
            </w:r>
          </w:p>
          <w:p w:rsidR="00363E42" w:rsidRPr="00363E42" w:rsidRDefault="00363E42" w:rsidP="00363E42">
            <w:pPr>
              <w:spacing w:after="0" w:line="240" w:lineRule="auto"/>
              <w:ind w:firstLine="33"/>
              <w:jc w:val="both"/>
              <w:rPr>
                <w:rFonts w:ascii="Times New Roman" w:eastAsia="Calibri" w:hAnsi="Times New Roman"/>
                <w:sz w:val="24"/>
                <w:szCs w:val="24"/>
                <w:lang w:eastAsia="en-US"/>
              </w:rPr>
            </w:pPr>
            <w:proofErr w:type="spellStart"/>
            <w:r w:rsidRPr="00363E42">
              <w:rPr>
                <w:rFonts w:ascii="Times New Roman" w:eastAsia="Calibri" w:hAnsi="Times New Roman"/>
                <w:sz w:val="24"/>
                <w:szCs w:val="24"/>
                <w:lang w:eastAsia="en-US"/>
              </w:rPr>
              <w:t>Уд</w:t>
            </w:r>
            <w:proofErr w:type="gramStart"/>
            <w:r w:rsidRPr="00363E42">
              <w:rPr>
                <w:rFonts w:ascii="Times New Roman" w:eastAsia="Calibri" w:hAnsi="Times New Roman"/>
                <w:sz w:val="24"/>
                <w:szCs w:val="24"/>
                <w:lang w:eastAsia="en-US"/>
              </w:rPr>
              <w:t>.Р</w:t>
            </w:r>
            <w:proofErr w:type="gramEnd"/>
            <w:r w:rsidRPr="00363E42">
              <w:rPr>
                <w:rFonts w:ascii="Times New Roman" w:eastAsia="Calibri" w:hAnsi="Times New Roman"/>
                <w:sz w:val="24"/>
                <w:szCs w:val="24"/>
                <w:lang w:eastAsia="en-US"/>
              </w:rPr>
              <w:t>М.соут.пл</w:t>
            </w:r>
            <w:proofErr w:type="spellEnd"/>
            <w:r w:rsidRPr="00363E42">
              <w:rPr>
                <w:rFonts w:ascii="Times New Roman" w:eastAsia="Calibri" w:hAnsi="Times New Roman"/>
                <w:sz w:val="24"/>
                <w:szCs w:val="24"/>
                <w:lang w:eastAsia="en-US"/>
              </w:rPr>
              <w:t xml:space="preserve">. – удельный вес рабочих мест </w:t>
            </w:r>
            <w:r w:rsidRPr="00363E42">
              <w:rPr>
                <w:rFonts w:ascii="Times New Roman" w:hAnsi="Times New Roman"/>
                <w:sz w:val="24"/>
                <w:szCs w:val="24"/>
              </w:rPr>
              <w:t>с вредными и (или) опасными условиями труда</w:t>
            </w:r>
            <w:r w:rsidRPr="00363E42">
              <w:rPr>
                <w:rFonts w:ascii="Times New Roman" w:eastAsia="Calibri" w:hAnsi="Times New Roman"/>
                <w:sz w:val="24"/>
                <w:szCs w:val="24"/>
                <w:lang w:eastAsia="en-US"/>
              </w:rPr>
              <w:t xml:space="preserve">, на которых планируется провести специальную оценку условий труда на конец отчетного периода, в общем количестве рабочих мест </w:t>
            </w:r>
            <w:r w:rsidRPr="00363E42">
              <w:rPr>
                <w:rFonts w:ascii="Times New Roman" w:hAnsi="Times New Roman"/>
                <w:sz w:val="24"/>
                <w:szCs w:val="24"/>
              </w:rPr>
              <w:t>с вредными и (или) опасными условиями труда</w:t>
            </w:r>
            <w:r w:rsidRPr="00363E42">
              <w:rPr>
                <w:rFonts w:ascii="Times New Roman" w:eastAsia="Calibri" w:hAnsi="Times New Roman"/>
                <w:sz w:val="24"/>
                <w:szCs w:val="24"/>
                <w:lang w:eastAsia="en-US"/>
              </w:rPr>
              <w:t>;</w:t>
            </w:r>
          </w:p>
          <w:p w:rsidR="00363E42" w:rsidRPr="00363E42" w:rsidRDefault="00363E42" w:rsidP="00363E42">
            <w:pPr>
              <w:spacing w:after="0" w:line="240" w:lineRule="auto"/>
              <w:ind w:firstLine="33"/>
              <w:jc w:val="both"/>
              <w:rPr>
                <w:rFonts w:ascii="Times New Roman" w:eastAsia="Calibri" w:hAnsi="Times New Roman"/>
                <w:sz w:val="24"/>
                <w:szCs w:val="24"/>
                <w:lang w:eastAsia="en-US"/>
              </w:rPr>
            </w:pPr>
            <w:proofErr w:type="spellStart"/>
            <w:r w:rsidRPr="00363E42">
              <w:rPr>
                <w:rFonts w:ascii="Times New Roman" w:eastAsia="Calibri" w:hAnsi="Times New Roman"/>
                <w:sz w:val="24"/>
                <w:szCs w:val="24"/>
                <w:lang w:eastAsia="en-US"/>
              </w:rPr>
              <w:lastRenderedPageBreak/>
              <w:t>Кол</w:t>
            </w:r>
            <w:proofErr w:type="gramStart"/>
            <w:r w:rsidRPr="00363E42">
              <w:rPr>
                <w:rFonts w:ascii="Times New Roman" w:eastAsia="Calibri" w:hAnsi="Times New Roman"/>
                <w:sz w:val="24"/>
                <w:szCs w:val="24"/>
                <w:lang w:eastAsia="en-US"/>
              </w:rPr>
              <w:t>.Р</w:t>
            </w:r>
            <w:proofErr w:type="gramEnd"/>
            <w:r w:rsidRPr="00363E42">
              <w:rPr>
                <w:rFonts w:ascii="Times New Roman" w:eastAsia="Calibri" w:hAnsi="Times New Roman"/>
                <w:sz w:val="24"/>
                <w:szCs w:val="24"/>
                <w:lang w:eastAsia="en-US"/>
              </w:rPr>
              <w:t>М.соут.пл</w:t>
            </w:r>
            <w:proofErr w:type="spellEnd"/>
            <w:r w:rsidRPr="00363E42">
              <w:rPr>
                <w:rFonts w:ascii="Times New Roman" w:eastAsia="Calibri" w:hAnsi="Times New Roman"/>
                <w:sz w:val="24"/>
                <w:szCs w:val="24"/>
                <w:lang w:eastAsia="en-US"/>
              </w:rPr>
              <w:t>. – количество рабочих мест с вредными и (или) опасными условиями труда, на которых планируется провести специальную оценку условий труда на конец отчетного периода (</w:t>
            </w:r>
            <w:r w:rsidRPr="00363E42">
              <w:rPr>
                <w:rFonts w:ascii="Times New Roman" w:hAnsi="Times New Roman"/>
                <w:sz w:val="24"/>
                <w:szCs w:val="24"/>
              </w:rPr>
              <w:t>с учетом предусмотренной законодательством периодичности проведения специальной оценки условий труда и необходимость достижения уровня, рекомендованного Минтрудом Российской Федерации)</w:t>
            </w:r>
            <w:r w:rsidRPr="00363E42">
              <w:rPr>
                <w:rFonts w:ascii="Times New Roman" w:eastAsia="Calibri" w:hAnsi="Times New Roman"/>
                <w:sz w:val="24"/>
                <w:szCs w:val="24"/>
                <w:lang w:eastAsia="en-US"/>
              </w:rPr>
              <w:t>;</w:t>
            </w:r>
          </w:p>
          <w:p w:rsidR="00363E42" w:rsidRPr="00363E42" w:rsidRDefault="00363E42" w:rsidP="00363E42">
            <w:pPr>
              <w:spacing w:after="0" w:line="240" w:lineRule="auto"/>
              <w:jc w:val="both"/>
              <w:rPr>
                <w:rFonts w:ascii="Times New Roman" w:eastAsia="Calibri" w:hAnsi="Times New Roman"/>
                <w:sz w:val="24"/>
                <w:szCs w:val="24"/>
                <w:lang w:eastAsia="en-US"/>
              </w:rPr>
            </w:pPr>
            <w:proofErr w:type="spellStart"/>
            <w:r w:rsidRPr="00363E42">
              <w:rPr>
                <w:rFonts w:ascii="Times New Roman" w:eastAsia="Calibri" w:hAnsi="Times New Roman"/>
                <w:sz w:val="24"/>
                <w:szCs w:val="24"/>
                <w:lang w:eastAsia="en-US"/>
              </w:rPr>
              <w:t>Об.кол</w:t>
            </w:r>
            <w:proofErr w:type="gramStart"/>
            <w:r w:rsidRPr="00363E42">
              <w:rPr>
                <w:rFonts w:ascii="Times New Roman" w:eastAsia="Calibri" w:hAnsi="Times New Roman"/>
                <w:sz w:val="24"/>
                <w:szCs w:val="24"/>
                <w:lang w:eastAsia="en-US"/>
              </w:rPr>
              <w:t>.Р</w:t>
            </w:r>
            <w:proofErr w:type="gramEnd"/>
            <w:r w:rsidRPr="00363E42">
              <w:rPr>
                <w:rFonts w:ascii="Times New Roman" w:eastAsia="Calibri" w:hAnsi="Times New Roman"/>
                <w:sz w:val="24"/>
                <w:szCs w:val="24"/>
                <w:lang w:eastAsia="en-US"/>
              </w:rPr>
              <w:t>М.вр</w:t>
            </w:r>
            <w:proofErr w:type="spellEnd"/>
            <w:r w:rsidRPr="00363E42">
              <w:rPr>
                <w:rFonts w:ascii="Times New Roman" w:eastAsia="Calibri" w:hAnsi="Times New Roman"/>
                <w:sz w:val="24"/>
                <w:szCs w:val="24"/>
                <w:lang w:eastAsia="en-US"/>
              </w:rPr>
              <w:t>.</w:t>
            </w:r>
            <w:r w:rsidRPr="00363E42">
              <w:rPr>
                <w:rFonts w:ascii="Times New Roman" w:eastAsia="Calibri" w:hAnsi="Times New Roman"/>
                <w:sz w:val="24"/>
                <w:szCs w:val="24"/>
                <w:vertAlign w:val="subscript"/>
                <w:lang w:eastAsia="en-US"/>
              </w:rPr>
              <w:t> </w:t>
            </w:r>
            <w:r w:rsidRPr="00363E42">
              <w:rPr>
                <w:rFonts w:ascii="Times New Roman" w:eastAsia="Calibri" w:hAnsi="Times New Roman"/>
                <w:sz w:val="24"/>
                <w:szCs w:val="24"/>
                <w:lang w:eastAsia="en-US"/>
              </w:rPr>
              <w:t xml:space="preserve"> - общее количество рабочих мест с вредными и (или) опасными условиями труда.</w:t>
            </w:r>
          </w:p>
          <w:p w:rsidR="00363E42" w:rsidRPr="00363E42" w:rsidRDefault="00363E42" w:rsidP="00363E42">
            <w:pPr>
              <w:spacing w:after="0" w:line="240" w:lineRule="auto"/>
              <w:jc w:val="both"/>
              <w:rPr>
                <w:rFonts w:ascii="Times New Roman" w:hAnsi="Times New Roman"/>
                <w:b/>
                <w:strike/>
                <w:sz w:val="20"/>
                <w:szCs w:val="20"/>
              </w:rPr>
            </w:pPr>
          </w:p>
        </w:tc>
        <w:tc>
          <w:tcPr>
            <w:tcW w:w="3118" w:type="dxa"/>
          </w:tcPr>
          <w:p w:rsidR="00363E42" w:rsidRPr="00363E42" w:rsidRDefault="00363E42" w:rsidP="00363E42">
            <w:pPr>
              <w:autoSpaceDE w:val="0"/>
              <w:autoSpaceDN w:val="0"/>
              <w:adjustRightInd w:val="0"/>
              <w:spacing w:after="0" w:line="240" w:lineRule="auto"/>
              <w:ind w:left="33" w:hanging="33"/>
              <w:rPr>
                <w:rFonts w:ascii="Times New Roman" w:hAnsi="Times New Roman"/>
                <w:sz w:val="24"/>
                <w:szCs w:val="24"/>
              </w:rPr>
            </w:pPr>
            <w:r w:rsidRPr="00363E42">
              <w:rPr>
                <w:rFonts w:ascii="Times New Roman" w:hAnsi="Times New Roman"/>
                <w:sz w:val="24"/>
                <w:szCs w:val="24"/>
              </w:rPr>
              <w:lastRenderedPageBreak/>
              <w:t xml:space="preserve">Для составления информации о ходе выполнения плана реализации государственной программы используются данные значения из ФГИС СОУТ в отношении удельного веса рабочих мест, на которых проведена специальная оценка условий труда. Для составления годовой отчетности о ходе реализации  программы, а также для расчета оценки эффективности </w:t>
            </w:r>
            <w:r w:rsidRPr="00363E42">
              <w:rPr>
                <w:rFonts w:ascii="Times New Roman" w:hAnsi="Times New Roman"/>
                <w:sz w:val="24"/>
                <w:szCs w:val="24"/>
              </w:rPr>
              <w:lastRenderedPageBreak/>
              <w:t>используются данные из ФГИС СОУТ </w:t>
            </w:r>
          </w:p>
          <w:p w:rsidR="00363E42" w:rsidRPr="00363E42" w:rsidRDefault="00363E42" w:rsidP="00363E42">
            <w:pPr>
              <w:autoSpaceDE w:val="0"/>
              <w:autoSpaceDN w:val="0"/>
              <w:adjustRightInd w:val="0"/>
              <w:spacing w:after="0" w:line="240" w:lineRule="auto"/>
              <w:ind w:left="33" w:hanging="33"/>
              <w:rPr>
                <w:rFonts w:ascii="Times New Roman" w:hAnsi="Times New Roman"/>
                <w:sz w:val="24"/>
                <w:szCs w:val="24"/>
              </w:rPr>
            </w:pPr>
            <w:r w:rsidRPr="00363E42">
              <w:rPr>
                <w:rFonts w:ascii="Times New Roman" w:eastAsia="Calibri" w:hAnsi="Times New Roman"/>
                <w:sz w:val="24"/>
                <w:szCs w:val="24"/>
              </w:rPr>
              <w:t>(с</w:t>
            </w:r>
            <w:r w:rsidRPr="00363E42">
              <w:rPr>
                <w:rFonts w:ascii="Times New Roman" w:hAnsi="Times New Roman"/>
                <w:sz w:val="24"/>
                <w:szCs w:val="24"/>
              </w:rPr>
              <w:t xml:space="preserve">рок предоставления данных: 20 - число месяца, следующего за отчетным периодом) </w:t>
            </w:r>
          </w:p>
          <w:p w:rsidR="00363E42" w:rsidRPr="00363E42" w:rsidRDefault="00363E42" w:rsidP="00363E42">
            <w:pPr>
              <w:widowControl w:val="0"/>
              <w:autoSpaceDE w:val="0"/>
              <w:autoSpaceDN w:val="0"/>
              <w:adjustRightInd w:val="0"/>
              <w:spacing w:after="0" w:line="240" w:lineRule="auto"/>
              <w:rPr>
                <w:rFonts w:ascii="Times New Roman" w:hAnsi="Times New Roman"/>
                <w:sz w:val="24"/>
                <w:szCs w:val="24"/>
              </w:rPr>
            </w:pPr>
          </w:p>
        </w:tc>
      </w:tr>
      <w:tr w:rsidR="00363E42" w:rsidRPr="00363E42" w:rsidTr="00363E42">
        <w:trPr>
          <w:gridBefore w:val="1"/>
          <w:wBefore w:w="6" w:type="dxa"/>
          <w:trHeight w:val="333"/>
        </w:trPr>
        <w:tc>
          <w:tcPr>
            <w:tcW w:w="3368" w:type="dxa"/>
          </w:tcPr>
          <w:p w:rsidR="00363E42" w:rsidRPr="00363E42" w:rsidRDefault="007F0EEF" w:rsidP="00363E42">
            <w:pPr>
              <w:spacing w:after="0" w:line="240" w:lineRule="auto"/>
              <w:jc w:val="both"/>
              <w:rPr>
                <w:rFonts w:ascii="Times New Roman" w:hAnsi="Times New Roman"/>
                <w:sz w:val="24"/>
                <w:szCs w:val="24"/>
              </w:rPr>
            </w:pPr>
            <w:r>
              <w:rPr>
                <w:rFonts w:ascii="Times New Roman" w:hAnsi="Times New Roman"/>
                <w:sz w:val="24"/>
                <w:szCs w:val="24"/>
              </w:rPr>
              <w:lastRenderedPageBreak/>
              <w:t>29</w:t>
            </w:r>
            <w:r w:rsidR="00363E42" w:rsidRPr="00363E42">
              <w:rPr>
                <w:rFonts w:ascii="Times New Roman" w:hAnsi="Times New Roman"/>
                <w:sz w:val="24"/>
                <w:szCs w:val="24"/>
              </w:rPr>
              <w:t>. Численность работников, занятых во вредных и (или) опасных условиях труда (человек)</w:t>
            </w:r>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Данные </w:t>
            </w:r>
            <w:proofErr w:type="spellStart"/>
            <w:r w:rsidRPr="00363E42">
              <w:rPr>
                <w:rFonts w:ascii="Times New Roman" w:hAnsi="Times New Roman"/>
                <w:sz w:val="24"/>
                <w:szCs w:val="24"/>
              </w:rPr>
              <w:t>Новосибирскстата</w:t>
            </w:r>
            <w:proofErr w:type="spellEnd"/>
            <w:r w:rsidRPr="00363E42">
              <w:rPr>
                <w:rFonts w:ascii="Times New Roman" w:hAnsi="Times New Roman"/>
                <w:sz w:val="24"/>
                <w:szCs w:val="24"/>
              </w:rPr>
              <w:t xml:space="preserve"> за отчетный период.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Рассчитываются по формуле: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Чвр.пл</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Чвр</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пл.п.п</w:t>
            </w:r>
            <w:proofErr w:type="spellEnd"/>
            <w:r w:rsidRPr="00363E42">
              <w:rPr>
                <w:rFonts w:ascii="Times New Roman" w:hAnsi="Times New Roman"/>
                <w:sz w:val="24"/>
                <w:szCs w:val="24"/>
              </w:rPr>
              <w:t>. - А, где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Чвр.пл</w:t>
            </w:r>
            <w:proofErr w:type="spellEnd"/>
            <w:r w:rsidRPr="00363E42">
              <w:rPr>
                <w:rFonts w:ascii="Times New Roman" w:hAnsi="Times New Roman"/>
                <w:sz w:val="24"/>
                <w:szCs w:val="24"/>
              </w:rPr>
              <w:t xml:space="preserve">. – </w:t>
            </w:r>
            <w:proofErr w:type="gramStart"/>
            <w:r w:rsidRPr="00363E42">
              <w:rPr>
                <w:rFonts w:ascii="Times New Roman" w:hAnsi="Times New Roman"/>
                <w:sz w:val="24"/>
                <w:szCs w:val="24"/>
              </w:rPr>
              <w:t>плановое</w:t>
            </w:r>
            <w:proofErr w:type="gramEnd"/>
            <w:r w:rsidRPr="00363E42">
              <w:rPr>
                <w:rFonts w:ascii="Times New Roman" w:hAnsi="Times New Roman"/>
                <w:sz w:val="24"/>
                <w:szCs w:val="24"/>
              </w:rPr>
              <w:t xml:space="preserve"> значение  численности работников, занятых во вредных и (или) опасных условиях труда, определенная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Чвр.пл.п.п</w:t>
            </w:r>
            <w:proofErr w:type="spellEnd"/>
            <w:r w:rsidRPr="00363E42">
              <w:rPr>
                <w:rFonts w:ascii="Times New Roman" w:hAnsi="Times New Roman"/>
                <w:sz w:val="24"/>
                <w:szCs w:val="24"/>
              </w:rPr>
              <w:t xml:space="preserve">. – плановая численность работников, занятых во вредных и (или) опасных условиях труда, определенная за предыдущий отчетный период; </w:t>
            </w:r>
          </w:p>
          <w:p w:rsidR="00363E42" w:rsidRPr="00363E42" w:rsidRDefault="00363E42" w:rsidP="00363E42">
            <w:pPr>
              <w:spacing w:after="0" w:line="240" w:lineRule="auto"/>
              <w:rPr>
                <w:rFonts w:ascii="Times New Roman" w:hAnsi="Times New Roman"/>
                <w:b/>
                <w:sz w:val="24"/>
                <w:szCs w:val="24"/>
              </w:rPr>
            </w:pPr>
            <w:proofErr w:type="gramStart"/>
            <w:r w:rsidRPr="00363E42">
              <w:rPr>
                <w:rFonts w:ascii="Times New Roman" w:hAnsi="Times New Roman"/>
                <w:sz w:val="24"/>
                <w:szCs w:val="24"/>
              </w:rPr>
              <w:t>А – показатель динамики убывания работников, занятых во вредных и (или) опасных условиях труда (человек), где «А» равен 100 чел.</w:t>
            </w:r>
            <w:proofErr w:type="gramEnd"/>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После официального опубликования статистических данных </w:t>
            </w:r>
            <w:r w:rsidRPr="00363E42">
              <w:rPr>
                <w:rFonts w:ascii="Times New Roman" w:hAnsi="Times New Roman"/>
                <w:sz w:val="24"/>
                <w:szCs w:val="24"/>
              </w:rPr>
              <w:lastRenderedPageBreak/>
              <w:t xml:space="preserve">производится корректировка фактического значения целевого индикатора. </w:t>
            </w:r>
            <w:proofErr w:type="spellStart"/>
            <w:r w:rsidRPr="00363E42">
              <w:rPr>
                <w:rFonts w:ascii="Times New Roman" w:hAnsi="Times New Roman"/>
                <w:sz w:val="24"/>
                <w:szCs w:val="24"/>
              </w:rPr>
              <w:t>Новосибирскстат</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статсборник</w:t>
            </w:r>
            <w:proofErr w:type="spellEnd"/>
            <w:r w:rsidRPr="00363E42">
              <w:rPr>
                <w:rFonts w:ascii="Times New Roman" w:hAnsi="Times New Roman"/>
                <w:sz w:val="24"/>
                <w:szCs w:val="24"/>
              </w:rPr>
              <w:t xml:space="preserve">  (шифр издания </w:t>
            </w:r>
            <w:proofErr w:type="spellStart"/>
            <w:r w:rsidRPr="00363E42">
              <w:rPr>
                <w:rFonts w:ascii="Times New Roman" w:hAnsi="Times New Roman"/>
                <w:sz w:val="24"/>
                <w:szCs w:val="24"/>
                <w:lang w:val="en-US"/>
              </w:rPr>
              <w:t>adm</w:t>
            </w:r>
            <w:proofErr w:type="spellEnd"/>
            <w:r w:rsidRPr="00363E42">
              <w:rPr>
                <w:rFonts w:ascii="Times New Roman" w:hAnsi="Times New Roman"/>
                <w:sz w:val="24"/>
                <w:szCs w:val="24"/>
              </w:rPr>
              <w:t xml:space="preserve">-18-123), «О состоянии условий труда работников предприятий Новосибирской области, занятых  в сельском хозяйстве, промышленности, строительстве,  транспорте и связи» (срок опубликования официальных данных апрель месяц года, следующего за </w:t>
            </w:r>
            <w:proofErr w:type="gramStart"/>
            <w:r w:rsidRPr="00363E42">
              <w:rPr>
                <w:rFonts w:ascii="Times New Roman" w:hAnsi="Times New Roman"/>
                <w:sz w:val="24"/>
                <w:szCs w:val="24"/>
              </w:rPr>
              <w:t>отчетным</w:t>
            </w:r>
            <w:proofErr w:type="gramEnd"/>
            <w:r w:rsidRPr="00363E42">
              <w:rPr>
                <w:rFonts w:ascii="Times New Roman" w:hAnsi="Times New Roman"/>
                <w:sz w:val="24"/>
                <w:szCs w:val="24"/>
              </w:rPr>
              <w:t>)</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3</w:t>
            </w:r>
            <w:r w:rsidR="007F0EEF">
              <w:rPr>
                <w:rFonts w:ascii="Times New Roman" w:hAnsi="Times New Roman"/>
                <w:sz w:val="24"/>
                <w:szCs w:val="24"/>
              </w:rPr>
              <w:t>0</w:t>
            </w:r>
            <w:r w:rsidRPr="00363E42">
              <w:rPr>
                <w:rFonts w:ascii="Times New Roman" w:hAnsi="Times New Roman"/>
                <w:sz w:val="24"/>
                <w:szCs w:val="24"/>
              </w:rPr>
              <w:t>. Удельный вес работников, занятых во вредных и (или) опасных условиях труда, от общей численности работников</w:t>
            </w:r>
            <w:proofErr w:type="gramStart"/>
            <w:r w:rsidRPr="00363E42">
              <w:rPr>
                <w:rFonts w:ascii="Times New Roman" w:hAnsi="Times New Roman"/>
                <w:sz w:val="24"/>
                <w:szCs w:val="24"/>
              </w:rPr>
              <w:t xml:space="preserve"> (%)</w:t>
            </w:r>
            <w:proofErr w:type="gramEnd"/>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Данные </w:t>
            </w:r>
            <w:proofErr w:type="spellStart"/>
            <w:r w:rsidRPr="00363E42">
              <w:rPr>
                <w:rFonts w:ascii="Times New Roman" w:hAnsi="Times New Roman"/>
                <w:sz w:val="24"/>
                <w:szCs w:val="24"/>
              </w:rPr>
              <w:t>Новосибирскстата</w:t>
            </w:r>
            <w:proofErr w:type="spellEnd"/>
            <w:r w:rsidRPr="00363E42">
              <w:rPr>
                <w:rFonts w:ascii="Times New Roman" w:hAnsi="Times New Roman"/>
                <w:sz w:val="24"/>
                <w:szCs w:val="24"/>
              </w:rPr>
              <w:t xml:space="preserve"> за отчетный период.</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Уд</w:t>
            </w:r>
            <w:proofErr w:type="gramStart"/>
            <w:r w:rsidRPr="00363E42">
              <w:rPr>
                <w:rFonts w:ascii="Times New Roman" w:hAnsi="Times New Roman"/>
                <w:sz w:val="24"/>
                <w:szCs w:val="24"/>
              </w:rPr>
              <w:t>.р</w:t>
            </w:r>
            <w:proofErr w:type="gramEnd"/>
            <w:r w:rsidRPr="00363E42">
              <w:rPr>
                <w:rFonts w:ascii="Times New Roman" w:hAnsi="Times New Roman"/>
                <w:sz w:val="24"/>
                <w:szCs w:val="24"/>
              </w:rPr>
              <w:t>аб.вп.пл</w:t>
            </w:r>
            <w:proofErr w:type="spellEnd"/>
            <w:r w:rsidRPr="00363E42">
              <w:rPr>
                <w:rFonts w:ascii="Times New Roman" w:hAnsi="Times New Roman"/>
                <w:sz w:val="24"/>
                <w:szCs w:val="24"/>
              </w:rPr>
              <w:t>.= (</w:t>
            </w:r>
            <w:proofErr w:type="spellStart"/>
            <w:r w:rsidRPr="00363E42">
              <w:rPr>
                <w:rFonts w:ascii="Times New Roman" w:hAnsi="Times New Roman"/>
                <w:sz w:val="24"/>
                <w:szCs w:val="24"/>
              </w:rPr>
              <w:t>Чвр.пл</w:t>
            </w:r>
            <w:proofErr w:type="spellEnd"/>
            <w:r w:rsidRPr="00363E42">
              <w:rPr>
                <w:rFonts w:ascii="Times New Roman" w:hAnsi="Times New Roman"/>
                <w:sz w:val="24"/>
                <w:szCs w:val="24"/>
              </w:rPr>
              <w:t>./</w:t>
            </w:r>
            <w:proofErr w:type="spellStart"/>
            <w:r w:rsidRPr="00363E42">
              <w:rPr>
                <w:rFonts w:ascii="Times New Roman" w:hAnsi="Times New Roman"/>
                <w:sz w:val="24"/>
                <w:szCs w:val="24"/>
              </w:rPr>
              <w:t>Чоб.р</w:t>
            </w:r>
            <w:proofErr w:type="spellEnd"/>
            <w:r w:rsidRPr="00363E42">
              <w:rPr>
                <w:rFonts w:ascii="Times New Roman" w:hAnsi="Times New Roman"/>
                <w:sz w:val="24"/>
                <w:szCs w:val="24"/>
              </w:rPr>
              <w:t>.*100%), где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Уд</w:t>
            </w:r>
            <w:proofErr w:type="gramStart"/>
            <w:r w:rsidRPr="00363E42">
              <w:rPr>
                <w:rFonts w:ascii="Times New Roman" w:hAnsi="Times New Roman"/>
                <w:sz w:val="24"/>
                <w:szCs w:val="24"/>
              </w:rPr>
              <w:t>.р</w:t>
            </w:r>
            <w:proofErr w:type="gramEnd"/>
            <w:r w:rsidRPr="00363E42">
              <w:rPr>
                <w:rFonts w:ascii="Times New Roman" w:hAnsi="Times New Roman"/>
                <w:sz w:val="24"/>
                <w:szCs w:val="24"/>
              </w:rPr>
              <w:t>аб.вп.пл</w:t>
            </w:r>
            <w:proofErr w:type="spellEnd"/>
            <w:r w:rsidRPr="00363E42">
              <w:rPr>
                <w:rFonts w:ascii="Times New Roman" w:hAnsi="Times New Roman"/>
                <w:sz w:val="24"/>
                <w:szCs w:val="24"/>
              </w:rPr>
              <w:t>. – плановое значение удельного веса работников, занятых во вредных и (или) опасных условиях труда, установленное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Чвр.пл</w:t>
            </w:r>
            <w:proofErr w:type="spellEnd"/>
            <w:r w:rsidRPr="00363E42">
              <w:rPr>
                <w:rFonts w:ascii="Times New Roman" w:hAnsi="Times New Roman"/>
                <w:sz w:val="24"/>
                <w:szCs w:val="24"/>
              </w:rPr>
              <w:t>. - плановая численность работников, занятых во вредных и (или) опасных условиях труда, определенная на отчетный период;</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lastRenderedPageBreak/>
              <w:t>Чоб.р</w:t>
            </w:r>
            <w:proofErr w:type="spellEnd"/>
            <w:r w:rsidRPr="00363E42">
              <w:rPr>
                <w:rFonts w:ascii="Times New Roman" w:hAnsi="Times New Roman"/>
                <w:sz w:val="24"/>
                <w:szCs w:val="24"/>
              </w:rPr>
              <w:t xml:space="preserve">. – </w:t>
            </w:r>
            <w:proofErr w:type="gramStart"/>
            <w:r w:rsidRPr="00363E42">
              <w:rPr>
                <w:rFonts w:ascii="Times New Roman" w:hAnsi="Times New Roman"/>
                <w:sz w:val="24"/>
                <w:szCs w:val="24"/>
              </w:rPr>
              <w:t>фактическое</w:t>
            </w:r>
            <w:proofErr w:type="gramEnd"/>
            <w:r w:rsidRPr="00363E42">
              <w:rPr>
                <w:rFonts w:ascii="Times New Roman" w:hAnsi="Times New Roman"/>
                <w:sz w:val="24"/>
                <w:szCs w:val="24"/>
              </w:rPr>
              <w:t xml:space="preserve"> значение общей численности работников за предыдущий период.</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Плановые значения показателей численности определяются на основе складывающихся фактических тенденций и с учетом прогнозируемой ситуации</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а также для расчета оценки эффективности используются оценочные (предварительные) </w:t>
            </w:r>
            <w:r w:rsidRPr="00363E42">
              <w:rPr>
                <w:rFonts w:ascii="Times New Roman" w:hAnsi="Times New Roman"/>
                <w:sz w:val="24"/>
                <w:szCs w:val="24"/>
              </w:rPr>
              <w:lastRenderedPageBreak/>
              <w:t xml:space="preserve">значения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После официального опубликования статистических данных производится корректировка фактического значения целевого индикатора</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Новосибирскстат</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статсборник</w:t>
            </w:r>
            <w:proofErr w:type="spellEnd"/>
            <w:r w:rsidRPr="00363E42">
              <w:rPr>
                <w:rFonts w:ascii="Times New Roman" w:hAnsi="Times New Roman"/>
                <w:sz w:val="24"/>
                <w:szCs w:val="24"/>
              </w:rPr>
              <w:t xml:space="preserve">  (шифр издания </w:t>
            </w:r>
            <w:proofErr w:type="spellStart"/>
            <w:r w:rsidRPr="00363E42">
              <w:rPr>
                <w:rFonts w:ascii="Times New Roman" w:hAnsi="Times New Roman"/>
                <w:sz w:val="24"/>
                <w:szCs w:val="24"/>
                <w:lang w:val="en-US"/>
              </w:rPr>
              <w:t>adm</w:t>
            </w:r>
            <w:proofErr w:type="spellEnd"/>
            <w:r w:rsidRPr="00363E42">
              <w:rPr>
                <w:rFonts w:ascii="Times New Roman" w:hAnsi="Times New Roman"/>
                <w:sz w:val="24"/>
                <w:szCs w:val="24"/>
              </w:rPr>
              <w:t xml:space="preserve">-18-123), «О состоянии условий труда работников предприятий Новосибирской области, занятых  в сельском хозяйстве, промышленности, строительстве,  транспорте и связи» (срок опубликования  официальных данных апрель месяц года, следующего за </w:t>
            </w:r>
            <w:proofErr w:type="gramStart"/>
            <w:r w:rsidRPr="00363E42">
              <w:rPr>
                <w:rFonts w:ascii="Times New Roman" w:hAnsi="Times New Roman"/>
                <w:sz w:val="24"/>
                <w:szCs w:val="24"/>
              </w:rPr>
              <w:t>отчетным</w:t>
            </w:r>
            <w:proofErr w:type="gramEnd"/>
            <w:r w:rsidRPr="00363E42">
              <w:rPr>
                <w:rFonts w:ascii="Times New Roman" w:hAnsi="Times New Roman"/>
                <w:sz w:val="24"/>
                <w:szCs w:val="24"/>
              </w:rPr>
              <w:t>)</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3</w:t>
            </w:r>
            <w:r w:rsidR="007F0EEF">
              <w:rPr>
                <w:rFonts w:ascii="Times New Roman" w:hAnsi="Times New Roman"/>
                <w:sz w:val="24"/>
                <w:szCs w:val="24"/>
              </w:rPr>
              <w:t>1</w:t>
            </w:r>
            <w:r w:rsidRPr="00363E42">
              <w:rPr>
                <w:rFonts w:ascii="Times New Roman" w:hAnsi="Times New Roman"/>
                <w:sz w:val="24"/>
                <w:szCs w:val="24"/>
              </w:rPr>
              <w:t>. Количество рабочих мест,  на которых улучшены условия труда по результатам специальной оценки условий труда (рабочее место)</w:t>
            </w:r>
            <w:r w:rsidRPr="00363E42">
              <w:rPr>
                <w:rFonts w:ascii="Times New Roman" w:hAnsi="Times New Roman"/>
                <w:sz w:val="24"/>
                <w:szCs w:val="24"/>
                <w:vertAlign w:val="superscript"/>
              </w:rPr>
              <w:t>1</w:t>
            </w:r>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Обобщенные данные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рассчитываются по формуле: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Крм</w:t>
            </w:r>
            <w:proofErr w:type="gramStart"/>
            <w:r w:rsidRPr="00363E42">
              <w:rPr>
                <w:rFonts w:ascii="Times New Roman" w:hAnsi="Times New Roman"/>
                <w:sz w:val="24"/>
                <w:szCs w:val="24"/>
              </w:rPr>
              <w:t>.у</w:t>
            </w:r>
            <w:proofErr w:type="gramEnd"/>
            <w:r w:rsidRPr="00363E42">
              <w:rPr>
                <w:rFonts w:ascii="Times New Roman" w:hAnsi="Times New Roman"/>
                <w:sz w:val="24"/>
                <w:szCs w:val="24"/>
              </w:rPr>
              <w:t>луч.пл</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Крм.улуч</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пред.пл</w:t>
            </w:r>
            <w:proofErr w:type="spellEnd"/>
            <w:r w:rsidRPr="00363E42">
              <w:rPr>
                <w:rFonts w:ascii="Times New Roman" w:hAnsi="Times New Roman"/>
                <w:sz w:val="24"/>
                <w:szCs w:val="24"/>
              </w:rPr>
              <w:t xml:space="preserve">.+ К,  где </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Крм</w:t>
            </w:r>
            <w:proofErr w:type="gramStart"/>
            <w:r w:rsidRPr="00363E42">
              <w:rPr>
                <w:rFonts w:ascii="Times New Roman" w:hAnsi="Times New Roman"/>
                <w:sz w:val="24"/>
                <w:szCs w:val="24"/>
              </w:rPr>
              <w:t>.у</w:t>
            </w:r>
            <w:proofErr w:type="gramEnd"/>
            <w:r w:rsidRPr="00363E42">
              <w:rPr>
                <w:rFonts w:ascii="Times New Roman" w:hAnsi="Times New Roman"/>
                <w:sz w:val="24"/>
                <w:szCs w:val="24"/>
              </w:rPr>
              <w:t>луч</w:t>
            </w:r>
            <w:proofErr w:type="spellEnd"/>
            <w:r w:rsidRPr="00363E42">
              <w:rPr>
                <w:rFonts w:ascii="Times New Roman" w:hAnsi="Times New Roman"/>
                <w:sz w:val="24"/>
                <w:szCs w:val="24"/>
              </w:rPr>
              <w:t xml:space="preserve">. пл.–  плановое значение  </w:t>
            </w:r>
            <w:r w:rsidRPr="00363E42">
              <w:rPr>
                <w:rFonts w:ascii="Times New Roman" w:hAnsi="Times New Roman"/>
                <w:sz w:val="24"/>
                <w:szCs w:val="24"/>
              </w:rPr>
              <w:lastRenderedPageBreak/>
              <w:t xml:space="preserve">количества рабочих мест, на которых будут улучшены условия труда в отчетном периоде; </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Крм</w:t>
            </w:r>
            <w:proofErr w:type="gramStart"/>
            <w:r w:rsidRPr="00363E42">
              <w:rPr>
                <w:rFonts w:ascii="Times New Roman" w:hAnsi="Times New Roman"/>
                <w:sz w:val="24"/>
                <w:szCs w:val="24"/>
              </w:rPr>
              <w:t>.у</w:t>
            </w:r>
            <w:proofErr w:type="gramEnd"/>
            <w:r w:rsidRPr="00363E42">
              <w:rPr>
                <w:rFonts w:ascii="Times New Roman" w:hAnsi="Times New Roman"/>
                <w:sz w:val="24"/>
                <w:szCs w:val="24"/>
              </w:rPr>
              <w:t>луч</w:t>
            </w:r>
            <w:proofErr w:type="spellEnd"/>
            <w:r w:rsidRPr="00363E42">
              <w:rPr>
                <w:rFonts w:ascii="Times New Roman" w:hAnsi="Times New Roman"/>
                <w:sz w:val="24"/>
                <w:szCs w:val="24"/>
              </w:rPr>
              <w:t xml:space="preserve">. </w:t>
            </w:r>
            <w:proofErr w:type="spellStart"/>
            <w:r w:rsidRPr="00363E42">
              <w:rPr>
                <w:rFonts w:ascii="Times New Roman" w:hAnsi="Times New Roman"/>
                <w:sz w:val="24"/>
                <w:szCs w:val="24"/>
              </w:rPr>
              <w:t>пред.пл</w:t>
            </w:r>
            <w:proofErr w:type="spellEnd"/>
            <w:r w:rsidRPr="00363E42">
              <w:rPr>
                <w:rFonts w:ascii="Times New Roman" w:hAnsi="Times New Roman"/>
                <w:sz w:val="24"/>
                <w:szCs w:val="24"/>
              </w:rPr>
              <w:t>. – количество рабочих мест, на которых планируется улучшить условия труда в периоде, предшествующем отчетному,</w:t>
            </w:r>
          </w:p>
          <w:p w:rsidR="00363E42" w:rsidRPr="00363E42" w:rsidRDefault="00363E42" w:rsidP="00363E42">
            <w:pPr>
              <w:spacing w:after="0" w:line="240" w:lineRule="auto"/>
              <w:rPr>
                <w:rFonts w:ascii="Times New Roman" w:hAnsi="Times New Roman"/>
                <w:b/>
                <w:strike/>
                <w:sz w:val="24"/>
                <w:szCs w:val="24"/>
              </w:rPr>
            </w:pPr>
            <w:proofErr w:type="gramStart"/>
            <w:r w:rsidRPr="00363E42">
              <w:rPr>
                <w:rFonts w:ascii="Times New Roman" w:hAnsi="Times New Roman"/>
                <w:sz w:val="24"/>
                <w:szCs w:val="24"/>
              </w:rPr>
              <w:t>К</w:t>
            </w:r>
            <w:proofErr w:type="gramEnd"/>
            <w:r w:rsidRPr="00363E42">
              <w:rPr>
                <w:rFonts w:ascii="Times New Roman" w:hAnsi="Times New Roman"/>
                <w:sz w:val="24"/>
                <w:szCs w:val="24"/>
              </w:rPr>
              <w:t xml:space="preserve"> - показатель динамики возрастания рабочих мест, учитывающий выполнение работодателями мероприятий по улучшению условий труда по результатам специальной оценки условий труда, где «К» равен 500 рабочих мест. Достигается в </w:t>
            </w:r>
            <w:proofErr w:type="gramStart"/>
            <w:r w:rsidRPr="00363E42">
              <w:rPr>
                <w:rFonts w:ascii="Times New Roman" w:hAnsi="Times New Roman"/>
                <w:sz w:val="24"/>
                <w:szCs w:val="24"/>
              </w:rPr>
              <w:t>рамках</w:t>
            </w:r>
            <w:proofErr w:type="gramEnd"/>
            <w:r w:rsidRPr="00363E42">
              <w:rPr>
                <w:rFonts w:ascii="Times New Roman" w:hAnsi="Times New Roman"/>
                <w:sz w:val="24"/>
                <w:szCs w:val="24"/>
              </w:rPr>
              <w:t xml:space="preserve"> мероприятия 1.2.2.1.2.1.4 задачи 2. </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Для составления информации о ходе выполнения плана реализации государственной программы используются оценочные (предварительные) </w:t>
            </w:r>
            <w:r w:rsidRPr="00363E42">
              <w:rPr>
                <w:rFonts w:ascii="Times New Roman" w:hAnsi="Times New Roman"/>
                <w:sz w:val="24"/>
                <w:szCs w:val="24"/>
              </w:rPr>
              <w:lastRenderedPageBreak/>
              <w:t xml:space="preserve">значения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в отношении количества рабочих мест, на которых улучшены условия труда. Для составления годовой отчетности о ходе реализации  программы, а также для расчета оценки эффективности используются данные, представленные администрациями муниципальных районов и городских округов Новосибирской области. Данные представляются администрациями муниципальных районов и городских округов Новосибирской области (по запросу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Срок предоставления информации февраль месяц года, следующего за </w:t>
            </w:r>
            <w:proofErr w:type="gramStart"/>
            <w:r w:rsidRPr="00363E42">
              <w:rPr>
                <w:rFonts w:ascii="Times New Roman" w:hAnsi="Times New Roman"/>
                <w:sz w:val="24"/>
                <w:szCs w:val="24"/>
              </w:rPr>
              <w:t>отчетным</w:t>
            </w:r>
            <w:proofErr w:type="gramEnd"/>
          </w:p>
        </w:tc>
      </w:tr>
      <w:tr w:rsidR="00363E42" w:rsidRPr="00363E42" w:rsidTr="00363E42">
        <w:trPr>
          <w:gridBefore w:val="1"/>
          <w:wBefore w:w="6" w:type="dxa"/>
          <w:trHeight w:val="333"/>
        </w:trPr>
        <w:tc>
          <w:tcPr>
            <w:tcW w:w="3368" w:type="dxa"/>
          </w:tcPr>
          <w:p w:rsidR="00363E42" w:rsidRPr="00363E42" w:rsidRDefault="00363E42" w:rsidP="00C11AD6">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3</w:t>
            </w:r>
            <w:r w:rsidR="00C11AD6">
              <w:rPr>
                <w:rFonts w:ascii="Times New Roman" w:hAnsi="Times New Roman"/>
                <w:sz w:val="24"/>
                <w:szCs w:val="24"/>
              </w:rPr>
              <w:t>3</w:t>
            </w:r>
            <w:r w:rsidRPr="00363E42">
              <w:rPr>
                <w:rFonts w:ascii="Times New Roman" w:hAnsi="Times New Roman"/>
                <w:sz w:val="24"/>
                <w:szCs w:val="24"/>
              </w:rPr>
              <w:t>. </w:t>
            </w:r>
            <w:proofErr w:type="gramStart"/>
            <w:r w:rsidRPr="00363E42">
              <w:rPr>
                <w:rFonts w:ascii="Times New Roman" w:hAnsi="Times New Roman"/>
                <w:sz w:val="24"/>
                <w:szCs w:val="24"/>
              </w:rPr>
              <w:t>Численность лиц с установленным в текущем году профессиональным заболеванием (человек)</w:t>
            </w:r>
            <w:proofErr w:type="gramEnd"/>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Данные Управления </w:t>
            </w:r>
            <w:proofErr w:type="spellStart"/>
            <w:r w:rsidRPr="00363E42">
              <w:rPr>
                <w:rFonts w:ascii="Times New Roman" w:hAnsi="Times New Roman"/>
                <w:sz w:val="24"/>
                <w:szCs w:val="24"/>
              </w:rPr>
              <w:t>Роспотребнадзора</w:t>
            </w:r>
            <w:proofErr w:type="spellEnd"/>
            <w:r w:rsidRPr="00363E42">
              <w:rPr>
                <w:rFonts w:ascii="Times New Roman" w:hAnsi="Times New Roman"/>
                <w:sz w:val="24"/>
                <w:szCs w:val="24"/>
              </w:rPr>
              <w:t xml:space="preserve"> по НСО за отчетный период.</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9F1C0C" w:rsidRDefault="009F1C0C" w:rsidP="00363E42">
            <w:pPr>
              <w:spacing w:after="0" w:line="240" w:lineRule="auto"/>
              <w:rPr>
                <w:rFonts w:ascii="Times New Roman" w:hAnsi="Times New Roman"/>
                <w:sz w:val="24"/>
                <w:szCs w:val="24"/>
              </w:rPr>
            </w:pPr>
            <w:r w:rsidRPr="009F1C0C">
              <w:rPr>
                <w:rFonts w:ascii="Times New Roman" w:hAnsi="Times New Roman"/>
                <w:sz w:val="24"/>
                <w:szCs w:val="24"/>
              </w:rPr>
              <w:t xml:space="preserve">Плановое значение целевого индикатора </w:t>
            </w:r>
            <w:r w:rsidRPr="009F1C0C">
              <w:rPr>
                <w:rFonts w:ascii="Times New Roman" w:hAnsi="Times New Roman"/>
                <w:sz w:val="24"/>
                <w:szCs w:val="24"/>
              </w:rPr>
              <w:lastRenderedPageBreak/>
              <w:t>на период 2020-2022 годов принимается как среднее значение численности лиц с установленным в текущем году профессиональным заболеванием за 2016 -2019 годы.</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proofErr w:type="gramStart"/>
            <w:r w:rsidRPr="00363E42">
              <w:rPr>
                <w:rFonts w:ascii="Times New Roman" w:hAnsi="Times New Roman"/>
                <w:sz w:val="24"/>
                <w:szCs w:val="24"/>
              </w:rPr>
              <w:lastRenderedPageBreak/>
              <w:t xml:space="preserve">Для составления информации о ходе выполнения плана реализации государственной </w:t>
            </w:r>
            <w:r w:rsidRPr="00363E42">
              <w:rPr>
                <w:rFonts w:ascii="Times New Roman" w:hAnsi="Times New Roman"/>
                <w:sz w:val="24"/>
                <w:szCs w:val="24"/>
              </w:rPr>
              <w:lastRenderedPageBreak/>
              <w:t xml:space="preserve">программы, для составления годовой отчетности о ходе реализации программы используются оценочные (предварительные) значения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в отношении численности лиц с установленным в текущем году профессиональным заболеванием.</w:t>
            </w:r>
            <w:proofErr w:type="gramEnd"/>
            <w:r w:rsidRPr="00363E42">
              <w:rPr>
                <w:rFonts w:ascii="Times New Roman" w:hAnsi="Times New Roman"/>
                <w:sz w:val="24"/>
                <w:szCs w:val="24"/>
              </w:rPr>
              <w:t xml:space="preserve"> После получения официальных данных Управления </w:t>
            </w:r>
            <w:proofErr w:type="spellStart"/>
            <w:r w:rsidRPr="00363E42">
              <w:rPr>
                <w:rFonts w:ascii="Times New Roman" w:hAnsi="Times New Roman"/>
                <w:sz w:val="24"/>
                <w:szCs w:val="24"/>
              </w:rPr>
              <w:t>Роспотребнадзора</w:t>
            </w:r>
            <w:proofErr w:type="spellEnd"/>
            <w:r w:rsidRPr="00363E42">
              <w:rPr>
                <w:rFonts w:ascii="Times New Roman" w:hAnsi="Times New Roman"/>
                <w:sz w:val="24"/>
                <w:szCs w:val="24"/>
              </w:rPr>
              <w:t xml:space="preserve"> по НСО производится корректировка фактического значения целевого индикатора.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Для расчета оценки эффективности используются данные Управления </w:t>
            </w:r>
            <w:proofErr w:type="spellStart"/>
            <w:r w:rsidRPr="00363E42">
              <w:rPr>
                <w:rFonts w:ascii="Times New Roman" w:hAnsi="Times New Roman"/>
                <w:sz w:val="24"/>
                <w:szCs w:val="24"/>
              </w:rPr>
              <w:t>Роспотребнадзора</w:t>
            </w:r>
            <w:proofErr w:type="spellEnd"/>
            <w:r w:rsidRPr="00363E42">
              <w:rPr>
                <w:rFonts w:ascii="Times New Roman" w:hAnsi="Times New Roman"/>
                <w:sz w:val="24"/>
                <w:szCs w:val="24"/>
              </w:rPr>
              <w:t xml:space="preserve"> по НСО (государственный доклад «О состоянии санитарно-эпидемиологического благополучия населения в Новосибирской области»), срок представления информации март месяц года, следующего за </w:t>
            </w:r>
            <w:proofErr w:type="gramStart"/>
            <w:r w:rsidRPr="00363E42">
              <w:rPr>
                <w:rFonts w:ascii="Times New Roman" w:hAnsi="Times New Roman"/>
                <w:sz w:val="24"/>
                <w:szCs w:val="24"/>
              </w:rPr>
              <w:lastRenderedPageBreak/>
              <w:t>отчетным</w:t>
            </w:r>
            <w:proofErr w:type="gramEnd"/>
          </w:p>
        </w:tc>
      </w:tr>
      <w:tr w:rsidR="00363E42" w:rsidRPr="00363E42" w:rsidTr="00363E42">
        <w:trPr>
          <w:gridBefore w:val="1"/>
          <w:wBefore w:w="6" w:type="dxa"/>
          <w:trHeight w:val="333"/>
        </w:trPr>
        <w:tc>
          <w:tcPr>
            <w:tcW w:w="3368" w:type="dxa"/>
          </w:tcPr>
          <w:p w:rsidR="00363E42" w:rsidRPr="00363E42" w:rsidRDefault="00363E42" w:rsidP="00C11AD6">
            <w:pPr>
              <w:spacing w:after="0" w:line="240" w:lineRule="auto"/>
              <w:rPr>
                <w:rFonts w:ascii="Times New Roman" w:hAnsi="Times New Roman"/>
                <w:sz w:val="24"/>
                <w:szCs w:val="24"/>
              </w:rPr>
            </w:pPr>
            <w:r w:rsidRPr="00363E42">
              <w:rPr>
                <w:rFonts w:ascii="Times New Roman" w:hAnsi="Times New Roman"/>
                <w:sz w:val="24"/>
                <w:szCs w:val="24"/>
              </w:rPr>
              <w:lastRenderedPageBreak/>
              <w:t>3</w:t>
            </w:r>
            <w:r w:rsidR="00C11AD6">
              <w:rPr>
                <w:rFonts w:ascii="Times New Roman" w:hAnsi="Times New Roman"/>
                <w:sz w:val="24"/>
                <w:szCs w:val="24"/>
              </w:rPr>
              <w:t>4</w:t>
            </w:r>
            <w:r w:rsidRPr="00363E42">
              <w:rPr>
                <w:rFonts w:ascii="Times New Roman" w:hAnsi="Times New Roman"/>
                <w:sz w:val="24"/>
                <w:szCs w:val="24"/>
              </w:rPr>
              <w:t xml:space="preserve">.  Количество руководителей и специалистов, прошедших </w:t>
            </w:r>
            <w:proofErr w:type="gramStart"/>
            <w:r w:rsidRPr="00363E42">
              <w:rPr>
                <w:rFonts w:ascii="Times New Roman" w:hAnsi="Times New Roman"/>
                <w:sz w:val="24"/>
                <w:szCs w:val="24"/>
              </w:rPr>
              <w:t>обучение по охране</w:t>
            </w:r>
            <w:proofErr w:type="gramEnd"/>
            <w:r w:rsidRPr="00363E42">
              <w:rPr>
                <w:rFonts w:ascii="Times New Roman" w:hAnsi="Times New Roman"/>
                <w:sz w:val="24"/>
                <w:szCs w:val="24"/>
              </w:rPr>
              <w:t xml:space="preserve"> труда (человек)</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 годовая</w:t>
            </w:r>
          </w:p>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  </w:t>
            </w: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Фактические и плановые значения устанавливаются в </w:t>
            </w:r>
            <w:proofErr w:type="gramStart"/>
            <w:r w:rsidRPr="00363E42">
              <w:rPr>
                <w:rFonts w:ascii="Times New Roman" w:hAnsi="Times New Roman"/>
                <w:sz w:val="24"/>
                <w:szCs w:val="24"/>
              </w:rPr>
              <w:t>рамках</w:t>
            </w:r>
            <w:proofErr w:type="gramEnd"/>
            <w:r w:rsidRPr="00363E42">
              <w:rPr>
                <w:rFonts w:ascii="Times New Roman" w:hAnsi="Times New Roman"/>
                <w:sz w:val="24"/>
                <w:szCs w:val="24"/>
              </w:rPr>
              <w:t xml:space="preserve"> детализированного мероприятия </w:t>
            </w:r>
            <w:r w:rsidRPr="00363E42">
              <w:rPr>
                <w:rFonts w:ascii="Times New Roman" w:hAnsi="Times New Roman"/>
                <w:bCs/>
                <w:sz w:val="24"/>
                <w:szCs w:val="24"/>
              </w:rPr>
              <w:t xml:space="preserve">1.2.2.1.3.2.2. </w:t>
            </w:r>
            <w:r w:rsidRPr="00363E42">
              <w:rPr>
                <w:rFonts w:ascii="Times New Roman" w:hAnsi="Times New Roman"/>
                <w:sz w:val="24"/>
                <w:szCs w:val="24"/>
              </w:rPr>
              <w:t xml:space="preserve">Координация проведения обучения и проверки </w:t>
            </w:r>
            <w:proofErr w:type="gramStart"/>
            <w:r w:rsidRPr="00363E42">
              <w:rPr>
                <w:rFonts w:ascii="Times New Roman" w:hAnsi="Times New Roman"/>
                <w:sz w:val="24"/>
                <w:szCs w:val="24"/>
              </w:rPr>
              <w:t>знаний требований охраны труда руководителей</w:t>
            </w:r>
            <w:proofErr w:type="gramEnd"/>
            <w:r w:rsidRPr="00363E42">
              <w:rPr>
                <w:rFonts w:ascii="Times New Roman" w:hAnsi="Times New Roman"/>
                <w:sz w:val="24"/>
                <w:szCs w:val="24"/>
              </w:rPr>
              <w:t xml:space="preserve"> и специалистов организаций, основное мероприятие 8 плана реализации  мероприятий государственной программы (таблица 3).</w:t>
            </w: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Фактические значения:</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t>К</w:t>
            </w:r>
            <w:r w:rsidRPr="00363E42">
              <w:rPr>
                <w:rFonts w:ascii="Times New Roman" w:hAnsi="Times New Roman"/>
                <w:sz w:val="24"/>
                <w:szCs w:val="24"/>
                <w:vertAlign w:val="subscript"/>
              </w:rPr>
              <w:t>обуч</w:t>
            </w:r>
            <w:proofErr w:type="spellEnd"/>
            <w:r w:rsidRPr="00363E42">
              <w:rPr>
                <w:rFonts w:ascii="Times New Roman" w:hAnsi="Times New Roman"/>
                <w:sz w:val="24"/>
                <w:szCs w:val="24"/>
                <w:vertAlign w:val="subscript"/>
              </w:rPr>
              <w:t xml:space="preserve"> ф = </w:t>
            </w:r>
            <w:r w:rsidRPr="00363E42">
              <w:rPr>
                <w:rFonts w:ascii="Times New Roman" w:hAnsi="Times New Roman"/>
                <w:sz w:val="24"/>
                <w:szCs w:val="24"/>
              </w:rPr>
              <w:t>К</w:t>
            </w:r>
            <w:r w:rsidRPr="00363E42">
              <w:rPr>
                <w:rFonts w:ascii="Times New Roman" w:hAnsi="Times New Roman"/>
                <w:sz w:val="24"/>
                <w:szCs w:val="24"/>
                <w:vertAlign w:val="subscript"/>
              </w:rPr>
              <w:t>обуч1ф </w:t>
            </w:r>
            <w:r w:rsidRPr="00363E42">
              <w:rPr>
                <w:rFonts w:ascii="Times New Roman" w:hAnsi="Times New Roman"/>
                <w:sz w:val="24"/>
                <w:szCs w:val="24"/>
              </w:rPr>
              <w:t>+ К</w:t>
            </w:r>
            <w:r w:rsidRPr="00363E42">
              <w:rPr>
                <w:rFonts w:ascii="Times New Roman" w:hAnsi="Times New Roman"/>
                <w:sz w:val="24"/>
                <w:szCs w:val="24"/>
                <w:vertAlign w:val="subscript"/>
              </w:rPr>
              <w:t>обуч2ф</w:t>
            </w:r>
            <w:r w:rsidRPr="00363E42">
              <w:rPr>
                <w:rFonts w:ascii="Times New Roman" w:hAnsi="Times New Roman"/>
                <w:sz w:val="24"/>
                <w:szCs w:val="24"/>
              </w:rPr>
              <w:t>+…+</w:t>
            </w:r>
            <w:proofErr w:type="spellStart"/>
            <w:r w:rsidRPr="00363E42">
              <w:rPr>
                <w:rFonts w:ascii="Times New Roman" w:hAnsi="Times New Roman"/>
                <w:sz w:val="24"/>
                <w:szCs w:val="24"/>
              </w:rPr>
              <w:t>К</w:t>
            </w:r>
            <w:r w:rsidRPr="00363E42">
              <w:rPr>
                <w:rFonts w:ascii="Times New Roman" w:hAnsi="Times New Roman"/>
                <w:sz w:val="24"/>
                <w:szCs w:val="24"/>
                <w:vertAlign w:val="subscript"/>
              </w:rPr>
              <w:t>обуч</w:t>
            </w:r>
            <w:proofErr w:type="spellEnd"/>
            <w:proofErr w:type="gramStart"/>
            <w:r w:rsidRPr="00363E42">
              <w:rPr>
                <w:rFonts w:ascii="Times New Roman" w:hAnsi="Times New Roman"/>
                <w:sz w:val="24"/>
                <w:szCs w:val="24"/>
                <w:vertAlign w:val="subscript"/>
                <w:lang w:val="en-US"/>
              </w:rPr>
              <w:t>n</w:t>
            </w:r>
            <w:proofErr w:type="gramEnd"/>
            <w:r w:rsidRPr="00363E42">
              <w:rPr>
                <w:rFonts w:ascii="Times New Roman" w:hAnsi="Times New Roman"/>
                <w:sz w:val="24"/>
                <w:szCs w:val="24"/>
                <w:vertAlign w:val="subscript"/>
              </w:rPr>
              <w:t>ф</w:t>
            </w:r>
            <w:r w:rsidRPr="00363E42">
              <w:rPr>
                <w:rFonts w:ascii="Times New Roman" w:hAnsi="Times New Roman"/>
                <w:sz w:val="24"/>
                <w:szCs w:val="24"/>
              </w:rPr>
              <w:t xml:space="preserve">, </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где </w:t>
            </w:r>
            <w:proofErr w:type="spellStart"/>
            <w:r w:rsidRPr="00363E42">
              <w:rPr>
                <w:rFonts w:ascii="Times New Roman" w:hAnsi="Times New Roman"/>
                <w:sz w:val="24"/>
                <w:szCs w:val="24"/>
              </w:rPr>
              <w:t>К</w:t>
            </w:r>
            <w:r w:rsidRPr="00363E42">
              <w:rPr>
                <w:rFonts w:ascii="Times New Roman" w:hAnsi="Times New Roman"/>
                <w:sz w:val="24"/>
                <w:szCs w:val="24"/>
                <w:vertAlign w:val="subscript"/>
              </w:rPr>
              <w:t>обуч</w:t>
            </w:r>
            <w:proofErr w:type="spellEnd"/>
            <w:r w:rsidRPr="00363E42">
              <w:rPr>
                <w:rFonts w:ascii="Times New Roman" w:hAnsi="Times New Roman"/>
                <w:sz w:val="24"/>
                <w:szCs w:val="24"/>
                <w:vertAlign w:val="subscript"/>
              </w:rPr>
              <w:t>. ф</w:t>
            </w:r>
            <w:r w:rsidRPr="00363E42">
              <w:rPr>
                <w:rFonts w:ascii="Times New Roman" w:hAnsi="Times New Roman"/>
                <w:sz w:val="24"/>
                <w:szCs w:val="24"/>
              </w:rPr>
              <w:t xml:space="preserve"> – фактическое количество обученных руководителей и специалистов по охране труда за отчетный период;</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К</w:t>
            </w:r>
            <w:r w:rsidRPr="00363E42">
              <w:rPr>
                <w:rFonts w:ascii="Times New Roman" w:hAnsi="Times New Roman"/>
                <w:sz w:val="24"/>
                <w:szCs w:val="24"/>
                <w:vertAlign w:val="subscript"/>
              </w:rPr>
              <w:t xml:space="preserve">обуч1ф, </w:t>
            </w:r>
            <w:r w:rsidRPr="00363E42">
              <w:rPr>
                <w:rFonts w:ascii="Times New Roman" w:hAnsi="Times New Roman"/>
                <w:sz w:val="24"/>
                <w:szCs w:val="24"/>
              </w:rPr>
              <w:t>К</w:t>
            </w:r>
            <w:r w:rsidRPr="00363E42">
              <w:rPr>
                <w:rFonts w:ascii="Times New Roman" w:hAnsi="Times New Roman"/>
                <w:sz w:val="24"/>
                <w:szCs w:val="24"/>
                <w:vertAlign w:val="subscript"/>
              </w:rPr>
              <w:t xml:space="preserve">обуч.2ф  …, </w:t>
            </w:r>
            <w:proofErr w:type="spellStart"/>
            <w:r w:rsidRPr="00363E42">
              <w:rPr>
                <w:rFonts w:ascii="Times New Roman" w:hAnsi="Times New Roman"/>
                <w:sz w:val="24"/>
                <w:szCs w:val="24"/>
              </w:rPr>
              <w:t>К</w:t>
            </w:r>
            <w:r w:rsidRPr="00363E42">
              <w:rPr>
                <w:rFonts w:ascii="Times New Roman" w:hAnsi="Times New Roman"/>
                <w:sz w:val="24"/>
                <w:szCs w:val="24"/>
                <w:vertAlign w:val="subscript"/>
              </w:rPr>
              <w:t>обуч</w:t>
            </w:r>
            <w:proofErr w:type="spellEnd"/>
            <w:proofErr w:type="gramStart"/>
            <w:r w:rsidRPr="00363E42">
              <w:rPr>
                <w:rFonts w:ascii="Times New Roman" w:hAnsi="Times New Roman"/>
                <w:sz w:val="24"/>
                <w:szCs w:val="24"/>
                <w:vertAlign w:val="subscript"/>
                <w:lang w:val="en-US"/>
              </w:rPr>
              <w:t>n</w:t>
            </w:r>
            <w:proofErr w:type="gramEnd"/>
            <w:r w:rsidRPr="00363E42">
              <w:rPr>
                <w:rFonts w:ascii="Times New Roman" w:hAnsi="Times New Roman"/>
                <w:sz w:val="24"/>
                <w:szCs w:val="24"/>
                <w:vertAlign w:val="subscript"/>
              </w:rPr>
              <w:t>ф</w:t>
            </w:r>
            <w:r w:rsidRPr="00363E42">
              <w:rPr>
                <w:rFonts w:ascii="Times New Roman" w:hAnsi="Times New Roman"/>
                <w:sz w:val="24"/>
                <w:szCs w:val="24"/>
              </w:rPr>
              <w:t xml:space="preserve"> </w:t>
            </w:r>
            <w:r w:rsidRPr="00363E42">
              <w:rPr>
                <w:rFonts w:ascii="Times New Roman" w:hAnsi="Times New Roman"/>
                <w:sz w:val="24"/>
                <w:szCs w:val="24"/>
                <w:vertAlign w:val="subscript"/>
              </w:rPr>
              <w:t xml:space="preserve"> </w:t>
            </w:r>
            <w:r w:rsidRPr="00363E42">
              <w:rPr>
                <w:rFonts w:ascii="Times New Roman" w:hAnsi="Times New Roman"/>
                <w:sz w:val="24"/>
                <w:szCs w:val="24"/>
              </w:rPr>
              <w:t>– данные о количестве фактически обученных по охране труда, полученные от организаций, работодателей, проводивших обучение за отчетный период;</w:t>
            </w: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sz w:val="24"/>
                <w:szCs w:val="24"/>
                <w:lang w:val="en-US"/>
              </w:rPr>
              <w:t>n</w:t>
            </w:r>
            <w:r w:rsidRPr="00363E42">
              <w:rPr>
                <w:rFonts w:ascii="Times New Roman" w:hAnsi="Times New Roman"/>
                <w:sz w:val="24"/>
                <w:szCs w:val="24"/>
              </w:rPr>
              <w:t> –</w:t>
            </w:r>
            <w:r w:rsidRPr="00363E42">
              <w:rPr>
                <w:rFonts w:ascii="Times New Roman" w:hAnsi="Times New Roman"/>
                <w:sz w:val="24"/>
                <w:szCs w:val="24"/>
                <w:lang w:val="en-US"/>
              </w:rPr>
              <w:t> </w:t>
            </w:r>
            <w:proofErr w:type="gramStart"/>
            <w:r w:rsidRPr="00363E42">
              <w:rPr>
                <w:rFonts w:ascii="Times New Roman" w:hAnsi="Times New Roman"/>
                <w:sz w:val="24"/>
                <w:szCs w:val="24"/>
              </w:rPr>
              <w:t>количество</w:t>
            </w:r>
            <w:proofErr w:type="gramEnd"/>
            <w:r w:rsidRPr="00363E42">
              <w:rPr>
                <w:rFonts w:ascii="Times New Roman" w:hAnsi="Times New Roman"/>
                <w:sz w:val="24"/>
                <w:szCs w:val="24"/>
              </w:rPr>
              <w:t> организаций, работодателей, проводивших обучение по охране труда.</w:t>
            </w: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Плановые значения:</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t>К</w:t>
            </w:r>
            <w:r w:rsidRPr="00363E42">
              <w:rPr>
                <w:rFonts w:ascii="Times New Roman" w:hAnsi="Times New Roman"/>
                <w:sz w:val="24"/>
                <w:szCs w:val="24"/>
                <w:vertAlign w:val="subscript"/>
              </w:rPr>
              <w:t>обуч</w:t>
            </w:r>
            <w:proofErr w:type="spellEnd"/>
            <w:r w:rsidRPr="00363E42">
              <w:rPr>
                <w:rFonts w:ascii="Times New Roman" w:hAnsi="Times New Roman"/>
                <w:sz w:val="24"/>
                <w:szCs w:val="24"/>
                <w:vertAlign w:val="subscript"/>
              </w:rPr>
              <w:t xml:space="preserve">. пл. = </w:t>
            </w:r>
            <w:proofErr w:type="spellStart"/>
            <w:r w:rsidRPr="00363E42">
              <w:rPr>
                <w:rFonts w:ascii="Times New Roman" w:hAnsi="Times New Roman"/>
                <w:sz w:val="24"/>
                <w:szCs w:val="24"/>
              </w:rPr>
              <w:t>К</w:t>
            </w:r>
            <w:r w:rsidRPr="00363E42">
              <w:rPr>
                <w:rFonts w:ascii="Times New Roman" w:hAnsi="Times New Roman"/>
                <w:sz w:val="24"/>
                <w:szCs w:val="24"/>
                <w:vertAlign w:val="subscript"/>
              </w:rPr>
              <w:t>обуч</w:t>
            </w:r>
            <w:proofErr w:type="spellEnd"/>
            <w:r w:rsidRPr="00363E42">
              <w:rPr>
                <w:rFonts w:ascii="Times New Roman" w:hAnsi="Times New Roman"/>
                <w:sz w:val="24"/>
                <w:szCs w:val="24"/>
                <w:vertAlign w:val="subscript"/>
              </w:rPr>
              <w:t>. пл. </w:t>
            </w:r>
            <w:proofErr w:type="spellStart"/>
            <w:r w:rsidRPr="00363E42">
              <w:rPr>
                <w:rFonts w:ascii="Times New Roman" w:hAnsi="Times New Roman"/>
                <w:sz w:val="24"/>
                <w:szCs w:val="24"/>
                <w:vertAlign w:val="subscript"/>
              </w:rPr>
              <w:t>пп</w:t>
            </w:r>
            <w:proofErr w:type="spellEnd"/>
            <w:r w:rsidRPr="00363E42">
              <w:rPr>
                <w:rFonts w:ascii="Times New Roman" w:hAnsi="Times New Roman"/>
                <w:sz w:val="24"/>
                <w:szCs w:val="24"/>
                <w:vertAlign w:val="subscript"/>
              </w:rPr>
              <w:t xml:space="preserve">. </w:t>
            </w:r>
            <w:r w:rsidRPr="00363E42">
              <w:rPr>
                <w:rFonts w:ascii="Times New Roman" w:hAnsi="Times New Roman"/>
                <w:sz w:val="24"/>
                <w:szCs w:val="24"/>
              </w:rPr>
              <w:t xml:space="preserve">* </w:t>
            </w:r>
            <w:proofErr w:type="gramStart"/>
            <w:r w:rsidRPr="00363E42">
              <w:rPr>
                <w:rFonts w:ascii="Times New Roman" w:hAnsi="Times New Roman"/>
                <w:sz w:val="24"/>
                <w:szCs w:val="24"/>
              </w:rPr>
              <w:t>П</w:t>
            </w:r>
            <w:proofErr w:type="gramEnd"/>
            <w:r w:rsidRPr="00363E42">
              <w:rPr>
                <w:rFonts w:ascii="Times New Roman" w:hAnsi="Times New Roman"/>
                <w:sz w:val="24"/>
                <w:szCs w:val="24"/>
              </w:rPr>
              <w:t xml:space="preserve">,  где </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t>К</w:t>
            </w:r>
            <w:r w:rsidRPr="00363E42">
              <w:rPr>
                <w:rFonts w:ascii="Times New Roman" w:hAnsi="Times New Roman"/>
                <w:sz w:val="24"/>
                <w:szCs w:val="24"/>
                <w:vertAlign w:val="subscript"/>
              </w:rPr>
              <w:t>обуч</w:t>
            </w:r>
            <w:proofErr w:type="spellEnd"/>
            <w:r w:rsidRPr="00363E42">
              <w:rPr>
                <w:rFonts w:ascii="Times New Roman" w:hAnsi="Times New Roman"/>
                <w:sz w:val="24"/>
                <w:szCs w:val="24"/>
                <w:vertAlign w:val="subscript"/>
              </w:rPr>
              <w:t xml:space="preserve">. пл. – </w:t>
            </w:r>
            <w:r w:rsidRPr="00363E42">
              <w:rPr>
                <w:rFonts w:ascii="Times New Roman" w:hAnsi="Times New Roman"/>
                <w:sz w:val="24"/>
                <w:szCs w:val="24"/>
              </w:rPr>
              <w:t>планируемое</w:t>
            </w:r>
            <w:r w:rsidRPr="00363E42">
              <w:rPr>
                <w:rFonts w:ascii="Times New Roman" w:hAnsi="Times New Roman"/>
                <w:sz w:val="24"/>
                <w:szCs w:val="24"/>
                <w:vertAlign w:val="subscript"/>
              </w:rPr>
              <w:t xml:space="preserve">  </w:t>
            </w:r>
            <w:r w:rsidRPr="00363E42">
              <w:rPr>
                <w:rFonts w:ascii="Times New Roman" w:hAnsi="Times New Roman"/>
                <w:sz w:val="24"/>
                <w:szCs w:val="24"/>
              </w:rPr>
              <w:t xml:space="preserve">количество руководителей и специалистов, для прохождения </w:t>
            </w:r>
            <w:proofErr w:type="gramStart"/>
            <w:r w:rsidRPr="00363E42">
              <w:rPr>
                <w:rFonts w:ascii="Times New Roman" w:hAnsi="Times New Roman"/>
                <w:sz w:val="24"/>
                <w:szCs w:val="24"/>
              </w:rPr>
              <w:t>обучения по охране</w:t>
            </w:r>
            <w:proofErr w:type="gramEnd"/>
            <w:r w:rsidRPr="00363E42">
              <w:rPr>
                <w:rFonts w:ascii="Times New Roman" w:hAnsi="Times New Roman"/>
                <w:sz w:val="24"/>
                <w:szCs w:val="24"/>
              </w:rPr>
              <w:t xml:space="preserve"> труда за отчетный период; </w:t>
            </w:r>
          </w:p>
          <w:p w:rsidR="00363E42" w:rsidRPr="00363E42" w:rsidRDefault="00363E42" w:rsidP="00363E42">
            <w:pPr>
              <w:spacing w:after="0" w:line="240" w:lineRule="auto"/>
              <w:jc w:val="both"/>
              <w:rPr>
                <w:rFonts w:ascii="Times New Roman" w:hAnsi="Times New Roman"/>
                <w:sz w:val="24"/>
                <w:szCs w:val="24"/>
              </w:rPr>
            </w:pPr>
            <w:proofErr w:type="spellStart"/>
            <w:r w:rsidRPr="00363E42">
              <w:rPr>
                <w:rFonts w:ascii="Times New Roman" w:hAnsi="Times New Roman"/>
                <w:sz w:val="24"/>
                <w:szCs w:val="24"/>
              </w:rPr>
              <w:t>К</w:t>
            </w:r>
            <w:r w:rsidRPr="00363E42">
              <w:rPr>
                <w:rFonts w:ascii="Times New Roman" w:hAnsi="Times New Roman"/>
                <w:sz w:val="24"/>
                <w:szCs w:val="24"/>
                <w:vertAlign w:val="subscript"/>
              </w:rPr>
              <w:t>обуч</w:t>
            </w:r>
            <w:proofErr w:type="spellEnd"/>
            <w:r w:rsidRPr="00363E42">
              <w:rPr>
                <w:rFonts w:ascii="Times New Roman" w:hAnsi="Times New Roman"/>
                <w:sz w:val="24"/>
                <w:szCs w:val="24"/>
                <w:vertAlign w:val="subscript"/>
              </w:rPr>
              <w:t>. пл. </w:t>
            </w:r>
            <w:proofErr w:type="spellStart"/>
            <w:r w:rsidRPr="00363E42">
              <w:rPr>
                <w:rFonts w:ascii="Times New Roman" w:hAnsi="Times New Roman"/>
                <w:sz w:val="24"/>
                <w:szCs w:val="24"/>
                <w:vertAlign w:val="subscript"/>
              </w:rPr>
              <w:t>пп</w:t>
            </w:r>
            <w:proofErr w:type="spellEnd"/>
            <w:r w:rsidRPr="00363E42">
              <w:rPr>
                <w:rFonts w:ascii="Times New Roman" w:hAnsi="Times New Roman"/>
                <w:sz w:val="24"/>
                <w:szCs w:val="24"/>
                <w:vertAlign w:val="subscript"/>
              </w:rPr>
              <w:t xml:space="preserve">. </w:t>
            </w:r>
            <w:r w:rsidRPr="00363E42">
              <w:rPr>
                <w:rFonts w:ascii="Times New Roman" w:hAnsi="Times New Roman"/>
                <w:sz w:val="24"/>
                <w:szCs w:val="24"/>
              </w:rPr>
              <w:t xml:space="preserve"> - </w:t>
            </w:r>
            <w:proofErr w:type="gramStart"/>
            <w:r w:rsidRPr="00363E42">
              <w:rPr>
                <w:rFonts w:ascii="Times New Roman" w:hAnsi="Times New Roman"/>
                <w:sz w:val="24"/>
                <w:szCs w:val="24"/>
              </w:rPr>
              <w:t>плановое</w:t>
            </w:r>
            <w:proofErr w:type="gramEnd"/>
            <w:r w:rsidRPr="00363E42">
              <w:rPr>
                <w:rFonts w:ascii="Times New Roman" w:hAnsi="Times New Roman"/>
                <w:sz w:val="24"/>
                <w:szCs w:val="24"/>
              </w:rPr>
              <w:t xml:space="preserve"> значение  количества обученных руководителей и специалистов </w:t>
            </w:r>
            <w:r w:rsidRPr="00363E42">
              <w:rPr>
                <w:rFonts w:ascii="Times New Roman" w:hAnsi="Times New Roman"/>
                <w:sz w:val="24"/>
                <w:szCs w:val="24"/>
              </w:rPr>
              <w:lastRenderedPageBreak/>
              <w:t xml:space="preserve">по охране труда на предыдущий период </w:t>
            </w:r>
          </w:p>
          <w:p w:rsidR="00363E42" w:rsidRPr="00363E42" w:rsidRDefault="00363E42" w:rsidP="00363E42">
            <w:pPr>
              <w:spacing w:after="0" w:line="240" w:lineRule="auto"/>
              <w:jc w:val="both"/>
              <w:rPr>
                <w:rFonts w:ascii="Times New Roman" w:hAnsi="Times New Roman"/>
                <w:sz w:val="24"/>
                <w:szCs w:val="24"/>
              </w:rPr>
            </w:pPr>
            <w:proofErr w:type="gramStart"/>
            <w:r w:rsidRPr="00363E42">
              <w:rPr>
                <w:rFonts w:ascii="Times New Roman" w:hAnsi="Times New Roman"/>
                <w:sz w:val="24"/>
                <w:szCs w:val="24"/>
              </w:rPr>
              <w:t>П</w:t>
            </w:r>
            <w:proofErr w:type="gramEnd"/>
            <w:r w:rsidRPr="00363E42">
              <w:rPr>
                <w:rFonts w:ascii="Times New Roman" w:hAnsi="Times New Roman"/>
                <w:sz w:val="24"/>
                <w:szCs w:val="24"/>
              </w:rPr>
              <w:t xml:space="preserve"> - поправочный коэффициент, где «П» равен 1,02</w:t>
            </w:r>
          </w:p>
          <w:p w:rsidR="00363E42" w:rsidRPr="00363E42" w:rsidRDefault="00363E42" w:rsidP="00363E42">
            <w:pPr>
              <w:spacing w:after="0" w:line="240" w:lineRule="auto"/>
              <w:jc w:val="both"/>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Сбор данных осуществляется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 с помощью автоматизированного программного продукта «АСОД» «Сведения о слушателях обучающих организаций по охране труда», данные предоставляются аккредитованными организациями, оказывающими услуги по </w:t>
            </w:r>
            <w:proofErr w:type="gramStart"/>
            <w:r w:rsidRPr="00363E42">
              <w:rPr>
                <w:rFonts w:ascii="Times New Roman" w:hAnsi="Times New Roman"/>
                <w:sz w:val="24"/>
                <w:szCs w:val="24"/>
              </w:rPr>
              <w:t>обучению по охране</w:t>
            </w:r>
            <w:proofErr w:type="gramEnd"/>
            <w:r w:rsidRPr="00363E42">
              <w:rPr>
                <w:rFonts w:ascii="Times New Roman" w:hAnsi="Times New Roman"/>
                <w:sz w:val="24"/>
                <w:szCs w:val="24"/>
              </w:rPr>
              <w:t xml:space="preserve"> труда, работодателями, осуществляющими деятельность на территории Новосибирской области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формирования отчетности: 20 -  число месяца, следующего за отчетным периодом)</w:t>
            </w:r>
          </w:p>
        </w:tc>
      </w:tr>
      <w:tr w:rsidR="00363E42" w:rsidRPr="00363E42" w:rsidTr="00363E42">
        <w:trPr>
          <w:gridBefore w:val="1"/>
          <w:wBefore w:w="6" w:type="dxa"/>
          <w:trHeight w:val="333"/>
        </w:trPr>
        <w:tc>
          <w:tcPr>
            <w:tcW w:w="14561" w:type="dxa"/>
            <w:gridSpan w:val="5"/>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lastRenderedPageBreak/>
              <w:t>Подпрограмма 3 «Сопровождение инвалидов, в том числе инвалидов молодого возраста, при трудоустройстве</w:t>
            </w:r>
          </w:p>
        </w:tc>
      </w:tr>
      <w:tr w:rsidR="00363E42" w:rsidRPr="00363E42" w:rsidTr="00363E42">
        <w:trPr>
          <w:gridBefore w:val="1"/>
          <w:wBefore w:w="6" w:type="dxa"/>
          <w:trHeight w:val="333"/>
        </w:trPr>
        <w:tc>
          <w:tcPr>
            <w:tcW w:w="3368" w:type="dxa"/>
          </w:tcPr>
          <w:p w:rsidR="00363E42" w:rsidRPr="00363E42" w:rsidRDefault="00363E42" w:rsidP="00C11AD6">
            <w:pPr>
              <w:spacing w:after="0" w:line="240" w:lineRule="auto"/>
              <w:jc w:val="both"/>
              <w:rPr>
                <w:rFonts w:ascii="Times New Roman" w:hAnsi="Times New Roman"/>
                <w:sz w:val="24"/>
                <w:szCs w:val="24"/>
              </w:rPr>
            </w:pPr>
            <w:r w:rsidRPr="00363E42">
              <w:rPr>
                <w:rFonts w:ascii="Times New Roman" w:hAnsi="Times New Roman"/>
                <w:sz w:val="24"/>
                <w:szCs w:val="24"/>
              </w:rPr>
              <w:t>3</w:t>
            </w:r>
            <w:r w:rsidR="00C11AD6">
              <w:rPr>
                <w:rFonts w:ascii="Times New Roman" w:hAnsi="Times New Roman"/>
                <w:sz w:val="24"/>
                <w:szCs w:val="24"/>
              </w:rPr>
              <w:t>5</w:t>
            </w:r>
            <w:r w:rsidRPr="00363E42">
              <w:rPr>
                <w:rFonts w:ascii="Times New Roman" w:hAnsi="Times New Roman"/>
                <w:sz w:val="24"/>
                <w:szCs w:val="24"/>
              </w:rPr>
              <w:t xml:space="preserve">. Уровень удовлетворенности граждан, относящихся к категории инвалидов, предоставленными государственными услугами </w:t>
            </w:r>
            <w:r w:rsidRPr="00363E42">
              <w:rPr>
                <w:rFonts w:ascii="Times New Roman" w:hAnsi="Times New Roman"/>
                <w:bCs/>
                <w:sz w:val="24"/>
                <w:szCs w:val="24"/>
              </w:rPr>
              <w:t xml:space="preserve">в области содействия занятости населения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Уров</w:t>
            </w:r>
            <w:proofErr w:type="spellEnd"/>
            <w:r w:rsidRPr="00363E42">
              <w:rPr>
                <w:rFonts w:ascii="Times New Roman" w:hAnsi="Times New Roman"/>
                <w:sz w:val="24"/>
                <w:szCs w:val="24"/>
              </w:rPr>
              <w:t>.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инв. удов. ф./</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инв. ф.*100, в %, где: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Уров</w:t>
            </w:r>
            <w:proofErr w:type="spellEnd"/>
            <w:r w:rsidRPr="00363E42">
              <w:rPr>
                <w:rFonts w:ascii="Times New Roman" w:hAnsi="Times New Roman"/>
                <w:sz w:val="24"/>
                <w:szCs w:val="24"/>
              </w:rPr>
              <w:t>.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xml:space="preserve">. - уровень удовлетворенности граждан, относящихся к категории инвалидов, предоставленными государственными услугами </w:t>
            </w:r>
            <w:r w:rsidRPr="00363E42">
              <w:rPr>
                <w:rFonts w:ascii="Times New Roman" w:hAnsi="Times New Roman"/>
                <w:bCs/>
                <w:sz w:val="24"/>
                <w:szCs w:val="24"/>
              </w:rPr>
              <w:t>в области содействия занятости населения, на конец отчетного периода, фактический</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инв.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численность инвалидов, из числа опрошенных, удовлетворенных предоставленными государственными услугами на конец отчетного периода, фактическая;</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xml:space="preserve">. инв. ф. – численность опрошенных инвалидов об удовлетворенности предоставленными государственными услугами на конец отчетного периода, фактическая.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 xml:space="preserve">Плановое значение: </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Уров</w:t>
            </w:r>
            <w:proofErr w:type="spellEnd"/>
            <w:r w:rsidRPr="00363E42">
              <w:rPr>
                <w:rFonts w:ascii="Times New Roman" w:hAnsi="Times New Roman"/>
                <w:sz w:val="24"/>
                <w:szCs w:val="24"/>
              </w:rPr>
              <w:t>.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инв. удов. пл./</w:t>
            </w: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инв. пл.*100, в %, где:</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Уров</w:t>
            </w:r>
            <w:proofErr w:type="spellEnd"/>
            <w:r w:rsidRPr="00363E42">
              <w:rPr>
                <w:rFonts w:ascii="Times New Roman" w:hAnsi="Times New Roman"/>
                <w:sz w:val="24"/>
                <w:szCs w:val="24"/>
              </w:rPr>
              <w:t xml:space="preserve">. удов. пл. </w:t>
            </w:r>
            <w:proofErr w:type="gramStart"/>
            <w:r w:rsidRPr="00363E42">
              <w:rPr>
                <w:rFonts w:ascii="Times New Roman" w:hAnsi="Times New Roman"/>
                <w:sz w:val="24"/>
                <w:szCs w:val="24"/>
              </w:rPr>
              <w:t>–у</w:t>
            </w:r>
            <w:proofErr w:type="gramEnd"/>
            <w:r w:rsidRPr="00363E42">
              <w:rPr>
                <w:rFonts w:ascii="Times New Roman" w:hAnsi="Times New Roman"/>
                <w:sz w:val="24"/>
                <w:szCs w:val="24"/>
              </w:rPr>
              <w:t xml:space="preserve">ровень удовлетворенности граждан, относящихся к категории инвалидов, предоставленными государственными услугами </w:t>
            </w:r>
            <w:r w:rsidRPr="00363E42">
              <w:rPr>
                <w:rFonts w:ascii="Times New Roman" w:hAnsi="Times New Roman"/>
                <w:bCs/>
                <w:sz w:val="24"/>
                <w:szCs w:val="24"/>
              </w:rPr>
              <w:t xml:space="preserve">в области содействия занятости населения, </w:t>
            </w:r>
            <w:r w:rsidRPr="00363E42">
              <w:rPr>
                <w:rFonts w:ascii="Times New Roman" w:hAnsi="Times New Roman"/>
                <w:bCs/>
                <w:sz w:val="24"/>
                <w:szCs w:val="24"/>
              </w:rPr>
              <w:lastRenderedPageBreak/>
              <w:t>планируемый на конец отчетного периода;</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инв.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плановая численность инвалидов, обратившихся в центры занятости населения за период с 01 января отчетного года на конец отчетного периода, удовлетворенных предоставленными государственными услугами, чел.</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sz w:val="24"/>
                <w:szCs w:val="24"/>
              </w:rPr>
              <w:t>Числ</w:t>
            </w:r>
            <w:proofErr w:type="spellEnd"/>
            <w:r w:rsidRPr="00363E42">
              <w:rPr>
                <w:rFonts w:ascii="Times New Roman" w:hAnsi="Times New Roman"/>
                <w:sz w:val="24"/>
                <w:szCs w:val="24"/>
              </w:rPr>
              <w:t>. инв. пл. – плановая численность опрошенных инвалидов, обратившихся в центры занятости населения за период с 01 января отчетного года на конец отчетного периода, об удовлетворенности предоставленными государственными услугами, чел.</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Выполнение показателя достигается за счет реализации мероприятий, направленных на повышение качества и доступности государственных услуг для инвалидов, оказываемых учреждениями занятости населения (Основное мероприятие 1.3.3.1.1.1 плана реализации мероприятий государственной программы, таблица 3)</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центров занятости населения (по данным опроса инвалидов, обращающихся в учреждения занятости населения за содействием в поиске подходящей работы).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представления - до 15 числа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C11AD6">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3</w:t>
            </w:r>
            <w:r w:rsidR="00C11AD6">
              <w:rPr>
                <w:rFonts w:ascii="Times New Roman" w:hAnsi="Times New Roman"/>
                <w:sz w:val="24"/>
                <w:szCs w:val="24"/>
              </w:rPr>
              <w:t>6</w:t>
            </w:r>
            <w:r w:rsidRPr="00363E42">
              <w:rPr>
                <w:rFonts w:ascii="Times New Roman" w:hAnsi="Times New Roman"/>
                <w:sz w:val="24"/>
                <w:szCs w:val="24"/>
              </w:rPr>
              <w:t xml:space="preserve">. Доля трудоустроенных инвалидов, в том числе инвалидов молодого возраста,  прошедших </w:t>
            </w:r>
            <w:r w:rsidRPr="00363E42">
              <w:rPr>
                <w:rFonts w:ascii="Times New Roman" w:hAnsi="Times New Roman"/>
                <w:sz w:val="24"/>
                <w:szCs w:val="24"/>
              </w:rPr>
              <w:lastRenderedPageBreak/>
              <w:t>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на конец отчетного периода </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инв.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тр. инв. </w:t>
            </w:r>
            <w:proofErr w:type="spellStart"/>
            <w:r w:rsidRPr="00363E42">
              <w:rPr>
                <w:rFonts w:ascii="Times New Roman" w:hAnsi="Times New Roman"/>
                <w:sz w:val="24"/>
                <w:szCs w:val="24"/>
              </w:rPr>
              <w:t>прош</w:t>
            </w:r>
            <w:proofErr w:type="spellEnd"/>
            <w:r w:rsidRPr="00363E42">
              <w:rPr>
                <w:rFonts w:ascii="Times New Roman" w:hAnsi="Times New Roman"/>
                <w:sz w:val="24"/>
                <w:szCs w:val="24"/>
              </w:rPr>
              <w:t>. ПО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инв. </w:t>
            </w:r>
            <w:proofErr w:type="spellStart"/>
            <w:r w:rsidRPr="00363E42">
              <w:rPr>
                <w:rFonts w:ascii="Times New Roman" w:hAnsi="Times New Roman"/>
                <w:sz w:val="24"/>
                <w:szCs w:val="24"/>
              </w:rPr>
              <w:t>прош</w:t>
            </w:r>
            <w:proofErr w:type="spellEnd"/>
            <w:r w:rsidRPr="00363E42">
              <w:rPr>
                <w:rFonts w:ascii="Times New Roman" w:hAnsi="Times New Roman"/>
                <w:sz w:val="24"/>
                <w:szCs w:val="24"/>
              </w:rPr>
              <w:t>. ПО ф.*100, в %, где</w:t>
            </w:r>
          </w:p>
          <w:p w:rsidR="00363E42" w:rsidRPr="00363E42" w:rsidRDefault="00363E42" w:rsidP="00363E42">
            <w:pPr>
              <w:spacing w:after="0" w:line="240" w:lineRule="auto"/>
              <w:rPr>
                <w:rFonts w:ascii="Times New Roman" w:hAnsi="Times New Roman"/>
                <w:sz w:val="24"/>
                <w:szCs w:val="24"/>
              </w:rPr>
            </w:pPr>
            <w:proofErr w:type="gramStart"/>
            <w:r w:rsidRPr="00363E42">
              <w:rPr>
                <w:rFonts w:ascii="Times New Roman" w:hAnsi="Times New Roman"/>
                <w:i/>
                <w:sz w:val="24"/>
                <w:szCs w:val="24"/>
                <w:u w:val="single"/>
              </w:rPr>
              <w:lastRenderedPageBreak/>
              <w:t>Д. тр. инв. ф.</w:t>
            </w:r>
            <w:r w:rsidRPr="00363E42">
              <w:rPr>
                <w:rFonts w:ascii="Times New Roman" w:hAnsi="Times New Roman"/>
                <w:sz w:val="24"/>
                <w:szCs w:val="24"/>
              </w:rPr>
              <w:t xml:space="preserve"> – доля инвалидов, фактически трудоустроенных за период с 01 января отчетного года на конец отчетного периода, в том числе инвалидов молодого возраста, из числа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 в общей численности инвалидов, прошедших профессиональное обучение</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w:t>
            </w:r>
            <w:proofErr w:type="gramEnd"/>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тр. инв. </w:t>
            </w:r>
            <w:proofErr w:type="spellStart"/>
            <w:r w:rsidRPr="00363E42">
              <w:rPr>
                <w:rFonts w:ascii="Times New Roman" w:hAnsi="Times New Roman"/>
                <w:i/>
                <w:sz w:val="24"/>
                <w:szCs w:val="24"/>
                <w:u w:val="single"/>
              </w:rPr>
              <w:t>прош</w:t>
            </w:r>
            <w:proofErr w:type="spell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ПО ф.</w:t>
            </w:r>
            <w:r w:rsidRPr="00363E42">
              <w:rPr>
                <w:rFonts w:ascii="Times New Roman" w:hAnsi="Times New Roman"/>
                <w:sz w:val="24"/>
                <w:szCs w:val="24"/>
              </w:rPr>
              <w:t xml:space="preserve"> – численность инвалидов, фактически трудоустроенных за период с 01 января отчетного года на конец отчетного периода, в том числе инвалидов молодого возраста, из числа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w:t>
            </w:r>
            <w:proofErr w:type="gramEnd"/>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инв. </w:t>
            </w:r>
            <w:proofErr w:type="spellStart"/>
            <w:r w:rsidRPr="00363E42">
              <w:rPr>
                <w:rFonts w:ascii="Times New Roman" w:hAnsi="Times New Roman"/>
                <w:i/>
                <w:sz w:val="24"/>
                <w:szCs w:val="24"/>
                <w:u w:val="single"/>
              </w:rPr>
              <w:t>прош</w:t>
            </w:r>
            <w:proofErr w:type="spellEnd"/>
            <w:r w:rsidRPr="00363E42">
              <w:rPr>
                <w:rFonts w:ascii="Times New Roman" w:hAnsi="Times New Roman"/>
                <w:i/>
                <w:sz w:val="24"/>
                <w:szCs w:val="24"/>
                <w:u w:val="single"/>
              </w:rPr>
              <w:t>. ПО ф.</w:t>
            </w:r>
            <w:r w:rsidRPr="00363E42">
              <w:rPr>
                <w:rFonts w:ascii="Times New Roman" w:hAnsi="Times New Roman"/>
                <w:sz w:val="24"/>
                <w:szCs w:val="24"/>
              </w:rPr>
              <w:t xml:space="preserve"> – фактическая численность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При расчете фактических значений целевого индикатора за 1 квартал отчетного периода в расчет принимается фактическая численность инвалидов, в том числе инвалидов молодого возраста, прошедших профессиональное обучение или получивших дополнительное профессиональное образование за 4 квартал года, предшествующего </w:t>
            </w:r>
            <w:proofErr w:type="gramStart"/>
            <w:r w:rsidRPr="00363E42">
              <w:rPr>
                <w:rFonts w:ascii="Times New Roman" w:hAnsi="Times New Roman"/>
                <w:sz w:val="24"/>
                <w:szCs w:val="24"/>
              </w:rPr>
              <w:t>отчетному</w:t>
            </w:r>
            <w:proofErr w:type="gramEnd"/>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инв.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тр. инв. </w:t>
            </w:r>
            <w:proofErr w:type="spellStart"/>
            <w:r w:rsidRPr="00363E42">
              <w:rPr>
                <w:rFonts w:ascii="Times New Roman" w:hAnsi="Times New Roman"/>
                <w:sz w:val="24"/>
                <w:szCs w:val="24"/>
              </w:rPr>
              <w:t>прош</w:t>
            </w:r>
            <w:proofErr w:type="spellEnd"/>
            <w:r w:rsidRPr="00363E42">
              <w:rPr>
                <w:rFonts w:ascii="Times New Roman" w:hAnsi="Times New Roman"/>
                <w:sz w:val="24"/>
                <w:szCs w:val="24"/>
              </w:rPr>
              <w:t>. ПО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инв. </w:t>
            </w:r>
            <w:proofErr w:type="spellStart"/>
            <w:r w:rsidRPr="00363E42">
              <w:rPr>
                <w:rFonts w:ascii="Times New Roman" w:hAnsi="Times New Roman"/>
                <w:sz w:val="24"/>
                <w:szCs w:val="24"/>
              </w:rPr>
              <w:t>прош</w:t>
            </w:r>
            <w:proofErr w:type="spellEnd"/>
            <w:r w:rsidRPr="00363E42">
              <w:rPr>
                <w:rFonts w:ascii="Times New Roman" w:hAnsi="Times New Roman"/>
                <w:sz w:val="24"/>
                <w:szCs w:val="24"/>
              </w:rPr>
              <w:t>. ПО пл.*100, в %, где</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gramStart"/>
            <w:r w:rsidRPr="00363E42">
              <w:rPr>
                <w:rFonts w:ascii="Times New Roman" w:hAnsi="Times New Roman"/>
                <w:i/>
                <w:sz w:val="24"/>
                <w:szCs w:val="24"/>
                <w:u w:val="single"/>
              </w:rPr>
              <w:t>Д. тр. инв. пл.</w:t>
            </w:r>
            <w:r w:rsidRPr="00363E42">
              <w:rPr>
                <w:rFonts w:ascii="Times New Roman" w:hAnsi="Times New Roman"/>
                <w:sz w:val="24"/>
                <w:szCs w:val="24"/>
              </w:rPr>
              <w:t xml:space="preserve"> – доля инвалидов, в том числе инвалидов молодого возраста, которые пройдут профессиональное обучение или получат дополнительное профессиональное образование по направлению учреждений занятости с 01 января отчетного года на конец периода, </w:t>
            </w:r>
            <w:r w:rsidRPr="00363E42">
              <w:rPr>
                <w:rFonts w:ascii="Times New Roman" w:hAnsi="Times New Roman"/>
                <w:sz w:val="24"/>
                <w:szCs w:val="24"/>
              </w:rPr>
              <w:lastRenderedPageBreak/>
              <w:t>предшествующего отчетному, и будут трудоустроены с 01 января отчетного года на конец отчетного периода, в общей численности инвалидов, которые пройдут профессиональное обучение или получат дополнительное профессиональное образование</w:t>
            </w:r>
            <w:proofErr w:type="gramEnd"/>
            <w:r w:rsidRPr="00363E42">
              <w:rPr>
                <w:rFonts w:ascii="Times New Roman" w:hAnsi="Times New Roman"/>
                <w:sz w:val="24"/>
                <w:szCs w:val="24"/>
              </w:rPr>
              <w:t xml:space="preserve"> по направлению учреждений занятости с 01 января отчетного года на конец периода, предшествующего отчетному;</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тр. инв. </w:t>
            </w:r>
            <w:proofErr w:type="spellStart"/>
            <w:r w:rsidRPr="00363E42">
              <w:rPr>
                <w:rFonts w:ascii="Times New Roman" w:hAnsi="Times New Roman"/>
                <w:i/>
                <w:sz w:val="24"/>
                <w:szCs w:val="24"/>
                <w:u w:val="single"/>
              </w:rPr>
              <w:t>прош</w:t>
            </w:r>
            <w:proofErr w:type="spellEnd"/>
            <w:r w:rsidRPr="00363E42">
              <w:rPr>
                <w:rFonts w:ascii="Times New Roman" w:hAnsi="Times New Roman"/>
                <w:i/>
                <w:sz w:val="24"/>
                <w:szCs w:val="24"/>
                <w:u w:val="single"/>
              </w:rPr>
              <w:t>. ПО пл.</w:t>
            </w:r>
            <w:r w:rsidRPr="00363E42">
              <w:rPr>
                <w:rFonts w:ascii="Times New Roman" w:hAnsi="Times New Roman"/>
                <w:sz w:val="24"/>
                <w:szCs w:val="24"/>
              </w:rPr>
              <w:t xml:space="preserve"> – численность инвалидов, в том числе инвалидов молодого возраста, которые пройдут профессиональное обучение или получат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 и будут трудоустроены за период с 01 января отчетного года на конец отчетного периода;</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инв. </w:t>
            </w:r>
            <w:proofErr w:type="spellStart"/>
            <w:r w:rsidRPr="00363E42">
              <w:rPr>
                <w:rFonts w:ascii="Times New Roman" w:hAnsi="Times New Roman"/>
                <w:i/>
                <w:sz w:val="24"/>
                <w:szCs w:val="24"/>
                <w:u w:val="single"/>
              </w:rPr>
              <w:t>прош</w:t>
            </w:r>
            <w:proofErr w:type="spellEnd"/>
            <w:r w:rsidRPr="00363E42">
              <w:rPr>
                <w:rFonts w:ascii="Times New Roman" w:hAnsi="Times New Roman"/>
                <w:i/>
                <w:sz w:val="24"/>
                <w:szCs w:val="24"/>
                <w:u w:val="single"/>
              </w:rPr>
              <w:t>. ПО пл.</w:t>
            </w:r>
            <w:r w:rsidRPr="00363E42">
              <w:rPr>
                <w:rFonts w:ascii="Times New Roman" w:hAnsi="Times New Roman"/>
                <w:sz w:val="24"/>
                <w:szCs w:val="24"/>
              </w:rPr>
              <w:t xml:space="preserve"> – численность инвалидов, в том числе инвалидов молодого возраста, которые пройдут профессиональное обучение или получат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При расчете плановых значений за 1 </w:t>
            </w:r>
            <w:r w:rsidRPr="00363E42">
              <w:rPr>
                <w:rFonts w:ascii="Times New Roman" w:hAnsi="Times New Roman"/>
                <w:sz w:val="24"/>
                <w:szCs w:val="24"/>
              </w:rPr>
              <w:lastRenderedPageBreak/>
              <w:t xml:space="preserve">квартал отчетного периода в расчет принимается фактическая численность инвалидов, в том числе инвалидов молодого возраста, прошедших профессиональное обучение или получивших дополнительное профессиональное образование за 4 квартал года, предшествующего </w:t>
            </w:r>
            <w:proofErr w:type="gramStart"/>
            <w:r w:rsidRPr="00363E42">
              <w:rPr>
                <w:rFonts w:ascii="Times New Roman" w:hAnsi="Times New Roman"/>
                <w:sz w:val="24"/>
                <w:szCs w:val="24"/>
              </w:rPr>
              <w:t>отчетному</w:t>
            </w:r>
            <w:proofErr w:type="gramEnd"/>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Плановая численность трудоустроенных инвалидов, в том числе инвалидов молодого возраста,  из числа инвалидов, которые пройдут профессиональное обучение или получат дополнительное профессиональное образование по направлению учреждений занятости, определяется исходя из мониторинга фактических данных Регистра получателей государственных услуг в сфере занятости населения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Численность инвалидов, в том числе инвалидов молодого возраста, планируемая к прохождению профессионального обучения, определена в мероприятии 1.3.3.1.2.1.4 плана реализации мероприятий государственной программы.</w:t>
            </w:r>
          </w:p>
          <w:p w:rsidR="00363E42" w:rsidRPr="00363E42" w:rsidRDefault="00363E42" w:rsidP="00363E42">
            <w:pPr>
              <w:spacing w:after="0" w:line="240" w:lineRule="auto"/>
              <w:rPr>
                <w:rFonts w:ascii="Times New Roman" w:hAnsi="Times New Roman"/>
                <w:sz w:val="24"/>
                <w:szCs w:val="24"/>
              </w:rPr>
            </w:pPr>
            <w:proofErr w:type="gramStart"/>
            <w:r w:rsidRPr="00363E42">
              <w:rPr>
                <w:rFonts w:ascii="Times New Roman" w:hAnsi="Times New Roman"/>
                <w:sz w:val="24"/>
                <w:szCs w:val="24"/>
              </w:rPr>
              <w:t xml:space="preserve">Выполнение показателя достигается за </w:t>
            </w:r>
            <w:r w:rsidRPr="00363E42">
              <w:rPr>
                <w:rFonts w:ascii="Times New Roman" w:hAnsi="Times New Roman"/>
                <w:sz w:val="24"/>
                <w:szCs w:val="24"/>
              </w:rPr>
              <w:lastRenderedPageBreak/>
              <w:t>счет реализации мероприятий по профессиональной ориентации инвалидов, по организации профессионального обучения и дополнительного профессионального образования инвалидов, а также мероприятий по организации взаимодействия  с работодателями по вопросам трудоустройства инвалидов и определяется исходя из  достигнутых результатов реализации детализированного мероприятия 1.3.3.1.2.1.4 (основное мероприятие 1.3.3.1.2.1) плана реализации государственной программы, таблица 3</w:t>
            </w:r>
            <w:proofErr w:type="gramEnd"/>
          </w:p>
        </w:tc>
        <w:tc>
          <w:tcPr>
            <w:tcW w:w="3118" w:type="dxa"/>
          </w:tcPr>
          <w:p w:rsidR="00363E42" w:rsidRPr="00363E42" w:rsidRDefault="00363E42" w:rsidP="00363E42">
            <w:pPr>
              <w:spacing w:after="0" w:line="240" w:lineRule="auto"/>
              <w:rPr>
                <w:rFonts w:ascii="Times New Roman" w:hAnsi="Times New Roman"/>
                <w:i/>
                <w:sz w:val="24"/>
                <w:szCs w:val="24"/>
              </w:rPr>
            </w:pPr>
            <w:r w:rsidRPr="00363E42">
              <w:rPr>
                <w:rFonts w:ascii="Times New Roman" w:hAnsi="Times New Roman"/>
                <w:i/>
                <w:sz w:val="24"/>
                <w:szCs w:val="24"/>
              </w:rPr>
              <w:lastRenderedPageBreak/>
              <w:t xml:space="preserve">Численность трудоустроенных инвалидов, в том числе инвалидов молодого </w:t>
            </w:r>
            <w:r w:rsidRPr="00363E42">
              <w:rPr>
                <w:rFonts w:ascii="Times New Roman" w:hAnsi="Times New Roman"/>
                <w:i/>
                <w:sz w:val="24"/>
                <w:szCs w:val="24"/>
              </w:rPr>
              <w:lastRenderedPageBreak/>
              <w:t>возраста</w:t>
            </w:r>
            <w:r w:rsidRPr="00363E42">
              <w:rPr>
                <w:rFonts w:ascii="Times New Roman" w:hAnsi="Times New Roman"/>
                <w:sz w:val="24"/>
                <w:szCs w:val="24"/>
              </w:rPr>
              <w:t xml:space="preserve"> </w:t>
            </w:r>
            <w:r w:rsidRPr="00363E42">
              <w:rPr>
                <w:rFonts w:ascii="Times New Roman" w:hAnsi="Times New Roman"/>
                <w:i/>
                <w:sz w:val="24"/>
                <w:szCs w:val="24"/>
              </w:rPr>
              <w:t>прошедших профессиональное обучение или получивших дополнительное профессиональное образование по направлению учреждений занятости населения 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t>Численность инвалидов, в том числе инвалидов молодого возраста,</w:t>
            </w:r>
            <w:r w:rsidRPr="00363E42">
              <w:rPr>
                <w:rFonts w:ascii="Times New Roman" w:hAnsi="Times New Roman"/>
                <w:sz w:val="24"/>
                <w:szCs w:val="24"/>
              </w:rPr>
              <w:t xml:space="preserve"> </w:t>
            </w:r>
            <w:r w:rsidRPr="00363E42">
              <w:rPr>
                <w:rFonts w:ascii="Times New Roman" w:hAnsi="Times New Roman"/>
                <w:i/>
                <w:sz w:val="24"/>
                <w:szCs w:val="24"/>
              </w:rPr>
              <w:t>прошедших профессиональное обучение или получивших дополнительное профессиональное образование по направлению учреждений занятости населения</w:t>
            </w:r>
            <w:r w:rsidRPr="00363E42">
              <w:rPr>
                <w:rFonts w:ascii="Times New Roman" w:hAnsi="Times New Roman"/>
                <w:sz w:val="24"/>
                <w:szCs w:val="24"/>
              </w:rPr>
              <w:t xml:space="preserve"> ежеквартально рассчитываются на основании информации Регистра получателей государственных услуг в сфере занятости населения</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3</w:t>
            </w:r>
            <w:r w:rsidR="00C11AD6">
              <w:rPr>
                <w:rFonts w:ascii="Times New Roman" w:hAnsi="Times New Roman"/>
                <w:sz w:val="24"/>
                <w:szCs w:val="24"/>
              </w:rPr>
              <w:t>7</w:t>
            </w:r>
            <w:r w:rsidRPr="00363E42">
              <w:rPr>
                <w:rFonts w:ascii="Times New Roman" w:hAnsi="Times New Roman"/>
                <w:sz w:val="24"/>
                <w:szCs w:val="24"/>
              </w:rPr>
              <w:t>.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1 февраля</w:t>
            </w:r>
          </w:p>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1 августа</w:t>
            </w:r>
          </w:p>
          <w:p w:rsidR="00363E42" w:rsidRPr="00363E42" w:rsidRDefault="00363E42" w:rsidP="00363E42">
            <w:pPr>
              <w:spacing w:after="0" w:line="240" w:lineRule="auto"/>
              <w:jc w:val="center"/>
              <w:rPr>
                <w:rFonts w:ascii="Times New Roman" w:hAnsi="Times New Roman"/>
                <w:sz w:val="24"/>
                <w:szCs w:val="24"/>
              </w:rPr>
            </w:pPr>
          </w:p>
        </w:tc>
        <w:tc>
          <w:tcPr>
            <w:tcW w:w="1700"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мол. </w:t>
            </w:r>
            <w:proofErr w:type="spellStart"/>
            <w:r w:rsidRPr="00363E42">
              <w:rPr>
                <w:rFonts w:ascii="Times New Roman" w:hAnsi="Times New Roman"/>
                <w:sz w:val="24"/>
                <w:szCs w:val="24"/>
              </w:rPr>
              <w:t>возр</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вып</w:t>
            </w:r>
            <w:proofErr w:type="spellEnd"/>
            <w:r w:rsidRPr="00363E42">
              <w:rPr>
                <w:rFonts w:ascii="Times New Roman" w:hAnsi="Times New Roman"/>
                <w:sz w:val="24"/>
                <w:szCs w:val="24"/>
              </w:rPr>
              <w:t>.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 инв. мол. </w:t>
            </w:r>
            <w:proofErr w:type="spellStart"/>
            <w:r w:rsidRPr="00363E42">
              <w:rPr>
                <w:rFonts w:ascii="Times New Roman" w:hAnsi="Times New Roman"/>
                <w:sz w:val="24"/>
                <w:szCs w:val="24"/>
              </w:rPr>
              <w:t>вып</w:t>
            </w:r>
            <w:proofErr w:type="spellEnd"/>
            <w:r w:rsidRPr="00363E42">
              <w:rPr>
                <w:rFonts w:ascii="Times New Roman" w:hAnsi="Times New Roman"/>
                <w:sz w:val="24"/>
                <w:szCs w:val="24"/>
              </w:rPr>
              <w:t>. ф. /</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инв. мол. </w:t>
            </w:r>
            <w:proofErr w:type="spellStart"/>
            <w:r w:rsidRPr="00363E42">
              <w:rPr>
                <w:rFonts w:ascii="Times New Roman" w:hAnsi="Times New Roman"/>
                <w:sz w:val="24"/>
                <w:szCs w:val="24"/>
              </w:rPr>
              <w:t>вып</w:t>
            </w:r>
            <w:proofErr w:type="spellEnd"/>
            <w:r w:rsidRPr="00363E42">
              <w:rPr>
                <w:rFonts w:ascii="Times New Roman" w:hAnsi="Times New Roman"/>
                <w:sz w:val="24"/>
                <w:szCs w:val="24"/>
              </w:rPr>
              <w:t>. ф.*100, в %, где</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Д.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xml:space="preserve">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мол. </w:t>
            </w:r>
            <w:proofErr w:type="spellStart"/>
            <w:r w:rsidRPr="00363E42">
              <w:rPr>
                <w:rFonts w:ascii="Times New Roman" w:hAnsi="Times New Roman"/>
                <w:i/>
                <w:sz w:val="24"/>
                <w:szCs w:val="24"/>
                <w:u w:val="single"/>
              </w:rPr>
              <w:t>возр</w:t>
            </w:r>
            <w:proofErr w:type="spellEnd"/>
            <w:r w:rsidRPr="00363E42">
              <w:rPr>
                <w:rFonts w:ascii="Times New Roman" w:hAnsi="Times New Roman"/>
                <w:i/>
                <w:sz w:val="24"/>
                <w:szCs w:val="24"/>
                <w:u w:val="single"/>
              </w:rPr>
              <w:t>. </w:t>
            </w:r>
            <w:proofErr w:type="spellStart"/>
            <w:r w:rsidRPr="00363E42">
              <w:rPr>
                <w:rFonts w:ascii="Times New Roman" w:hAnsi="Times New Roman"/>
                <w:i/>
                <w:sz w:val="24"/>
                <w:szCs w:val="24"/>
                <w:u w:val="single"/>
              </w:rPr>
              <w:t>вып</w:t>
            </w:r>
            <w:proofErr w:type="spellEnd"/>
            <w:r w:rsidRPr="00363E42">
              <w:rPr>
                <w:rFonts w:ascii="Times New Roman" w:hAnsi="Times New Roman"/>
                <w:i/>
                <w:sz w:val="24"/>
                <w:szCs w:val="24"/>
                <w:u w:val="single"/>
              </w:rPr>
              <w:t>.  ф.</w:t>
            </w:r>
            <w:r w:rsidRPr="00363E42">
              <w:rPr>
                <w:rFonts w:ascii="Times New Roman" w:hAnsi="Times New Roman"/>
                <w:sz w:val="24"/>
                <w:szCs w:val="24"/>
              </w:rPr>
              <w:t xml:space="preserve"> – доля инвалидов молодого возраста, фактически трудоустроенных с 01.01.2017 на конец отчетного периода, из числа инвалидов молодого возраста – выпускников образовательных организаций высшего образования и профессиональных образовательных организаций Новосибирской области, в общей численности инвалидов молодого возраста – выпускников образовательных организаций высшего образования и </w:t>
            </w:r>
            <w:r w:rsidRPr="00363E42">
              <w:rPr>
                <w:rFonts w:ascii="Times New Roman" w:hAnsi="Times New Roman"/>
                <w:sz w:val="24"/>
                <w:szCs w:val="24"/>
              </w:rPr>
              <w:lastRenderedPageBreak/>
              <w:t>профессиональных образовательных организаций Новосибирской области, фактически сложившейся с 01.01.2017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 xml:space="preserve">нв. мол. </w:t>
            </w:r>
            <w:proofErr w:type="spellStart"/>
            <w:r w:rsidRPr="00363E42">
              <w:rPr>
                <w:rFonts w:ascii="Times New Roman" w:hAnsi="Times New Roman"/>
                <w:i/>
                <w:sz w:val="24"/>
                <w:szCs w:val="24"/>
                <w:u w:val="single"/>
              </w:rPr>
              <w:t>вып</w:t>
            </w:r>
            <w:proofErr w:type="spellEnd"/>
            <w:r w:rsidRPr="00363E42">
              <w:rPr>
                <w:rFonts w:ascii="Times New Roman" w:hAnsi="Times New Roman"/>
                <w:i/>
                <w:sz w:val="24"/>
                <w:szCs w:val="24"/>
                <w:u w:val="single"/>
              </w:rPr>
              <w:t>. ф.</w:t>
            </w:r>
            <w:r w:rsidRPr="00363E42">
              <w:rPr>
                <w:rFonts w:ascii="Times New Roman" w:hAnsi="Times New Roman"/>
                <w:sz w:val="24"/>
                <w:szCs w:val="24"/>
              </w:rPr>
              <w:t xml:space="preserve"> – численность фактически трудоустроенных с 01.01.2017 на конец отчетного периода инвалидов молодого возраста, из числа инвалидов молодого возраста – выпускников образовательных организаций, завершивших обучение с 01.01.2017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инв. мол</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spellStart"/>
            <w:proofErr w:type="gramStart"/>
            <w:r w:rsidRPr="00363E42">
              <w:rPr>
                <w:rFonts w:ascii="Times New Roman" w:hAnsi="Times New Roman"/>
                <w:i/>
                <w:sz w:val="24"/>
                <w:szCs w:val="24"/>
                <w:u w:val="single"/>
              </w:rPr>
              <w:t>в</w:t>
            </w:r>
            <w:proofErr w:type="gramEnd"/>
            <w:r w:rsidRPr="00363E42">
              <w:rPr>
                <w:rFonts w:ascii="Times New Roman" w:hAnsi="Times New Roman"/>
                <w:i/>
                <w:sz w:val="24"/>
                <w:szCs w:val="24"/>
                <w:u w:val="single"/>
              </w:rPr>
              <w:t>ып</w:t>
            </w:r>
            <w:proofErr w:type="spellEnd"/>
            <w:r w:rsidRPr="00363E42">
              <w:rPr>
                <w:rFonts w:ascii="Times New Roman" w:hAnsi="Times New Roman"/>
                <w:i/>
                <w:sz w:val="24"/>
                <w:szCs w:val="24"/>
                <w:u w:val="single"/>
              </w:rPr>
              <w:t>. ф.</w:t>
            </w:r>
            <w:r w:rsidRPr="00363E42">
              <w:rPr>
                <w:rFonts w:ascii="Times New Roman" w:hAnsi="Times New Roman"/>
                <w:sz w:val="24"/>
                <w:szCs w:val="24"/>
              </w:rPr>
              <w:t xml:space="preserve"> – численность инвалидов молодого возраста – выпускников образовательных организаций, фактически сложившаяся на с 01.01.2017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Плановые значения: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мол. </w:t>
            </w:r>
            <w:proofErr w:type="spellStart"/>
            <w:r w:rsidRPr="00363E42">
              <w:rPr>
                <w:rFonts w:ascii="Times New Roman" w:hAnsi="Times New Roman"/>
                <w:sz w:val="24"/>
                <w:szCs w:val="24"/>
              </w:rPr>
              <w:t>возр</w:t>
            </w:r>
            <w:proofErr w:type="spellEnd"/>
            <w:r w:rsidRPr="00363E42">
              <w:rPr>
                <w:rFonts w:ascii="Times New Roman" w:hAnsi="Times New Roman"/>
                <w:sz w:val="24"/>
                <w:szCs w:val="24"/>
              </w:rPr>
              <w:t>. </w:t>
            </w:r>
            <w:proofErr w:type="spellStart"/>
            <w:r w:rsidRPr="00363E42">
              <w:rPr>
                <w:rFonts w:ascii="Times New Roman" w:hAnsi="Times New Roman"/>
                <w:sz w:val="24"/>
                <w:szCs w:val="24"/>
              </w:rPr>
              <w:t>вып</w:t>
            </w:r>
            <w:proofErr w:type="spellEnd"/>
            <w:r w:rsidRPr="00363E42">
              <w:rPr>
                <w:rFonts w:ascii="Times New Roman" w:hAnsi="Times New Roman"/>
                <w:sz w:val="24"/>
                <w:szCs w:val="24"/>
              </w:rPr>
              <w:t>.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 инв. мол. </w:t>
            </w:r>
            <w:proofErr w:type="spellStart"/>
            <w:r w:rsidRPr="00363E42">
              <w:rPr>
                <w:rFonts w:ascii="Times New Roman" w:hAnsi="Times New Roman"/>
                <w:sz w:val="24"/>
                <w:szCs w:val="24"/>
              </w:rPr>
              <w:t>вып</w:t>
            </w:r>
            <w:proofErr w:type="spellEnd"/>
            <w:r w:rsidRPr="00363E42">
              <w:rPr>
                <w:rFonts w:ascii="Times New Roman" w:hAnsi="Times New Roman"/>
                <w:sz w:val="24"/>
                <w:szCs w:val="24"/>
              </w:rPr>
              <w:t>. пл. /</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инв. мол. </w:t>
            </w:r>
            <w:proofErr w:type="spellStart"/>
            <w:r w:rsidRPr="00363E42">
              <w:rPr>
                <w:rFonts w:ascii="Times New Roman" w:hAnsi="Times New Roman"/>
                <w:sz w:val="24"/>
                <w:szCs w:val="24"/>
              </w:rPr>
              <w:t>вып</w:t>
            </w:r>
            <w:proofErr w:type="spellEnd"/>
            <w:r w:rsidRPr="00363E42">
              <w:rPr>
                <w:rFonts w:ascii="Times New Roman" w:hAnsi="Times New Roman"/>
                <w:sz w:val="24"/>
                <w:szCs w:val="24"/>
              </w:rPr>
              <w:t>. пл.*100,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Д.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xml:space="preserve">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мол. </w:t>
            </w:r>
            <w:proofErr w:type="spellStart"/>
            <w:r w:rsidRPr="00363E42">
              <w:rPr>
                <w:rFonts w:ascii="Times New Roman" w:hAnsi="Times New Roman"/>
                <w:i/>
                <w:sz w:val="24"/>
                <w:szCs w:val="24"/>
                <w:u w:val="single"/>
              </w:rPr>
              <w:t>возр</w:t>
            </w:r>
            <w:proofErr w:type="spellEnd"/>
            <w:r w:rsidRPr="00363E42">
              <w:rPr>
                <w:rFonts w:ascii="Times New Roman" w:hAnsi="Times New Roman"/>
                <w:i/>
                <w:sz w:val="24"/>
                <w:szCs w:val="24"/>
                <w:u w:val="single"/>
              </w:rPr>
              <w:t>. </w:t>
            </w:r>
            <w:proofErr w:type="spellStart"/>
            <w:r w:rsidRPr="00363E42">
              <w:rPr>
                <w:rFonts w:ascii="Times New Roman" w:hAnsi="Times New Roman"/>
                <w:i/>
                <w:sz w:val="24"/>
                <w:szCs w:val="24"/>
                <w:u w:val="single"/>
              </w:rPr>
              <w:t>вып</w:t>
            </w:r>
            <w:proofErr w:type="spellEnd"/>
            <w:r w:rsidRPr="00363E42">
              <w:rPr>
                <w:rFonts w:ascii="Times New Roman" w:hAnsi="Times New Roman"/>
                <w:i/>
                <w:sz w:val="24"/>
                <w:szCs w:val="24"/>
                <w:u w:val="single"/>
              </w:rPr>
              <w:t>.  пл</w:t>
            </w:r>
            <w:r w:rsidRPr="00363E42">
              <w:rPr>
                <w:rFonts w:ascii="Times New Roman" w:hAnsi="Times New Roman"/>
                <w:sz w:val="24"/>
                <w:szCs w:val="24"/>
              </w:rPr>
              <w:t xml:space="preserve">. – доля инвалидов молодого возраста, из числа инвалидов молодого возраста – выпускников образовательных организаций, которых планируется трудоустроить с 01.01.2017 на конец отчетного периода, в общей численности инвалидов молодого возраста – выпускников образовательных </w:t>
            </w:r>
            <w:r w:rsidRPr="00363E42">
              <w:rPr>
                <w:rFonts w:ascii="Times New Roman" w:hAnsi="Times New Roman"/>
                <w:sz w:val="24"/>
                <w:szCs w:val="24"/>
              </w:rPr>
              <w:lastRenderedPageBreak/>
              <w:t>организаций, планируемой с 01.01.2017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 xml:space="preserve">нв. мол. </w:t>
            </w:r>
            <w:proofErr w:type="spellStart"/>
            <w:r w:rsidRPr="00363E42">
              <w:rPr>
                <w:rFonts w:ascii="Times New Roman" w:hAnsi="Times New Roman"/>
                <w:i/>
                <w:sz w:val="24"/>
                <w:szCs w:val="24"/>
                <w:u w:val="single"/>
              </w:rPr>
              <w:t>вып</w:t>
            </w:r>
            <w:proofErr w:type="spellEnd"/>
            <w:r w:rsidRPr="00363E42">
              <w:rPr>
                <w:rFonts w:ascii="Times New Roman" w:hAnsi="Times New Roman"/>
                <w:i/>
                <w:sz w:val="24"/>
                <w:szCs w:val="24"/>
                <w:u w:val="single"/>
              </w:rPr>
              <w:t>. пл.</w:t>
            </w:r>
            <w:r w:rsidRPr="00363E42">
              <w:rPr>
                <w:rFonts w:ascii="Times New Roman" w:hAnsi="Times New Roman"/>
                <w:sz w:val="24"/>
                <w:szCs w:val="24"/>
              </w:rPr>
              <w:t xml:space="preserve"> – численность инвалидов молодого возраста, из числа инвалидов – выпускников образовательных организаций, завершивших обучение с 01.01.2017 на конец отчетного периода, которых планируется трудоустроить с 01.01.2017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инв. мол</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spellStart"/>
            <w:proofErr w:type="gramStart"/>
            <w:r w:rsidRPr="00363E42">
              <w:rPr>
                <w:rFonts w:ascii="Times New Roman" w:hAnsi="Times New Roman"/>
                <w:i/>
                <w:sz w:val="24"/>
                <w:szCs w:val="24"/>
                <w:u w:val="single"/>
              </w:rPr>
              <w:t>в</w:t>
            </w:r>
            <w:proofErr w:type="gramEnd"/>
            <w:r w:rsidRPr="00363E42">
              <w:rPr>
                <w:rFonts w:ascii="Times New Roman" w:hAnsi="Times New Roman"/>
                <w:i/>
                <w:sz w:val="24"/>
                <w:szCs w:val="24"/>
                <w:u w:val="single"/>
              </w:rPr>
              <w:t>ып</w:t>
            </w:r>
            <w:proofErr w:type="spellEnd"/>
            <w:r w:rsidRPr="00363E42">
              <w:rPr>
                <w:rFonts w:ascii="Times New Roman" w:hAnsi="Times New Roman"/>
                <w:i/>
                <w:sz w:val="24"/>
                <w:szCs w:val="24"/>
                <w:u w:val="single"/>
              </w:rPr>
              <w:t>. ф.</w:t>
            </w:r>
            <w:r w:rsidRPr="00363E42">
              <w:rPr>
                <w:rFonts w:ascii="Times New Roman" w:hAnsi="Times New Roman"/>
                <w:sz w:val="24"/>
                <w:szCs w:val="24"/>
              </w:rPr>
              <w:t xml:space="preserve"> – планируемая численность инвалидов молодого возраста – выпускников образовательных организаций с 01.01.2017 на конец отчетного периода.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Выполнение показателя достигается за счет реализации мероприятий по профессиональной ориентации инвалидов, мероприятий по организации взаимодействия с образовательными организациями и работодателями по вопросам трудоустройства инвалидов</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(мероприятия 1.3.3.1.2.1.1,  1.3.3.1.2.1.2 плана реализации мероприятий государственной программы, таблица 3)</w:t>
            </w:r>
          </w:p>
        </w:tc>
        <w:tc>
          <w:tcPr>
            <w:tcW w:w="3118" w:type="dxa"/>
          </w:tcPr>
          <w:p w:rsidR="00363E42" w:rsidRPr="00363E42" w:rsidRDefault="00363E42" w:rsidP="00363E42">
            <w:pPr>
              <w:spacing w:after="0" w:line="240" w:lineRule="auto"/>
              <w:rPr>
                <w:rFonts w:ascii="Times New Roman" w:hAnsi="Times New Roman"/>
                <w:i/>
                <w:sz w:val="24"/>
                <w:szCs w:val="24"/>
              </w:rPr>
            </w:pPr>
            <w:r w:rsidRPr="00363E42">
              <w:rPr>
                <w:rFonts w:ascii="Times New Roman" w:hAnsi="Times New Roman"/>
                <w:i/>
                <w:sz w:val="24"/>
                <w:szCs w:val="24"/>
              </w:rPr>
              <w:lastRenderedPageBreak/>
              <w:t xml:space="preserve">Численность трудоустроенных инвалидов молодого возраста – выпускников образовательных </w:t>
            </w:r>
            <w:proofErr w:type="gramStart"/>
            <w:r w:rsidRPr="00363E42">
              <w:rPr>
                <w:rFonts w:ascii="Times New Roman" w:hAnsi="Times New Roman"/>
                <w:i/>
                <w:sz w:val="24"/>
                <w:szCs w:val="24"/>
              </w:rPr>
              <w:t>организаций-и</w:t>
            </w:r>
            <w:proofErr w:type="gramEnd"/>
            <w:r w:rsidRPr="00363E42">
              <w:rPr>
                <w:rFonts w:ascii="Times New Roman" w:hAnsi="Times New Roman"/>
                <w:i/>
                <w:sz w:val="24"/>
                <w:szCs w:val="24"/>
              </w:rPr>
              <w:t xml:space="preserve">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t>Численность инвалидов молодого возраста – выпускников образовательных организаций</w:t>
            </w:r>
            <w:r w:rsidRPr="00363E42">
              <w:rPr>
                <w:rFonts w:ascii="Times New Roman" w:hAnsi="Times New Roman"/>
                <w:sz w:val="24"/>
                <w:szCs w:val="24"/>
              </w:rPr>
              <w:t xml:space="preserve">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рассчитываются на основании данных образовательных организаций, направляемых в Минтруда и </w:t>
            </w:r>
            <w:proofErr w:type="spellStart"/>
            <w:r w:rsidRPr="00363E42">
              <w:rPr>
                <w:rFonts w:ascii="Times New Roman" w:hAnsi="Times New Roman"/>
                <w:sz w:val="24"/>
                <w:szCs w:val="24"/>
              </w:rPr>
              <w:t>соцразвития</w:t>
            </w:r>
            <w:proofErr w:type="spellEnd"/>
            <w:r w:rsidRPr="00363E42">
              <w:rPr>
                <w:rFonts w:ascii="Times New Roman" w:hAnsi="Times New Roman"/>
                <w:sz w:val="24"/>
                <w:szCs w:val="24"/>
              </w:rPr>
              <w:t xml:space="preserve"> НСО.</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Информация формируется два раз в год: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 состоянию на 01 февраля отчетного года,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 состоянию на 1 августа отчетного года.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Срок представления информации: 10 февраля отчетного года,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10 августа отчетного года </w:t>
            </w:r>
          </w:p>
          <w:p w:rsidR="00363E42" w:rsidRPr="00363E42" w:rsidRDefault="00363E42" w:rsidP="00363E42">
            <w:pPr>
              <w:spacing w:after="0" w:line="240" w:lineRule="auto"/>
              <w:rPr>
                <w:rFonts w:ascii="Times New Roman" w:hAnsi="Times New Roman"/>
                <w:sz w:val="24"/>
                <w:szCs w:val="24"/>
              </w:rPr>
            </w:pPr>
          </w:p>
        </w:tc>
      </w:tr>
      <w:tr w:rsidR="00363E42" w:rsidRPr="00363E42" w:rsidTr="00363E42">
        <w:trPr>
          <w:gridBefore w:val="1"/>
          <w:wBefore w:w="6" w:type="dxa"/>
          <w:trHeight w:val="333"/>
        </w:trPr>
        <w:tc>
          <w:tcPr>
            <w:tcW w:w="3368" w:type="dxa"/>
          </w:tcPr>
          <w:p w:rsidR="00363E42" w:rsidRPr="00363E42" w:rsidRDefault="00363E42" w:rsidP="00C11AD6">
            <w:pPr>
              <w:spacing w:after="0" w:line="240" w:lineRule="auto"/>
              <w:rPr>
                <w:rFonts w:ascii="Times New Roman" w:hAnsi="Times New Roman"/>
                <w:sz w:val="24"/>
                <w:szCs w:val="24"/>
              </w:rPr>
            </w:pPr>
            <w:r w:rsidRPr="00363E42">
              <w:rPr>
                <w:rFonts w:ascii="Times New Roman" w:hAnsi="Times New Roman"/>
                <w:sz w:val="24"/>
                <w:szCs w:val="24"/>
              </w:rPr>
              <w:lastRenderedPageBreak/>
              <w:t>3</w:t>
            </w:r>
            <w:r w:rsidR="00C11AD6">
              <w:rPr>
                <w:rFonts w:ascii="Times New Roman" w:hAnsi="Times New Roman"/>
                <w:sz w:val="24"/>
                <w:szCs w:val="24"/>
              </w:rPr>
              <w:t>8</w:t>
            </w:r>
            <w:r w:rsidRPr="00363E42">
              <w:rPr>
                <w:rFonts w:ascii="Times New Roman" w:hAnsi="Times New Roman"/>
                <w:sz w:val="24"/>
                <w:szCs w:val="24"/>
              </w:rPr>
              <w:t xml:space="preserve">. Доля трудоустроенных </w:t>
            </w:r>
            <w:r w:rsidRPr="00363E42">
              <w:rPr>
                <w:rFonts w:ascii="Times New Roman" w:hAnsi="Times New Roman"/>
                <w:sz w:val="24"/>
                <w:szCs w:val="24"/>
              </w:rPr>
              <w:lastRenderedPageBreak/>
              <w:t xml:space="preserve">граждан, относящихся к категории инвалидов, в общей численности инвалидов, обратившихся в учреждения занятости населения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 xml:space="preserve">квартальная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на конец </w:t>
            </w:r>
            <w:r w:rsidRPr="00363E42">
              <w:rPr>
                <w:rFonts w:ascii="Times New Roman" w:hAnsi="Times New Roman"/>
                <w:sz w:val="24"/>
                <w:szCs w:val="24"/>
              </w:rPr>
              <w:lastRenderedPageBreak/>
              <w:t>отчетного периода</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lastRenderedPageBreak/>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Д. тр. инв. ф.=</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ф. /</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обр. инв. ф.*100, в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где Д. тр. инв. ф.</w:t>
            </w:r>
            <w:r w:rsidRPr="00363E42">
              <w:rPr>
                <w:rFonts w:ascii="Times New Roman" w:hAnsi="Times New Roman"/>
                <w:sz w:val="24"/>
                <w:szCs w:val="24"/>
              </w:rPr>
              <w:t xml:space="preserve"> – доля фактически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поиске подходящей работы (трудоустройстве)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xml:space="preserve">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ф.</w:t>
            </w:r>
            <w:r w:rsidRPr="00363E42">
              <w:rPr>
                <w:rFonts w:ascii="Times New Roman" w:hAnsi="Times New Roman"/>
                <w:sz w:val="24"/>
                <w:szCs w:val="24"/>
              </w:rPr>
              <w:t xml:space="preserve"> – численность фактически трудоустроенных граждан, относящихся к категории инвалидов, трудоустроенных при содействии учреждений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обр. инв. ф.</w:t>
            </w:r>
            <w:r w:rsidRPr="00363E42">
              <w:rPr>
                <w:rFonts w:ascii="Times New Roman" w:hAnsi="Times New Roman"/>
                <w:sz w:val="24"/>
                <w:szCs w:val="24"/>
              </w:rPr>
              <w:t xml:space="preserve"> – фактическая численность граждан, относящихся к категории инвалидов, обратившихся за содействием в </w:t>
            </w:r>
            <w:proofErr w:type="gramStart"/>
            <w:r w:rsidRPr="00363E42">
              <w:rPr>
                <w:rFonts w:ascii="Times New Roman" w:hAnsi="Times New Roman"/>
                <w:sz w:val="24"/>
                <w:szCs w:val="24"/>
              </w:rPr>
              <w:t>поиске</w:t>
            </w:r>
            <w:proofErr w:type="gramEnd"/>
            <w:r w:rsidRPr="00363E42">
              <w:rPr>
                <w:rFonts w:ascii="Times New Roman" w:hAnsi="Times New Roman"/>
                <w:sz w:val="24"/>
                <w:szCs w:val="24"/>
              </w:rPr>
              <w:t xml:space="preserve"> подходящей работы (трудоустройстве)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инв. пл.=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пл. /</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обр. инв. пл.*100, в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где </w:t>
            </w:r>
          </w:p>
          <w:p w:rsidR="00363E42" w:rsidRPr="00363E42" w:rsidRDefault="00363E42" w:rsidP="00363E42">
            <w:pPr>
              <w:spacing w:after="0" w:line="240" w:lineRule="auto"/>
              <w:rPr>
                <w:rFonts w:ascii="Times New Roman" w:hAnsi="Times New Roman"/>
                <w:sz w:val="24"/>
                <w:szCs w:val="24"/>
              </w:rPr>
            </w:pPr>
            <w:proofErr w:type="gramStart"/>
            <w:r w:rsidRPr="00363E42">
              <w:rPr>
                <w:rFonts w:ascii="Times New Roman" w:hAnsi="Times New Roman"/>
                <w:sz w:val="24"/>
                <w:szCs w:val="24"/>
              </w:rPr>
              <w:t>Д</w:t>
            </w:r>
            <w:r w:rsidRPr="00363E42">
              <w:rPr>
                <w:rFonts w:ascii="Times New Roman" w:hAnsi="Times New Roman"/>
                <w:i/>
                <w:sz w:val="24"/>
                <w:szCs w:val="24"/>
                <w:u w:val="single"/>
              </w:rPr>
              <w:t>. тр. инв. пл.–</w:t>
            </w:r>
            <w:r w:rsidRPr="00363E42">
              <w:rPr>
                <w:rFonts w:ascii="Times New Roman" w:hAnsi="Times New Roman"/>
                <w:sz w:val="24"/>
                <w:szCs w:val="24"/>
              </w:rPr>
              <w:t xml:space="preserve"> доля граждан, относящихся к категории инвалидов, которых планируется трудоустроить на конец отчетного периода, из числа граждан, относящихся к категории </w:t>
            </w:r>
            <w:r w:rsidRPr="00363E42">
              <w:rPr>
                <w:rFonts w:ascii="Times New Roman" w:hAnsi="Times New Roman"/>
                <w:sz w:val="24"/>
                <w:szCs w:val="24"/>
              </w:rPr>
              <w:lastRenderedPageBreak/>
              <w:t>инвалидов, которые обратятся за содействием в поиске подходящей работы (трудоустройстве) в учреждения занятости населения, на конец отчетного периода, в общей планируемой численность граждан, относящихся к категории инвалидов, которые обратятся за содействием в поиске подходящей работы (трудоустройстве) в</w:t>
            </w:r>
            <w:proofErr w:type="gramEnd"/>
            <w:r w:rsidRPr="00363E42">
              <w:rPr>
                <w:rFonts w:ascii="Times New Roman" w:hAnsi="Times New Roman"/>
                <w:sz w:val="24"/>
                <w:szCs w:val="24"/>
              </w:rPr>
              <w:t xml:space="preserve">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xml:space="preserve">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пл.</w:t>
            </w:r>
            <w:r w:rsidRPr="00363E42">
              <w:rPr>
                <w:rFonts w:ascii="Times New Roman" w:hAnsi="Times New Roman"/>
                <w:sz w:val="24"/>
                <w:szCs w:val="24"/>
              </w:rPr>
              <w:t>– численность граждан, относящихся к категории инвалидов, которые будут трудоустроены на конец отчетного периода, из числа граждан, относящихся к категории инвалидов, которые обратятся за содействием в поиске подходящей работы (трудоустройстве)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обр. инв. пл.–</w:t>
            </w:r>
            <w:r w:rsidRPr="00363E42">
              <w:rPr>
                <w:rFonts w:ascii="Times New Roman" w:hAnsi="Times New Roman"/>
                <w:sz w:val="24"/>
                <w:szCs w:val="24"/>
              </w:rPr>
              <w:t xml:space="preserve"> планируемая численность граждан, относящихся к категории инвалидов, которые обратятся за содействием в </w:t>
            </w:r>
            <w:proofErr w:type="gramStart"/>
            <w:r w:rsidRPr="00363E42">
              <w:rPr>
                <w:rFonts w:ascii="Times New Roman" w:hAnsi="Times New Roman"/>
                <w:sz w:val="24"/>
                <w:szCs w:val="24"/>
              </w:rPr>
              <w:t>поиске</w:t>
            </w:r>
            <w:proofErr w:type="gramEnd"/>
            <w:r w:rsidRPr="00363E42">
              <w:rPr>
                <w:rFonts w:ascii="Times New Roman" w:hAnsi="Times New Roman"/>
                <w:sz w:val="24"/>
                <w:szCs w:val="24"/>
              </w:rPr>
              <w:t xml:space="preserve"> подходящей работы (трудоустройстве)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proofErr w:type="gramStart"/>
            <w:r w:rsidRPr="00363E42">
              <w:rPr>
                <w:rFonts w:ascii="Times New Roman" w:hAnsi="Times New Roman"/>
                <w:sz w:val="24"/>
                <w:szCs w:val="24"/>
              </w:rPr>
              <w:t xml:space="preserve">Выполнение показателя достигается за </w:t>
            </w:r>
            <w:r w:rsidRPr="00363E42">
              <w:rPr>
                <w:rFonts w:ascii="Times New Roman" w:hAnsi="Times New Roman"/>
                <w:sz w:val="24"/>
                <w:szCs w:val="24"/>
              </w:rPr>
              <w:lastRenderedPageBreak/>
              <w:t>счет реализации мероприятий, направленных на повышение качества и доступности государственных услуг для инвалидов, оказываемых учреждениями занятости населения, мероприятий по организации профессионального обучения и дополнительного профессионального образования, а также мероприятий по организации взаимодействия  с работодателями по вопросам трудоустройства инвалидов, в том числе по вопросам организации сопровождения инвалидов при трудоустройстве (мероприятия Задачи 1,Задачи 2 и Задачи 3</w:t>
            </w:r>
            <w:proofErr w:type="gramEnd"/>
            <w:r w:rsidRPr="00363E42">
              <w:rPr>
                <w:rFonts w:ascii="Times New Roman" w:hAnsi="Times New Roman"/>
                <w:sz w:val="24"/>
                <w:szCs w:val="24"/>
              </w:rPr>
              <w:t xml:space="preserve"> Подпрограммы 3). </w:t>
            </w:r>
          </w:p>
          <w:p w:rsidR="00363E42" w:rsidRPr="00363E42" w:rsidRDefault="00363E42" w:rsidP="00456065">
            <w:pPr>
              <w:spacing w:after="0" w:line="240" w:lineRule="auto"/>
              <w:rPr>
                <w:rFonts w:ascii="Times New Roman" w:hAnsi="Times New Roman"/>
                <w:b/>
                <w:sz w:val="24"/>
                <w:szCs w:val="24"/>
              </w:rPr>
            </w:pPr>
            <w:r w:rsidRPr="00363E42">
              <w:rPr>
                <w:rFonts w:ascii="Times New Roman" w:hAnsi="Times New Roman"/>
                <w:sz w:val="24"/>
                <w:szCs w:val="24"/>
              </w:rPr>
              <w:t xml:space="preserve">Значение показателя определяется исходя из итогов реализации мероприятия 1.3.3.1.3.1.6  с учетом итогов реализации мероприятий 1.3.3.1.3.1.9 </w:t>
            </w:r>
            <w:r w:rsidRPr="00363E42">
              <w:rPr>
                <w:rFonts w:ascii="Times New Roman" w:hAnsi="Times New Roman"/>
                <w:sz w:val="24"/>
                <w:szCs w:val="24"/>
              </w:rPr>
              <w:softHyphen/>
              <w:t>1.3.3.1.3.1.1</w:t>
            </w:r>
            <w:r w:rsidR="00456065">
              <w:rPr>
                <w:rFonts w:ascii="Times New Roman" w:hAnsi="Times New Roman"/>
                <w:sz w:val="24"/>
                <w:szCs w:val="24"/>
              </w:rPr>
              <w:t>4</w:t>
            </w:r>
            <w:r w:rsidRPr="00363E42">
              <w:rPr>
                <w:rFonts w:ascii="Times New Roman" w:hAnsi="Times New Roman"/>
                <w:sz w:val="24"/>
                <w:szCs w:val="24"/>
              </w:rPr>
              <w:t xml:space="preserve">   плана реализации  мероприятий государственной программы (таблица 3) </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w:t>
            </w:r>
            <w:r w:rsidRPr="00363E42">
              <w:rPr>
                <w:rFonts w:ascii="Times New Roman" w:hAnsi="Times New Roman"/>
                <w:sz w:val="24"/>
                <w:szCs w:val="24"/>
              </w:rPr>
              <w:lastRenderedPageBreak/>
              <w:t xml:space="preserve">статистической отчетности  ф. № 2-т (трудоустройство) </w:t>
            </w:r>
            <w:proofErr w:type="gramStart"/>
            <w:r w:rsidRPr="00363E42">
              <w:rPr>
                <w:rFonts w:ascii="Times New Roman" w:hAnsi="Times New Roman"/>
                <w:sz w:val="24"/>
                <w:szCs w:val="24"/>
              </w:rPr>
              <w:t>квартальная</w:t>
            </w:r>
            <w:proofErr w:type="gramEnd"/>
            <w:r w:rsidRPr="00363E42">
              <w:rPr>
                <w:rFonts w:ascii="Times New Roman" w:hAnsi="Times New Roman"/>
                <w:sz w:val="24"/>
                <w:szCs w:val="24"/>
              </w:rPr>
              <w:t xml:space="preserve">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C11AD6" w:rsidP="00C11AD6">
            <w:pPr>
              <w:spacing w:after="0" w:line="240" w:lineRule="auto"/>
              <w:rPr>
                <w:rFonts w:ascii="Times New Roman" w:hAnsi="Times New Roman"/>
                <w:sz w:val="24"/>
                <w:szCs w:val="24"/>
              </w:rPr>
            </w:pPr>
            <w:r>
              <w:rPr>
                <w:rFonts w:ascii="Times New Roman" w:hAnsi="Times New Roman"/>
                <w:sz w:val="24"/>
                <w:szCs w:val="24"/>
              </w:rPr>
              <w:lastRenderedPageBreak/>
              <w:t>39</w:t>
            </w:r>
            <w:r w:rsidR="00363E42" w:rsidRPr="00363E42">
              <w:rPr>
                <w:rFonts w:ascii="Times New Roman" w:hAnsi="Times New Roman"/>
                <w:sz w:val="24"/>
                <w:szCs w:val="24"/>
              </w:rPr>
              <w:t>.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инв. мол</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ф</w:t>
            </w:r>
            <w:proofErr w:type="gramEnd"/>
            <w:r w:rsidRPr="00363E42">
              <w:rPr>
                <w:rFonts w:ascii="Times New Roman" w:hAnsi="Times New Roman"/>
                <w:sz w:val="24"/>
                <w:szCs w:val="24"/>
              </w:rPr>
              <w:t>.=</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 инв. мол. ф. /</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обр. инв. мол. ф.*100,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Д. тр. инв. мол</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ф</w:t>
            </w:r>
            <w:proofErr w:type="gramEnd"/>
            <w:r w:rsidRPr="00363E42">
              <w:rPr>
                <w:rFonts w:ascii="Times New Roman" w:hAnsi="Times New Roman"/>
                <w:i/>
                <w:sz w:val="24"/>
                <w:szCs w:val="24"/>
                <w:u w:val="single"/>
              </w:rPr>
              <w:t>.</w:t>
            </w:r>
            <w:r w:rsidRPr="00363E42">
              <w:rPr>
                <w:rFonts w:ascii="Times New Roman" w:hAnsi="Times New Roman"/>
                <w:sz w:val="24"/>
                <w:szCs w:val="24"/>
              </w:rPr>
              <w:t xml:space="preserve"> – доля инвалидов молодого возраста, фактически трудоустроенных на конец отчетного периода, в общей численности инвалидов молодого возраста, обратившихся за содействием в поиске подходящей работы в учреждения занятости населения на </w:t>
            </w:r>
            <w:r w:rsidRPr="00363E42">
              <w:rPr>
                <w:rFonts w:ascii="Times New Roman" w:hAnsi="Times New Roman"/>
                <w:sz w:val="24"/>
                <w:szCs w:val="24"/>
              </w:rPr>
              <w:lastRenderedPageBreak/>
              <w:t>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xml:space="preserve">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мол. ф.</w:t>
            </w:r>
            <w:r w:rsidRPr="00363E42">
              <w:rPr>
                <w:rFonts w:ascii="Times New Roman" w:hAnsi="Times New Roman"/>
                <w:sz w:val="24"/>
                <w:szCs w:val="24"/>
              </w:rPr>
              <w:t xml:space="preserve"> – численность инвалидов молодого возраста, фактически трудоустроенных при содействии учреждений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обр. инв. мол</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ф</w:t>
            </w:r>
            <w:proofErr w:type="gramEnd"/>
            <w:r w:rsidRPr="00363E42">
              <w:rPr>
                <w:rFonts w:ascii="Times New Roman" w:hAnsi="Times New Roman"/>
                <w:i/>
                <w:sz w:val="24"/>
                <w:szCs w:val="24"/>
                <w:u w:val="single"/>
              </w:rPr>
              <w:t>.</w:t>
            </w:r>
            <w:r w:rsidRPr="00363E42">
              <w:rPr>
                <w:rFonts w:ascii="Times New Roman" w:hAnsi="Times New Roman"/>
                <w:sz w:val="24"/>
                <w:szCs w:val="24"/>
              </w:rPr>
              <w:t xml:space="preserve"> – численность инвалидов молодого возраста, обратившихся за содействием в поиске подходящей работы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Плановые значения: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инв. мол</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труд. инв. мол. пл. /</w:t>
            </w:r>
            <w:proofErr w:type="spellStart"/>
            <w:r w:rsidRPr="00363E42">
              <w:rPr>
                <w:rFonts w:ascii="Times New Roman" w:hAnsi="Times New Roman"/>
                <w:sz w:val="24"/>
                <w:szCs w:val="24"/>
              </w:rPr>
              <w:t>Числ-ть</w:t>
            </w:r>
            <w:proofErr w:type="spellEnd"/>
            <w:r w:rsidRPr="00363E42">
              <w:rPr>
                <w:rFonts w:ascii="Times New Roman" w:hAnsi="Times New Roman"/>
                <w:sz w:val="24"/>
                <w:szCs w:val="24"/>
              </w:rPr>
              <w:t xml:space="preserve"> обр. инв. мол. пл.*100, в %, где</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Д. тр. инв. мол</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п</w:t>
            </w:r>
            <w:proofErr w:type="gramEnd"/>
            <w:r w:rsidRPr="00363E42">
              <w:rPr>
                <w:rFonts w:ascii="Times New Roman" w:hAnsi="Times New Roman"/>
                <w:i/>
                <w:sz w:val="24"/>
                <w:szCs w:val="24"/>
                <w:u w:val="single"/>
              </w:rPr>
              <w:t>л.</w:t>
            </w:r>
            <w:r w:rsidRPr="00363E42">
              <w:rPr>
                <w:rFonts w:ascii="Times New Roman" w:hAnsi="Times New Roman"/>
                <w:sz w:val="24"/>
                <w:szCs w:val="24"/>
              </w:rPr>
              <w:t xml:space="preserve"> – доля инвалидов молодого возраста, которых планируется трудоустроить на конец отчетного периода, в общей численности инвалидов молодого возраста, которые обратятся за содействием в поиске подходящей работы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xml:space="preserve">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мол. пл.</w:t>
            </w:r>
            <w:r w:rsidRPr="00363E42">
              <w:rPr>
                <w:rFonts w:ascii="Times New Roman" w:hAnsi="Times New Roman"/>
                <w:sz w:val="24"/>
                <w:szCs w:val="24"/>
              </w:rPr>
              <w:t xml:space="preserve"> – численность инвалидов молодого возраста, которых планируется трудоустроить на конец отчетного периода при содействии </w:t>
            </w:r>
            <w:r w:rsidRPr="00363E42">
              <w:rPr>
                <w:rFonts w:ascii="Times New Roman" w:hAnsi="Times New Roman"/>
                <w:sz w:val="24"/>
                <w:szCs w:val="24"/>
              </w:rPr>
              <w:lastRenderedPageBreak/>
              <w:t>учреждений занятости населения;</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proofErr w:type="spellStart"/>
            <w:r w:rsidRPr="00363E42">
              <w:rPr>
                <w:rFonts w:ascii="Times New Roman" w:hAnsi="Times New Roman"/>
                <w:i/>
                <w:sz w:val="24"/>
                <w:szCs w:val="24"/>
                <w:u w:val="single"/>
              </w:rPr>
              <w:t>Числ-ть</w:t>
            </w:r>
            <w:proofErr w:type="spellEnd"/>
            <w:r w:rsidRPr="00363E42">
              <w:rPr>
                <w:rFonts w:ascii="Times New Roman" w:hAnsi="Times New Roman"/>
                <w:i/>
                <w:sz w:val="24"/>
                <w:szCs w:val="24"/>
                <w:u w:val="single"/>
              </w:rPr>
              <w:t xml:space="preserve"> обр. инв. мол</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п</w:t>
            </w:r>
            <w:proofErr w:type="gramEnd"/>
            <w:r w:rsidRPr="00363E42">
              <w:rPr>
                <w:rFonts w:ascii="Times New Roman" w:hAnsi="Times New Roman"/>
                <w:i/>
                <w:sz w:val="24"/>
                <w:szCs w:val="24"/>
                <w:u w:val="single"/>
              </w:rPr>
              <w:t>л.</w:t>
            </w:r>
            <w:r w:rsidRPr="00363E42">
              <w:rPr>
                <w:rFonts w:ascii="Times New Roman" w:hAnsi="Times New Roman"/>
                <w:sz w:val="24"/>
                <w:szCs w:val="24"/>
              </w:rPr>
              <w:t xml:space="preserve"> – планируемая численность инвалидов молодого возраста, которые обратятся за содействием в поиске подходящей работы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jc w:val="both"/>
              <w:rPr>
                <w:rFonts w:ascii="Times New Roman" w:hAnsi="Times New Roman"/>
                <w:sz w:val="24"/>
                <w:szCs w:val="24"/>
              </w:rPr>
            </w:pPr>
            <w:proofErr w:type="gramStart"/>
            <w:r w:rsidRPr="00363E42">
              <w:rPr>
                <w:rFonts w:ascii="Times New Roman" w:hAnsi="Times New Roman"/>
                <w:sz w:val="24"/>
                <w:szCs w:val="24"/>
              </w:rPr>
              <w:t xml:space="preserve">Выполнение показателя достигается за счет реализации мероприятий, направленных на повышение качества и доступности государственных услуг для инвалидов, оказываемых учреждениями занятости населения, мероприятий по организации профессионального обучения и дополнительного профессионального образования, а также мероприятий по организации взаимодействия  с работодателями по вопросам трудоустройства инвалидов, в том числе по вопросам организации сопровождения инвалидов при трудоустройстве. </w:t>
            </w:r>
            <w:proofErr w:type="gramEnd"/>
          </w:p>
          <w:p w:rsidR="00363E42" w:rsidRPr="00363E42" w:rsidRDefault="00363E42" w:rsidP="00360FF7">
            <w:pPr>
              <w:spacing w:after="0" w:line="240" w:lineRule="auto"/>
              <w:jc w:val="both"/>
              <w:rPr>
                <w:rFonts w:ascii="Times New Roman" w:hAnsi="Times New Roman"/>
                <w:sz w:val="24"/>
                <w:szCs w:val="24"/>
              </w:rPr>
            </w:pPr>
            <w:r w:rsidRPr="00363E42">
              <w:rPr>
                <w:rFonts w:ascii="Times New Roman" w:hAnsi="Times New Roman"/>
                <w:sz w:val="24"/>
                <w:szCs w:val="24"/>
              </w:rPr>
              <w:t xml:space="preserve">Значение показателя определяется исходя из итогов реализации мероприятия 1.3.3.1.3.1.6 с учетом итогов реализации мероприятий  1.3.3.1.3.1.9 </w:t>
            </w:r>
            <w:r w:rsidRPr="00363E42">
              <w:rPr>
                <w:rFonts w:ascii="Times New Roman" w:hAnsi="Times New Roman"/>
                <w:sz w:val="24"/>
                <w:szCs w:val="24"/>
              </w:rPr>
              <w:softHyphen/>
              <w:t>1.3.3.1.3.1.1</w:t>
            </w:r>
            <w:r w:rsidR="00360FF7">
              <w:rPr>
                <w:rFonts w:ascii="Times New Roman" w:hAnsi="Times New Roman"/>
                <w:sz w:val="24"/>
                <w:szCs w:val="24"/>
              </w:rPr>
              <w:t>4</w:t>
            </w:r>
            <w:r w:rsidRPr="00363E42">
              <w:rPr>
                <w:rFonts w:ascii="Times New Roman" w:hAnsi="Times New Roman"/>
                <w:sz w:val="24"/>
                <w:szCs w:val="24"/>
              </w:rPr>
              <w:t xml:space="preserve">  плана реализации  мероприятий государственной программы (таблица 3), на основании информации Регистра </w:t>
            </w:r>
            <w:r w:rsidRPr="00363E42">
              <w:rPr>
                <w:rFonts w:ascii="Times New Roman" w:hAnsi="Times New Roman"/>
                <w:sz w:val="24"/>
                <w:szCs w:val="24"/>
              </w:rPr>
              <w:lastRenderedPageBreak/>
              <w:t>получателей государственных услуг в сфере занятости населения на конец отчетного периода</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lastRenderedPageBreak/>
              <w:t>Численность трудоустроенных инвалидов молодого возраста</w:t>
            </w:r>
            <w:r w:rsidRPr="00363E42">
              <w:rPr>
                <w:rFonts w:ascii="Times New Roman" w:hAnsi="Times New Roman"/>
                <w:sz w:val="24"/>
                <w:szCs w:val="24"/>
              </w:rPr>
              <w:t xml:space="preserve"> и</w:t>
            </w:r>
          </w:p>
          <w:p w:rsidR="00363E42" w:rsidRPr="00363E42" w:rsidRDefault="00363E42" w:rsidP="00363E42">
            <w:pPr>
              <w:spacing w:after="0" w:line="240" w:lineRule="auto"/>
              <w:rPr>
                <w:rFonts w:ascii="Times New Roman" w:hAnsi="Times New Roman"/>
                <w:i/>
                <w:sz w:val="24"/>
                <w:szCs w:val="24"/>
              </w:rPr>
            </w:pPr>
            <w:r w:rsidRPr="00363E42">
              <w:rPr>
                <w:rFonts w:ascii="Times New Roman" w:hAnsi="Times New Roman"/>
                <w:i/>
                <w:sz w:val="24"/>
                <w:szCs w:val="24"/>
              </w:rPr>
              <w:t xml:space="preserve">Численность инвалидов молодого возраста, обратившихся за содействием в </w:t>
            </w:r>
            <w:proofErr w:type="gramStart"/>
            <w:r w:rsidRPr="00363E42">
              <w:rPr>
                <w:rFonts w:ascii="Times New Roman" w:hAnsi="Times New Roman"/>
                <w:i/>
                <w:sz w:val="24"/>
                <w:szCs w:val="24"/>
              </w:rPr>
              <w:t>поиске</w:t>
            </w:r>
            <w:proofErr w:type="gramEnd"/>
            <w:r w:rsidRPr="00363E42">
              <w:rPr>
                <w:rFonts w:ascii="Times New Roman" w:hAnsi="Times New Roman"/>
                <w:i/>
                <w:sz w:val="24"/>
                <w:szCs w:val="24"/>
              </w:rPr>
              <w:t xml:space="preserve"> подходящей работы в учреждения занятости населения,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ежеквартально рассчитываются на основании информации Регистра получателей государственных услуг в сфере занятости населения</w:t>
            </w:r>
          </w:p>
        </w:tc>
      </w:tr>
      <w:tr w:rsidR="00363E42" w:rsidRPr="00363E42" w:rsidTr="00363E42">
        <w:trPr>
          <w:gridBefore w:val="1"/>
          <w:wBefore w:w="6" w:type="dxa"/>
          <w:trHeight w:val="333"/>
        </w:trPr>
        <w:tc>
          <w:tcPr>
            <w:tcW w:w="3368" w:type="dxa"/>
          </w:tcPr>
          <w:p w:rsidR="00363E42" w:rsidRPr="00363E42" w:rsidRDefault="00363E42" w:rsidP="00C11AD6">
            <w:pPr>
              <w:spacing w:after="0" w:line="240" w:lineRule="auto"/>
              <w:rPr>
                <w:rFonts w:ascii="Times New Roman" w:hAnsi="Times New Roman"/>
                <w:sz w:val="24"/>
                <w:szCs w:val="24"/>
              </w:rPr>
            </w:pPr>
            <w:r w:rsidRPr="00363E42">
              <w:rPr>
                <w:rFonts w:ascii="Times New Roman" w:hAnsi="Times New Roman"/>
                <w:sz w:val="24"/>
                <w:szCs w:val="24"/>
              </w:rPr>
              <w:lastRenderedPageBreak/>
              <w:t>4</w:t>
            </w:r>
            <w:r w:rsidR="00C11AD6">
              <w:rPr>
                <w:rFonts w:ascii="Times New Roman" w:hAnsi="Times New Roman"/>
                <w:sz w:val="24"/>
                <w:szCs w:val="24"/>
              </w:rPr>
              <w:t>0</w:t>
            </w:r>
            <w:bookmarkStart w:id="0" w:name="_GoBack"/>
            <w:bookmarkEnd w:id="0"/>
            <w:r w:rsidRPr="00363E42">
              <w:rPr>
                <w:rFonts w:ascii="Times New Roman" w:hAnsi="Times New Roman"/>
                <w:sz w:val="24"/>
                <w:szCs w:val="24"/>
              </w:rPr>
              <w:t xml:space="preserve">.  Количество сохраненных рабочих мест для инвалидов, в том числе для инвалидов молодого возраста, на которые были направлены меры финансовой поддержки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Определяется на основании фактических сложившихся данных за отчетный квартал,  определяемых по данным отчетности исполнителей мероприятия в соответствии с заключенным соглашением между работодателем, министерством труда и социального развития Новосибирской области и учреждением занятости населения.</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Определено на основании данных от работодателей о высвобождении рабочих мест для инвалидов и исходя из планируемых финансовых ресурсов, направленных на их сохранение в рамках государственной программы (мероприятие 1.3.3.1.3.1.10 таблицы 3 плана реализации мероприятий)</w:t>
            </w:r>
          </w:p>
          <w:p w:rsidR="00363E42" w:rsidRPr="00363E42" w:rsidRDefault="00363E42" w:rsidP="00363E42">
            <w:pPr>
              <w:spacing w:after="0" w:line="240" w:lineRule="auto"/>
              <w:rPr>
                <w:rFonts w:ascii="Times New Roman" w:hAnsi="Times New Roman"/>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t xml:space="preserve">Количество сохраненных рабочих мест для инвалидов, на которые были направлены меры финансовой поддержки, – </w:t>
            </w:r>
            <w:r w:rsidRPr="00363E42">
              <w:rPr>
                <w:rFonts w:ascii="Times New Roman" w:hAnsi="Times New Roman"/>
                <w:sz w:val="24"/>
                <w:szCs w:val="24"/>
              </w:rPr>
              <w:t>по данным отчетности исполнителей мероприятия в соответствии с заключенным соглашением между работодателем, министерством труда и социального развития Новосибирской области и учреждением занятости населения, срок представления – 20 число после отчетного квартала. </w:t>
            </w:r>
          </w:p>
          <w:p w:rsidR="00363E42" w:rsidRPr="00363E42" w:rsidRDefault="00363E42" w:rsidP="00363E42">
            <w:pPr>
              <w:spacing w:after="0" w:line="240" w:lineRule="auto"/>
              <w:rPr>
                <w:rFonts w:ascii="Times New Roman" w:hAnsi="Times New Roman"/>
                <w:i/>
                <w:sz w:val="24"/>
                <w:szCs w:val="24"/>
              </w:rPr>
            </w:pPr>
            <w:r w:rsidRPr="00363E42">
              <w:rPr>
                <w:rFonts w:ascii="Times New Roman" w:hAnsi="Times New Roman"/>
                <w:i/>
                <w:sz w:val="24"/>
                <w:szCs w:val="24"/>
              </w:rPr>
              <w:t>Количество рабочих мест для инвалидов, на которые были направлены меры финансовой поддержки</w:t>
            </w:r>
            <w:r w:rsidRPr="00363E42">
              <w:rPr>
                <w:rFonts w:ascii="Times New Roman" w:hAnsi="Times New Roman"/>
                <w:sz w:val="24"/>
                <w:szCs w:val="24"/>
              </w:rPr>
              <w:t>  - по заключенным соглашением между работодателем, министерством труда и социального развития Новосибирской области и учреждением занятости населения</w:t>
            </w:r>
          </w:p>
        </w:tc>
      </w:tr>
    </w:tbl>
    <w:p w:rsidR="004703D9" w:rsidRPr="00272753" w:rsidRDefault="00363E42" w:rsidP="00272753">
      <w:pPr>
        <w:widowControl w:val="0"/>
        <w:tabs>
          <w:tab w:val="left" w:pos="11199"/>
          <w:tab w:val="left" w:pos="11624"/>
          <w:tab w:val="left" w:pos="12333"/>
          <w:tab w:val="left" w:pos="13041"/>
          <w:tab w:val="left" w:pos="13325"/>
        </w:tabs>
        <w:autoSpaceDE w:val="0"/>
        <w:autoSpaceDN w:val="0"/>
        <w:adjustRightInd w:val="0"/>
        <w:spacing w:after="0" w:line="240" w:lineRule="auto"/>
        <w:jc w:val="right"/>
        <w:rPr>
          <w:rFonts w:ascii="Times New Roman" w:eastAsia="Calibri" w:hAnsi="Times New Roman"/>
          <w:sz w:val="2"/>
          <w:szCs w:val="2"/>
          <w:lang w:eastAsia="en-US"/>
        </w:rPr>
      </w:pPr>
      <w:r w:rsidRPr="00363E42">
        <w:rPr>
          <w:rFonts w:ascii="Times New Roman" w:hAnsi="Times New Roman"/>
          <w:vertAlign w:val="superscript"/>
        </w:rPr>
        <w:t>1</w:t>
      </w:r>
      <w:r w:rsidRPr="00363E42">
        <w:rPr>
          <w:rFonts w:ascii="Times New Roman" w:hAnsi="Times New Roman"/>
        </w:rPr>
        <w:t xml:space="preserve">Учитывается количество рабочих мест, на которых заняты работники, имеющие право на получение соответствующих гарантий и компенсаций, досрочного </w:t>
      </w:r>
      <w:r w:rsidRPr="00363E42">
        <w:rPr>
          <w:rFonts w:ascii="Times New Roman" w:hAnsi="Times New Roman"/>
        </w:rPr>
        <w:lastRenderedPageBreak/>
        <w:t>назначения пенсий, а также рабочих мест, на которых ранее были выявлены вредные и (или) опасные условия труда</w:t>
      </w:r>
    </w:p>
    <w:sectPr w:rsidR="004703D9" w:rsidRPr="00272753" w:rsidSect="004703D9">
      <w:headerReference w:type="default" r:id="rId9"/>
      <w:pgSz w:w="16838" w:h="11906" w:orient="landscape"/>
      <w:pgMar w:top="567" w:right="962"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EEF" w:rsidRDefault="007F0EEF" w:rsidP="001D6C93">
      <w:pPr>
        <w:spacing w:after="0" w:line="240" w:lineRule="auto"/>
      </w:pPr>
      <w:r>
        <w:separator/>
      </w:r>
    </w:p>
  </w:endnote>
  <w:endnote w:type="continuationSeparator" w:id="0">
    <w:p w:rsidR="007F0EEF" w:rsidRDefault="007F0EEF" w:rsidP="001D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EEF" w:rsidRDefault="007F0EEF" w:rsidP="001D6C93">
      <w:pPr>
        <w:spacing w:after="0" w:line="240" w:lineRule="auto"/>
      </w:pPr>
      <w:r>
        <w:separator/>
      </w:r>
    </w:p>
  </w:footnote>
  <w:footnote w:type="continuationSeparator" w:id="0">
    <w:p w:rsidR="007F0EEF" w:rsidRDefault="007F0EEF" w:rsidP="001D6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187348"/>
      <w:docPartObj>
        <w:docPartGallery w:val="Page Numbers (Top of Page)"/>
        <w:docPartUnique/>
      </w:docPartObj>
    </w:sdtPr>
    <w:sdtContent>
      <w:p w:rsidR="007F0EEF" w:rsidRDefault="007F0EEF">
        <w:pPr>
          <w:pStyle w:val="a7"/>
          <w:jc w:val="center"/>
        </w:pPr>
        <w:r>
          <w:fldChar w:fldCharType="begin"/>
        </w:r>
        <w:r>
          <w:instrText>PAGE   \* MERGEFORMAT</w:instrText>
        </w:r>
        <w:r>
          <w:fldChar w:fldCharType="separate"/>
        </w:r>
        <w:r w:rsidR="00C11AD6">
          <w:rPr>
            <w:noProof/>
          </w:rPr>
          <w:t>50</w:t>
        </w:r>
        <w:r>
          <w:fldChar w:fldCharType="end"/>
        </w:r>
      </w:p>
    </w:sdtContent>
  </w:sdt>
  <w:p w:rsidR="007F0EEF" w:rsidRDefault="007F0EE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48"/>
    <w:rsid w:val="00010725"/>
    <w:rsid w:val="00026721"/>
    <w:rsid w:val="00035561"/>
    <w:rsid w:val="0004581F"/>
    <w:rsid w:val="000541CD"/>
    <w:rsid w:val="00085BDF"/>
    <w:rsid w:val="00087061"/>
    <w:rsid w:val="0009179C"/>
    <w:rsid w:val="00093507"/>
    <w:rsid w:val="000A2915"/>
    <w:rsid w:val="000B3ECD"/>
    <w:rsid w:val="000C3028"/>
    <w:rsid w:val="000D38F9"/>
    <w:rsid w:val="000D3A13"/>
    <w:rsid w:val="000E39E4"/>
    <w:rsid w:val="000F4CA0"/>
    <w:rsid w:val="00103BC8"/>
    <w:rsid w:val="00106E57"/>
    <w:rsid w:val="001115CE"/>
    <w:rsid w:val="00111BEA"/>
    <w:rsid w:val="00122411"/>
    <w:rsid w:val="001242CF"/>
    <w:rsid w:val="00127C16"/>
    <w:rsid w:val="00130E45"/>
    <w:rsid w:val="00137A0B"/>
    <w:rsid w:val="00161D5A"/>
    <w:rsid w:val="00167C4D"/>
    <w:rsid w:val="00175992"/>
    <w:rsid w:val="001829F2"/>
    <w:rsid w:val="001B5387"/>
    <w:rsid w:val="001B587C"/>
    <w:rsid w:val="001B6C3B"/>
    <w:rsid w:val="001B6F16"/>
    <w:rsid w:val="001D6C93"/>
    <w:rsid w:val="001E0BE5"/>
    <w:rsid w:val="00200D6C"/>
    <w:rsid w:val="00204421"/>
    <w:rsid w:val="002150FA"/>
    <w:rsid w:val="002262FB"/>
    <w:rsid w:val="002271AF"/>
    <w:rsid w:val="00227948"/>
    <w:rsid w:val="00227BB7"/>
    <w:rsid w:val="0023745F"/>
    <w:rsid w:val="00241565"/>
    <w:rsid w:val="002642C7"/>
    <w:rsid w:val="00270674"/>
    <w:rsid w:val="00272753"/>
    <w:rsid w:val="002901E8"/>
    <w:rsid w:val="002B6807"/>
    <w:rsid w:val="002C0F51"/>
    <w:rsid w:val="002C16D1"/>
    <w:rsid w:val="002C4ADA"/>
    <w:rsid w:val="002D0448"/>
    <w:rsid w:val="002E3AC9"/>
    <w:rsid w:val="002F05CE"/>
    <w:rsid w:val="002F368B"/>
    <w:rsid w:val="002F3CFB"/>
    <w:rsid w:val="00302963"/>
    <w:rsid w:val="00303284"/>
    <w:rsid w:val="00307CD3"/>
    <w:rsid w:val="0031337C"/>
    <w:rsid w:val="00314508"/>
    <w:rsid w:val="003226C0"/>
    <w:rsid w:val="00325D0F"/>
    <w:rsid w:val="003301EC"/>
    <w:rsid w:val="00341D1D"/>
    <w:rsid w:val="00341DF6"/>
    <w:rsid w:val="00360FF7"/>
    <w:rsid w:val="00361AC6"/>
    <w:rsid w:val="003623B1"/>
    <w:rsid w:val="00363E42"/>
    <w:rsid w:val="00364CB5"/>
    <w:rsid w:val="00375F3F"/>
    <w:rsid w:val="003838BF"/>
    <w:rsid w:val="00396E6E"/>
    <w:rsid w:val="003A53F0"/>
    <w:rsid w:val="003B2200"/>
    <w:rsid w:val="003B5B10"/>
    <w:rsid w:val="003C4FAB"/>
    <w:rsid w:val="003D01ED"/>
    <w:rsid w:val="003D6CB6"/>
    <w:rsid w:val="003F2047"/>
    <w:rsid w:val="0042427F"/>
    <w:rsid w:val="0043130C"/>
    <w:rsid w:val="0044341B"/>
    <w:rsid w:val="00451574"/>
    <w:rsid w:val="00452E55"/>
    <w:rsid w:val="00456065"/>
    <w:rsid w:val="00456F40"/>
    <w:rsid w:val="004703D9"/>
    <w:rsid w:val="00474C57"/>
    <w:rsid w:val="00486B14"/>
    <w:rsid w:val="004929E4"/>
    <w:rsid w:val="004940FA"/>
    <w:rsid w:val="00497ACC"/>
    <w:rsid w:val="004A7BF3"/>
    <w:rsid w:val="004B2E3C"/>
    <w:rsid w:val="004B386D"/>
    <w:rsid w:val="004C7936"/>
    <w:rsid w:val="004D656D"/>
    <w:rsid w:val="004E66E2"/>
    <w:rsid w:val="004F3EC3"/>
    <w:rsid w:val="00504FDD"/>
    <w:rsid w:val="0053024F"/>
    <w:rsid w:val="0053278D"/>
    <w:rsid w:val="005451A4"/>
    <w:rsid w:val="005456EE"/>
    <w:rsid w:val="00550244"/>
    <w:rsid w:val="00551506"/>
    <w:rsid w:val="0056143F"/>
    <w:rsid w:val="0056791C"/>
    <w:rsid w:val="00574D47"/>
    <w:rsid w:val="0057739D"/>
    <w:rsid w:val="005A5DF3"/>
    <w:rsid w:val="005B0433"/>
    <w:rsid w:val="005B2B64"/>
    <w:rsid w:val="005B2E5A"/>
    <w:rsid w:val="005B38E5"/>
    <w:rsid w:val="005B45B1"/>
    <w:rsid w:val="005C021D"/>
    <w:rsid w:val="005C3F8E"/>
    <w:rsid w:val="005C4E03"/>
    <w:rsid w:val="005D243F"/>
    <w:rsid w:val="005D6389"/>
    <w:rsid w:val="005F07FA"/>
    <w:rsid w:val="005F5697"/>
    <w:rsid w:val="00605822"/>
    <w:rsid w:val="0061524C"/>
    <w:rsid w:val="00624811"/>
    <w:rsid w:val="00651D66"/>
    <w:rsid w:val="006614AA"/>
    <w:rsid w:val="00664F85"/>
    <w:rsid w:val="0067440F"/>
    <w:rsid w:val="00684A08"/>
    <w:rsid w:val="00691A3E"/>
    <w:rsid w:val="00696CFA"/>
    <w:rsid w:val="006A0BA8"/>
    <w:rsid w:val="006B1CD6"/>
    <w:rsid w:val="006C7CA2"/>
    <w:rsid w:val="006D0791"/>
    <w:rsid w:val="006D3344"/>
    <w:rsid w:val="006D3BAB"/>
    <w:rsid w:val="006E26DD"/>
    <w:rsid w:val="006F09C6"/>
    <w:rsid w:val="006F19E3"/>
    <w:rsid w:val="00700D2B"/>
    <w:rsid w:val="0070261F"/>
    <w:rsid w:val="00706A2F"/>
    <w:rsid w:val="00713A3C"/>
    <w:rsid w:val="00723550"/>
    <w:rsid w:val="00730923"/>
    <w:rsid w:val="007319C7"/>
    <w:rsid w:val="0073680E"/>
    <w:rsid w:val="00743200"/>
    <w:rsid w:val="00760477"/>
    <w:rsid w:val="00762031"/>
    <w:rsid w:val="007641CD"/>
    <w:rsid w:val="0077245B"/>
    <w:rsid w:val="00776A08"/>
    <w:rsid w:val="00785DB6"/>
    <w:rsid w:val="007B043E"/>
    <w:rsid w:val="007C4327"/>
    <w:rsid w:val="007D2D59"/>
    <w:rsid w:val="007D5E0D"/>
    <w:rsid w:val="007D754F"/>
    <w:rsid w:val="007F0EEF"/>
    <w:rsid w:val="007F2CEA"/>
    <w:rsid w:val="007F2D29"/>
    <w:rsid w:val="007F6CF2"/>
    <w:rsid w:val="00801E29"/>
    <w:rsid w:val="00812E52"/>
    <w:rsid w:val="00814960"/>
    <w:rsid w:val="00823146"/>
    <w:rsid w:val="0083426D"/>
    <w:rsid w:val="00845BD7"/>
    <w:rsid w:val="00847E82"/>
    <w:rsid w:val="00851E0B"/>
    <w:rsid w:val="00854248"/>
    <w:rsid w:val="00857D29"/>
    <w:rsid w:val="00865779"/>
    <w:rsid w:val="0086706E"/>
    <w:rsid w:val="00873FDB"/>
    <w:rsid w:val="00875C53"/>
    <w:rsid w:val="008761A5"/>
    <w:rsid w:val="0087655A"/>
    <w:rsid w:val="00890387"/>
    <w:rsid w:val="0089423D"/>
    <w:rsid w:val="008A4A3B"/>
    <w:rsid w:val="008C07CE"/>
    <w:rsid w:val="008C436D"/>
    <w:rsid w:val="008C7EF0"/>
    <w:rsid w:val="008D2ADC"/>
    <w:rsid w:val="008E7263"/>
    <w:rsid w:val="008E7AC1"/>
    <w:rsid w:val="008F03A6"/>
    <w:rsid w:val="008F1CB8"/>
    <w:rsid w:val="0090518E"/>
    <w:rsid w:val="00915D33"/>
    <w:rsid w:val="00921897"/>
    <w:rsid w:val="00923D1B"/>
    <w:rsid w:val="00936AF7"/>
    <w:rsid w:val="009437A4"/>
    <w:rsid w:val="009525D5"/>
    <w:rsid w:val="00973661"/>
    <w:rsid w:val="009762C1"/>
    <w:rsid w:val="00986F57"/>
    <w:rsid w:val="00996D5D"/>
    <w:rsid w:val="00996F8D"/>
    <w:rsid w:val="009A0088"/>
    <w:rsid w:val="009A5294"/>
    <w:rsid w:val="009A5353"/>
    <w:rsid w:val="009C0C4E"/>
    <w:rsid w:val="009C5B30"/>
    <w:rsid w:val="009D07C1"/>
    <w:rsid w:val="009D600A"/>
    <w:rsid w:val="009F16AC"/>
    <w:rsid w:val="009F1C0C"/>
    <w:rsid w:val="00A1131E"/>
    <w:rsid w:val="00A20B31"/>
    <w:rsid w:val="00A53A1F"/>
    <w:rsid w:val="00A67D7C"/>
    <w:rsid w:val="00A7222F"/>
    <w:rsid w:val="00A83C40"/>
    <w:rsid w:val="00A9218D"/>
    <w:rsid w:val="00A95682"/>
    <w:rsid w:val="00AB4EE5"/>
    <w:rsid w:val="00AB63E9"/>
    <w:rsid w:val="00AC1167"/>
    <w:rsid w:val="00AC1FBE"/>
    <w:rsid w:val="00AC54E9"/>
    <w:rsid w:val="00AD1B67"/>
    <w:rsid w:val="00AD2C56"/>
    <w:rsid w:val="00AD3151"/>
    <w:rsid w:val="00AE0DA3"/>
    <w:rsid w:val="00AE7E21"/>
    <w:rsid w:val="00AF0E1A"/>
    <w:rsid w:val="00AF5E12"/>
    <w:rsid w:val="00B01253"/>
    <w:rsid w:val="00B14545"/>
    <w:rsid w:val="00B14EC8"/>
    <w:rsid w:val="00B1583E"/>
    <w:rsid w:val="00B16127"/>
    <w:rsid w:val="00B17FF6"/>
    <w:rsid w:val="00B210AB"/>
    <w:rsid w:val="00B21C4F"/>
    <w:rsid w:val="00B26CB0"/>
    <w:rsid w:val="00B272E9"/>
    <w:rsid w:val="00B33735"/>
    <w:rsid w:val="00B36914"/>
    <w:rsid w:val="00B40F7E"/>
    <w:rsid w:val="00B53E52"/>
    <w:rsid w:val="00B556DD"/>
    <w:rsid w:val="00B63FA3"/>
    <w:rsid w:val="00B70981"/>
    <w:rsid w:val="00B70F20"/>
    <w:rsid w:val="00B74B1F"/>
    <w:rsid w:val="00B80428"/>
    <w:rsid w:val="00B83811"/>
    <w:rsid w:val="00B87760"/>
    <w:rsid w:val="00B92C01"/>
    <w:rsid w:val="00BB14A4"/>
    <w:rsid w:val="00BC689A"/>
    <w:rsid w:val="00C02A52"/>
    <w:rsid w:val="00C11AD6"/>
    <w:rsid w:val="00C13F54"/>
    <w:rsid w:val="00C144EE"/>
    <w:rsid w:val="00C24EDC"/>
    <w:rsid w:val="00C3501F"/>
    <w:rsid w:val="00C3721C"/>
    <w:rsid w:val="00C44070"/>
    <w:rsid w:val="00C54542"/>
    <w:rsid w:val="00C55AC2"/>
    <w:rsid w:val="00C62B52"/>
    <w:rsid w:val="00C638FD"/>
    <w:rsid w:val="00C75035"/>
    <w:rsid w:val="00C82EEC"/>
    <w:rsid w:val="00CB15CC"/>
    <w:rsid w:val="00CC75CC"/>
    <w:rsid w:val="00CD0933"/>
    <w:rsid w:val="00CE2EB4"/>
    <w:rsid w:val="00CF06C4"/>
    <w:rsid w:val="00CF482D"/>
    <w:rsid w:val="00D024C2"/>
    <w:rsid w:val="00D14069"/>
    <w:rsid w:val="00D2084F"/>
    <w:rsid w:val="00D27378"/>
    <w:rsid w:val="00D33E97"/>
    <w:rsid w:val="00D51344"/>
    <w:rsid w:val="00D53349"/>
    <w:rsid w:val="00D659F9"/>
    <w:rsid w:val="00D70EC5"/>
    <w:rsid w:val="00D8091F"/>
    <w:rsid w:val="00D83F3E"/>
    <w:rsid w:val="00DA275E"/>
    <w:rsid w:val="00DB6F6E"/>
    <w:rsid w:val="00DC0F48"/>
    <w:rsid w:val="00DC2307"/>
    <w:rsid w:val="00DD3AEF"/>
    <w:rsid w:val="00DE3C0F"/>
    <w:rsid w:val="00DF3097"/>
    <w:rsid w:val="00E16AE7"/>
    <w:rsid w:val="00E313B8"/>
    <w:rsid w:val="00E3762D"/>
    <w:rsid w:val="00E43596"/>
    <w:rsid w:val="00E43793"/>
    <w:rsid w:val="00E94409"/>
    <w:rsid w:val="00EB10C1"/>
    <w:rsid w:val="00F265DD"/>
    <w:rsid w:val="00F32C72"/>
    <w:rsid w:val="00F46736"/>
    <w:rsid w:val="00F637FE"/>
    <w:rsid w:val="00F74D95"/>
    <w:rsid w:val="00F7693B"/>
    <w:rsid w:val="00F84C4B"/>
    <w:rsid w:val="00F90057"/>
    <w:rsid w:val="00F90FBE"/>
    <w:rsid w:val="00F93A48"/>
    <w:rsid w:val="00F93C10"/>
    <w:rsid w:val="00F95C24"/>
    <w:rsid w:val="00FB65AB"/>
    <w:rsid w:val="00FB6E3D"/>
    <w:rsid w:val="00FC57DC"/>
    <w:rsid w:val="00FD01A6"/>
    <w:rsid w:val="00FE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00"/>
    <w:pPr>
      <w:spacing w:after="200" w:line="276" w:lineRule="auto"/>
    </w:pPr>
    <w:rPr>
      <w:sz w:val="22"/>
      <w:szCs w:val="22"/>
    </w:rPr>
  </w:style>
  <w:style w:type="paragraph" w:styleId="1">
    <w:name w:val="heading 1"/>
    <w:basedOn w:val="a"/>
    <w:next w:val="a"/>
    <w:link w:val="10"/>
    <w:qFormat/>
    <w:locked/>
    <w:rsid w:val="00363E42"/>
    <w:pPr>
      <w:keepNext/>
      <w:autoSpaceDE w:val="0"/>
      <w:autoSpaceDN w:val="0"/>
      <w:spacing w:after="0" w:line="240" w:lineRule="auto"/>
      <w:jc w:val="center"/>
      <w:outlineLvl w:val="0"/>
    </w:pPr>
    <w:rPr>
      <w:rFonts w:ascii="Times New Roman" w:hAnsi="Times New Roman"/>
      <w:b/>
      <w:bCs/>
      <w:sz w:val="36"/>
      <w:szCs w:val="36"/>
    </w:rPr>
  </w:style>
  <w:style w:type="paragraph" w:styleId="2">
    <w:name w:val="heading 2"/>
    <w:basedOn w:val="a"/>
    <w:next w:val="a"/>
    <w:link w:val="20"/>
    <w:unhideWhenUsed/>
    <w:qFormat/>
    <w:locked/>
    <w:rsid w:val="000D38F9"/>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locked/>
    <w:rsid w:val="00CF06C4"/>
    <w:pPr>
      <w:keepNext/>
      <w:spacing w:after="0" w:line="240" w:lineRule="auto"/>
      <w:outlineLvl w:val="3"/>
    </w:pPr>
    <w:rPr>
      <w:rFonts w:ascii="Times New Roman" w:hAnsi="Times New Roman"/>
      <w:sz w:val="28"/>
      <w:szCs w:val="20"/>
    </w:rPr>
  </w:style>
  <w:style w:type="paragraph" w:styleId="5">
    <w:name w:val="heading 5"/>
    <w:basedOn w:val="a"/>
    <w:next w:val="a"/>
    <w:link w:val="50"/>
    <w:qFormat/>
    <w:locked/>
    <w:rsid w:val="00363E42"/>
    <w:pPr>
      <w:keepNext/>
      <w:spacing w:after="0" w:line="240" w:lineRule="auto"/>
      <w:ind w:left="-720" w:firstLine="720"/>
      <w:jc w:val="right"/>
      <w:outlineLvl w:val="4"/>
    </w:pPr>
    <w:rPr>
      <w:rFonts w:ascii="Times New Roman" w:eastAsia="Calibri"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59"/>
    <w:rsid w:val="005A5D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uiPriority w:val="9"/>
    <w:rsid w:val="00CF06C4"/>
    <w:rPr>
      <w:rFonts w:ascii="Times New Roman" w:hAnsi="Times New Roman"/>
      <w:sz w:val="28"/>
      <w:szCs w:val="20"/>
    </w:rPr>
  </w:style>
  <w:style w:type="paragraph" w:styleId="a9">
    <w:name w:val="Body Text"/>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basedOn w:val="a0"/>
    <w:link w:val="a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rsid w:val="000D38F9"/>
    <w:rPr>
      <w:rFonts w:ascii="Cambria" w:eastAsia="Times New Roman" w:hAnsi="Cambria" w:cs="Times New Roman"/>
      <w:b/>
      <w:bCs/>
      <w:i/>
      <w:iCs/>
      <w:sz w:val="28"/>
      <w:szCs w:val="28"/>
    </w:rPr>
  </w:style>
  <w:style w:type="paragraph" w:customStyle="1" w:styleId="ConsPlusNonformat">
    <w:name w:val="ConsPlusNonformat"/>
    <w:rsid w:val="00F95C24"/>
    <w:pPr>
      <w:widowControl w:val="0"/>
      <w:autoSpaceDE w:val="0"/>
      <w:autoSpaceDN w:val="0"/>
      <w:adjustRightInd w:val="0"/>
    </w:pPr>
    <w:rPr>
      <w:rFonts w:ascii="Courier New" w:hAnsi="Courier New" w:cs="Courier New"/>
    </w:rPr>
  </w:style>
  <w:style w:type="paragraph" w:customStyle="1" w:styleId="ConsPlusCell">
    <w:name w:val="ConsPlusCell"/>
    <w:uiPriority w:val="99"/>
    <w:rsid w:val="000D3A13"/>
    <w:pPr>
      <w:widowControl w:val="0"/>
      <w:autoSpaceDE w:val="0"/>
      <w:autoSpaceDN w:val="0"/>
      <w:adjustRightInd w:val="0"/>
    </w:pPr>
    <w:rPr>
      <w:rFonts w:ascii="Arial" w:hAnsi="Arial" w:cs="Arial"/>
    </w:rPr>
  </w:style>
  <w:style w:type="paragraph" w:styleId="ad">
    <w:name w:val="List Paragraph"/>
    <w:basedOn w:val="a"/>
    <w:uiPriority w:val="99"/>
    <w:qFormat/>
    <w:rsid w:val="009F16AC"/>
    <w:pPr>
      <w:ind w:left="720"/>
      <w:contextualSpacing/>
    </w:pPr>
  </w:style>
  <w:style w:type="table" w:customStyle="1" w:styleId="11">
    <w:name w:val="Сетка таблицы1"/>
    <w:basedOn w:val="a1"/>
    <w:next w:val="a5"/>
    <w:rsid w:val="00A9568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801E29"/>
    <w:pPr>
      <w:widowControl w:val="0"/>
      <w:autoSpaceDE w:val="0"/>
      <w:autoSpaceDN w:val="0"/>
      <w:adjustRightInd w:val="0"/>
    </w:pPr>
    <w:rPr>
      <w:rFonts w:ascii="Arial" w:hAnsi="Arial" w:cs="Arial"/>
    </w:rPr>
  </w:style>
  <w:style w:type="character" w:customStyle="1" w:styleId="10">
    <w:name w:val="Заголовок 1 Знак"/>
    <w:basedOn w:val="a0"/>
    <w:link w:val="1"/>
    <w:rsid w:val="00363E42"/>
    <w:rPr>
      <w:rFonts w:ascii="Times New Roman" w:hAnsi="Times New Roman"/>
      <w:b/>
      <w:bCs/>
      <w:sz w:val="36"/>
      <w:szCs w:val="36"/>
    </w:rPr>
  </w:style>
  <w:style w:type="character" w:customStyle="1" w:styleId="50">
    <w:name w:val="Заголовок 5 Знак"/>
    <w:basedOn w:val="a0"/>
    <w:link w:val="5"/>
    <w:rsid w:val="00363E42"/>
    <w:rPr>
      <w:rFonts w:ascii="Times New Roman" w:eastAsia="Calibri" w:hAnsi="Times New Roman"/>
      <w:sz w:val="28"/>
      <w:szCs w:val="24"/>
    </w:rPr>
  </w:style>
  <w:style w:type="numbering" w:customStyle="1" w:styleId="12">
    <w:name w:val="Нет списка1"/>
    <w:next w:val="a2"/>
    <w:uiPriority w:val="99"/>
    <w:semiHidden/>
    <w:unhideWhenUsed/>
    <w:rsid w:val="00363E42"/>
  </w:style>
  <w:style w:type="paragraph" w:styleId="ae">
    <w:name w:val="caption"/>
    <w:basedOn w:val="a"/>
    <w:next w:val="a"/>
    <w:qFormat/>
    <w:locked/>
    <w:rsid w:val="00363E42"/>
    <w:pPr>
      <w:autoSpaceDE w:val="0"/>
      <w:autoSpaceDN w:val="0"/>
      <w:spacing w:after="0" w:line="360" w:lineRule="auto"/>
      <w:jc w:val="center"/>
    </w:pPr>
    <w:rPr>
      <w:rFonts w:ascii="Times New Roman" w:hAnsi="Times New Roman"/>
      <w:b/>
      <w:bCs/>
      <w:sz w:val="24"/>
      <w:szCs w:val="20"/>
    </w:rPr>
  </w:style>
  <w:style w:type="table" w:customStyle="1" w:styleId="21">
    <w:name w:val="Сетка таблицы2"/>
    <w:basedOn w:val="a1"/>
    <w:next w:val="a5"/>
    <w:uiPriority w:val="59"/>
    <w:rsid w:val="00363E4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63E42"/>
    <w:pPr>
      <w:autoSpaceDE w:val="0"/>
      <w:autoSpaceDN w:val="0"/>
      <w:adjustRightInd w:val="0"/>
    </w:pPr>
    <w:rPr>
      <w:rFonts w:ascii="Times New Roman" w:hAnsi="Times New Roman"/>
      <w:b/>
      <w:bCs/>
    </w:rPr>
  </w:style>
  <w:style w:type="paragraph" w:styleId="3">
    <w:name w:val="Body Text Indent 3"/>
    <w:basedOn w:val="a"/>
    <w:link w:val="30"/>
    <w:rsid w:val="00363E42"/>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363E42"/>
    <w:rPr>
      <w:rFonts w:ascii="Times New Roman" w:hAnsi="Times New Roman"/>
      <w:sz w:val="16"/>
      <w:szCs w:val="16"/>
    </w:rPr>
  </w:style>
  <w:style w:type="paragraph" w:customStyle="1" w:styleId="13">
    <w:name w:val="Абзац списка1"/>
    <w:basedOn w:val="a"/>
    <w:rsid w:val="00363E42"/>
    <w:pPr>
      <w:ind w:left="720"/>
      <w:contextualSpacing/>
    </w:pPr>
  </w:style>
  <w:style w:type="paragraph" w:styleId="af">
    <w:name w:val="Title"/>
    <w:basedOn w:val="a"/>
    <w:link w:val="af0"/>
    <w:qFormat/>
    <w:locked/>
    <w:rsid w:val="00363E42"/>
    <w:pPr>
      <w:spacing w:after="0" w:line="240" w:lineRule="auto"/>
      <w:jc w:val="center"/>
    </w:pPr>
    <w:rPr>
      <w:rFonts w:ascii="Times New Roman" w:hAnsi="Times New Roman"/>
      <w:sz w:val="28"/>
      <w:szCs w:val="20"/>
    </w:rPr>
  </w:style>
  <w:style w:type="character" w:customStyle="1" w:styleId="af0">
    <w:name w:val="Название Знак"/>
    <w:basedOn w:val="a0"/>
    <w:link w:val="af"/>
    <w:rsid w:val="00363E42"/>
    <w:rPr>
      <w:rFonts w:ascii="Times New Roman" w:hAnsi="Times New Roman"/>
      <w:sz w:val="28"/>
    </w:rPr>
  </w:style>
  <w:style w:type="character" w:styleId="af1">
    <w:name w:val="page number"/>
    <w:basedOn w:val="a0"/>
    <w:uiPriority w:val="99"/>
    <w:rsid w:val="00363E42"/>
    <w:rPr>
      <w:rFonts w:cs="Times New Roman"/>
    </w:rPr>
  </w:style>
  <w:style w:type="character" w:styleId="af2">
    <w:name w:val="annotation reference"/>
    <w:basedOn w:val="a0"/>
    <w:uiPriority w:val="99"/>
    <w:rsid w:val="00363E42"/>
    <w:rPr>
      <w:rFonts w:cs="Times New Roman"/>
      <w:sz w:val="16"/>
    </w:rPr>
  </w:style>
  <w:style w:type="paragraph" w:styleId="af3">
    <w:name w:val="annotation text"/>
    <w:basedOn w:val="a"/>
    <w:link w:val="af4"/>
    <w:uiPriority w:val="99"/>
    <w:rsid w:val="00363E42"/>
    <w:pPr>
      <w:spacing w:after="0" w:line="240" w:lineRule="auto"/>
    </w:pPr>
    <w:rPr>
      <w:rFonts w:ascii="Times New Roman" w:hAnsi="Times New Roman"/>
      <w:sz w:val="20"/>
      <w:szCs w:val="20"/>
    </w:rPr>
  </w:style>
  <w:style w:type="character" w:customStyle="1" w:styleId="af4">
    <w:name w:val="Текст примечания Знак"/>
    <w:basedOn w:val="a0"/>
    <w:link w:val="af3"/>
    <w:uiPriority w:val="99"/>
    <w:rsid w:val="00363E42"/>
    <w:rPr>
      <w:rFonts w:ascii="Times New Roman" w:hAnsi="Times New Roman"/>
    </w:rPr>
  </w:style>
  <w:style w:type="paragraph" w:styleId="af5">
    <w:name w:val="annotation subject"/>
    <w:basedOn w:val="af3"/>
    <w:next w:val="af3"/>
    <w:link w:val="af6"/>
    <w:rsid w:val="00363E42"/>
    <w:rPr>
      <w:b/>
      <w:bCs/>
    </w:rPr>
  </w:style>
  <w:style w:type="character" w:customStyle="1" w:styleId="af6">
    <w:name w:val="Тема примечания Знак"/>
    <w:basedOn w:val="af4"/>
    <w:link w:val="af5"/>
    <w:rsid w:val="00363E42"/>
    <w:rPr>
      <w:rFonts w:ascii="Times New Roman" w:hAnsi="Times New Roman"/>
      <w:b/>
      <w:bCs/>
    </w:rPr>
  </w:style>
  <w:style w:type="paragraph" w:customStyle="1" w:styleId="14">
    <w:name w:val="Обычный1"/>
    <w:rsid w:val="00363E42"/>
    <w:rPr>
      <w:rFonts w:ascii="Times New Roman" w:hAnsi="Times New Roman"/>
      <w:sz w:val="24"/>
    </w:rPr>
  </w:style>
  <w:style w:type="paragraph" w:styleId="af7">
    <w:name w:val="footnote text"/>
    <w:basedOn w:val="a"/>
    <w:link w:val="af8"/>
    <w:uiPriority w:val="99"/>
    <w:semiHidden/>
    <w:rsid w:val="00363E42"/>
    <w:pPr>
      <w:spacing w:after="0" w:line="240" w:lineRule="auto"/>
    </w:pPr>
    <w:rPr>
      <w:rFonts w:ascii="Times New Roman" w:hAnsi="Times New Roman"/>
      <w:sz w:val="20"/>
      <w:szCs w:val="20"/>
    </w:rPr>
  </w:style>
  <w:style w:type="character" w:customStyle="1" w:styleId="af8">
    <w:name w:val="Текст сноски Знак"/>
    <w:basedOn w:val="a0"/>
    <w:link w:val="af7"/>
    <w:uiPriority w:val="99"/>
    <w:semiHidden/>
    <w:rsid w:val="00363E42"/>
    <w:rPr>
      <w:rFonts w:ascii="Times New Roman" w:hAnsi="Times New Roman"/>
    </w:rPr>
  </w:style>
  <w:style w:type="character" w:styleId="af9">
    <w:name w:val="footnote reference"/>
    <w:basedOn w:val="a0"/>
    <w:uiPriority w:val="99"/>
    <w:semiHidden/>
    <w:unhideWhenUsed/>
    <w:rsid w:val="00363E42"/>
    <w:rPr>
      <w:vertAlign w:val="superscript"/>
    </w:rPr>
  </w:style>
  <w:style w:type="paragraph" w:styleId="afa">
    <w:name w:val="endnote text"/>
    <w:basedOn w:val="a"/>
    <w:link w:val="afb"/>
    <w:uiPriority w:val="99"/>
    <w:semiHidden/>
    <w:unhideWhenUsed/>
    <w:rsid w:val="00363E42"/>
    <w:pPr>
      <w:spacing w:after="0" w:line="240" w:lineRule="auto"/>
    </w:pPr>
    <w:rPr>
      <w:rFonts w:ascii="Times New Roman" w:hAnsi="Times New Roman"/>
      <w:sz w:val="20"/>
      <w:szCs w:val="20"/>
    </w:rPr>
  </w:style>
  <w:style w:type="character" w:customStyle="1" w:styleId="afb">
    <w:name w:val="Текст концевой сноски Знак"/>
    <w:basedOn w:val="a0"/>
    <w:link w:val="afa"/>
    <w:uiPriority w:val="99"/>
    <w:semiHidden/>
    <w:rsid w:val="00363E42"/>
    <w:rPr>
      <w:rFonts w:ascii="Times New Roman" w:hAnsi="Times New Roman"/>
    </w:rPr>
  </w:style>
  <w:style w:type="character" w:styleId="afc">
    <w:name w:val="endnote reference"/>
    <w:basedOn w:val="a0"/>
    <w:uiPriority w:val="99"/>
    <w:semiHidden/>
    <w:unhideWhenUsed/>
    <w:rsid w:val="00363E42"/>
    <w:rPr>
      <w:vertAlign w:val="superscript"/>
    </w:rPr>
  </w:style>
  <w:style w:type="numbering" w:customStyle="1" w:styleId="110">
    <w:name w:val="Нет списка11"/>
    <w:next w:val="a2"/>
    <w:uiPriority w:val="99"/>
    <w:semiHidden/>
    <w:unhideWhenUsed/>
    <w:rsid w:val="00363E42"/>
  </w:style>
  <w:style w:type="numbering" w:customStyle="1" w:styleId="111">
    <w:name w:val="Нет списка111"/>
    <w:next w:val="a2"/>
    <w:uiPriority w:val="99"/>
    <w:semiHidden/>
    <w:unhideWhenUsed/>
    <w:rsid w:val="00363E42"/>
  </w:style>
  <w:style w:type="character" w:styleId="afd">
    <w:name w:val="FollowedHyperlink"/>
    <w:uiPriority w:val="99"/>
    <w:semiHidden/>
    <w:unhideWhenUsed/>
    <w:rsid w:val="00363E42"/>
    <w:rPr>
      <w:color w:val="800080"/>
      <w:u w:val="single"/>
    </w:rPr>
  </w:style>
  <w:style w:type="paragraph" w:customStyle="1" w:styleId="font5">
    <w:name w:val="font5"/>
    <w:basedOn w:val="a"/>
    <w:rsid w:val="00363E42"/>
    <w:pPr>
      <w:spacing w:before="100" w:beforeAutospacing="1" w:after="100" w:afterAutospacing="1" w:line="240" w:lineRule="auto"/>
    </w:pPr>
    <w:rPr>
      <w:rFonts w:ascii="Times New Roman" w:hAnsi="Times New Roman"/>
      <w:b/>
      <w:bCs/>
      <w:color w:val="000000"/>
      <w:sz w:val="28"/>
      <w:szCs w:val="28"/>
    </w:rPr>
  </w:style>
  <w:style w:type="paragraph" w:customStyle="1" w:styleId="font6">
    <w:name w:val="font6"/>
    <w:basedOn w:val="a"/>
    <w:rsid w:val="00363E42"/>
    <w:pPr>
      <w:spacing w:before="100" w:beforeAutospacing="1" w:after="100" w:afterAutospacing="1" w:line="240" w:lineRule="auto"/>
    </w:pPr>
    <w:rPr>
      <w:rFonts w:ascii="Times New Roman" w:hAnsi="Times New Roman"/>
      <w:color w:val="000000"/>
      <w:sz w:val="18"/>
      <w:szCs w:val="18"/>
    </w:rPr>
  </w:style>
  <w:style w:type="paragraph" w:customStyle="1" w:styleId="font7">
    <w:name w:val="font7"/>
    <w:basedOn w:val="a"/>
    <w:rsid w:val="00363E42"/>
    <w:pPr>
      <w:spacing w:before="100" w:beforeAutospacing="1" w:after="100" w:afterAutospacing="1" w:line="240" w:lineRule="auto"/>
    </w:pPr>
    <w:rPr>
      <w:rFonts w:ascii="Times New Roman" w:hAnsi="Times New Roman"/>
      <w:i/>
      <w:iCs/>
      <w:color w:val="000000"/>
    </w:rPr>
  </w:style>
  <w:style w:type="paragraph" w:customStyle="1" w:styleId="xl65">
    <w:name w:val="xl6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66">
    <w:name w:val="xl6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0"/>
      <w:szCs w:val="20"/>
    </w:rPr>
  </w:style>
  <w:style w:type="paragraph" w:customStyle="1" w:styleId="xl67">
    <w:name w:val="xl67"/>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8">
    <w:name w:val="xl6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69">
    <w:name w:val="xl6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18"/>
      <w:szCs w:val="18"/>
    </w:rPr>
  </w:style>
  <w:style w:type="paragraph" w:customStyle="1" w:styleId="xl73">
    <w:name w:val="xl7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4">
    <w:name w:val="xl7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5">
    <w:name w:val="xl7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6">
    <w:name w:val="xl7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7">
    <w:name w:val="xl77"/>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8">
    <w:name w:val="xl7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9">
    <w:name w:val="xl7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80">
    <w:name w:val="xl80"/>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3">
    <w:name w:val="xl8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4">
    <w:name w:val="xl8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6">
    <w:name w:val="xl8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7">
    <w:name w:val="xl87"/>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88">
    <w:name w:val="xl8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363E42"/>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363E42"/>
    <w:pPr>
      <w:spacing w:before="100" w:beforeAutospacing="1" w:after="100" w:afterAutospacing="1" w:line="240" w:lineRule="auto"/>
    </w:pPr>
    <w:rPr>
      <w:rFonts w:ascii="Times New Roman" w:hAnsi="Times New Roman"/>
      <w:sz w:val="24"/>
      <w:szCs w:val="24"/>
    </w:rPr>
  </w:style>
  <w:style w:type="paragraph" w:customStyle="1" w:styleId="xl91">
    <w:name w:val="xl91"/>
    <w:basedOn w:val="a"/>
    <w:rsid w:val="00363E4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2">
    <w:name w:val="xl92"/>
    <w:basedOn w:val="a"/>
    <w:rsid w:val="00363E42"/>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3">
    <w:name w:val="xl93"/>
    <w:basedOn w:val="a"/>
    <w:rsid w:val="00363E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4">
    <w:name w:val="xl9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95">
    <w:name w:val="xl9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8"/>
      <w:szCs w:val="18"/>
    </w:rPr>
  </w:style>
  <w:style w:type="paragraph" w:customStyle="1" w:styleId="xl96">
    <w:name w:val="xl96"/>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7">
    <w:name w:val="xl97"/>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8">
    <w:name w:val="xl9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99">
    <w:name w:val="xl99"/>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0">
    <w:name w:val="xl100"/>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1">
    <w:name w:val="xl101"/>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2">
    <w:name w:val="xl102"/>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3">
    <w:name w:val="xl103"/>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4">
    <w:name w:val="xl104"/>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5">
    <w:name w:val="xl105"/>
    <w:basedOn w:val="a"/>
    <w:rsid w:val="00363E4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6">
    <w:name w:val="xl106"/>
    <w:basedOn w:val="a"/>
    <w:rsid w:val="00363E42"/>
    <w:pPr>
      <w:pBdr>
        <w:top w:val="single" w:sz="4" w:space="0" w:color="auto"/>
        <w:bottom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7">
    <w:name w:val="xl107"/>
    <w:basedOn w:val="a"/>
    <w:rsid w:val="00363E42"/>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8">
    <w:name w:val="xl10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09">
    <w:name w:val="xl10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0">
    <w:name w:val="xl110"/>
    <w:basedOn w:val="a"/>
    <w:rsid w:val="00363E4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1">
    <w:name w:val="xl111"/>
    <w:basedOn w:val="a"/>
    <w:rsid w:val="00363E42"/>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2">
    <w:name w:val="xl112"/>
    <w:basedOn w:val="a"/>
    <w:rsid w:val="00363E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3">
    <w:name w:val="xl11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styleId="31">
    <w:name w:val="Body Text 3"/>
    <w:basedOn w:val="a"/>
    <w:link w:val="32"/>
    <w:uiPriority w:val="99"/>
    <w:semiHidden/>
    <w:unhideWhenUsed/>
    <w:rsid w:val="00363E42"/>
    <w:pPr>
      <w:spacing w:after="120" w:line="240" w:lineRule="auto"/>
    </w:pPr>
    <w:rPr>
      <w:rFonts w:ascii="Times New Roman" w:hAnsi="Times New Roman"/>
      <w:sz w:val="16"/>
      <w:szCs w:val="16"/>
      <w:lang w:val="x-none" w:eastAsia="x-none"/>
    </w:rPr>
  </w:style>
  <w:style w:type="character" w:customStyle="1" w:styleId="32">
    <w:name w:val="Основной текст 3 Знак"/>
    <w:basedOn w:val="a0"/>
    <w:link w:val="31"/>
    <w:uiPriority w:val="99"/>
    <w:semiHidden/>
    <w:rsid w:val="00363E42"/>
    <w:rPr>
      <w:rFonts w:ascii="Times New Roman" w:hAnsi="Times New Roman"/>
      <w:sz w:val="16"/>
      <w:szCs w:val="16"/>
      <w:lang w:val="x-none" w:eastAsia="x-none"/>
    </w:rPr>
  </w:style>
  <w:style w:type="character" w:customStyle="1" w:styleId="FontStyle77">
    <w:name w:val="Font Style77"/>
    <w:uiPriority w:val="99"/>
    <w:rsid w:val="00363E42"/>
    <w:rPr>
      <w:rFonts w:ascii="Times New Roman" w:hAnsi="Times New Roman" w:cs="Times New Roman"/>
      <w:color w:val="000000"/>
      <w:sz w:val="22"/>
      <w:szCs w:val="22"/>
    </w:rPr>
  </w:style>
  <w:style w:type="paragraph" w:styleId="afe">
    <w:name w:val="Normal (Web)"/>
    <w:basedOn w:val="a"/>
    <w:uiPriority w:val="99"/>
    <w:semiHidden/>
    <w:unhideWhenUsed/>
    <w:rsid w:val="00363E42"/>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00"/>
    <w:pPr>
      <w:spacing w:after="200" w:line="276" w:lineRule="auto"/>
    </w:pPr>
    <w:rPr>
      <w:sz w:val="22"/>
      <w:szCs w:val="22"/>
    </w:rPr>
  </w:style>
  <w:style w:type="paragraph" w:styleId="1">
    <w:name w:val="heading 1"/>
    <w:basedOn w:val="a"/>
    <w:next w:val="a"/>
    <w:link w:val="10"/>
    <w:qFormat/>
    <w:locked/>
    <w:rsid w:val="00363E42"/>
    <w:pPr>
      <w:keepNext/>
      <w:autoSpaceDE w:val="0"/>
      <w:autoSpaceDN w:val="0"/>
      <w:spacing w:after="0" w:line="240" w:lineRule="auto"/>
      <w:jc w:val="center"/>
      <w:outlineLvl w:val="0"/>
    </w:pPr>
    <w:rPr>
      <w:rFonts w:ascii="Times New Roman" w:hAnsi="Times New Roman"/>
      <w:b/>
      <w:bCs/>
      <w:sz w:val="36"/>
      <w:szCs w:val="36"/>
    </w:rPr>
  </w:style>
  <w:style w:type="paragraph" w:styleId="2">
    <w:name w:val="heading 2"/>
    <w:basedOn w:val="a"/>
    <w:next w:val="a"/>
    <w:link w:val="20"/>
    <w:unhideWhenUsed/>
    <w:qFormat/>
    <w:locked/>
    <w:rsid w:val="000D38F9"/>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locked/>
    <w:rsid w:val="00CF06C4"/>
    <w:pPr>
      <w:keepNext/>
      <w:spacing w:after="0" w:line="240" w:lineRule="auto"/>
      <w:outlineLvl w:val="3"/>
    </w:pPr>
    <w:rPr>
      <w:rFonts w:ascii="Times New Roman" w:hAnsi="Times New Roman"/>
      <w:sz w:val="28"/>
      <w:szCs w:val="20"/>
    </w:rPr>
  </w:style>
  <w:style w:type="paragraph" w:styleId="5">
    <w:name w:val="heading 5"/>
    <w:basedOn w:val="a"/>
    <w:next w:val="a"/>
    <w:link w:val="50"/>
    <w:qFormat/>
    <w:locked/>
    <w:rsid w:val="00363E42"/>
    <w:pPr>
      <w:keepNext/>
      <w:spacing w:after="0" w:line="240" w:lineRule="auto"/>
      <w:ind w:left="-720" w:firstLine="720"/>
      <w:jc w:val="right"/>
      <w:outlineLvl w:val="4"/>
    </w:pPr>
    <w:rPr>
      <w:rFonts w:ascii="Times New Roman" w:eastAsia="Calibri"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59"/>
    <w:rsid w:val="005A5D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uiPriority w:val="9"/>
    <w:rsid w:val="00CF06C4"/>
    <w:rPr>
      <w:rFonts w:ascii="Times New Roman" w:hAnsi="Times New Roman"/>
      <w:sz w:val="28"/>
      <w:szCs w:val="20"/>
    </w:rPr>
  </w:style>
  <w:style w:type="paragraph" w:styleId="a9">
    <w:name w:val="Body Text"/>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basedOn w:val="a0"/>
    <w:link w:val="a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rsid w:val="000D38F9"/>
    <w:rPr>
      <w:rFonts w:ascii="Cambria" w:eastAsia="Times New Roman" w:hAnsi="Cambria" w:cs="Times New Roman"/>
      <w:b/>
      <w:bCs/>
      <w:i/>
      <w:iCs/>
      <w:sz w:val="28"/>
      <w:szCs w:val="28"/>
    </w:rPr>
  </w:style>
  <w:style w:type="paragraph" w:customStyle="1" w:styleId="ConsPlusNonformat">
    <w:name w:val="ConsPlusNonformat"/>
    <w:rsid w:val="00F95C24"/>
    <w:pPr>
      <w:widowControl w:val="0"/>
      <w:autoSpaceDE w:val="0"/>
      <w:autoSpaceDN w:val="0"/>
      <w:adjustRightInd w:val="0"/>
    </w:pPr>
    <w:rPr>
      <w:rFonts w:ascii="Courier New" w:hAnsi="Courier New" w:cs="Courier New"/>
    </w:rPr>
  </w:style>
  <w:style w:type="paragraph" w:customStyle="1" w:styleId="ConsPlusCell">
    <w:name w:val="ConsPlusCell"/>
    <w:uiPriority w:val="99"/>
    <w:rsid w:val="000D3A13"/>
    <w:pPr>
      <w:widowControl w:val="0"/>
      <w:autoSpaceDE w:val="0"/>
      <w:autoSpaceDN w:val="0"/>
      <w:adjustRightInd w:val="0"/>
    </w:pPr>
    <w:rPr>
      <w:rFonts w:ascii="Arial" w:hAnsi="Arial" w:cs="Arial"/>
    </w:rPr>
  </w:style>
  <w:style w:type="paragraph" w:styleId="ad">
    <w:name w:val="List Paragraph"/>
    <w:basedOn w:val="a"/>
    <w:uiPriority w:val="99"/>
    <w:qFormat/>
    <w:rsid w:val="009F16AC"/>
    <w:pPr>
      <w:ind w:left="720"/>
      <w:contextualSpacing/>
    </w:pPr>
  </w:style>
  <w:style w:type="table" w:customStyle="1" w:styleId="11">
    <w:name w:val="Сетка таблицы1"/>
    <w:basedOn w:val="a1"/>
    <w:next w:val="a5"/>
    <w:rsid w:val="00A9568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801E29"/>
    <w:pPr>
      <w:widowControl w:val="0"/>
      <w:autoSpaceDE w:val="0"/>
      <w:autoSpaceDN w:val="0"/>
      <w:adjustRightInd w:val="0"/>
    </w:pPr>
    <w:rPr>
      <w:rFonts w:ascii="Arial" w:hAnsi="Arial" w:cs="Arial"/>
    </w:rPr>
  </w:style>
  <w:style w:type="character" w:customStyle="1" w:styleId="10">
    <w:name w:val="Заголовок 1 Знак"/>
    <w:basedOn w:val="a0"/>
    <w:link w:val="1"/>
    <w:rsid w:val="00363E42"/>
    <w:rPr>
      <w:rFonts w:ascii="Times New Roman" w:hAnsi="Times New Roman"/>
      <w:b/>
      <w:bCs/>
      <w:sz w:val="36"/>
      <w:szCs w:val="36"/>
    </w:rPr>
  </w:style>
  <w:style w:type="character" w:customStyle="1" w:styleId="50">
    <w:name w:val="Заголовок 5 Знак"/>
    <w:basedOn w:val="a0"/>
    <w:link w:val="5"/>
    <w:rsid w:val="00363E42"/>
    <w:rPr>
      <w:rFonts w:ascii="Times New Roman" w:eastAsia="Calibri" w:hAnsi="Times New Roman"/>
      <w:sz w:val="28"/>
      <w:szCs w:val="24"/>
    </w:rPr>
  </w:style>
  <w:style w:type="numbering" w:customStyle="1" w:styleId="12">
    <w:name w:val="Нет списка1"/>
    <w:next w:val="a2"/>
    <w:uiPriority w:val="99"/>
    <w:semiHidden/>
    <w:unhideWhenUsed/>
    <w:rsid w:val="00363E42"/>
  </w:style>
  <w:style w:type="paragraph" w:styleId="ae">
    <w:name w:val="caption"/>
    <w:basedOn w:val="a"/>
    <w:next w:val="a"/>
    <w:qFormat/>
    <w:locked/>
    <w:rsid w:val="00363E42"/>
    <w:pPr>
      <w:autoSpaceDE w:val="0"/>
      <w:autoSpaceDN w:val="0"/>
      <w:spacing w:after="0" w:line="360" w:lineRule="auto"/>
      <w:jc w:val="center"/>
    </w:pPr>
    <w:rPr>
      <w:rFonts w:ascii="Times New Roman" w:hAnsi="Times New Roman"/>
      <w:b/>
      <w:bCs/>
      <w:sz w:val="24"/>
      <w:szCs w:val="20"/>
    </w:rPr>
  </w:style>
  <w:style w:type="table" w:customStyle="1" w:styleId="21">
    <w:name w:val="Сетка таблицы2"/>
    <w:basedOn w:val="a1"/>
    <w:next w:val="a5"/>
    <w:uiPriority w:val="59"/>
    <w:rsid w:val="00363E4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63E42"/>
    <w:pPr>
      <w:autoSpaceDE w:val="0"/>
      <w:autoSpaceDN w:val="0"/>
      <w:adjustRightInd w:val="0"/>
    </w:pPr>
    <w:rPr>
      <w:rFonts w:ascii="Times New Roman" w:hAnsi="Times New Roman"/>
      <w:b/>
      <w:bCs/>
    </w:rPr>
  </w:style>
  <w:style w:type="paragraph" w:styleId="3">
    <w:name w:val="Body Text Indent 3"/>
    <w:basedOn w:val="a"/>
    <w:link w:val="30"/>
    <w:rsid w:val="00363E42"/>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363E42"/>
    <w:rPr>
      <w:rFonts w:ascii="Times New Roman" w:hAnsi="Times New Roman"/>
      <w:sz w:val="16"/>
      <w:szCs w:val="16"/>
    </w:rPr>
  </w:style>
  <w:style w:type="paragraph" w:customStyle="1" w:styleId="13">
    <w:name w:val="Абзац списка1"/>
    <w:basedOn w:val="a"/>
    <w:rsid w:val="00363E42"/>
    <w:pPr>
      <w:ind w:left="720"/>
      <w:contextualSpacing/>
    </w:pPr>
  </w:style>
  <w:style w:type="paragraph" w:styleId="af">
    <w:name w:val="Title"/>
    <w:basedOn w:val="a"/>
    <w:link w:val="af0"/>
    <w:qFormat/>
    <w:locked/>
    <w:rsid w:val="00363E42"/>
    <w:pPr>
      <w:spacing w:after="0" w:line="240" w:lineRule="auto"/>
      <w:jc w:val="center"/>
    </w:pPr>
    <w:rPr>
      <w:rFonts w:ascii="Times New Roman" w:hAnsi="Times New Roman"/>
      <w:sz w:val="28"/>
      <w:szCs w:val="20"/>
    </w:rPr>
  </w:style>
  <w:style w:type="character" w:customStyle="1" w:styleId="af0">
    <w:name w:val="Название Знак"/>
    <w:basedOn w:val="a0"/>
    <w:link w:val="af"/>
    <w:rsid w:val="00363E42"/>
    <w:rPr>
      <w:rFonts w:ascii="Times New Roman" w:hAnsi="Times New Roman"/>
      <w:sz w:val="28"/>
    </w:rPr>
  </w:style>
  <w:style w:type="character" w:styleId="af1">
    <w:name w:val="page number"/>
    <w:basedOn w:val="a0"/>
    <w:uiPriority w:val="99"/>
    <w:rsid w:val="00363E42"/>
    <w:rPr>
      <w:rFonts w:cs="Times New Roman"/>
    </w:rPr>
  </w:style>
  <w:style w:type="character" w:styleId="af2">
    <w:name w:val="annotation reference"/>
    <w:basedOn w:val="a0"/>
    <w:uiPriority w:val="99"/>
    <w:rsid w:val="00363E42"/>
    <w:rPr>
      <w:rFonts w:cs="Times New Roman"/>
      <w:sz w:val="16"/>
    </w:rPr>
  </w:style>
  <w:style w:type="paragraph" w:styleId="af3">
    <w:name w:val="annotation text"/>
    <w:basedOn w:val="a"/>
    <w:link w:val="af4"/>
    <w:uiPriority w:val="99"/>
    <w:rsid w:val="00363E42"/>
    <w:pPr>
      <w:spacing w:after="0" w:line="240" w:lineRule="auto"/>
    </w:pPr>
    <w:rPr>
      <w:rFonts w:ascii="Times New Roman" w:hAnsi="Times New Roman"/>
      <w:sz w:val="20"/>
      <w:szCs w:val="20"/>
    </w:rPr>
  </w:style>
  <w:style w:type="character" w:customStyle="1" w:styleId="af4">
    <w:name w:val="Текст примечания Знак"/>
    <w:basedOn w:val="a0"/>
    <w:link w:val="af3"/>
    <w:uiPriority w:val="99"/>
    <w:rsid w:val="00363E42"/>
    <w:rPr>
      <w:rFonts w:ascii="Times New Roman" w:hAnsi="Times New Roman"/>
    </w:rPr>
  </w:style>
  <w:style w:type="paragraph" w:styleId="af5">
    <w:name w:val="annotation subject"/>
    <w:basedOn w:val="af3"/>
    <w:next w:val="af3"/>
    <w:link w:val="af6"/>
    <w:rsid w:val="00363E42"/>
    <w:rPr>
      <w:b/>
      <w:bCs/>
    </w:rPr>
  </w:style>
  <w:style w:type="character" w:customStyle="1" w:styleId="af6">
    <w:name w:val="Тема примечания Знак"/>
    <w:basedOn w:val="af4"/>
    <w:link w:val="af5"/>
    <w:rsid w:val="00363E42"/>
    <w:rPr>
      <w:rFonts w:ascii="Times New Roman" w:hAnsi="Times New Roman"/>
      <w:b/>
      <w:bCs/>
    </w:rPr>
  </w:style>
  <w:style w:type="paragraph" w:customStyle="1" w:styleId="14">
    <w:name w:val="Обычный1"/>
    <w:rsid w:val="00363E42"/>
    <w:rPr>
      <w:rFonts w:ascii="Times New Roman" w:hAnsi="Times New Roman"/>
      <w:sz w:val="24"/>
    </w:rPr>
  </w:style>
  <w:style w:type="paragraph" w:styleId="af7">
    <w:name w:val="footnote text"/>
    <w:basedOn w:val="a"/>
    <w:link w:val="af8"/>
    <w:uiPriority w:val="99"/>
    <w:semiHidden/>
    <w:rsid w:val="00363E42"/>
    <w:pPr>
      <w:spacing w:after="0" w:line="240" w:lineRule="auto"/>
    </w:pPr>
    <w:rPr>
      <w:rFonts w:ascii="Times New Roman" w:hAnsi="Times New Roman"/>
      <w:sz w:val="20"/>
      <w:szCs w:val="20"/>
    </w:rPr>
  </w:style>
  <w:style w:type="character" w:customStyle="1" w:styleId="af8">
    <w:name w:val="Текст сноски Знак"/>
    <w:basedOn w:val="a0"/>
    <w:link w:val="af7"/>
    <w:uiPriority w:val="99"/>
    <w:semiHidden/>
    <w:rsid w:val="00363E42"/>
    <w:rPr>
      <w:rFonts w:ascii="Times New Roman" w:hAnsi="Times New Roman"/>
    </w:rPr>
  </w:style>
  <w:style w:type="character" w:styleId="af9">
    <w:name w:val="footnote reference"/>
    <w:basedOn w:val="a0"/>
    <w:uiPriority w:val="99"/>
    <w:semiHidden/>
    <w:unhideWhenUsed/>
    <w:rsid w:val="00363E42"/>
    <w:rPr>
      <w:vertAlign w:val="superscript"/>
    </w:rPr>
  </w:style>
  <w:style w:type="paragraph" w:styleId="afa">
    <w:name w:val="endnote text"/>
    <w:basedOn w:val="a"/>
    <w:link w:val="afb"/>
    <w:uiPriority w:val="99"/>
    <w:semiHidden/>
    <w:unhideWhenUsed/>
    <w:rsid w:val="00363E42"/>
    <w:pPr>
      <w:spacing w:after="0" w:line="240" w:lineRule="auto"/>
    </w:pPr>
    <w:rPr>
      <w:rFonts w:ascii="Times New Roman" w:hAnsi="Times New Roman"/>
      <w:sz w:val="20"/>
      <w:szCs w:val="20"/>
    </w:rPr>
  </w:style>
  <w:style w:type="character" w:customStyle="1" w:styleId="afb">
    <w:name w:val="Текст концевой сноски Знак"/>
    <w:basedOn w:val="a0"/>
    <w:link w:val="afa"/>
    <w:uiPriority w:val="99"/>
    <w:semiHidden/>
    <w:rsid w:val="00363E42"/>
    <w:rPr>
      <w:rFonts w:ascii="Times New Roman" w:hAnsi="Times New Roman"/>
    </w:rPr>
  </w:style>
  <w:style w:type="character" w:styleId="afc">
    <w:name w:val="endnote reference"/>
    <w:basedOn w:val="a0"/>
    <w:uiPriority w:val="99"/>
    <w:semiHidden/>
    <w:unhideWhenUsed/>
    <w:rsid w:val="00363E42"/>
    <w:rPr>
      <w:vertAlign w:val="superscript"/>
    </w:rPr>
  </w:style>
  <w:style w:type="numbering" w:customStyle="1" w:styleId="110">
    <w:name w:val="Нет списка11"/>
    <w:next w:val="a2"/>
    <w:uiPriority w:val="99"/>
    <w:semiHidden/>
    <w:unhideWhenUsed/>
    <w:rsid w:val="00363E42"/>
  </w:style>
  <w:style w:type="numbering" w:customStyle="1" w:styleId="111">
    <w:name w:val="Нет списка111"/>
    <w:next w:val="a2"/>
    <w:uiPriority w:val="99"/>
    <w:semiHidden/>
    <w:unhideWhenUsed/>
    <w:rsid w:val="00363E42"/>
  </w:style>
  <w:style w:type="character" w:styleId="afd">
    <w:name w:val="FollowedHyperlink"/>
    <w:uiPriority w:val="99"/>
    <w:semiHidden/>
    <w:unhideWhenUsed/>
    <w:rsid w:val="00363E42"/>
    <w:rPr>
      <w:color w:val="800080"/>
      <w:u w:val="single"/>
    </w:rPr>
  </w:style>
  <w:style w:type="paragraph" w:customStyle="1" w:styleId="font5">
    <w:name w:val="font5"/>
    <w:basedOn w:val="a"/>
    <w:rsid w:val="00363E42"/>
    <w:pPr>
      <w:spacing w:before="100" w:beforeAutospacing="1" w:after="100" w:afterAutospacing="1" w:line="240" w:lineRule="auto"/>
    </w:pPr>
    <w:rPr>
      <w:rFonts w:ascii="Times New Roman" w:hAnsi="Times New Roman"/>
      <w:b/>
      <w:bCs/>
      <w:color w:val="000000"/>
      <w:sz w:val="28"/>
      <w:szCs w:val="28"/>
    </w:rPr>
  </w:style>
  <w:style w:type="paragraph" w:customStyle="1" w:styleId="font6">
    <w:name w:val="font6"/>
    <w:basedOn w:val="a"/>
    <w:rsid w:val="00363E42"/>
    <w:pPr>
      <w:spacing w:before="100" w:beforeAutospacing="1" w:after="100" w:afterAutospacing="1" w:line="240" w:lineRule="auto"/>
    </w:pPr>
    <w:rPr>
      <w:rFonts w:ascii="Times New Roman" w:hAnsi="Times New Roman"/>
      <w:color w:val="000000"/>
      <w:sz w:val="18"/>
      <w:szCs w:val="18"/>
    </w:rPr>
  </w:style>
  <w:style w:type="paragraph" w:customStyle="1" w:styleId="font7">
    <w:name w:val="font7"/>
    <w:basedOn w:val="a"/>
    <w:rsid w:val="00363E42"/>
    <w:pPr>
      <w:spacing w:before="100" w:beforeAutospacing="1" w:after="100" w:afterAutospacing="1" w:line="240" w:lineRule="auto"/>
    </w:pPr>
    <w:rPr>
      <w:rFonts w:ascii="Times New Roman" w:hAnsi="Times New Roman"/>
      <w:i/>
      <w:iCs/>
      <w:color w:val="000000"/>
    </w:rPr>
  </w:style>
  <w:style w:type="paragraph" w:customStyle="1" w:styleId="xl65">
    <w:name w:val="xl6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66">
    <w:name w:val="xl6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0"/>
      <w:szCs w:val="20"/>
    </w:rPr>
  </w:style>
  <w:style w:type="paragraph" w:customStyle="1" w:styleId="xl67">
    <w:name w:val="xl67"/>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8">
    <w:name w:val="xl6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69">
    <w:name w:val="xl6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18"/>
      <w:szCs w:val="18"/>
    </w:rPr>
  </w:style>
  <w:style w:type="paragraph" w:customStyle="1" w:styleId="xl73">
    <w:name w:val="xl7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4">
    <w:name w:val="xl7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5">
    <w:name w:val="xl7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6">
    <w:name w:val="xl7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7">
    <w:name w:val="xl77"/>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8">
    <w:name w:val="xl7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9">
    <w:name w:val="xl7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80">
    <w:name w:val="xl80"/>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3">
    <w:name w:val="xl8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4">
    <w:name w:val="xl8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6">
    <w:name w:val="xl8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7">
    <w:name w:val="xl87"/>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88">
    <w:name w:val="xl8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363E42"/>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363E42"/>
    <w:pPr>
      <w:spacing w:before="100" w:beforeAutospacing="1" w:after="100" w:afterAutospacing="1" w:line="240" w:lineRule="auto"/>
    </w:pPr>
    <w:rPr>
      <w:rFonts w:ascii="Times New Roman" w:hAnsi="Times New Roman"/>
      <w:sz w:val="24"/>
      <w:szCs w:val="24"/>
    </w:rPr>
  </w:style>
  <w:style w:type="paragraph" w:customStyle="1" w:styleId="xl91">
    <w:name w:val="xl91"/>
    <w:basedOn w:val="a"/>
    <w:rsid w:val="00363E4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2">
    <w:name w:val="xl92"/>
    <w:basedOn w:val="a"/>
    <w:rsid w:val="00363E42"/>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3">
    <w:name w:val="xl93"/>
    <w:basedOn w:val="a"/>
    <w:rsid w:val="00363E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4">
    <w:name w:val="xl9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95">
    <w:name w:val="xl9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8"/>
      <w:szCs w:val="18"/>
    </w:rPr>
  </w:style>
  <w:style w:type="paragraph" w:customStyle="1" w:styleId="xl96">
    <w:name w:val="xl96"/>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7">
    <w:name w:val="xl97"/>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8">
    <w:name w:val="xl9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99">
    <w:name w:val="xl99"/>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0">
    <w:name w:val="xl100"/>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1">
    <w:name w:val="xl101"/>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2">
    <w:name w:val="xl102"/>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3">
    <w:name w:val="xl103"/>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4">
    <w:name w:val="xl104"/>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5">
    <w:name w:val="xl105"/>
    <w:basedOn w:val="a"/>
    <w:rsid w:val="00363E4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6">
    <w:name w:val="xl106"/>
    <w:basedOn w:val="a"/>
    <w:rsid w:val="00363E42"/>
    <w:pPr>
      <w:pBdr>
        <w:top w:val="single" w:sz="4" w:space="0" w:color="auto"/>
        <w:bottom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7">
    <w:name w:val="xl107"/>
    <w:basedOn w:val="a"/>
    <w:rsid w:val="00363E42"/>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8">
    <w:name w:val="xl10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09">
    <w:name w:val="xl10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0">
    <w:name w:val="xl110"/>
    <w:basedOn w:val="a"/>
    <w:rsid w:val="00363E4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1">
    <w:name w:val="xl111"/>
    <w:basedOn w:val="a"/>
    <w:rsid w:val="00363E42"/>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2">
    <w:name w:val="xl112"/>
    <w:basedOn w:val="a"/>
    <w:rsid w:val="00363E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3">
    <w:name w:val="xl11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styleId="31">
    <w:name w:val="Body Text 3"/>
    <w:basedOn w:val="a"/>
    <w:link w:val="32"/>
    <w:uiPriority w:val="99"/>
    <w:semiHidden/>
    <w:unhideWhenUsed/>
    <w:rsid w:val="00363E42"/>
    <w:pPr>
      <w:spacing w:after="120" w:line="240" w:lineRule="auto"/>
    </w:pPr>
    <w:rPr>
      <w:rFonts w:ascii="Times New Roman" w:hAnsi="Times New Roman"/>
      <w:sz w:val="16"/>
      <w:szCs w:val="16"/>
      <w:lang w:val="x-none" w:eastAsia="x-none"/>
    </w:rPr>
  </w:style>
  <w:style w:type="character" w:customStyle="1" w:styleId="32">
    <w:name w:val="Основной текст 3 Знак"/>
    <w:basedOn w:val="a0"/>
    <w:link w:val="31"/>
    <w:uiPriority w:val="99"/>
    <w:semiHidden/>
    <w:rsid w:val="00363E42"/>
    <w:rPr>
      <w:rFonts w:ascii="Times New Roman" w:hAnsi="Times New Roman"/>
      <w:sz w:val="16"/>
      <w:szCs w:val="16"/>
      <w:lang w:val="x-none" w:eastAsia="x-none"/>
    </w:rPr>
  </w:style>
  <w:style w:type="character" w:customStyle="1" w:styleId="FontStyle77">
    <w:name w:val="Font Style77"/>
    <w:uiPriority w:val="99"/>
    <w:rsid w:val="00363E42"/>
    <w:rPr>
      <w:rFonts w:ascii="Times New Roman" w:hAnsi="Times New Roman" w:cs="Times New Roman"/>
      <w:color w:val="000000"/>
      <w:sz w:val="22"/>
      <w:szCs w:val="22"/>
    </w:rPr>
  </w:style>
  <w:style w:type="paragraph" w:styleId="afe">
    <w:name w:val="Normal (Web)"/>
    <w:basedOn w:val="a"/>
    <w:uiPriority w:val="99"/>
    <w:semiHidden/>
    <w:unhideWhenUsed/>
    <w:rsid w:val="00363E4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ks.ru/storage/mediabank/inf-pok2-9.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FDB8-9980-49AF-B5F2-8B5BF52C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7741</Words>
  <Characters>58065</Characters>
  <Application>Microsoft Office Word</Application>
  <DocSecurity>0</DocSecurity>
  <Lines>483</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65675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ob-priem</dc:creator>
  <cp:lastModifiedBy>Ушкова Наталья Петровна</cp:lastModifiedBy>
  <cp:revision>4</cp:revision>
  <cp:lastPrinted>2020-05-13T07:27:00Z</cp:lastPrinted>
  <dcterms:created xsi:type="dcterms:W3CDTF">2021-03-09T04:58:00Z</dcterms:created>
  <dcterms:modified xsi:type="dcterms:W3CDTF">2021-03-09T06:39:00Z</dcterms:modified>
</cp:coreProperties>
</file>