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42" w:rsidRPr="00363E42" w:rsidRDefault="009E3DA7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 </w:t>
      </w:r>
      <w:r w:rsidR="00363E42" w:rsidRPr="00363E42">
        <w:rPr>
          <w:rFonts w:ascii="Times New Roman" w:hAnsi="Times New Roman"/>
          <w:b/>
          <w:sz w:val="28"/>
          <w:szCs w:val="28"/>
        </w:rPr>
        <w:t>«ПЛАН РЕАЛИЗАЦИИ МЕРОПРИЯТИЙ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«Содействие занятости населения»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2020 год и плановый период 2021 и 2022 годов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3E42">
        <w:rPr>
          <w:rFonts w:ascii="Times New Roman" w:hAnsi="Times New Roman"/>
          <w:sz w:val="28"/>
          <w:szCs w:val="28"/>
        </w:rPr>
        <w:t>(на основании государственной программы, утвержденной постановлением Правительства Новосибирской области</w:t>
      </w:r>
      <w:proofErr w:type="gramEnd"/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E42">
        <w:rPr>
          <w:rFonts w:ascii="Times New Roman" w:hAnsi="Times New Roman"/>
          <w:sz w:val="28"/>
          <w:szCs w:val="28"/>
        </w:rPr>
        <w:t>от 23.04.2013 № 177-п,  (в ред. от</w:t>
      </w:r>
      <w:r w:rsidR="002C16D1">
        <w:rPr>
          <w:rFonts w:ascii="Times New Roman" w:hAnsi="Times New Roman"/>
          <w:sz w:val="28"/>
          <w:szCs w:val="28"/>
        </w:rPr>
        <w:t xml:space="preserve"> 27.04.2020 </w:t>
      </w:r>
      <w:r w:rsidRPr="00363E42">
        <w:rPr>
          <w:rFonts w:ascii="Times New Roman" w:hAnsi="Times New Roman"/>
          <w:sz w:val="28"/>
          <w:szCs w:val="28"/>
        </w:rPr>
        <w:t>№</w:t>
      </w:r>
      <w:r w:rsidR="002C16D1">
        <w:rPr>
          <w:rFonts w:ascii="Times New Roman" w:hAnsi="Times New Roman"/>
          <w:sz w:val="28"/>
          <w:szCs w:val="28"/>
        </w:rPr>
        <w:t xml:space="preserve"> 154-п</w:t>
      </w:r>
      <w:r w:rsidRPr="00363E42">
        <w:rPr>
          <w:rFonts w:ascii="Times New Roman" w:hAnsi="Times New Roman"/>
          <w:sz w:val="28"/>
          <w:szCs w:val="28"/>
        </w:rPr>
        <w:t>)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63E42">
        <w:rPr>
          <w:rFonts w:ascii="Times New Roman" w:hAnsi="Times New Roman"/>
          <w:b/>
          <w:i/>
          <w:sz w:val="28"/>
          <w:szCs w:val="28"/>
        </w:rPr>
        <w:t>Таблица № 1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Целевые индикаторы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2020 год и плановый период 2021 и 2022 годов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0"/>
        <w:gridCol w:w="2544"/>
        <w:gridCol w:w="1009"/>
        <w:gridCol w:w="141"/>
        <w:gridCol w:w="1121"/>
        <w:gridCol w:w="25"/>
        <w:gridCol w:w="55"/>
        <w:gridCol w:w="785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363E42" w:rsidRPr="00363E42" w:rsidTr="002C16D1">
        <w:trPr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63E42" w:rsidRPr="00363E42" w:rsidTr="002C16D1">
        <w:trPr>
          <w:trHeight w:val="333"/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На очередной финансовый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на 2020 год,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3E42" w:rsidRPr="00363E42" w:rsidTr="00363E42">
        <w:trPr>
          <w:trHeight w:val="360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1. Уровень зарегистрированной безработицы (от численности рабочей силы), на конец года</w:t>
            </w:r>
          </w:p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2. Уровень безработицы (по методологии Международной организации труда – далее МОТ), в среднем за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1. Содействие занятости  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защита от безработицы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 Коэффициент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напряженности на рынке труда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Задача 2. Улучшение условий и охраны труда работников организаций Новосибирской области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4.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 на 1000 работающих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841"/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363E42">
        <w:trPr>
          <w:trHeight w:val="278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Содействие занятости и защита от безработицы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1887"/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1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 w:rsidR="00130E45"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 w:rsidR="00130E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130E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130E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130E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130E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1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 w:rsidR="00130E45"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1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 w:rsidR="00130E45"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2070"/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  <w:p w:rsidR="00C417A4" w:rsidRPr="00363E42" w:rsidRDefault="00C417A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10.</w:t>
            </w:r>
            <w:r w:rsidRPr="00363E42">
              <w:rPr>
                <w:rFonts w:ascii="Arial" w:hAnsi="Arial" w:cs="Arial"/>
                <w:sz w:val="20"/>
                <w:szCs w:val="20"/>
              </w:rPr>
              <w:t> Д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оля граждан, признанных в установленном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11. Численность лиц в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от 50-ти лет и старше, а также лиц </w:t>
            </w:r>
            <w:proofErr w:type="spellStart"/>
            <w:r w:rsidRPr="00363E42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возраста, прошедших профессиональное обучение и дополнительное профессиональное образование  (в 2019 году – граждан </w:t>
            </w:r>
            <w:proofErr w:type="spellStart"/>
            <w:r w:rsidRPr="00363E42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возраста)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человек (нарастающим итогом)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1023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1423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1853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2997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«РП».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Целевой индикатор введен с 2019 года на период реализации регионального проекта «Старшее поколение» (национальный проект «Демография»)</w:t>
            </w:r>
          </w:p>
        </w:tc>
      </w:tr>
      <w:tr w:rsidR="00363E42" w:rsidRPr="00363E42" w:rsidTr="007A5E3E">
        <w:trPr>
          <w:trHeight w:val="347"/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12. Уровень занятости женщин, имеющих детей дошкольного возраста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>«РП».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 xml:space="preserve">Целевые индикаторы введены с 2020 года на период  реализации регионального проекта «Содействие занятости женщин – создание условий дошкольного образования для детей в возрасте до трех лет» (национальный проект </w:t>
            </w:r>
            <w:r w:rsidRPr="00363E42">
              <w:rPr>
                <w:rFonts w:ascii="Times New Roman" w:hAnsi="Times New Roman"/>
                <w:sz w:val="18"/>
                <w:szCs w:val="18"/>
              </w:rPr>
              <w:lastRenderedPageBreak/>
              <w:t>«Демография»)</w:t>
            </w:r>
          </w:p>
        </w:tc>
      </w:tr>
      <w:tr w:rsidR="00363E42" w:rsidRPr="00363E42" w:rsidTr="002C16D1">
        <w:trPr>
          <w:trHeight w:val="1838"/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13. 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</w:t>
            </w:r>
            <w:proofErr w:type="gramEnd"/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1033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Задача 2: Повышение трудовой мобильности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14.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C0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</w:t>
            </w:r>
            <w:r w:rsidR="00C02A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C02A5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C02A5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C02A5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C02A5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A5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</w:t>
            </w:r>
            <w:r w:rsidR="00A53A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A5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5,</w:t>
            </w:r>
            <w:r w:rsidR="00A53A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 3: Обеспечение социальной поддержки безработных граждан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15. Уровень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0,125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278"/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Cs/>
                <w:sz w:val="20"/>
                <w:szCs w:val="20"/>
              </w:rPr>
              <w:t>Задача 4: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16. Уровень удовлетворенности граждан, ищущих работу,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0,115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 5.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Содействие в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повышении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производительности труда и поддержка занятости на средних и крупных предприятиях базовых </w:t>
            </w:r>
            <w:proofErr w:type="spellStart"/>
            <w:r w:rsidRPr="00363E42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отраслей экономики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17. 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>«РП»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 xml:space="preserve">Целевые индикаторы введены на период  реализации регионального </w:t>
            </w:r>
            <w:r w:rsidRPr="00363E42">
              <w:rPr>
                <w:rFonts w:ascii="Times New Roman" w:hAnsi="Times New Roman"/>
                <w:sz w:val="18"/>
                <w:szCs w:val="18"/>
              </w:rPr>
              <w:lastRenderedPageBreak/>
              <w:t>проекта «</w:t>
            </w:r>
            <w:r w:rsidRPr="00363E42">
              <w:rPr>
                <w:rFonts w:ascii="Times New Roman" w:eastAsia="Arial Unicode MS" w:hAnsi="Times New Roman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18. 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- РЦК),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63E42">
              <w:rPr>
                <w:rFonts w:ascii="Times New Roman" w:eastAsia="Arial Unicode MS" w:hAnsi="Times New Roman"/>
                <w:sz w:val="20"/>
                <w:szCs w:val="20"/>
              </w:rPr>
              <w:t>19. 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63E42">
              <w:rPr>
                <w:rFonts w:ascii="Times New Roman" w:eastAsia="Arial Unicode MS" w:hAnsi="Times New Roman"/>
                <w:sz w:val="20"/>
                <w:szCs w:val="20"/>
              </w:rPr>
              <w:t>20. 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363E42">
              <w:rPr>
                <w:rFonts w:ascii="Times New Roman" w:eastAsia="Arial Unicode MS" w:hAnsi="Times New Roman"/>
                <w:sz w:val="20"/>
                <w:szCs w:val="20"/>
              </w:rPr>
              <w:t>21. 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</w:t>
            </w:r>
            <w:proofErr w:type="gramStart"/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-у</w:t>
            </w:r>
            <w:proofErr w:type="gramEnd"/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частников в рамках реализации мероприятий повышения производительности труда под федеральным управлением (с ФЦК)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>«РП»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>Целевые индикаторы введены на период  реализации регионального проекта «</w:t>
            </w:r>
            <w:r w:rsidRPr="00363E42">
              <w:rPr>
                <w:rFonts w:ascii="Times New Roman" w:eastAsia="Arial Unicode MS" w:hAnsi="Times New Roman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63E42">
              <w:rPr>
                <w:rFonts w:ascii="Times New Roman" w:eastAsia="Arial Unicode MS" w:hAnsi="Times New Roman"/>
                <w:sz w:val="20"/>
                <w:szCs w:val="20"/>
              </w:rPr>
              <w:t>22. 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реализации мероприятий повышения производительности труда</w:t>
            </w:r>
            <w:proofErr w:type="gramEnd"/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под региональным управлением (с РЦК)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63E42">
              <w:rPr>
                <w:rFonts w:ascii="Times New Roman" w:eastAsia="Arial Unicode MS" w:hAnsi="Times New Roman"/>
                <w:sz w:val="20"/>
                <w:szCs w:val="20"/>
              </w:rPr>
              <w:t>23. 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- участников в </w:t>
            </w:r>
            <w:proofErr w:type="gramStart"/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рамках</w:t>
            </w:r>
            <w:proofErr w:type="gramEnd"/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63E4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реализации мероприятий по повышению производительности труда самостоятельно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человек, (нарастающим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24. Численность работников предприятий, прошедших</w:t>
            </w:r>
          </w:p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переобучение, повысивших квалификацию в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повышения производительности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>«РП»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18"/>
                <w:szCs w:val="18"/>
              </w:rPr>
              <w:t xml:space="preserve">Целевой индикатор введен на период  реализации регионального проекта </w:t>
            </w:r>
            <w:r w:rsidRPr="00363E42">
              <w:rPr>
                <w:rFonts w:ascii="Times New Roman" w:eastAsia="Arial Unicode MS" w:hAnsi="Times New Roman"/>
                <w:sz w:val="18"/>
                <w:szCs w:val="18"/>
              </w:rPr>
              <w:t xml:space="preserve">«Поддержка занятости и повышение эффективности рынка труда для обеспечения роста производительности труда» </w:t>
            </w:r>
            <w:r w:rsidRPr="00363E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3E42">
              <w:rPr>
                <w:rFonts w:ascii="Times New Roman" w:hAnsi="Times New Roman"/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</w:tc>
      </w:tr>
      <w:tr w:rsidR="00363E42" w:rsidRPr="00363E42" w:rsidTr="00363E42">
        <w:trPr>
          <w:trHeight w:val="321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363E42" w:rsidRPr="00363E42" w:rsidTr="002C16D1">
        <w:trPr>
          <w:trHeight w:val="800"/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363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1123"/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 1.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25. 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1407"/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26. 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1457"/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27. 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840"/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2. Организация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28. Количество рабочих мест, на которых проведена специальная оценка условий труда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29. 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rHeight w:val="886"/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30. Численность работников, занятых во вредных и (или) опасных условиях труда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76763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76663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76563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31. 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34,2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32. 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18149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18649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19149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34. 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Численность лиц с установленным в текущем году профессиональным заболеванием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Целевой индикатор введен с 2017 года</w:t>
            </w: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обучения по охране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35. Количество руководителей и специалистов, прошедших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20978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5455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5673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21398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21826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E42" w:rsidRPr="00363E42" w:rsidTr="00363E42">
        <w:trPr>
          <w:trHeight w:val="395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363E42" w:rsidRPr="00363E42" w:rsidTr="002C16D1">
        <w:trPr>
          <w:trHeight w:val="900"/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36. Уровень удовлетворенности 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37. 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24156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363E42"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24156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24156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24156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24156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363E42"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41565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363E42"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38. Доля трудоустроенных инвалидов молодого возраста – выпускников образовательных организаций в общей численности молодых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инвалидов – выпускников образовательных организаций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3. </w:t>
            </w:r>
          </w:p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39.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6A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 w:rsidR="006A0BA8"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 w:rsidR="006A0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6A0BA8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6A0BA8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6A0BA8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6A0BA8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6A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 w:rsidR="006A0BA8"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 w:rsidR="006A0B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6A0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 w:rsidR="006A0BA8"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 w:rsidR="006A0B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40.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9762C1" w:rsidP="009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363E42"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9762C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9762C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9762C1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9762C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9762C1" w:rsidP="009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363E42"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9762C1" w:rsidP="00976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363E42"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E42" w:rsidRPr="00363E42" w:rsidTr="002C16D1">
        <w:trPr>
          <w:tblCellSpacing w:w="5" w:type="nil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41.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363E42" w:rsidRPr="00363E4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363E42" w:rsidRPr="00363E42" w:rsidSect="00C417A4">
      <w:headerReference w:type="default" r:id="rId8"/>
      <w:pgSz w:w="16838" w:h="11906" w:orient="landscape"/>
      <w:pgMar w:top="567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52" w:rsidRDefault="00C02A52" w:rsidP="001D6C93">
      <w:pPr>
        <w:spacing w:after="0" w:line="240" w:lineRule="auto"/>
      </w:pPr>
      <w:r>
        <w:separator/>
      </w:r>
    </w:p>
  </w:endnote>
  <w:endnote w:type="continuationSeparator" w:id="0">
    <w:p w:rsidR="00C02A52" w:rsidRDefault="00C02A52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52" w:rsidRDefault="00C02A52" w:rsidP="001D6C93">
      <w:pPr>
        <w:spacing w:after="0" w:line="240" w:lineRule="auto"/>
      </w:pPr>
      <w:r>
        <w:separator/>
      </w:r>
    </w:p>
  </w:footnote>
  <w:footnote w:type="continuationSeparator" w:id="0">
    <w:p w:rsidR="00C02A52" w:rsidRDefault="00C02A52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87348"/>
      <w:docPartObj>
        <w:docPartGallery w:val="Page Numbers (Top of Page)"/>
        <w:docPartUnique/>
      </w:docPartObj>
    </w:sdtPr>
    <w:sdtEndPr/>
    <w:sdtContent>
      <w:p w:rsidR="00C02A52" w:rsidRDefault="00C02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3E">
          <w:rPr>
            <w:noProof/>
          </w:rPr>
          <w:t>9</w:t>
        </w:r>
        <w:r>
          <w:fldChar w:fldCharType="end"/>
        </w:r>
      </w:p>
    </w:sdtContent>
  </w:sdt>
  <w:p w:rsidR="00C02A52" w:rsidRDefault="00C02A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725"/>
    <w:rsid w:val="00026721"/>
    <w:rsid w:val="00035561"/>
    <w:rsid w:val="0004581F"/>
    <w:rsid w:val="000541CD"/>
    <w:rsid w:val="00085BDF"/>
    <w:rsid w:val="00087061"/>
    <w:rsid w:val="0009179C"/>
    <w:rsid w:val="00093507"/>
    <w:rsid w:val="000A2915"/>
    <w:rsid w:val="000B3ECD"/>
    <w:rsid w:val="000C3028"/>
    <w:rsid w:val="000D38F9"/>
    <w:rsid w:val="000D3A13"/>
    <w:rsid w:val="000E39E4"/>
    <w:rsid w:val="00103BC8"/>
    <w:rsid w:val="00106E57"/>
    <w:rsid w:val="001115CE"/>
    <w:rsid w:val="00111BEA"/>
    <w:rsid w:val="00122411"/>
    <w:rsid w:val="001242CF"/>
    <w:rsid w:val="00127C16"/>
    <w:rsid w:val="00130E45"/>
    <w:rsid w:val="00137A0B"/>
    <w:rsid w:val="00161D5A"/>
    <w:rsid w:val="00167C4D"/>
    <w:rsid w:val="001723B7"/>
    <w:rsid w:val="00175992"/>
    <w:rsid w:val="001829F2"/>
    <w:rsid w:val="001B5387"/>
    <w:rsid w:val="001B587C"/>
    <w:rsid w:val="001B6C3B"/>
    <w:rsid w:val="001B6F16"/>
    <w:rsid w:val="001D6C93"/>
    <w:rsid w:val="001E0BE5"/>
    <w:rsid w:val="00200D6C"/>
    <w:rsid w:val="00204421"/>
    <w:rsid w:val="002150FA"/>
    <w:rsid w:val="002262FB"/>
    <w:rsid w:val="002271AF"/>
    <w:rsid w:val="00227948"/>
    <w:rsid w:val="00227BB7"/>
    <w:rsid w:val="0023745F"/>
    <w:rsid w:val="00241565"/>
    <w:rsid w:val="002642C7"/>
    <w:rsid w:val="00270674"/>
    <w:rsid w:val="002B6807"/>
    <w:rsid w:val="002C0F51"/>
    <w:rsid w:val="002C16D1"/>
    <w:rsid w:val="002C4ADA"/>
    <w:rsid w:val="002D0448"/>
    <w:rsid w:val="002E3AC9"/>
    <w:rsid w:val="002F05CE"/>
    <w:rsid w:val="002F368B"/>
    <w:rsid w:val="002F3CFB"/>
    <w:rsid w:val="00302963"/>
    <w:rsid w:val="00303284"/>
    <w:rsid w:val="00307CD3"/>
    <w:rsid w:val="0031337C"/>
    <w:rsid w:val="00314508"/>
    <w:rsid w:val="003226C0"/>
    <w:rsid w:val="00325D0F"/>
    <w:rsid w:val="003301EC"/>
    <w:rsid w:val="00341D1D"/>
    <w:rsid w:val="00341DF6"/>
    <w:rsid w:val="00360FF7"/>
    <w:rsid w:val="00361AC6"/>
    <w:rsid w:val="003623B1"/>
    <w:rsid w:val="00363E42"/>
    <w:rsid w:val="00364CB5"/>
    <w:rsid w:val="00375F3F"/>
    <w:rsid w:val="003838BF"/>
    <w:rsid w:val="00396E6E"/>
    <w:rsid w:val="003A53F0"/>
    <w:rsid w:val="003B2200"/>
    <w:rsid w:val="003C4FAB"/>
    <w:rsid w:val="003D01ED"/>
    <w:rsid w:val="003D6CB6"/>
    <w:rsid w:val="003F2047"/>
    <w:rsid w:val="0042427F"/>
    <w:rsid w:val="0043130C"/>
    <w:rsid w:val="0044341B"/>
    <w:rsid w:val="00451574"/>
    <w:rsid w:val="00452E55"/>
    <w:rsid w:val="00456065"/>
    <w:rsid w:val="00456F40"/>
    <w:rsid w:val="004703D9"/>
    <w:rsid w:val="00474C57"/>
    <w:rsid w:val="00486B14"/>
    <w:rsid w:val="004929E4"/>
    <w:rsid w:val="004940FA"/>
    <w:rsid w:val="00497ACC"/>
    <w:rsid w:val="004A7BF3"/>
    <w:rsid w:val="004B2E3C"/>
    <w:rsid w:val="004B386D"/>
    <w:rsid w:val="004C7936"/>
    <w:rsid w:val="004D656D"/>
    <w:rsid w:val="004E66E2"/>
    <w:rsid w:val="004F3EC3"/>
    <w:rsid w:val="00504FDD"/>
    <w:rsid w:val="0053024F"/>
    <w:rsid w:val="0053278D"/>
    <w:rsid w:val="005451A4"/>
    <w:rsid w:val="005456EE"/>
    <w:rsid w:val="00550244"/>
    <w:rsid w:val="00551506"/>
    <w:rsid w:val="0056143F"/>
    <w:rsid w:val="0056791C"/>
    <w:rsid w:val="00574D47"/>
    <w:rsid w:val="0057739D"/>
    <w:rsid w:val="005A5DF3"/>
    <w:rsid w:val="005B0433"/>
    <w:rsid w:val="005B2B64"/>
    <w:rsid w:val="005B2E5A"/>
    <w:rsid w:val="005B38E5"/>
    <w:rsid w:val="005B45B1"/>
    <w:rsid w:val="005C021D"/>
    <w:rsid w:val="005C3F8E"/>
    <w:rsid w:val="005C4E03"/>
    <w:rsid w:val="005D243F"/>
    <w:rsid w:val="005D6389"/>
    <w:rsid w:val="005F07FA"/>
    <w:rsid w:val="005F5697"/>
    <w:rsid w:val="00605822"/>
    <w:rsid w:val="0061524C"/>
    <w:rsid w:val="00624811"/>
    <w:rsid w:val="00651D66"/>
    <w:rsid w:val="006614AA"/>
    <w:rsid w:val="00664F85"/>
    <w:rsid w:val="0067440F"/>
    <w:rsid w:val="00684A08"/>
    <w:rsid w:val="00691A3E"/>
    <w:rsid w:val="00696CFA"/>
    <w:rsid w:val="006A0BA8"/>
    <w:rsid w:val="006B1CD6"/>
    <w:rsid w:val="006C7CA2"/>
    <w:rsid w:val="006D0791"/>
    <w:rsid w:val="006D3344"/>
    <w:rsid w:val="006D3BAB"/>
    <w:rsid w:val="006E26DD"/>
    <w:rsid w:val="006F09C6"/>
    <w:rsid w:val="006F19E3"/>
    <w:rsid w:val="00700D2B"/>
    <w:rsid w:val="0070261F"/>
    <w:rsid w:val="00706A2F"/>
    <w:rsid w:val="00713A3C"/>
    <w:rsid w:val="00723550"/>
    <w:rsid w:val="00730923"/>
    <w:rsid w:val="007319C7"/>
    <w:rsid w:val="0073680E"/>
    <w:rsid w:val="00743200"/>
    <w:rsid w:val="00760477"/>
    <w:rsid w:val="00762031"/>
    <w:rsid w:val="007641CD"/>
    <w:rsid w:val="0077245B"/>
    <w:rsid w:val="00776A08"/>
    <w:rsid w:val="00785DB6"/>
    <w:rsid w:val="007A5E3E"/>
    <w:rsid w:val="007B043E"/>
    <w:rsid w:val="007C4327"/>
    <w:rsid w:val="007D2D59"/>
    <w:rsid w:val="007D5E0D"/>
    <w:rsid w:val="007D754F"/>
    <w:rsid w:val="007F2CEA"/>
    <w:rsid w:val="007F2D29"/>
    <w:rsid w:val="007F6CF2"/>
    <w:rsid w:val="00801E29"/>
    <w:rsid w:val="00812E52"/>
    <w:rsid w:val="00814960"/>
    <w:rsid w:val="00823146"/>
    <w:rsid w:val="0083426D"/>
    <w:rsid w:val="00845BD7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90387"/>
    <w:rsid w:val="0089423D"/>
    <w:rsid w:val="008A4A3B"/>
    <w:rsid w:val="008C07CE"/>
    <w:rsid w:val="008C436D"/>
    <w:rsid w:val="008C7EF0"/>
    <w:rsid w:val="008D2ADC"/>
    <w:rsid w:val="008E7263"/>
    <w:rsid w:val="008E7AC1"/>
    <w:rsid w:val="008F03A6"/>
    <w:rsid w:val="008F1CB8"/>
    <w:rsid w:val="0090518E"/>
    <w:rsid w:val="00915D33"/>
    <w:rsid w:val="00921897"/>
    <w:rsid w:val="00923D1B"/>
    <w:rsid w:val="00936AF7"/>
    <w:rsid w:val="009437A4"/>
    <w:rsid w:val="009525D5"/>
    <w:rsid w:val="00973661"/>
    <w:rsid w:val="009762C1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600A"/>
    <w:rsid w:val="009E3DA7"/>
    <w:rsid w:val="009F16AC"/>
    <w:rsid w:val="009F1C0C"/>
    <w:rsid w:val="00A1131E"/>
    <w:rsid w:val="00A20B31"/>
    <w:rsid w:val="00A53A1F"/>
    <w:rsid w:val="00A67D7C"/>
    <w:rsid w:val="00A7222F"/>
    <w:rsid w:val="00A83C40"/>
    <w:rsid w:val="00A9218D"/>
    <w:rsid w:val="00A95682"/>
    <w:rsid w:val="00AB4EE5"/>
    <w:rsid w:val="00AB63E9"/>
    <w:rsid w:val="00AC1167"/>
    <w:rsid w:val="00AC1FBE"/>
    <w:rsid w:val="00AC54E9"/>
    <w:rsid w:val="00AD1B67"/>
    <w:rsid w:val="00AD2C56"/>
    <w:rsid w:val="00AD3151"/>
    <w:rsid w:val="00AE0DA3"/>
    <w:rsid w:val="00AE7E21"/>
    <w:rsid w:val="00AF0E1A"/>
    <w:rsid w:val="00AF5E12"/>
    <w:rsid w:val="00B01253"/>
    <w:rsid w:val="00B14545"/>
    <w:rsid w:val="00B14EC8"/>
    <w:rsid w:val="00B1583E"/>
    <w:rsid w:val="00B16127"/>
    <w:rsid w:val="00B17FF6"/>
    <w:rsid w:val="00B210AB"/>
    <w:rsid w:val="00B21C4F"/>
    <w:rsid w:val="00B26CB0"/>
    <w:rsid w:val="00B272E9"/>
    <w:rsid w:val="00B33735"/>
    <w:rsid w:val="00B36914"/>
    <w:rsid w:val="00B40F7E"/>
    <w:rsid w:val="00B53E52"/>
    <w:rsid w:val="00B556DD"/>
    <w:rsid w:val="00B63FA3"/>
    <w:rsid w:val="00B70981"/>
    <w:rsid w:val="00B70F20"/>
    <w:rsid w:val="00B74B1F"/>
    <w:rsid w:val="00B80428"/>
    <w:rsid w:val="00B83811"/>
    <w:rsid w:val="00B87760"/>
    <w:rsid w:val="00B92C01"/>
    <w:rsid w:val="00BB14A4"/>
    <w:rsid w:val="00BC689A"/>
    <w:rsid w:val="00C02A52"/>
    <w:rsid w:val="00C13F54"/>
    <w:rsid w:val="00C144EE"/>
    <w:rsid w:val="00C24EDC"/>
    <w:rsid w:val="00C3501F"/>
    <w:rsid w:val="00C3721C"/>
    <w:rsid w:val="00C417A4"/>
    <w:rsid w:val="00C44070"/>
    <w:rsid w:val="00C54542"/>
    <w:rsid w:val="00C55AC2"/>
    <w:rsid w:val="00C62B52"/>
    <w:rsid w:val="00C638FD"/>
    <w:rsid w:val="00C75035"/>
    <w:rsid w:val="00C82EEC"/>
    <w:rsid w:val="00CB15CC"/>
    <w:rsid w:val="00CC75CC"/>
    <w:rsid w:val="00CD0933"/>
    <w:rsid w:val="00CE2EB4"/>
    <w:rsid w:val="00CF06C4"/>
    <w:rsid w:val="00CF482D"/>
    <w:rsid w:val="00D024C2"/>
    <w:rsid w:val="00D14069"/>
    <w:rsid w:val="00D2084F"/>
    <w:rsid w:val="00D27378"/>
    <w:rsid w:val="00D51344"/>
    <w:rsid w:val="00D53349"/>
    <w:rsid w:val="00D659F9"/>
    <w:rsid w:val="00D70EC5"/>
    <w:rsid w:val="00D8091F"/>
    <w:rsid w:val="00D83F3E"/>
    <w:rsid w:val="00DA275E"/>
    <w:rsid w:val="00DB6F6E"/>
    <w:rsid w:val="00DC0F48"/>
    <w:rsid w:val="00DC2307"/>
    <w:rsid w:val="00DD3AEF"/>
    <w:rsid w:val="00DE3C0F"/>
    <w:rsid w:val="00DF3097"/>
    <w:rsid w:val="00E16AE7"/>
    <w:rsid w:val="00E313B8"/>
    <w:rsid w:val="00E3762D"/>
    <w:rsid w:val="00E43596"/>
    <w:rsid w:val="00E43793"/>
    <w:rsid w:val="00E94409"/>
    <w:rsid w:val="00EB10C1"/>
    <w:rsid w:val="00F265DD"/>
    <w:rsid w:val="00F32C72"/>
    <w:rsid w:val="00F46736"/>
    <w:rsid w:val="00F637FE"/>
    <w:rsid w:val="00F74D95"/>
    <w:rsid w:val="00F7693B"/>
    <w:rsid w:val="00F84C4B"/>
    <w:rsid w:val="00F90057"/>
    <w:rsid w:val="00F90FBE"/>
    <w:rsid w:val="00F93A48"/>
    <w:rsid w:val="00F93C10"/>
    <w:rsid w:val="00F95C24"/>
    <w:rsid w:val="00FB65AB"/>
    <w:rsid w:val="00FB6E3D"/>
    <w:rsid w:val="00FC57DC"/>
    <w:rsid w:val="00FD01A6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705D-4DA4-42A7-868F-9B0D2C0A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1559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Ушкова Наталья Петровна</cp:lastModifiedBy>
  <cp:revision>6</cp:revision>
  <cp:lastPrinted>2020-05-13T07:27:00Z</cp:lastPrinted>
  <dcterms:created xsi:type="dcterms:W3CDTF">2020-05-13T07:50:00Z</dcterms:created>
  <dcterms:modified xsi:type="dcterms:W3CDTF">2020-05-13T08:01:00Z</dcterms:modified>
</cp:coreProperties>
</file>