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0A2C8C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11.07.2017  № 267-п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17107A" w:rsidRDefault="0017107A" w:rsidP="0017107A">
      <w:pPr>
        <w:widowControl w:val="0"/>
        <w:adjustRightInd w:val="0"/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31.07.2013 № 322-п</w:t>
      </w:r>
    </w:p>
    <w:p w:rsidR="0017107A" w:rsidRDefault="0017107A" w:rsidP="0017107A">
      <w:pPr>
        <w:widowControl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17107A" w:rsidRDefault="0017107A" w:rsidP="0017107A">
      <w:pPr>
        <w:widowControl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17107A" w:rsidRDefault="0017107A" w:rsidP="0017107A">
      <w:pPr>
        <w:widowControl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17107A" w:rsidRDefault="0017107A" w:rsidP="0017107A">
      <w:pPr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 2014-2019 годы» (далее – постановление) изменение, изложив приложение № 3 к постановлению в редакции согласно приложению к настоящему постановлению.</w:t>
      </w:r>
    </w:p>
    <w:p w:rsidR="0017107A" w:rsidRDefault="0017107A" w:rsidP="0017107A">
      <w:pPr>
        <w:jc w:val="both"/>
        <w:rPr>
          <w:rFonts w:eastAsia="Calibri"/>
          <w:sz w:val="28"/>
          <w:szCs w:val="28"/>
          <w:lang w:eastAsia="en-US"/>
        </w:rPr>
      </w:pPr>
    </w:p>
    <w:p w:rsidR="0017107A" w:rsidRDefault="0017107A" w:rsidP="0017107A">
      <w:pPr>
        <w:jc w:val="both"/>
        <w:rPr>
          <w:sz w:val="28"/>
          <w:szCs w:val="28"/>
        </w:rPr>
      </w:pPr>
    </w:p>
    <w:p w:rsidR="0017107A" w:rsidRDefault="0017107A" w:rsidP="0017107A">
      <w:pPr>
        <w:jc w:val="both"/>
        <w:rPr>
          <w:sz w:val="28"/>
          <w:szCs w:val="28"/>
        </w:rPr>
      </w:pPr>
    </w:p>
    <w:p w:rsidR="0017107A" w:rsidRDefault="0073054C" w:rsidP="0017107A">
      <w:pPr>
        <w:jc w:val="both"/>
        <w:rPr>
          <w:sz w:val="28"/>
          <w:szCs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Губернатора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В.М. </w:t>
      </w:r>
      <w:proofErr w:type="spellStart"/>
      <w:r>
        <w:rPr>
          <w:bCs/>
          <w:sz w:val="28"/>
        </w:rPr>
        <w:t>Знатков</w:t>
      </w:r>
      <w:proofErr w:type="spellEnd"/>
    </w:p>
    <w:p w:rsidR="0017107A" w:rsidRP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28"/>
          <w:szCs w:val="28"/>
        </w:rPr>
      </w:pPr>
    </w:p>
    <w:p w:rsidR="0017107A" w:rsidRDefault="0017107A" w:rsidP="0017107A">
      <w:pPr>
        <w:rPr>
          <w:sz w:val="28"/>
          <w:szCs w:val="28"/>
        </w:rPr>
      </w:pPr>
    </w:p>
    <w:p w:rsidR="0017107A" w:rsidRDefault="0017107A" w:rsidP="0017107A">
      <w:pPr>
        <w:rPr>
          <w:sz w:val="28"/>
          <w:szCs w:val="28"/>
        </w:rPr>
      </w:pPr>
    </w:p>
    <w:p w:rsidR="0017107A" w:rsidRDefault="0017107A" w:rsidP="0017107A">
      <w:pPr>
        <w:rPr>
          <w:sz w:val="28"/>
          <w:szCs w:val="28"/>
        </w:rPr>
      </w:pPr>
    </w:p>
    <w:p w:rsidR="0017107A" w:rsidRDefault="0017107A" w:rsidP="0017107A">
      <w:pPr>
        <w:rPr>
          <w:sz w:val="28"/>
          <w:szCs w:val="28"/>
        </w:rPr>
      </w:pPr>
    </w:p>
    <w:p w:rsid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28"/>
          <w:szCs w:val="28"/>
        </w:rPr>
      </w:pPr>
    </w:p>
    <w:p w:rsidR="0017107A" w:rsidRPr="0017107A" w:rsidRDefault="0017107A" w:rsidP="0017107A">
      <w:pPr>
        <w:rPr>
          <w:sz w:val="16"/>
          <w:szCs w:val="16"/>
        </w:rPr>
      </w:pPr>
    </w:p>
    <w:p w:rsidR="0017107A" w:rsidRPr="0017107A" w:rsidRDefault="0017107A" w:rsidP="0017107A">
      <w:r w:rsidRPr="0017107A">
        <w:t xml:space="preserve">Е.В. </w:t>
      </w:r>
      <w:proofErr w:type="spellStart"/>
      <w:r w:rsidRPr="0017107A">
        <w:t>Бахарева</w:t>
      </w:r>
      <w:proofErr w:type="spellEnd"/>
    </w:p>
    <w:p w:rsidR="00BA695F" w:rsidRDefault="0017107A" w:rsidP="0017107A">
      <w:r w:rsidRPr="0017107A">
        <w:t>223 25 01</w:t>
      </w:r>
    </w:p>
    <w:p w:rsidR="00206A45" w:rsidRDefault="00206A45" w:rsidP="0017107A"/>
    <w:p w:rsidR="00206A45" w:rsidRPr="00E52424" w:rsidRDefault="00206A45" w:rsidP="00206A45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E52424">
        <w:rPr>
          <w:sz w:val="28"/>
          <w:szCs w:val="28"/>
        </w:rPr>
        <w:t>ПРИЛОЖЕНИЕ</w:t>
      </w:r>
    </w:p>
    <w:p w:rsidR="00206A45" w:rsidRPr="00E52424" w:rsidRDefault="00206A45" w:rsidP="00206A45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E52424">
        <w:rPr>
          <w:sz w:val="28"/>
          <w:szCs w:val="28"/>
        </w:rPr>
        <w:t>к постановлению Правительства</w:t>
      </w:r>
    </w:p>
    <w:p w:rsidR="00206A45" w:rsidRDefault="00206A45" w:rsidP="00206A45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E52424">
        <w:rPr>
          <w:sz w:val="28"/>
          <w:szCs w:val="28"/>
        </w:rPr>
        <w:t>Новосибирской области</w:t>
      </w:r>
    </w:p>
    <w:p w:rsidR="00206A45" w:rsidRDefault="00206A45" w:rsidP="00206A45">
      <w:pPr>
        <w:widowControl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11.07.2017  № 267-п</w:t>
      </w:r>
    </w:p>
    <w:p w:rsidR="00206A45" w:rsidRDefault="00206A45" w:rsidP="00206A45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206A45" w:rsidRDefault="00206A45" w:rsidP="00206A45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206A45" w:rsidRPr="00E52424" w:rsidRDefault="00206A45" w:rsidP="00206A45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E52424">
        <w:rPr>
          <w:sz w:val="28"/>
          <w:szCs w:val="28"/>
        </w:rPr>
        <w:t>«ПРИЛОЖЕНИЕ № 3</w:t>
      </w:r>
    </w:p>
    <w:p w:rsidR="00206A45" w:rsidRPr="00E52424" w:rsidRDefault="00206A45" w:rsidP="00206A45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E52424">
        <w:rPr>
          <w:sz w:val="28"/>
          <w:szCs w:val="28"/>
        </w:rPr>
        <w:t>к постановлению Правительства Новосибирской области</w:t>
      </w:r>
    </w:p>
    <w:p w:rsidR="00206A45" w:rsidRDefault="00206A45" w:rsidP="00206A45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E52424">
        <w:rPr>
          <w:sz w:val="28"/>
          <w:szCs w:val="28"/>
        </w:rPr>
        <w:t>от 31.07.2013 № 322-п</w:t>
      </w:r>
    </w:p>
    <w:p w:rsidR="00206A45" w:rsidRDefault="00206A45" w:rsidP="00206A45">
      <w:pPr>
        <w:widowControl w:val="0"/>
        <w:adjustRightInd w:val="0"/>
        <w:jc w:val="center"/>
        <w:rPr>
          <w:sz w:val="28"/>
          <w:szCs w:val="28"/>
        </w:rPr>
      </w:pPr>
    </w:p>
    <w:p w:rsidR="00206A45" w:rsidRPr="00E52424" w:rsidRDefault="00206A45" w:rsidP="00206A45">
      <w:pPr>
        <w:widowControl w:val="0"/>
        <w:adjustRightInd w:val="0"/>
        <w:jc w:val="center"/>
        <w:rPr>
          <w:sz w:val="28"/>
          <w:szCs w:val="28"/>
        </w:rPr>
      </w:pPr>
    </w:p>
    <w:p w:rsidR="00206A45" w:rsidRPr="00E954A3" w:rsidRDefault="00206A45" w:rsidP="00206A45">
      <w:pPr>
        <w:widowControl w:val="0"/>
        <w:adjustRightInd w:val="0"/>
        <w:jc w:val="center"/>
        <w:rPr>
          <w:b/>
          <w:sz w:val="28"/>
          <w:szCs w:val="28"/>
        </w:rPr>
      </w:pPr>
      <w:r w:rsidRPr="00E954A3">
        <w:rPr>
          <w:b/>
          <w:sz w:val="28"/>
          <w:szCs w:val="28"/>
        </w:rPr>
        <w:t>ПОРЯДОК</w:t>
      </w:r>
    </w:p>
    <w:p w:rsidR="00206A45" w:rsidRDefault="00206A45" w:rsidP="00206A45">
      <w:pPr>
        <w:widowControl w:val="0"/>
        <w:adjustRightInd w:val="0"/>
        <w:jc w:val="center"/>
        <w:rPr>
          <w:b/>
          <w:sz w:val="28"/>
          <w:szCs w:val="28"/>
        </w:rPr>
      </w:pPr>
      <w:r w:rsidRPr="00E954A3">
        <w:rPr>
          <w:b/>
          <w:sz w:val="28"/>
          <w:szCs w:val="28"/>
        </w:rPr>
        <w:t xml:space="preserve">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>
        <w:rPr>
          <w:b/>
          <w:sz w:val="28"/>
          <w:szCs w:val="28"/>
        </w:rPr>
        <w:t>–</w:t>
      </w:r>
      <w:r w:rsidRPr="00E954A3">
        <w:rPr>
          <w:b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</w:t>
      </w:r>
    </w:p>
    <w:p w:rsidR="00206A45" w:rsidRPr="0031734F" w:rsidRDefault="00206A45" w:rsidP="00206A45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</w:t>
      </w:r>
      <w:r w:rsidRPr="00E954A3">
        <w:rPr>
          <w:b/>
          <w:sz w:val="28"/>
          <w:szCs w:val="28"/>
        </w:rPr>
        <w:t>2019 годы»</w:t>
      </w:r>
    </w:p>
    <w:p w:rsidR="00206A45" w:rsidRDefault="00206A45" w:rsidP="00206A45">
      <w:pPr>
        <w:widowControl w:val="0"/>
        <w:adjustRightInd w:val="0"/>
        <w:jc w:val="center"/>
        <w:rPr>
          <w:sz w:val="28"/>
          <w:szCs w:val="28"/>
        </w:rPr>
      </w:pPr>
    </w:p>
    <w:p w:rsidR="00206A45" w:rsidRPr="00E52424" w:rsidRDefault="00206A45" w:rsidP="00206A45">
      <w:pPr>
        <w:widowControl w:val="0"/>
        <w:adjustRightInd w:val="0"/>
        <w:jc w:val="center"/>
        <w:rPr>
          <w:sz w:val="28"/>
          <w:szCs w:val="28"/>
        </w:rPr>
      </w:pPr>
    </w:p>
    <w:p w:rsidR="00206A45" w:rsidRPr="0031734F" w:rsidRDefault="00206A45" w:rsidP="00206A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734F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206A45" w:rsidRPr="00E52424" w:rsidRDefault="00206A45" w:rsidP="00206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52424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юридическим лицам (за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E52424">
        <w:rPr>
          <w:rFonts w:ascii="Times New Roman" w:hAnsi="Times New Roman" w:cs="Times New Roman"/>
          <w:sz w:val="28"/>
          <w:szCs w:val="28"/>
        </w:rPr>
        <w:t xml:space="preserve">исключением государственных (муниципальных) учреждений), индивидуальным предпринимателям,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2424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 на 2014-</w:t>
      </w:r>
      <w:r w:rsidRPr="00E52424">
        <w:rPr>
          <w:rFonts w:ascii="Times New Roman" w:hAnsi="Times New Roman" w:cs="Times New Roman"/>
          <w:sz w:val="28"/>
          <w:szCs w:val="28"/>
        </w:rPr>
        <w:t>2019 годы» (далее – порядок) разработан в соответствии со статьей 78 Бюджетного кодекса Российской Федерации и определяет процедуру предоставления</w:t>
      </w:r>
      <w:proofErr w:type="gramEnd"/>
      <w:r w:rsidRPr="00E52424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24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2424">
        <w:rPr>
          <w:rFonts w:ascii="Times New Roman" w:hAnsi="Times New Roman" w:cs="Times New Roman"/>
          <w:sz w:val="28"/>
          <w:szCs w:val="28"/>
        </w:rPr>
        <w:t>областной бюджет).</w:t>
      </w:r>
    </w:p>
    <w:p w:rsidR="00206A45" w:rsidRPr="00E52424" w:rsidRDefault="00206A45" w:rsidP="00206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ab/>
        <w:t>2. </w:t>
      </w:r>
      <w:proofErr w:type="gramStart"/>
      <w:r w:rsidRPr="00E52424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государственных (муниципальных) учреждений), индивидуальным предпринимателям,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2424">
        <w:rPr>
          <w:rFonts w:ascii="Times New Roman" w:hAnsi="Times New Roman" w:cs="Times New Roman"/>
          <w:sz w:val="28"/>
          <w:szCs w:val="28"/>
        </w:rPr>
        <w:t>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2424">
        <w:rPr>
          <w:rFonts w:ascii="Times New Roman" w:hAnsi="Times New Roman" w:cs="Times New Roman"/>
          <w:sz w:val="28"/>
          <w:szCs w:val="28"/>
        </w:rPr>
        <w:t xml:space="preserve">детьми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 на 2014-</w:t>
      </w:r>
      <w:r w:rsidRPr="00E52424">
        <w:rPr>
          <w:rFonts w:ascii="Times New Roman" w:hAnsi="Times New Roman" w:cs="Times New Roman"/>
          <w:sz w:val="28"/>
          <w:szCs w:val="28"/>
        </w:rPr>
        <w:t>2019 годы» (далее – субсидии) предоставляются в целях возмещения недополученных доходов и (или) финансового обеспечения (возмещения) затрат при выполнении мероприятий государственной программы</w:t>
      </w:r>
      <w:proofErr w:type="gramEnd"/>
      <w:r w:rsidRPr="00E52424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системы социальной поддержки населения и улучшение социального положения семей </w:t>
      </w:r>
      <w:r w:rsidRPr="00E52424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2424">
        <w:rPr>
          <w:rFonts w:ascii="Times New Roman" w:hAnsi="Times New Roman" w:cs="Times New Roman"/>
          <w:sz w:val="28"/>
          <w:szCs w:val="28"/>
        </w:rPr>
        <w:t xml:space="preserve">детьми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 на 2014-</w:t>
      </w:r>
      <w:r w:rsidRPr="00E52424">
        <w:rPr>
          <w:rFonts w:ascii="Times New Roman" w:hAnsi="Times New Roman" w:cs="Times New Roman"/>
          <w:sz w:val="28"/>
          <w:szCs w:val="28"/>
        </w:rPr>
        <w:t xml:space="preserve">2019 годы»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2424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направленных на выполнение задач государственной программы: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E52424">
        <w:rPr>
          <w:rFonts w:ascii="Times New Roman" w:hAnsi="Times New Roman" w:cs="Times New Roman"/>
          <w:sz w:val="28"/>
        </w:rPr>
        <w:t>1) улучшение качества жизни семей с детьми, детей, в том числе детей-инвалидов, детей-сирот и детей, оставшихся без попечения родителей;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E52424">
        <w:rPr>
          <w:rFonts w:ascii="Times New Roman" w:hAnsi="Times New Roman" w:cs="Times New Roman"/>
          <w:sz w:val="28"/>
        </w:rPr>
        <w:t>2) повышение доступности и качества отдыха, оздоровления и занятости детей;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E52424">
        <w:rPr>
          <w:rFonts w:ascii="Times New Roman" w:hAnsi="Times New Roman" w:cs="Times New Roman"/>
          <w:sz w:val="28"/>
        </w:rPr>
        <w:t>3) 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E52424">
        <w:rPr>
          <w:rFonts w:ascii="Times New Roman" w:hAnsi="Times New Roman" w:cs="Times New Roman"/>
          <w:sz w:val="28"/>
        </w:rPr>
        <w:t>4) 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E52424">
        <w:rPr>
          <w:rFonts w:ascii="Times New Roman" w:hAnsi="Times New Roman" w:cs="Times New Roman"/>
          <w:sz w:val="28"/>
        </w:rPr>
        <w:t>5) 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206A45" w:rsidRPr="00E52424" w:rsidRDefault="00206A45" w:rsidP="00206A45">
      <w:pPr>
        <w:widowControl w:val="0"/>
        <w:ind w:firstLine="708"/>
        <w:jc w:val="both"/>
        <w:rPr>
          <w:sz w:val="28"/>
        </w:rPr>
      </w:pPr>
      <w:r w:rsidRPr="00E52424">
        <w:rPr>
          <w:sz w:val="28"/>
        </w:rPr>
        <w:t>6) 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3. </w:t>
      </w:r>
      <w:proofErr w:type="gramStart"/>
      <w:r w:rsidRPr="00E52424">
        <w:rPr>
          <w:sz w:val="28"/>
          <w:szCs w:val="28"/>
        </w:rPr>
        <w:t>Предоставление субсидий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обязательств, установленных главным распорядителям средств областного бюджета: министерству социального развития Новосибирской области, министерству образования, науки и инновационной политики Новосибирской области, министерству культуры Новосибирской области, министерству здравоохранения Новосибирской области, министерству региональной политики Новосибирской области, министерству транспорта и дорожного хозяйства Новосибирской</w:t>
      </w:r>
      <w:proofErr w:type="gramEnd"/>
      <w:r w:rsidRPr="00E52424">
        <w:rPr>
          <w:sz w:val="28"/>
          <w:szCs w:val="28"/>
        </w:rPr>
        <w:t xml:space="preserve"> области, министерству труда, занятости и трудовых ресурсов Новосибирской области, департаменту физической культуры и спорта Новосибирской области на соответствующий финансовый год на реализацию мероприятий государственной программы.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4. Субсидии предоставляются: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1) в порядке конкурсного отбора, организатором которого является главный распорядитель средств областного бюджета,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министерства социального развития Новосибирской области (далее – соответственно конкурсный отбор, главный распорядитель, план реализации мероприятий);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52424">
        <w:rPr>
          <w:sz w:val="28"/>
          <w:szCs w:val="28"/>
        </w:rPr>
        <w:t xml:space="preserve">2) в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</w:t>
      </w:r>
      <w:r w:rsidRPr="00E52424">
        <w:rPr>
          <w:sz w:val="28"/>
          <w:szCs w:val="28"/>
        </w:rPr>
        <w:lastRenderedPageBreak/>
        <w:t>государственного задания (заказа) (далее – компенсация), в рамках реализации мероприятий государственной программы, направленных на выполнение задач государственной программы, указанных в пункте 2 настоящего порядка.</w:t>
      </w:r>
      <w:proofErr w:type="gramEnd"/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5. </w:t>
      </w:r>
      <w:proofErr w:type="gramStart"/>
      <w:r w:rsidRPr="00E52424">
        <w:rPr>
          <w:sz w:val="28"/>
          <w:szCs w:val="28"/>
        </w:rPr>
        <w:t>К участию в конкурсном отборе допускаются юридические лица (за</w:t>
      </w:r>
      <w:r>
        <w:rPr>
          <w:sz w:val="28"/>
          <w:szCs w:val="28"/>
        </w:rPr>
        <w:t>  </w:t>
      </w:r>
      <w:r w:rsidRPr="00E52424">
        <w:rPr>
          <w:sz w:val="28"/>
          <w:szCs w:val="28"/>
        </w:rPr>
        <w:t xml:space="preserve">исключением государственных (муниципальных) учреждений), индивидуальные предприниматели, физические лица </w:t>
      </w:r>
      <w:r>
        <w:rPr>
          <w:sz w:val="28"/>
          <w:szCs w:val="28"/>
        </w:rPr>
        <w:t>–</w:t>
      </w:r>
      <w:r w:rsidRPr="00E52424">
        <w:rPr>
          <w:sz w:val="28"/>
          <w:szCs w:val="28"/>
        </w:rPr>
        <w:t xml:space="preserve"> производители товаров, работ, услуг (далее – субъекты) при соблюдении следующих условий:</w:t>
      </w:r>
      <w:proofErr w:type="gramEnd"/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1) субъекты должны быть зарегистрированы в установленном законодательством порядке на территории Новосибирской области;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2) соответствие сферы деятельности субъекта целевому назначению субсидии;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3) отсутствие недоимки по налогам, сборам и иным обязательным платежам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4) </w:t>
      </w:r>
      <w:proofErr w:type="spellStart"/>
      <w:r w:rsidRPr="00E52424">
        <w:rPr>
          <w:sz w:val="28"/>
          <w:szCs w:val="28"/>
        </w:rPr>
        <w:t>непроведение</w:t>
      </w:r>
      <w:proofErr w:type="spellEnd"/>
      <w:r w:rsidRPr="00E52424">
        <w:rPr>
          <w:sz w:val="28"/>
          <w:szCs w:val="28"/>
        </w:rPr>
        <w:t xml:space="preserve"> в отношении субъекта процедуры ликвидации, банкротства или приостановления деятельности субъекта;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5) согласие субъекта на осуществление проверок соблюдения условий, целей и порядка предоставления субсидии органом государственного финансового контроля и главным распорядителем.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6. Для определения победителя конкурсного отбора устанавливаются следующие критерии: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1) наличие у субъекта необходимого для реализации мероприятия государственной программы количества работников (наличие у них опыта работы в социальной сфере);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2) 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3) наличие (объем) собственных (привлеченных) средств и ресурсов для реализации мероприятия государственной программы;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4) наличие у субъекта опыта работы в социальной сфере (его продолжительность);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52424">
        <w:rPr>
          <w:sz w:val="28"/>
          <w:szCs w:val="28"/>
        </w:rPr>
        <w:t>5) размещение на официальном сайте субъекта в информационно-телекоммуникационной сети «Интернет» (далее – сеть «Интернет») либо на официальном сайте Общественной палаты Новосибирской области в сети «Интернет» публичного годового отчета субъекта, содержащего информацию о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целях и задачах деятельности субъекта, проектах, реализованных субъектом, об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использованных собственных денежных средствах, грантах, субсидиях, привлеченных су</w:t>
      </w:r>
      <w:r>
        <w:rPr>
          <w:sz w:val="28"/>
          <w:szCs w:val="28"/>
        </w:rPr>
        <w:t>бъектом для реализации проектов;</w:t>
      </w:r>
      <w:proofErr w:type="gramEnd"/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6) 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 xml:space="preserve">7) обеспечение субъектом при реализации мероприятия Программы условий доступности для инвалидов и других маломобильных групп населения, </w:t>
      </w:r>
      <w:r>
        <w:rPr>
          <w:sz w:val="28"/>
          <w:szCs w:val="28"/>
        </w:rPr>
        <w:lastRenderedPageBreak/>
        <w:t>установленных пунктами 1-</w:t>
      </w:r>
      <w:r w:rsidRPr="00E52424">
        <w:rPr>
          <w:sz w:val="28"/>
          <w:szCs w:val="28"/>
        </w:rPr>
        <w:t>8 статьи 15 Федерального закона от 24.11.1995 № 181</w:t>
      </w:r>
      <w:r>
        <w:rPr>
          <w:sz w:val="28"/>
          <w:szCs w:val="28"/>
        </w:rPr>
        <w:noBreakHyphen/>
      </w:r>
      <w:r w:rsidRPr="00E52424">
        <w:rPr>
          <w:sz w:val="28"/>
          <w:szCs w:val="28"/>
        </w:rPr>
        <w:t>ФЗ «О социальной защите инвалидов в Российской Федерации»;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8) проведение субъектом антикоррупционных мероприятий (критерий учитывается в случае участия в конкурсном отборе только юридических лиц).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 xml:space="preserve">7. Размер и порядок предоставления субсидий в виде компенсации установлен постановлением Правительства Новосибирской области от 09.02.2015 № 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(заказа)». </w:t>
      </w:r>
    </w:p>
    <w:p w:rsidR="00206A45" w:rsidRPr="00E52424" w:rsidRDefault="00206A45" w:rsidP="00206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A45" w:rsidRPr="00A8346D" w:rsidRDefault="00206A45" w:rsidP="00206A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4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346D">
        <w:rPr>
          <w:rFonts w:ascii="Times New Roman" w:hAnsi="Times New Roman" w:cs="Times New Roman"/>
          <w:b/>
          <w:sz w:val="28"/>
          <w:szCs w:val="28"/>
        </w:rPr>
        <w:t>. Условия и порядок предоставления субсидий,</w:t>
      </w:r>
    </w:p>
    <w:p w:rsidR="00206A45" w:rsidRPr="00E52424" w:rsidRDefault="00206A45" w:rsidP="00206A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46D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206A45" w:rsidRPr="00E52424" w:rsidRDefault="00206A45" w:rsidP="00206A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6A45" w:rsidRPr="00E52424" w:rsidRDefault="00206A45" w:rsidP="00206A45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52424">
        <w:rPr>
          <w:sz w:val="28"/>
          <w:szCs w:val="28"/>
        </w:rPr>
        <w:tab/>
        <w:t>8. Решение о проведении конкурсного отбора, в том числе о размере субсидии, дате проведения конкурсного отбора, дате подведения итогов конкурсного отбора, порядке реализации мероприятия государственной программы</w:t>
      </w:r>
      <w:r>
        <w:rPr>
          <w:sz w:val="28"/>
          <w:szCs w:val="28"/>
        </w:rPr>
        <w:t>, датах начала и окончания прие</w:t>
      </w:r>
      <w:r w:rsidRPr="00E52424">
        <w:rPr>
          <w:sz w:val="28"/>
          <w:szCs w:val="28"/>
        </w:rPr>
        <w:t>ма документов, указанных в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подпунктах 1-4 пункта 9 настоящего порядка, оформляется приказом главного распорядителя.</w:t>
      </w:r>
    </w:p>
    <w:p w:rsidR="00206A45" w:rsidRPr="00E52424" w:rsidRDefault="00206A45" w:rsidP="00206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ab/>
        <w:t>9. Субъекты для получения субсидии в порядке конкурсного отбора представляют главному распорядителю следующие документы:</w:t>
      </w:r>
    </w:p>
    <w:p w:rsidR="00206A45" w:rsidRPr="00E52424" w:rsidRDefault="00206A45" w:rsidP="00206A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ab/>
        <w:t>1) заявку о предоставлении субсидии с указанием расходов по выполнению мероприятия государственной программы за счет средств областного бюджета и собственных (привлеченных) средств и ресурсов субъекта, информации, указанной в пункте 6 настоящего порядка, по форме, утвержденной приказом главного распорядителя (далее – заявка);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424">
        <w:rPr>
          <w:rFonts w:ascii="Times New Roman" w:hAnsi="Times New Roman" w:cs="Times New Roman"/>
          <w:sz w:val="28"/>
          <w:szCs w:val="28"/>
        </w:rPr>
        <w:t>2) 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субъекту)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424">
        <w:rPr>
          <w:rFonts w:ascii="Times New Roman" w:hAnsi="Times New Roman" w:cs="Times New Roman"/>
          <w:sz w:val="28"/>
          <w:szCs w:val="28"/>
        </w:rPr>
        <w:t xml:space="preserve"> по выбору субъекта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424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424">
        <w:rPr>
          <w:rFonts w:ascii="Times New Roman" w:hAnsi="Times New Roman" w:cs="Times New Roman"/>
          <w:sz w:val="28"/>
          <w:szCs w:val="28"/>
        </w:rPr>
        <w:t xml:space="preserve"> если субъектом является юридическое лицо; копию документа, удостоверяющего личность гражданина,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424">
        <w:rPr>
          <w:rFonts w:ascii="Times New Roman" w:hAnsi="Times New Roman" w:cs="Times New Roman"/>
          <w:sz w:val="28"/>
          <w:szCs w:val="28"/>
        </w:rPr>
        <w:t xml:space="preserve"> если субъектом является индивидуальный предприниматель или физическое лицо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2424">
        <w:rPr>
          <w:rFonts w:ascii="Times New Roman" w:hAnsi="Times New Roman" w:cs="Times New Roman"/>
          <w:sz w:val="28"/>
          <w:szCs w:val="28"/>
        </w:rPr>
        <w:t xml:space="preserve"> производитель товаров, работ, услуг;</w:t>
      </w:r>
      <w:proofErr w:type="gramEnd"/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3) 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4) копии платежных документов, подтверждающих расходы субъекта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2424">
        <w:rPr>
          <w:rFonts w:ascii="Times New Roman" w:hAnsi="Times New Roman" w:cs="Times New Roman"/>
          <w:sz w:val="28"/>
          <w:szCs w:val="28"/>
        </w:rPr>
        <w:t>цели, указанные в пункте 2 настоящего порядка (представляются субъектом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2424">
        <w:rPr>
          <w:rFonts w:ascii="Times New Roman" w:hAnsi="Times New Roman" w:cs="Times New Roman"/>
          <w:sz w:val="28"/>
          <w:szCs w:val="28"/>
        </w:rPr>
        <w:t>случае получения субсидии в целях возмещения недополученных доходов).</w:t>
      </w:r>
    </w:p>
    <w:p w:rsidR="00206A45" w:rsidRPr="00E52424" w:rsidRDefault="00206A45" w:rsidP="00206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ab/>
        <w:t xml:space="preserve">10. Объявление о проведении конкурсного отбора на предоставление субсидии подлежит обязательному размещению на официальном сайте главного </w:t>
      </w:r>
      <w:r w:rsidRPr="00E52424">
        <w:rPr>
          <w:rFonts w:ascii="Times New Roman" w:hAnsi="Times New Roman" w:cs="Times New Roman"/>
          <w:sz w:val="28"/>
          <w:szCs w:val="28"/>
        </w:rPr>
        <w:lastRenderedPageBreak/>
        <w:t>распорядителя в сети «Интернет» не менее чем за 10 календарных дней до дня начала приема заявок. В объявлении указываются даты начала и окончания приема заявок. Срок приема заявок составляет 15 календарных дней.</w:t>
      </w:r>
    </w:p>
    <w:p w:rsidR="00206A45" w:rsidRPr="00E52424" w:rsidRDefault="00206A45" w:rsidP="00206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ab/>
        <w:t>11. Заявка и документы,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подпунктах 2-</w:t>
      </w:r>
      <w:r w:rsidRPr="00E52424">
        <w:rPr>
          <w:rFonts w:ascii="Times New Roman" w:hAnsi="Times New Roman" w:cs="Times New Roman"/>
          <w:sz w:val="28"/>
          <w:szCs w:val="28"/>
        </w:rPr>
        <w:t>4 пункта 9 настоящего порядка, главному распорядителю подаются субъектом лично (его уполномоченным представителем) либо почтовым отправлением по юридическому адресу главного распорядителя до даты, определенной приказом главного распорядителя о проведении конкурса.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12. Главный распорядитель принимает поступившие заявки и приложенные к ним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подпунктах 2-</w:t>
      </w:r>
      <w:r w:rsidRPr="00E52424">
        <w:rPr>
          <w:rFonts w:ascii="Times New Roman" w:hAnsi="Times New Roman" w:cs="Times New Roman"/>
          <w:sz w:val="28"/>
          <w:szCs w:val="28"/>
        </w:rPr>
        <w:t>4 пункта 9 настоящего порядка, регистрирует их в день поступления как входящую корреспонденцию с указанием даты их поступления, проверяет их на соответствие требованиям, установленным настоящим порядком.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При наличии оснований для отказа в рассмотрении заявки главный распорядитель в течение 5 рабочих дней со дня регистрации заявки направляет субъекту письменное уведомление об отказе в рассмотрении заявки с указанием причин такого отказа по адресу, указанному в заявке.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13. Главный распорядитель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1) 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дня представления главному распорядителю;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424">
        <w:rPr>
          <w:rFonts w:ascii="Times New Roman" w:hAnsi="Times New Roman" w:cs="Times New Roman"/>
          <w:sz w:val="28"/>
          <w:szCs w:val="28"/>
        </w:rPr>
        <w:t xml:space="preserve">2) копию свидетельства о государственной регистрации юридического лица, копию листа записи Единого государственного реестра юридических лиц (копия представляется и заверяется лицом, подающим заявку, или заверяется </w:t>
      </w:r>
      <w:r>
        <w:rPr>
          <w:rFonts w:ascii="Times New Roman" w:hAnsi="Times New Roman" w:cs="Times New Roman"/>
          <w:sz w:val="28"/>
          <w:szCs w:val="28"/>
        </w:rPr>
        <w:t>нотариально по выбору субъекта)</w:t>
      </w:r>
      <w:r w:rsidRPr="00E52424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424">
        <w:rPr>
          <w:rFonts w:ascii="Times New Roman" w:hAnsi="Times New Roman" w:cs="Times New Roman"/>
          <w:sz w:val="28"/>
          <w:szCs w:val="28"/>
        </w:rPr>
        <w:t xml:space="preserve"> если субъектом является юридическое лицо, либо копию свидетельства о государственной регистрации физического лица в качестве индивидуального предпринимателя, копию листа записи Единого государственного реестра индивидуальных предпринимателей (копия представляется и заверяется</w:t>
      </w:r>
      <w:proofErr w:type="gramEnd"/>
      <w:r w:rsidRPr="00E52424">
        <w:rPr>
          <w:rFonts w:ascii="Times New Roman" w:hAnsi="Times New Roman" w:cs="Times New Roman"/>
          <w:sz w:val="28"/>
          <w:szCs w:val="28"/>
        </w:rPr>
        <w:t xml:space="preserve"> лицом, подающим заявку, или заверяется </w:t>
      </w:r>
      <w:r>
        <w:rPr>
          <w:rFonts w:ascii="Times New Roman" w:hAnsi="Times New Roman" w:cs="Times New Roman"/>
          <w:sz w:val="28"/>
          <w:szCs w:val="28"/>
        </w:rPr>
        <w:t>нотариально по выбору субъекта)</w:t>
      </w:r>
      <w:r w:rsidRPr="00E52424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424">
        <w:rPr>
          <w:rFonts w:ascii="Times New Roman" w:hAnsi="Times New Roman" w:cs="Times New Roman"/>
          <w:sz w:val="28"/>
          <w:szCs w:val="28"/>
        </w:rPr>
        <w:t xml:space="preserve"> если субъектом является индивидуальный предприниматель.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аве пред</w:t>
      </w:r>
      <w:r w:rsidRPr="00E52424">
        <w:rPr>
          <w:rFonts w:ascii="Times New Roman" w:hAnsi="Times New Roman" w:cs="Times New Roman"/>
          <w:sz w:val="28"/>
          <w:szCs w:val="28"/>
        </w:rPr>
        <w:t>ставить данные документы главному распорядителю по собственной инициативе.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14. Основанием для отказа в рассмотрении заявки является несоответствие заявки форме, утвержденной приказом главного распорядителя.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1) несоответствие представленных субъектом документов, указанных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E52424">
        <w:rPr>
          <w:rFonts w:ascii="Times New Roman" w:hAnsi="Times New Roman" w:cs="Times New Roman"/>
          <w:sz w:val="28"/>
          <w:szCs w:val="28"/>
        </w:rPr>
        <w:t>пункте 9 настоящего порядка, требованиям, определенным пунктом 9 настоящего порядка, или непредставление (представление не в полном объеме) субъектом документов, указанных в пункте 9 настоящего порядка;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2) недостоверность представленной субъектом информации;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3) несоответствие субъекта условиям, установленным в пункте 5 настоящего порядка.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lastRenderedPageBreak/>
        <w:t>15. Субъект, которому отказано в рассмотрении заявки,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16. Главный распорядитель формирует конкурсную комиссию по проведению конкурсного отбора (далее – комиссия), состав и положение о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которой определяется приказом главного распорядителя.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В состав комиссии входят председатель, заместитель председателя, секретарь комиссии и члены комиссии.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Возглавляет комиссию, руководит ее работой и проводит заседания комиссии председатель комиссии или, в случае отсутствия председателя комиссии, заместитель председателя комиссии (далее – председательствующий на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заседании комиссии).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Секретарь комиссии осуществляет подготовку заседания комиссии, уведомляет членов комиссии о дате, времени и месте проведения заседания комиссии не менее чем за три рабочих дня до заседания комиссии, оформляет протокол заседания комиссии, готовит заключение об определении победителя конкурсного отбора или его отсутствии.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17. Заседание комиссии проводится не позднее 10 рабочих дней со дня окончания срока приема заявок. Заседание комиссии считается правомочным в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случае присутствия на нем более половины членов комиссии.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18. Решение о победителе конкурсного отбора принимается открытым голосованием исходя из критериев, указанных в пункте 6 настоящего порядка. Победившим считается субъект, чья заявка получила наибольшее число голосов присутствующих на заседании членов комиссии.</w:t>
      </w:r>
    </w:p>
    <w:p w:rsidR="00206A45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В случае равенства голосов правом решающего голоса обладает председательствующий на заседании комиссии.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21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 субъекту отказывается в предоставлении субсидии. Информация об этом подлежит отражению в решении комиссии об определении победителя конкурсного отбора или его отсутствии.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Решение комиссии оформляется заключением об определении победителя конкурсного отбора или его отсутствии, которое подписывается председательствующим на заседании комиссии и секретарем комиссии в течение 2 рабочих дней после принятия решения комиссией.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Решение комиссии об определении победителя конкурсного отбора или его отсутствии в течение 3 рабочих дней с момента его принятия размещается на официальном сайте главного распорядителя в сети «Интернет».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19. Расчет размера субсидии, предоставляемой субъекту, являющемуся победителем конкурсного отбора (далее – размер субсидии), определяется приказом главного распорядителя в соответствии с количественными и стоимостными показателями исполнения мероприятия государственной программы, предусмотренными планом реализации мероприятий. При этом 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</w:p>
    <w:p w:rsidR="00206A45" w:rsidRPr="00E52424" w:rsidRDefault="00206A45" w:rsidP="00206A45">
      <w:pPr>
        <w:adjustRightInd w:val="0"/>
        <w:ind w:firstLine="708"/>
        <w:jc w:val="both"/>
        <w:rPr>
          <w:sz w:val="28"/>
          <w:szCs w:val="28"/>
        </w:rPr>
      </w:pPr>
      <w:bookmarkStart w:id="0" w:name="P50"/>
      <w:bookmarkEnd w:id="0"/>
      <w:r w:rsidRPr="00E52424">
        <w:rPr>
          <w:sz w:val="28"/>
          <w:szCs w:val="28"/>
        </w:rPr>
        <w:lastRenderedPageBreak/>
        <w:t>20. </w:t>
      </w:r>
      <w:r w:rsidRPr="00A52955">
        <w:rPr>
          <w:sz w:val="28"/>
          <w:szCs w:val="28"/>
        </w:rPr>
        <w:t>Главный распорядитель в течение 5 рабочих дней со дня принятия решения комиссии заключает с победителем конкурсного отбора соглашение о предоставлении субсидии (далее – соглашение) в соответствии с типовой формой, установленной министерством финансов</w:t>
      </w:r>
      <w:r w:rsidRPr="00E52424">
        <w:rPr>
          <w:sz w:val="28"/>
          <w:szCs w:val="28"/>
        </w:rPr>
        <w:t xml:space="preserve"> и налоговой</w:t>
      </w:r>
      <w:r>
        <w:rPr>
          <w:sz w:val="28"/>
          <w:szCs w:val="28"/>
        </w:rPr>
        <w:t xml:space="preserve"> политики Новосибирской </w:t>
      </w:r>
      <w:r w:rsidRPr="00286721">
        <w:rPr>
          <w:sz w:val="28"/>
          <w:szCs w:val="28"/>
        </w:rPr>
        <w:t>области, и принимает решение о перечислении субсидии.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E52424">
        <w:rPr>
          <w:rFonts w:ascii="Times New Roman" w:hAnsi="Times New Roman" w:cs="Times New Roman"/>
          <w:sz w:val="28"/>
          <w:szCs w:val="28"/>
        </w:rPr>
        <w:t>В случае отказа победителя конкурсного отбора от заключения соглашения комиссия в течение 5 рабочих дней со дня истечения срока, установленного в пункте 20 настоящего порядка, путем открытого голосования большинством голосов принимает новое решение об определении победителя конкурсного отбора или его отсутствии на основании представленных и оцененных комиссией в рамках данного конкурсного отбора документов.</w:t>
      </w:r>
      <w:proofErr w:type="gramEnd"/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22</w:t>
      </w:r>
      <w:r>
        <w:rPr>
          <w:sz w:val="28"/>
          <w:szCs w:val="28"/>
        </w:rPr>
        <w:t>. </w:t>
      </w:r>
      <w:r w:rsidRPr="00E52424">
        <w:rPr>
          <w:sz w:val="28"/>
          <w:szCs w:val="28"/>
        </w:rPr>
        <w:t>Требования, которым должны соответствовать субъекты на первое число месяца, предшествующего месяцу, в котором планируется заключение соглашения:</w:t>
      </w:r>
    </w:p>
    <w:p w:rsidR="00206A45" w:rsidRPr="00E52424" w:rsidRDefault="00206A45" w:rsidP="00206A4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у субъектов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06A45" w:rsidRPr="00E52424" w:rsidRDefault="00206A45" w:rsidP="00206A4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52424">
        <w:rPr>
          <w:sz w:val="28"/>
          <w:szCs w:val="28"/>
        </w:rPr>
        <w:t xml:space="preserve">у субъектов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E52424">
        <w:rPr>
          <w:sz w:val="28"/>
          <w:szCs w:val="28"/>
        </w:rPr>
        <w:t>предоставленных</w:t>
      </w:r>
      <w:proofErr w:type="gramEnd"/>
      <w:r w:rsidRPr="00E52424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206A45" w:rsidRPr="00E52424" w:rsidRDefault="00206A45" w:rsidP="00206A4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субъекты, являющиеся юридическими лицами, не должны находиться в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процессе реорганизации, ликвидации, банкротства, а субъекты, являющиеся индивидуальными предпринимателями, не должны прекратить деятельность в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качестве индивидуального предпринимателя;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52424">
        <w:rPr>
          <w:sz w:val="28"/>
          <w:szCs w:val="28"/>
        </w:rPr>
        <w:t>субъекты не должны являться иностранными юридическими лицами, а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E52424">
        <w:rPr>
          <w:sz w:val="28"/>
          <w:szCs w:val="28"/>
        </w:rPr>
        <w:t xml:space="preserve"> </w:t>
      </w:r>
      <w:proofErr w:type="gramStart"/>
      <w:r w:rsidRPr="00E52424">
        <w:rPr>
          <w:sz w:val="28"/>
          <w:szCs w:val="28"/>
        </w:rPr>
        <w:t>отношении</w:t>
      </w:r>
      <w:proofErr w:type="gramEnd"/>
      <w:r w:rsidRPr="00E52424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субъекты не должны получать средства из областного бюджета на основании иных нормативных правовых актов или муниципальных правовых актов на возмещение недополученных доходов и (или) финансовое обеспечение (возмещения) затрат при выполнении мероприятий государственной программы.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52424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1) целевое назначение субсидии;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2) показатели результативности использования субсидии;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3) сведения об объеме и сроках предоставления субсидии;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4) счет (счета), на которые перечисляется субсидия;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 xml:space="preserve">5) сроки и формы представления субъектом отчетности о достижении </w:t>
      </w:r>
      <w:r w:rsidRPr="00E52424">
        <w:rPr>
          <w:rFonts w:ascii="Times New Roman" w:hAnsi="Times New Roman" w:cs="Times New Roman"/>
          <w:sz w:val="28"/>
          <w:szCs w:val="28"/>
        </w:rPr>
        <w:lastRenderedPageBreak/>
        <w:t>показателей результативности использования субсидии;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6) ответственность сторон за нарушение условий соглашения;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7) 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9E471E">
        <w:rPr>
          <w:sz w:val="28"/>
          <w:szCs w:val="28"/>
        </w:rPr>
        <w:t>8) возможность</w:t>
      </w:r>
      <w:r w:rsidRPr="00E52424">
        <w:rPr>
          <w:sz w:val="28"/>
          <w:szCs w:val="28"/>
        </w:rPr>
        <w:t xml:space="preserve">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министерством финансов и налоговой политики Новосибирской области решения о наличии потребности в указанных средствах;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 xml:space="preserve">9) порядок и сроки возврата субсидии (остатков субсидии) в бюджет Новосибирской области в случае </w:t>
      </w:r>
      <w:proofErr w:type="gramStart"/>
      <w:r w:rsidRPr="00E52424">
        <w:rPr>
          <w:sz w:val="28"/>
          <w:szCs w:val="28"/>
        </w:rPr>
        <w:t>образования</w:t>
      </w:r>
      <w:proofErr w:type="gramEnd"/>
      <w:r w:rsidRPr="00E52424">
        <w:rPr>
          <w:sz w:val="28"/>
          <w:szCs w:val="28"/>
        </w:rPr>
        <w:t xml:space="preserve">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средствах: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а) субъект обязан в текущем финансовом году в течение 10 рабочих дней с момента получения от главного распорядителя письменного уведомления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2424">
        <w:rPr>
          <w:rFonts w:ascii="Times New Roman" w:hAnsi="Times New Roman" w:cs="Times New Roman"/>
          <w:sz w:val="28"/>
          <w:szCs w:val="28"/>
        </w:rPr>
        <w:t>возврате остатков субсидий, не использованных в отчетном финансовом году, перечислить их в областной бюджет;</w:t>
      </w:r>
    </w:p>
    <w:p w:rsidR="00206A45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б) в случае невозврата субъектом остатков субсидий взыскание указанных средств осуществляется в судебном порядке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206A45" w:rsidRDefault="00206A45" w:rsidP="00206A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721">
        <w:rPr>
          <w:rFonts w:ascii="Times New Roman" w:hAnsi="Times New Roman" w:cs="Times New Roman"/>
          <w:sz w:val="28"/>
          <w:szCs w:val="28"/>
        </w:rPr>
        <w:t>10) </w:t>
      </w:r>
      <w:r w:rsidRPr="00286721">
        <w:rPr>
          <w:rFonts w:ascii="Times New Roman" w:hAnsi="Times New Roman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субсидии юридическому лицу).</w:t>
      </w:r>
      <w:proofErr w:type="gramEnd"/>
    </w:p>
    <w:p w:rsidR="00206A45" w:rsidRPr="00E52424" w:rsidRDefault="00206A45" w:rsidP="00206A4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Главный распорядитель вправе определять в соглашении сроки и форму предоставления субъектом отчетности об осуществлении расходов, источником финансового обеспечения которых является субсидия, предоставляемая на финансовое обеспечение затрат в связи с производством (реализацией) товаров, выполнением работ, оказанием услуг.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24. Перечисление субсидии субъекту осуществляется не позднее сроков, установленных соглашением, на указанные в соглашении расчетные или корреспондентские счета субъекта, открытые в кредитных организациях.</w:t>
      </w:r>
    </w:p>
    <w:p w:rsidR="00206A45" w:rsidRPr="00E52424" w:rsidRDefault="00206A45" w:rsidP="00206A45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9962C2">
        <w:rPr>
          <w:sz w:val="28"/>
          <w:szCs w:val="28"/>
        </w:rPr>
        <w:t xml:space="preserve">Перечисление субсидии субъекту в целях возмещения затрат осуществляется не позднее десятого рабочего дня </w:t>
      </w:r>
      <w:r w:rsidRPr="003D049D">
        <w:rPr>
          <w:sz w:val="28"/>
          <w:szCs w:val="28"/>
        </w:rPr>
        <w:t>после</w:t>
      </w:r>
      <w:r w:rsidRPr="00F9075A">
        <w:rPr>
          <w:sz w:val="28"/>
          <w:szCs w:val="28"/>
        </w:rPr>
        <w:t xml:space="preserve"> принятия решения </w:t>
      </w:r>
      <w:r w:rsidRPr="00286721">
        <w:rPr>
          <w:sz w:val="28"/>
          <w:szCs w:val="28"/>
        </w:rPr>
        <w:t>главного распорядителя о перечислении субсидии на расчетные или</w:t>
      </w:r>
      <w:r w:rsidRPr="009962C2">
        <w:rPr>
          <w:sz w:val="28"/>
          <w:szCs w:val="28"/>
        </w:rPr>
        <w:t xml:space="preserve"> корреспондентские счета, открытые субъектом в учреждениях Центрального банка Российской Федерации или кредитных организациях.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lastRenderedPageBreak/>
        <w:t>25. За счет предоставленной субсидии субъе</w:t>
      </w:r>
      <w:proofErr w:type="gramStart"/>
      <w:r w:rsidRPr="00E52424">
        <w:rPr>
          <w:rFonts w:ascii="Times New Roman" w:hAnsi="Times New Roman" w:cs="Times New Roman"/>
          <w:sz w:val="28"/>
          <w:szCs w:val="28"/>
        </w:rPr>
        <w:t>кт впр</w:t>
      </w:r>
      <w:proofErr w:type="gramEnd"/>
      <w:r w:rsidRPr="00E52424">
        <w:rPr>
          <w:rFonts w:ascii="Times New Roman" w:hAnsi="Times New Roman" w:cs="Times New Roman"/>
          <w:sz w:val="28"/>
          <w:szCs w:val="28"/>
        </w:rPr>
        <w:t>аве осуществлять в соответствии с соглашением следующие расходы на свое содержание и ведение деятельности: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52424">
        <w:rPr>
          <w:rFonts w:ascii="Times New Roman" w:hAnsi="Times New Roman" w:cs="Times New Roman"/>
          <w:sz w:val="28"/>
          <w:szCs w:val="28"/>
        </w:rPr>
        <w:t>оплата труда физических лиц, участвующих в реализации мероприятия государственной программы, на выполнение которого предоставляется субсидия;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52424">
        <w:rPr>
          <w:rFonts w:ascii="Times New Roman" w:hAnsi="Times New Roman" w:cs="Times New Roman"/>
          <w:sz w:val="28"/>
          <w:szCs w:val="28"/>
        </w:rPr>
        <w:t>оплата товаров, работ, услуг, необходимых для реализации мероприятия государственной программы, на выполнение которого предоставляется субсидия;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52424">
        <w:rPr>
          <w:rFonts w:ascii="Times New Roman" w:hAnsi="Times New Roman" w:cs="Times New Roman"/>
          <w:sz w:val="28"/>
          <w:szCs w:val="28"/>
        </w:rPr>
        <w:t>арендная плата;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E52424">
        <w:rPr>
          <w:rFonts w:ascii="Times New Roman" w:hAnsi="Times New Roman" w:cs="Times New Roman"/>
          <w:sz w:val="28"/>
          <w:szCs w:val="28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5) иные расходы, за исключением расходов, указанных в пункте 27 настоящего порядка (для субъектов, получающих субсидию в целях возмещения затрат).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26. За счет предоставленной субсидии субъект не имеет права осуществлять расходы, направленные на осуществление деятельности, не связанной с реализацией мероприятия государственной программы, на выполнение которого предоставляется субсидия, в том числе: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52424">
        <w:rPr>
          <w:rFonts w:ascii="Times New Roman" w:hAnsi="Times New Roman" w:cs="Times New Roman"/>
          <w:sz w:val="28"/>
          <w:szCs w:val="28"/>
        </w:rPr>
        <w:t>связанные с приобретением оборудования, если это напрямую не установлено мероприятием государственной программы, на выполнение которого предоставляется субсидия;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52424">
        <w:rPr>
          <w:rFonts w:ascii="Times New Roman" w:hAnsi="Times New Roman" w:cs="Times New Roman"/>
          <w:sz w:val="28"/>
          <w:szCs w:val="28"/>
        </w:rPr>
        <w:t>на поддержку политических партий и избирательных кампаний;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52424">
        <w:rPr>
          <w:rFonts w:ascii="Times New Roman" w:hAnsi="Times New Roman" w:cs="Times New Roman"/>
          <w:sz w:val="28"/>
          <w:szCs w:val="28"/>
        </w:rPr>
        <w:t>на проведение митингов, демонстраций, пикетирований;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E52424">
        <w:rPr>
          <w:rFonts w:ascii="Times New Roman" w:hAnsi="Times New Roman" w:cs="Times New Roman"/>
          <w:sz w:val="28"/>
          <w:szCs w:val="28"/>
        </w:rPr>
        <w:t>на приобретение алкогольных напитков и табачной продукции;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E52424">
        <w:rPr>
          <w:rFonts w:ascii="Times New Roman" w:hAnsi="Times New Roman" w:cs="Times New Roman"/>
          <w:sz w:val="28"/>
          <w:szCs w:val="28"/>
        </w:rPr>
        <w:t>на уплату штрафов.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27. За счет предоставленной субсидии субъект, являющийся юридическим лицом, не имеет права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установленных настоящим порядком.</w:t>
      </w:r>
    </w:p>
    <w:p w:rsidR="00206A45" w:rsidRPr="00E52424" w:rsidRDefault="00206A45" w:rsidP="00206A4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28. </w:t>
      </w:r>
      <w:proofErr w:type="gramStart"/>
      <w:r w:rsidRPr="00E52424">
        <w:rPr>
          <w:sz w:val="28"/>
          <w:szCs w:val="28"/>
        </w:rPr>
        <w:t>Направления затрат (недополученных доходов), на возмещение которых предоставляется субсидия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соответствии с условиями и (или) целями предоставления субсидий, указаны в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подпунктах 1-6 пункта 2 настоящего порядка.</w:t>
      </w:r>
      <w:proofErr w:type="gramEnd"/>
    </w:p>
    <w:p w:rsidR="00206A45" w:rsidRPr="00E52424" w:rsidRDefault="00206A45" w:rsidP="00206A4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29. </w:t>
      </w:r>
      <w:proofErr w:type="gramStart"/>
      <w:r w:rsidRPr="00E52424">
        <w:rPr>
          <w:sz w:val="28"/>
          <w:szCs w:val="28"/>
        </w:rPr>
        <w:t>Документы, подтверждающие фактически произведенные затраты (недополученные доходы) субъектом, в случае предоставления субсидии в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порядке возмещения недополученных доходов и (или) возмещения затрат в</w:t>
      </w:r>
      <w:r>
        <w:rPr>
          <w:sz w:val="28"/>
          <w:szCs w:val="28"/>
        </w:rPr>
        <w:t> </w:t>
      </w:r>
      <w:r w:rsidRPr="00E52424">
        <w:rPr>
          <w:sz w:val="28"/>
          <w:szCs w:val="28"/>
        </w:rPr>
        <w:t>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 указаны в подпункте 4 пункта 9 настоящего порядка.</w:t>
      </w:r>
      <w:proofErr w:type="gramEnd"/>
    </w:p>
    <w:p w:rsidR="00206A45" w:rsidRPr="00E52424" w:rsidRDefault="00206A45" w:rsidP="00206A4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52424">
        <w:rPr>
          <w:sz w:val="28"/>
          <w:szCs w:val="28"/>
        </w:rPr>
        <w:lastRenderedPageBreak/>
        <w:t>30. Условия заключения соглашения:</w:t>
      </w:r>
    </w:p>
    <w:p w:rsidR="00206A45" w:rsidRPr="00E52424" w:rsidRDefault="00206A45" w:rsidP="00206A4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1) субъект должен являться победителем конкурсного отбора;</w:t>
      </w:r>
    </w:p>
    <w:p w:rsidR="00206A45" w:rsidRPr="00E52424" w:rsidRDefault="00206A45" w:rsidP="00206A4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52424">
        <w:rPr>
          <w:sz w:val="28"/>
          <w:szCs w:val="28"/>
        </w:rPr>
        <w:t>2) субъект должен соответствовать требованиям, указанным в пункте 22 настоящего порядка.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A45" w:rsidRPr="0038268C" w:rsidRDefault="00206A45" w:rsidP="00206A45">
      <w:pPr>
        <w:widowControl w:val="0"/>
        <w:adjustRightInd w:val="0"/>
        <w:jc w:val="center"/>
        <w:rPr>
          <w:b/>
          <w:sz w:val="28"/>
          <w:szCs w:val="28"/>
        </w:rPr>
      </w:pPr>
      <w:r w:rsidRPr="0038268C">
        <w:rPr>
          <w:b/>
          <w:sz w:val="28"/>
          <w:szCs w:val="28"/>
          <w:lang w:val="en-US"/>
        </w:rPr>
        <w:t>III</w:t>
      </w:r>
      <w:r w:rsidRPr="0038268C">
        <w:rPr>
          <w:b/>
          <w:sz w:val="28"/>
          <w:szCs w:val="28"/>
        </w:rPr>
        <w:t>. Осуществление контроля за соблюдением условий, целей и порядка предоставления субсидий и ответственность за их нарушение</w:t>
      </w:r>
    </w:p>
    <w:p w:rsidR="00206A45" w:rsidRPr="00E52424" w:rsidRDefault="00206A45" w:rsidP="00206A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52424">
        <w:rPr>
          <w:rFonts w:ascii="Times New Roman" w:hAnsi="Times New Roman" w:cs="Times New Roman"/>
          <w:sz w:val="28"/>
          <w:szCs w:val="28"/>
        </w:rPr>
        <w:t>Главный распорядитель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52424">
        <w:rPr>
          <w:rFonts w:ascii="Times New Roman" w:hAnsi="Times New Roman" w:cs="Times New Roman"/>
          <w:sz w:val="28"/>
          <w:szCs w:val="28"/>
        </w:rPr>
        <w:t>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21">
        <w:rPr>
          <w:rFonts w:ascii="Times New Roman" w:hAnsi="Times New Roman"/>
          <w:bCs/>
          <w:sz w:val="28"/>
          <w:szCs w:val="28"/>
        </w:rPr>
        <w:t>33. </w:t>
      </w:r>
      <w:proofErr w:type="gramStart"/>
      <w:r w:rsidRPr="00286721">
        <w:rPr>
          <w:rFonts w:ascii="Times New Roman" w:hAnsi="Times New Roman"/>
          <w:bCs/>
          <w:sz w:val="28"/>
          <w:szCs w:val="28"/>
        </w:rPr>
        <w:t xml:space="preserve">В случае нарушения получателем субсидии условий, установленных при </w:t>
      </w:r>
      <w:r>
        <w:rPr>
          <w:rFonts w:ascii="Times New Roman" w:hAnsi="Times New Roman"/>
          <w:bCs/>
          <w:sz w:val="28"/>
          <w:szCs w:val="28"/>
        </w:rPr>
        <w:t>ее</w:t>
      </w:r>
      <w:r w:rsidRPr="00286721">
        <w:rPr>
          <w:rFonts w:ascii="Times New Roman" w:hAnsi="Times New Roman"/>
          <w:bCs/>
          <w:sz w:val="28"/>
          <w:szCs w:val="28"/>
        </w:rPr>
        <w:t xml:space="preserve"> предоставлении, выявленного по фактам проверок, проведенных главным распорядителем и уполномоченным органом государственного (муниципального) финансового контроля, либо в случае </w:t>
      </w:r>
      <w:proofErr w:type="spellStart"/>
      <w:r w:rsidRPr="00286721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Pr="00286721">
        <w:rPr>
          <w:rFonts w:ascii="Times New Roman" w:hAnsi="Times New Roman"/>
          <w:bCs/>
          <w:sz w:val="28"/>
          <w:szCs w:val="28"/>
        </w:rPr>
        <w:t xml:space="preserve"> показателей </w:t>
      </w:r>
      <w:r w:rsidRPr="00286721">
        <w:rPr>
          <w:rFonts w:ascii="Times New Roman" w:hAnsi="Times New Roman"/>
          <w:sz w:val="28"/>
          <w:szCs w:val="28"/>
        </w:rPr>
        <w:t xml:space="preserve">результативности </w:t>
      </w:r>
      <w:r w:rsidRPr="00286721">
        <w:rPr>
          <w:rFonts w:ascii="Times New Roman" w:hAnsi="Times New Roman" w:cs="Times New Roman"/>
          <w:sz w:val="28"/>
          <w:szCs w:val="28"/>
        </w:rPr>
        <w:t xml:space="preserve">использования субсидии, указанных в соглашении, </w:t>
      </w:r>
      <w:r w:rsidRPr="00286721">
        <w:rPr>
          <w:rFonts w:ascii="Times New Roman" w:hAnsi="Times New Roman"/>
          <w:sz w:val="28"/>
          <w:szCs w:val="28"/>
        </w:rPr>
        <w:t>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бюджет.</w:t>
      </w:r>
      <w:proofErr w:type="gramEnd"/>
    </w:p>
    <w:p w:rsidR="00206A45" w:rsidRPr="00E52424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52424">
        <w:rPr>
          <w:rFonts w:ascii="Times New Roman" w:hAnsi="Times New Roman" w:cs="Times New Roman"/>
          <w:sz w:val="28"/>
          <w:szCs w:val="28"/>
        </w:rPr>
        <w:t>Субъект обязан в течение 30 рабочих дней с момента получения уведомления перечислить всю сумму денежных средств, полученных в виде субсидии, в областной бюджет. В случае невозврата бюджетных средств, взыскание указанных средств осуществляется в судебном порядке в соответствии с законодательством Российской Федерации.</w:t>
      </w:r>
    </w:p>
    <w:p w:rsidR="00206A45" w:rsidRDefault="00206A45" w:rsidP="00206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424">
        <w:rPr>
          <w:rFonts w:ascii="Times New Roman" w:hAnsi="Times New Roman" w:cs="Times New Roman"/>
          <w:sz w:val="28"/>
          <w:szCs w:val="28"/>
        </w:rPr>
        <w:t>35. 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206A45" w:rsidRDefault="00206A45" w:rsidP="00206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A45" w:rsidRDefault="00206A45" w:rsidP="00206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A45" w:rsidRDefault="00206A45" w:rsidP="00206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A45" w:rsidRPr="00B25539" w:rsidRDefault="00206A45" w:rsidP="00206A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E52424">
        <w:rPr>
          <w:rFonts w:ascii="Times New Roman" w:hAnsi="Times New Roman" w:cs="Times New Roman"/>
          <w:sz w:val="28"/>
          <w:szCs w:val="28"/>
        </w:rPr>
        <w:t>».</w:t>
      </w:r>
    </w:p>
    <w:p w:rsidR="00206A45" w:rsidRPr="0017107A" w:rsidRDefault="00206A45" w:rsidP="0017107A">
      <w:bookmarkStart w:id="1" w:name="_GoBack"/>
      <w:bookmarkEnd w:id="1"/>
    </w:p>
    <w:sectPr w:rsidR="00206A45" w:rsidRPr="0017107A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DE" w:rsidRDefault="00C45CDE">
      <w:r>
        <w:separator/>
      </w:r>
    </w:p>
  </w:endnote>
  <w:endnote w:type="continuationSeparator" w:id="0">
    <w:p w:rsidR="00C45CDE" w:rsidRDefault="00C4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F453F7">
      <w:rPr>
        <w:sz w:val="16"/>
        <w:szCs w:val="16"/>
      </w:rPr>
      <w:t>2</w:t>
    </w:r>
    <w:r w:rsidR="0073054C">
      <w:rPr>
        <w:sz w:val="16"/>
        <w:szCs w:val="16"/>
      </w:rPr>
      <w:t>5090</w:t>
    </w:r>
    <w:r w:rsidRPr="00E267A9">
      <w:rPr>
        <w:sz w:val="16"/>
        <w:szCs w:val="16"/>
      </w:rPr>
      <w:t>/</w:t>
    </w:r>
    <w:r w:rsidR="0073054C">
      <w:rPr>
        <w:sz w:val="16"/>
        <w:szCs w:val="16"/>
      </w:rPr>
      <w:t>07.</w:t>
    </w:r>
    <w:r w:rsidR="00804DE8">
      <w:rPr>
        <w:sz w:val="16"/>
        <w:szCs w:val="16"/>
      </w:rPr>
      <w:t>0</w:t>
    </w:r>
    <w:r w:rsidR="0073054C">
      <w:rPr>
        <w:sz w:val="16"/>
        <w:szCs w:val="16"/>
      </w:rPr>
      <w:t>7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DE" w:rsidRDefault="00C45CDE">
      <w:r>
        <w:separator/>
      </w:r>
    </w:p>
  </w:footnote>
  <w:footnote w:type="continuationSeparator" w:id="0">
    <w:p w:rsidR="00C45CDE" w:rsidRDefault="00C4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A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7050"/>
    <w:rsid w:val="00071563"/>
    <w:rsid w:val="00084A05"/>
    <w:rsid w:val="00087885"/>
    <w:rsid w:val="000A2C8C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07A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06A45"/>
    <w:rsid w:val="00220AAB"/>
    <w:rsid w:val="00235378"/>
    <w:rsid w:val="00236B8E"/>
    <w:rsid w:val="00242F83"/>
    <w:rsid w:val="00245EA5"/>
    <w:rsid w:val="002544E4"/>
    <w:rsid w:val="0026308A"/>
    <w:rsid w:val="00275133"/>
    <w:rsid w:val="002A0BA7"/>
    <w:rsid w:val="002B14DD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3BAE"/>
    <w:rsid w:val="003C60EE"/>
    <w:rsid w:val="003D2537"/>
    <w:rsid w:val="003D6B24"/>
    <w:rsid w:val="003E4C7C"/>
    <w:rsid w:val="003E7B3B"/>
    <w:rsid w:val="003F0E13"/>
    <w:rsid w:val="00407650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054C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560"/>
    <w:rsid w:val="00983122"/>
    <w:rsid w:val="00985FC8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7FA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45CDE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72015"/>
    <w:rsid w:val="00D84EDC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49BA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1D5EA8-88D7-4485-B053-62FCA939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Арипова Надежда Алексеевна</cp:lastModifiedBy>
  <cp:revision>2</cp:revision>
  <cp:lastPrinted>2017-07-07T08:44:00Z</cp:lastPrinted>
  <dcterms:created xsi:type="dcterms:W3CDTF">2017-07-12T03:17:00Z</dcterms:created>
  <dcterms:modified xsi:type="dcterms:W3CDTF">2017-07-12T03:17:00Z</dcterms:modified>
</cp:coreProperties>
</file>