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66" w:rsidRDefault="00C02566">
      <w:pPr>
        <w:pStyle w:val="ConsPlusTitlePage"/>
      </w:pPr>
      <w:r>
        <w:t xml:space="preserve">Документ предоставлен </w:t>
      </w:r>
      <w:hyperlink r:id="rId4" w:history="1">
        <w:r>
          <w:rPr>
            <w:color w:val="0000FF"/>
          </w:rPr>
          <w:t>КонсультантПлюс</w:t>
        </w:r>
      </w:hyperlink>
      <w:r>
        <w:br/>
      </w:r>
    </w:p>
    <w:p w:rsidR="00C02566" w:rsidRDefault="00C02566">
      <w:pPr>
        <w:pStyle w:val="ConsPlusNormal"/>
        <w:ind w:firstLine="540"/>
        <w:jc w:val="both"/>
        <w:outlineLvl w:val="0"/>
      </w:pPr>
    </w:p>
    <w:p w:rsidR="00C02566" w:rsidRDefault="00C02566">
      <w:pPr>
        <w:pStyle w:val="ConsPlusTitle"/>
        <w:jc w:val="center"/>
        <w:outlineLvl w:val="0"/>
      </w:pPr>
      <w:r>
        <w:t>ПРАВИТЕЛЬСТВО НОВОСИБИРСКОЙ ОБЛАСТИ</w:t>
      </w:r>
    </w:p>
    <w:p w:rsidR="00C02566" w:rsidRDefault="00C02566">
      <w:pPr>
        <w:pStyle w:val="ConsPlusTitle"/>
        <w:jc w:val="center"/>
      </w:pPr>
    </w:p>
    <w:p w:rsidR="00C02566" w:rsidRDefault="00C02566">
      <w:pPr>
        <w:pStyle w:val="ConsPlusTitle"/>
        <w:jc w:val="center"/>
      </w:pPr>
      <w:r>
        <w:t>ПОСТАНОВЛЕНИЕ</w:t>
      </w:r>
    </w:p>
    <w:p w:rsidR="00C02566" w:rsidRDefault="00C02566">
      <w:pPr>
        <w:pStyle w:val="ConsPlusTitle"/>
        <w:jc w:val="center"/>
      </w:pPr>
      <w:r>
        <w:t>от 15 февраля 2017 г. N 50-п</w:t>
      </w:r>
    </w:p>
    <w:p w:rsidR="00C02566" w:rsidRDefault="00C02566">
      <w:pPr>
        <w:pStyle w:val="ConsPlusTitle"/>
        <w:jc w:val="center"/>
      </w:pPr>
    </w:p>
    <w:p w:rsidR="00C02566" w:rsidRDefault="00C02566">
      <w:pPr>
        <w:pStyle w:val="ConsPlusTitle"/>
        <w:jc w:val="center"/>
      </w:pPr>
      <w:r>
        <w:t>О РЕАЛИЗАЦИИ МЕР СОЦИАЛЬНОЙ ПОДДЕРЖКИ ДЕТЕЙ-СИРОТ И</w:t>
      </w:r>
    </w:p>
    <w:p w:rsidR="00C02566" w:rsidRDefault="00C02566">
      <w:pPr>
        <w:pStyle w:val="ConsPlusTitle"/>
        <w:jc w:val="center"/>
      </w:pPr>
      <w:r>
        <w:t>ДЕТЕЙ, ОСТАВШИХСЯ БЕЗ ПОПЕЧЕНИЯ РОДИТЕЛЕЙ, ЛИЦ ИЗ ЧИСЛА</w:t>
      </w:r>
    </w:p>
    <w:p w:rsidR="00C02566" w:rsidRDefault="00C02566">
      <w:pPr>
        <w:pStyle w:val="ConsPlusTitle"/>
        <w:jc w:val="center"/>
      </w:pPr>
      <w:r>
        <w:t>ДЕТЕЙ-СИРОТ И ДЕТЕЙ, ОСТАВШИХСЯ БЕЗ ПОПЕЧЕНИЯ РОДИТЕЛЕЙ</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(в ред. постановлений Правительства Новосибирской области</w:t>
            </w:r>
          </w:p>
          <w:p w:rsidR="00C02566" w:rsidRDefault="00C02566">
            <w:pPr>
              <w:pStyle w:val="ConsPlusNormal"/>
              <w:jc w:val="center"/>
            </w:pPr>
            <w:r>
              <w:rPr>
                <w:color w:val="392C69"/>
              </w:rPr>
              <w:t xml:space="preserve">от 05.09.2017 </w:t>
            </w:r>
            <w:hyperlink r:id="rId5" w:history="1">
              <w:r>
                <w:rPr>
                  <w:color w:val="0000FF"/>
                </w:rPr>
                <w:t>N 339-п</w:t>
              </w:r>
            </w:hyperlink>
            <w:r>
              <w:rPr>
                <w:color w:val="392C69"/>
              </w:rPr>
              <w:t xml:space="preserve">, от 17.04.2018 </w:t>
            </w:r>
            <w:hyperlink r:id="rId6" w:history="1">
              <w:r>
                <w:rPr>
                  <w:color w:val="0000FF"/>
                </w:rPr>
                <w:t>N 154-п</w:t>
              </w:r>
            </w:hyperlink>
            <w:r>
              <w:rPr>
                <w:color w:val="392C69"/>
              </w:rPr>
              <w:t xml:space="preserve">, от 25.09.2018 </w:t>
            </w:r>
            <w:hyperlink r:id="rId7" w:history="1">
              <w:r>
                <w:rPr>
                  <w:color w:val="0000FF"/>
                </w:rPr>
                <w:t>N 417-п</w:t>
              </w:r>
            </w:hyperlink>
            <w:r>
              <w:rPr>
                <w:color w:val="392C69"/>
              </w:rPr>
              <w:t>)</w:t>
            </w:r>
          </w:p>
        </w:tc>
      </w:tr>
    </w:tbl>
    <w:p w:rsidR="00C02566" w:rsidRDefault="00C02566">
      <w:pPr>
        <w:pStyle w:val="ConsPlusNormal"/>
        <w:jc w:val="center"/>
      </w:pPr>
    </w:p>
    <w:p w:rsidR="00C02566" w:rsidRDefault="00C02566">
      <w:pPr>
        <w:pStyle w:val="ConsPlusNormal"/>
        <w:ind w:firstLine="540"/>
        <w:jc w:val="both"/>
      </w:pPr>
      <w:r>
        <w:t xml:space="preserve">В целях обеспечения социальной поддержки детей-сирот и детей, оставшихся без попечения родителей, лиц из числа детей-сирот и детей, оставшихся без попечения родителей, в соответствии с Федеральным </w:t>
      </w:r>
      <w:hyperlink r:id="rId8"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Законами Новосибирской области от 12.05.2003 </w:t>
      </w:r>
      <w:hyperlink r:id="rId9" w:history="1">
        <w:r>
          <w:rPr>
            <w:color w:val="0000FF"/>
          </w:rPr>
          <w:t>N 111-ОЗ</w:t>
        </w:r>
      </w:hyperlink>
      <w:r>
        <w:t xml:space="preserve"> "О защите прав детей в Новосибирской области", от 05.07.2013 </w:t>
      </w:r>
      <w:hyperlink r:id="rId10" w:history="1">
        <w:r>
          <w:rPr>
            <w:color w:val="0000FF"/>
          </w:rPr>
          <w:t>N 361-ОЗ</w:t>
        </w:r>
      </w:hyperlink>
      <w:r>
        <w:t xml:space="preserve"> "О регулировании отношений в сфере образования в Новосибирской области", от 10.12.2013 </w:t>
      </w:r>
      <w:hyperlink r:id="rId11" w:history="1">
        <w:r>
          <w:rPr>
            <w:color w:val="0000FF"/>
          </w:rPr>
          <w:t>N 411-ОЗ</w:t>
        </w:r>
      </w:hyperlink>
      <w:r>
        <w:t xml:space="preserve">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Правительство Новосибирской области постановляет:</w:t>
      </w:r>
    </w:p>
    <w:p w:rsidR="00C02566" w:rsidRDefault="00C02566">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1. Установить:</w:t>
      </w:r>
    </w:p>
    <w:p w:rsidR="00C02566" w:rsidRDefault="00C02566">
      <w:pPr>
        <w:pStyle w:val="ConsPlusNormal"/>
        <w:spacing w:before="220"/>
        <w:ind w:firstLine="540"/>
        <w:jc w:val="both"/>
      </w:pPr>
      <w:r>
        <w:t xml:space="preserve">Размер, условия и порядок обеспечения денежными средствами на личные расходы и культурно-массовые мероприятия детей-сирот и детей, оставшихся без попечения родителей, лиц из числа детей-сирот и детей, оставшихся без попечения родителей, согласно </w:t>
      </w:r>
      <w:hyperlink w:anchor="P50" w:history="1">
        <w:r>
          <w:rPr>
            <w:color w:val="0000FF"/>
          </w:rPr>
          <w:t>приложению N 1</w:t>
        </w:r>
      </w:hyperlink>
      <w:r>
        <w:t xml:space="preserve"> к настоящему постановлению;</w:t>
      </w:r>
    </w:p>
    <w:p w:rsidR="00C02566" w:rsidRDefault="00C02566">
      <w:pPr>
        <w:pStyle w:val="ConsPlusNormal"/>
        <w:spacing w:before="220"/>
        <w:ind w:firstLine="540"/>
        <w:jc w:val="both"/>
      </w:pPr>
      <w:r>
        <w:t xml:space="preserve">Размер и порядок обеспечения одеждой и обувью, а также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 выпускников организаций, указанных в </w:t>
      </w:r>
      <w:hyperlink r:id="rId13" w:history="1">
        <w:r>
          <w:rPr>
            <w:color w:val="0000FF"/>
          </w:rPr>
          <w:t>части 6 статьи 9</w:t>
        </w:r>
      </w:hyperlink>
      <w:r>
        <w:t xml:space="preserve"> Закона Новосибирской области от 05.07.2013 N 361-ОЗ "О регулировании отношений в сфере образования в Новосибирской области", продолжающих обучение по очной форме в профессиональных образовательных организациях и образовательных организациях высшего образования, согласно </w:t>
      </w:r>
      <w:hyperlink w:anchor="P188" w:history="1">
        <w:r>
          <w:rPr>
            <w:color w:val="0000FF"/>
          </w:rPr>
          <w:t>приложению N 2</w:t>
        </w:r>
      </w:hyperlink>
      <w:r>
        <w:t xml:space="preserve"> к настоящему постановлению;</w:t>
      </w:r>
    </w:p>
    <w:p w:rsidR="00C02566" w:rsidRDefault="00C02566">
      <w:pPr>
        <w:pStyle w:val="ConsPlusNormal"/>
        <w:spacing w:before="220"/>
        <w:ind w:firstLine="540"/>
        <w:jc w:val="both"/>
      </w:pPr>
      <w:hyperlink w:anchor="P256" w:history="1">
        <w:r>
          <w:rPr>
            <w:color w:val="0000FF"/>
          </w:rPr>
          <w:t>Порядок</w:t>
        </w:r>
      </w:hyperlink>
      <w:r>
        <w:t xml:space="preserve"> выплаты ежемесячных денежных средств на питание, одежду, обувь и мягкий инвентарь лицам из числа детей-сирот и детей, оставшихся без попечения родителей, согласно приложению N 3 к настоящему постановлению;</w:t>
      </w:r>
    </w:p>
    <w:p w:rsidR="00C02566" w:rsidRDefault="00C02566">
      <w:pPr>
        <w:pStyle w:val="ConsPlusNormal"/>
        <w:spacing w:before="220"/>
        <w:ind w:firstLine="540"/>
        <w:jc w:val="both"/>
      </w:pPr>
      <w:r>
        <w:t xml:space="preserve">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Новосибирской области или местных бюджетов, согласно </w:t>
      </w:r>
      <w:hyperlink w:anchor="P317" w:history="1">
        <w:r>
          <w:rPr>
            <w:color w:val="0000FF"/>
          </w:rPr>
          <w:t>приложению N 4</w:t>
        </w:r>
      </w:hyperlink>
      <w:r>
        <w:t xml:space="preserve"> к настоящему </w:t>
      </w:r>
      <w:r>
        <w:lastRenderedPageBreak/>
        <w:t>постановлению.</w:t>
      </w:r>
    </w:p>
    <w:p w:rsidR="00C02566" w:rsidRDefault="00C02566">
      <w:pPr>
        <w:pStyle w:val="ConsPlusNormal"/>
        <w:spacing w:before="220"/>
        <w:ind w:firstLine="540"/>
        <w:jc w:val="both"/>
      </w:pPr>
      <w:r>
        <w:t>2. Утвердить прилагаемые:</w:t>
      </w:r>
    </w:p>
    <w:p w:rsidR="00C02566" w:rsidRDefault="00C02566">
      <w:pPr>
        <w:pStyle w:val="ConsPlusNormal"/>
        <w:spacing w:before="220"/>
        <w:ind w:firstLine="540"/>
        <w:jc w:val="both"/>
      </w:pPr>
      <w:hyperlink w:anchor="P364" w:history="1">
        <w:r>
          <w:rPr>
            <w:color w:val="0000FF"/>
          </w:rPr>
          <w:t>Нормы и порядок</w:t>
        </w:r>
      </w:hyperlink>
      <w:r>
        <w:t xml:space="preserve"> обеспечения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w:t>
      </w:r>
    </w:p>
    <w:p w:rsidR="00C02566" w:rsidRDefault="00C02566">
      <w:pPr>
        <w:pStyle w:val="ConsPlusNormal"/>
        <w:spacing w:before="220"/>
        <w:ind w:firstLine="540"/>
        <w:jc w:val="both"/>
      </w:pPr>
      <w:hyperlink w:anchor="P1236" w:history="1">
        <w:r>
          <w:rPr>
            <w:color w:val="0000FF"/>
          </w:rPr>
          <w:t>Размер и порядок</w:t>
        </w:r>
      </w:hyperlink>
      <w:r>
        <w:t xml:space="preserve"> обеспечения бесплатным комплектом одежды, обуви, мягким инвентарем, оборудованием и единовременным денежным пособием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Новосибирской области,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w:t>
      </w:r>
    </w:p>
    <w:p w:rsidR="00C02566" w:rsidRDefault="00C02566">
      <w:pPr>
        <w:pStyle w:val="ConsPlusNormal"/>
        <w:spacing w:before="220"/>
        <w:ind w:firstLine="540"/>
        <w:jc w:val="both"/>
      </w:pPr>
      <w:hyperlink w:anchor="P1574" w:history="1">
        <w:r>
          <w:rPr>
            <w:color w:val="0000FF"/>
          </w:rPr>
          <w:t>Нормы</w:t>
        </w:r>
      </w:hyperlink>
      <w:r>
        <w:t xml:space="preserve"> обеспечения одеждой и обувью детей-сирот и детей, оставшихся без попечения родителей, лиц из числа детей-сирот и детей, оставшихся без попечения родителей, - выпускников организаций, указанных в </w:t>
      </w:r>
      <w:hyperlink r:id="rId14" w:history="1">
        <w:r>
          <w:rPr>
            <w:color w:val="0000FF"/>
          </w:rPr>
          <w:t>части 6 статьи 9</w:t>
        </w:r>
      </w:hyperlink>
      <w:r>
        <w:t xml:space="preserve"> Закона Новосибирской области от 05.07.2013 N 361-ОЗ "О регулировании отношений в сфере образования в Новосибирской области", продолжающих обучение по очной форме в профессиональных образовательных организациях и образовательных организациях высшего образования.</w:t>
      </w:r>
    </w:p>
    <w:p w:rsidR="00C02566" w:rsidRDefault="00C02566">
      <w:pPr>
        <w:pStyle w:val="ConsPlusNormal"/>
        <w:spacing w:before="220"/>
        <w:ind w:firstLine="540"/>
        <w:jc w:val="both"/>
      </w:pPr>
      <w:r>
        <w:t>3. Признать утратившими силу:</w:t>
      </w:r>
    </w:p>
    <w:p w:rsidR="00C02566" w:rsidRDefault="00C02566">
      <w:pPr>
        <w:pStyle w:val="ConsPlusNormal"/>
        <w:spacing w:before="220"/>
        <w:ind w:firstLine="540"/>
        <w:jc w:val="both"/>
      </w:pPr>
      <w:hyperlink r:id="rId15" w:history="1">
        <w:r>
          <w:rPr>
            <w:color w:val="0000FF"/>
          </w:rPr>
          <w:t>постановление</w:t>
        </w:r>
      </w:hyperlink>
      <w:r>
        <w:t xml:space="preserve"> администрации Новосибирской области от 24.04.2006 N 30-па "Об утверждении норм материального обеспечения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областных государственных и муниципальных образовательных учреждениях для детей-сирот и детей, оставшихся без попечения родителей";</w:t>
      </w:r>
    </w:p>
    <w:p w:rsidR="00C02566" w:rsidRDefault="00C02566">
      <w:pPr>
        <w:pStyle w:val="ConsPlusNormal"/>
        <w:spacing w:before="220"/>
        <w:ind w:firstLine="540"/>
        <w:jc w:val="both"/>
      </w:pPr>
      <w:hyperlink r:id="rId16" w:history="1">
        <w:r>
          <w:rPr>
            <w:color w:val="0000FF"/>
          </w:rPr>
          <w:t>постановление</w:t>
        </w:r>
      </w:hyperlink>
      <w:r>
        <w:t xml:space="preserve"> администрации Новосибирской области от 22.11.2007 N 185-па "О внесении изменений в постановление администрации Новосибирской области от 24.04.2006 N 30-па";</w:t>
      </w:r>
    </w:p>
    <w:p w:rsidR="00C02566" w:rsidRDefault="00C02566">
      <w:pPr>
        <w:pStyle w:val="ConsPlusNormal"/>
        <w:spacing w:before="220"/>
        <w:ind w:firstLine="540"/>
        <w:jc w:val="both"/>
      </w:pPr>
      <w:hyperlink r:id="rId17" w:history="1">
        <w:r>
          <w:rPr>
            <w:color w:val="0000FF"/>
          </w:rPr>
          <w:t>постановление</w:t>
        </w:r>
      </w:hyperlink>
      <w:r>
        <w:t xml:space="preserve"> администрации Новосибирской области от 18.05.2006 N 39-па "Об установлении размера расходов на обеспечение денежными средствами на личные расходы и культурно-массовые мероприятия детей-сирот и детей, оставшихся без попечения родителей, обучающихся и (или) воспитывающихся в областных государственных и муниципальных образовательных учреждениях, и обеспечении одеждой, обувью, мягким инвентарем и оборудованием детей-сирот, детей, оставшихся без попечения родителей, лиц из числа детей-</w:t>
      </w:r>
      <w:r>
        <w:lastRenderedPageBreak/>
        <w:t>сирот и детей, оставшихся без попечения родителей, - выпускников областных государственных и муниципальных образовательных учреждений";</w:t>
      </w:r>
    </w:p>
    <w:p w:rsidR="00C02566" w:rsidRDefault="00C02566">
      <w:pPr>
        <w:pStyle w:val="ConsPlusNormal"/>
        <w:spacing w:before="220"/>
        <w:ind w:firstLine="540"/>
        <w:jc w:val="both"/>
      </w:pPr>
      <w:hyperlink r:id="rId18" w:history="1">
        <w:r>
          <w:rPr>
            <w:color w:val="0000FF"/>
          </w:rPr>
          <w:t>постановление</w:t>
        </w:r>
      </w:hyperlink>
      <w:r>
        <w:t xml:space="preserve"> администрации Новосибирской области от 09.03.2007 N 19-па "О внесении изменений в постановление администрации Новосибирской области от 18.05.2006 N 39-па";</w:t>
      </w:r>
    </w:p>
    <w:p w:rsidR="00C02566" w:rsidRDefault="00C02566">
      <w:pPr>
        <w:pStyle w:val="ConsPlusNormal"/>
        <w:spacing w:before="220"/>
        <w:ind w:firstLine="540"/>
        <w:jc w:val="both"/>
      </w:pPr>
      <w:hyperlink r:id="rId19" w:history="1">
        <w:r>
          <w:rPr>
            <w:color w:val="0000FF"/>
          </w:rPr>
          <w:t>постановление</w:t>
        </w:r>
      </w:hyperlink>
      <w:r>
        <w:t xml:space="preserve"> администрации Новосибирской области от 16.10.2008 N 291-па "Об установлении размера расходов на обеспечение одеждой, обувью, мягким инвентарем и оборудованием детей-сирот и детей, оставшихся без попечения родителей";</w:t>
      </w:r>
    </w:p>
    <w:p w:rsidR="00C02566" w:rsidRDefault="00C02566">
      <w:pPr>
        <w:pStyle w:val="ConsPlusNormal"/>
        <w:spacing w:before="220"/>
        <w:ind w:firstLine="540"/>
        <w:jc w:val="both"/>
      </w:pPr>
      <w:hyperlink r:id="rId20" w:history="1">
        <w:r>
          <w:rPr>
            <w:color w:val="0000FF"/>
          </w:rPr>
          <w:t>постановление</w:t>
        </w:r>
      </w:hyperlink>
      <w:r>
        <w:t xml:space="preserve"> администрации Новосибирской области от 08.05.2009 N 189-па "О внесении изменений в постановление администрации Новосибирской области от 18.05.2006 N 39-па";</w:t>
      </w:r>
    </w:p>
    <w:p w:rsidR="00C02566" w:rsidRDefault="00C02566">
      <w:pPr>
        <w:pStyle w:val="ConsPlusNormal"/>
        <w:spacing w:before="220"/>
        <w:ind w:firstLine="540"/>
        <w:jc w:val="both"/>
      </w:pPr>
      <w:hyperlink r:id="rId21" w:history="1">
        <w:r>
          <w:rPr>
            <w:color w:val="0000FF"/>
          </w:rPr>
          <w:t>постановление</w:t>
        </w:r>
      </w:hyperlink>
      <w:r>
        <w:t xml:space="preserve"> администрации Новосибирской области от 12.03.2007 N 21-па "О порядке выплаты ежемесячных денежных средств на питание, одежду, обувь и мягкий инвентарь лицам из числа детей-сирот и детей, оставшихся без попечения родителей";</w:t>
      </w:r>
    </w:p>
    <w:p w:rsidR="00C02566" w:rsidRDefault="00C02566">
      <w:pPr>
        <w:pStyle w:val="ConsPlusNormal"/>
        <w:spacing w:before="220"/>
        <w:ind w:firstLine="540"/>
        <w:jc w:val="both"/>
      </w:pPr>
      <w:hyperlink r:id="rId22" w:history="1">
        <w:r>
          <w:rPr>
            <w:color w:val="0000FF"/>
          </w:rPr>
          <w:t>постановление</w:t>
        </w:r>
      </w:hyperlink>
      <w:r>
        <w:t xml:space="preserve"> администрации Новосибирской области от 13.04.2009 N 144-па "Об установлении размера расходов на обеспечение одеждой, обувью, мягким инвентарем и оборудованием детей-сирот и детей, оставшихся без попечения родителей, а также лиц из числа детей-сирот и детей, оставшихся без попечения родителей, - выпускников государственных и муниципальных общеобразовательных организаций Новосибирской области, а также образовательных организаций, оказывающих социальные услуги, в которые помещены под надзор дети-сироты и дети, оставшиеся без попечения родителей";</w:t>
      </w:r>
    </w:p>
    <w:p w:rsidR="00C02566" w:rsidRDefault="00C02566">
      <w:pPr>
        <w:pStyle w:val="ConsPlusNormal"/>
        <w:spacing w:before="220"/>
        <w:ind w:firstLine="540"/>
        <w:jc w:val="both"/>
      </w:pPr>
      <w:hyperlink r:id="rId23" w:history="1">
        <w:r>
          <w:rPr>
            <w:color w:val="0000FF"/>
          </w:rPr>
          <w:t>постановление</w:t>
        </w:r>
      </w:hyperlink>
      <w:r>
        <w:t xml:space="preserve"> Правительства Новосибирской области от 21.05.2013 N 227-п "О внесении изменений в постановление администрации Новосибирской области от 13.04.2009 N 144-па";</w:t>
      </w:r>
    </w:p>
    <w:p w:rsidR="00C02566" w:rsidRDefault="00C02566">
      <w:pPr>
        <w:pStyle w:val="ConsPlusNormal"/>
        <w:spacing w:before="220"/>
        <w:ind w:firstLine="540"/>
        <w:jc w:val="both"/>
      </w:pPr>
      <w:hyperlink r:id="rId24" w:history="1">
        <w:r>
          <w:rPr>
            <w:color w:val="0000FF"/>
          </w:rPr>
          <w:t>пункт 1</w:t>
        </w:r>
      </w:hyperlink>
      <w:r>
        <w:t xml:space="preserve"> постановления Правительства Новосибирской области от 22.06.2015 N 231-п "О внесении изменений в отдельные нормативные правовые акты администрации Новосибирской области, Правительства Новосибирской области".</w:t>
      </w:r>
    </w:p>
    <w:p w:rsidR="00C02566" w:rsidRDefault="00C02566">
      <w:pPr>
        <w:pStyle w:val="ConsPlusNormal"/>
        <w:spacing w:before="220"/>
        <w:ind w:firstLine="540"/>
        <w:jc w:val="both"/>
      </w:pPr>
      <w:r>
        <w:t>4. Контроль за исполнением постановления возложить на временно исполняющего обязанности заместителя Губернатора Новосибирской области Нелюбова С.А.</w:t>
      </w:r>
    </w:p>
    <w:p w:rsidR="00C02566" w:rsidRDefault="00C02566">
      <w:pPr>
        <w:pStyle w:val="ConsPlusNormal"/>
        <w:jc w:val="both"/>
      </w:pPr>
      <w:r>
        <w:t xml:space="preserve">(в ред. </w:t>
      </w:r>
      <w:hyperlink r:id="rId25" w:history="1">
        <w:r>
          <w:rPr>
            <w:color w:val="0000FF"/>
          </w:rPr>
          <w:t>постановления</w:t>
        </w:r>
      </w:hyperlink>
      <w:r>
        <w:t xml:space="preserve"> Правительства Новосибирской области от 17.04.2018 N 154-п)</w:t>
      </w:r>
    </w:p>
    <w:p w:rsidR="00C02566" w:rsidRDefault="00C02566">
      <w:pPr>
        <w:pStyle w:val="ConsPlusNormal"/>
        <w:ind w:firstLine="540"/>
        <w:jc w:val="both"/>
      </w:pPr>
    </w:p>
    <w:p w:rsidR="00C02566" w:rsidRDefault="00C02566">
      <w:pPr>
        <w:pStyle w:val="ConsPlusNormal"/>
        <w:jc w:val="right"/>
      </w:pPr>
      <w:r>
        <w:t>Губернатор Новосибирской области</w:t>
      </w:r>
    </w:p>
    <w:p w:rsidR="00C02566" w:rsidRDefault="00C02566">
      <w:pPr>
        <w:pStyle w:val="ConsPlusNormal"/>
        <w:jc w:val="right"/>
      </w:pPr>
      <w:r>
        <w:t>В.Ф.ГОРОДЕЦКИЙ</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Приложение N 1</w:t>
      </w:r>
    </w:p>
    <w:p w:rsidR="00C02566" w:rsidRDefault="00C02566">
      <w:pPr>
        <w:pStyle w:val="ConsPlusNormal"/>
        <w:jc w:val="right"/>
      </w:pPr>
      <w:r>
        <w:t>к постановлению</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0" w:name="P50"/>
      <w:bookmarkEnd w:id="0"/>
      <w:r>
        <w:t>РАЗМЕР, УСЛОВИЯ И ПОРЯДОК</w:t>
      </w:r>
    </w:p>
    <w:p w:rsidR="00C02566" w:rsidRDefault="00C02566">
      <w:pPr>
        <w:pStyle w:val="ConsPlusTitle"/>
        <w:jc w:val="center"/>
      </w:pPr>
      <w:r>
        <w:t>ОБЕСПЕЧЕНИЯ ДЕНЕЖНЫМИ СРЕДСТВАМИ НА ЛИЧНЫЕ РАСХОДЫ И</w:t>
      </w:r>
    </w:p>
    <w:p w:rsidR="00C02566" w:rsidRDefault="00C02566">
      <w:pPr>
        <w:pStyle w:val="ConsPlusTitle"/>
        <w:jc w:val="center"/>
      </w:pPr>
      <w:r>
        <w:t>КУЛЬТУРНО-МАССОВЫЕ МЕРОПРИЯТИЯ ДЕТЕЙ-СИРОТ И ДЕТЕЙ,</w:t>
      </w:r>
    </w:p>
    <w:p w:rsidR="00C02566" w:rsidRDefault="00C02566">
      <w:pPr>
        <w:pStyle w:val="ConsPlusTitle"/>
        <w:jc w:val="center"/>
      </w:pPr>
      <w:r>
        <w:t>ОСТАВШИХСЯ БЕЗ ПОПЕЧЕНИЯ РОДИТЕЛЕЙ, ЛИЦ ИЗ ЧИСЛА</w:t>
      </w:r>
    </w:p>
    <w:p w:rsidR="00C02566" w:rsidRDefault="00C02566">
      <w:pPr>
        <w:pStyle w:val="ConsPlusTitle"/>
        <w:jc w:val="center"/>
      </w:pPr>
      <w:r>
        <w:t>ДЕТЕЙ-СИРОТ И ДЕТЕЙ, ОСТАВШИХСЯ БЕЗ ПОПЕЧЕНИЯ</w:t>
      </w:r>
    </w:p>
    <w:p w:rsidR="00C02566" w:rsidRDefault="00C02566">
      <w:pPr>
        <w:pStyle w:val="ConsPlusTitle"/>
        <w:jc w:val="center"/>
      </w:pPr>
      <w:r>
        <w:t>РОДИТЕЛЕЙ (ДАЛЕЕ - ПОРЯДОК)</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lastRenderedPageBreak/>
              <w:t>Список изменяющих документов</w:t>
            </w:r>
          </w:p>
          <w:p w:rsidR="00C02566" w:rsidRDefault="00C02566">
            <w:pPr>
              <w:pStyle w:val="ConsPlusNormal"/>
              <w:jc w:val="center"/>
            </w:pPr>
            <w:r>
              <w:rPr>
                <w:color w:val="392C69"/>
              </w:rPr>
              <w:t>(в ред. постановлений Правительства Новосибирской области</w:t>
            </w:r>
          </w:p>
          <w:p w:rsidR="00C02566" w:rsidRDefault="00C02566">
            <w:pPr>
              <w:pStyle w:val="ConsPlusNormal"/>
              <w:jc w:val="center"/>
            </w:pPr>
            <w:r>
              <w:rPr>
                <w:color w:val="392C69"/>
              </w:rPr>
              <w:t xml:space="preserve">от 05.09.2017 </w:t>
            </w:r>
            <w:hyperlink r:id="rId26" w:history="1">
              <w:r>
                <w:rPr>
                  <w:color w:val="0000FF"/>
                </w:rPr>
                <w:t>N 339-п</w:t>
              </w:r>
            </w:hyperlink>
            <w:r>
              <w:rPr>
                <w:color w:val="392C69"/>
              </w:rPr>
              <w:t xml:space="preserve">, от 17.04.2018 </w:t>
            </w:r>
            <w:hyperlink r:id="rId27" w:history="1">
              <w:r>
                <w:rPr>
                  <w:color w:val="0000FF"/>
                </w:rPr>
                <w:t>N 154-п</w:t>
              </w:r>
            </w:hyperlink>
            <w:r>
              <w:rPr>
                <w:color w:val="392C69"/>
              </w:rPr>
              <w:t xml:space="preserve">, от 25.09.2018 </w:t>
            </w:r>
            <w:hyperlink r:id="rId28" w:history="1">
              <w:r>
                <w:rPr>
                  <w:color w:val="0000FF"/>
                </w:rPr>
                <w:t>N 417-п</w:t>
              </w:r>
            </w:hyperlink>
            <w:r>
              <w:rPr>
                <w:color w:val="392C69"/>
              </w:rPr>
              <w:t>)</w:t>
            </w:r>
          </w:p>
        </w:tc>
      </w:tr>
    </w:tbl>
    <w:p w:rsidR="00C02566" w:rsidRDefault="00C02566">
      <w:pPr>
        <w:pStyle w:val="ConsPlusNormal"/>
        <w:ind w:firstLine="540"/>
        <w:jc w:val="both"/>
      </w:pPr>
    </w:p>
    <w:p w:rsidR="00C02566" w:rsidRDefault="00C02566">
      <w:pPr>
        <w:pStyle w:val="ConsPlusNormal"/>
        <w:ind w:firstLine="540"/>
        <w:jc w:val="both"/>
      </w:pPr>
      <w:r>
        <w:t xml:space="preserve">1. Настоящий Порядок определяет размер, условия и порядок обеспечения денежными средствами на личные расходы и культурно-массовые мероприятия (далее - денежные средства) детей-сирот и детей, оставшихся без попечения родителей (далее - дети-сироты, ребенок), лиц из числа детей-сирот и детей, оставшихся без попечения родителей, указанных в </w:t>
      </w:r>
      <w:hyperlink r:id="rId29" w:history="1">
        <w:r>
          <w:rPr>
            <w:color w:val="0000FF"/>
          </w:rPr>
          <w:t>частях 1</w:t>
        </w:r>
      </w:hyperlink>
      <w:r>
        <w:t xml:space="preserve"> и </w:t>
      </w:r>
      <w:hyperlink r:id="rId30" w:history="1">
        <w:r>
          <w:rPr>
            <w:color w:val="0000FF"/>
          </w:rPr>
          <w:t>2 статьи 9</w:t>
        </w:r>
      </w:hyperlink>
      <w:r>
        <w:t xml:space="preserve"> Закона Новосибирской области от 05.07.2013 N 361-ОЗ "О регулировании отношений в сфере образования в Новосибирской области" (далее - лица из числа детей-сирот).</w:t>
      </w:r>
    </w:p>
    <w:p w:rsidR="00C02566" w:rsidRDefault="00C02566">
      <w:pPr>
        <w:pStyle w:val="ConsPlusNormal"/>
        <w:spacing w:before="220"/>
        <w:ind w:firstLine="540"/>
        <w:jc w:val="both"/>
      </w:pPr>
      <w:r>
        <w:t>2. Размер предоставляемых денежных средств определяется из расчета 4% от сумм денежных средств на содержание детей, находящихся под опекой или попечительством, выплачиваемых в расчете на одного ребенка в месяц, установленных законодательством Новосибирской области, которые подлежат индексации в соответствии с коэффициентом, установленным законом Новосибирской области об областном бюджете Новосибирской области на очередной финансовый год и плановый период.</w:t>
      </w:r>
    </w:p>
    <w:p w:rsidR="00C02566" w:rsidRDefault="00C02566">
      <w:pPr>
        <w:pStyle w:val="ConsPlusNormal"/>
        <w:spacing w:before="220"/>
        <w:ind w:firstLine="540"/>
        <w:jc w:val="both"/>
      </w:pPr>
      <w:r>
        <w:t>Для расчета размера денежных средств лицам из числа детей-сирот используется размер денежных средств на содержание детей, находящихся под опекой или попечительством, выплачиваемых в расчете на одного ребенка в месяц, установленных законодательством Новосибирской области на ребенка в возрасте от шести до восемнадцати лет.</w:t>
      </w:r>
    </w:p>
    <w:p w:rsidR="00C02566" w:rsidRDefault="00C02566">
      <w:pPr>
        <w:pStyle w:val="ConsPlusNormal"/>
        <w:spacing w:before="220"/>
        <w:ind w:firstLine="540"/>
        <w:jc w:val="both"/>
      </w:pPr>
      <w:r>
        <w:t>3. Денежные средства детям-сиротам, переданным под опеку или попечительство, в приемную семью, назначаются органом опеки и попечительства по месту жительства (пребывания) подопечного.</w:t>
      </w:r>
    </w:p>
    <w:p w:rsidR="00C02566" w:rsidRDefault="00C02566">
      <w:pPr>
        <w:pStyle w:val="ConsPlusNormal"/>
        <w:spacing w:before="220"/>
        <w:ind w:firstLine="540"/>
        <w:jc w:val="both"/>
      </w:pPr>
      <w:bookmarkStart w:id="1" w:name="P64"/>
      <w:bookmarkEnd w:id="1"/>
      <w:r>
        <w:t xml:space="preserve">4. Для назначения денежных средств опекун или попечитель (далее - заявитель) или их уполномоченный представитель (далее - представитель) подает в орган опеки и попечительства по месту жительства или месту пребывания подопечного заявление о назначении денежных средств с указанием номинального счета, открытого опекуном или попечителем в соответствии с </w:t>
      </w:r>
      <w:hyperlink r:id="rId31" w:history="1">
        <w:r>
          <w:rPr>
            <w:color w:val="0000FF"/>
          </w:rPr>
          <w:t>главой 45</w:t>
        </w:r>
      </w:hyperlink>
      <w:r>
        <w:t xml:space="preserve"> Гражданского кодекса Российской Федерации, по форме, утверждаемой приказом министерства труда и социального развития Новосибирской области, с приложением следующих документов:</w:t>
      </w:r>
    </w:p>
    <w:p w:rsidR="00C02566" w:rsidRDefault="00C02566">
      <w:pPr>
        <w:pStyle w:val="ConsPlusNormal"/>
        <w:jc w:val="both"/>
      </w:pPr>
      <w:r>
        <w:t xml:space="preserve">(в ред. постановлений Правительства Новосибирской области от 17.04.2018 </w:t>
      </w:r>
      <w:hyperlink r:id="rId32" w:history="1">
        <w:r>
          <w:rPr>
            <w:color w:val="0000FF"/>
          </w:rPr>
          <w:t>N 154-п</w:t>
        </w:r>
      </w:hyperlink>
      <w:r>
        <w:t xml:space="preserve">, от 25.09.2018 </w:t>
      </w:r>
      <w:hyperlink r:id="rId33" w:history="1">
        <w:r>
          <w:rPr>
            <w:color w:val="0000FF"/>
          </w:rPr>
          <w:t>N 417-п</w:t>
        </w:r>
      </w:hyperlink>
      <w:r>
        <w:t>)</w:t>
      </w:r>
    </w:p>
    <w:p w:rsidR="00C02566" w:rsidRDefault="00C02566">
      <w:pPr>
        <w:pStyle w:val="ConsPlusNormal"/>
        <w:spacing w:before="220"/>
        <w:ind w:firstLine="540"/>
        <w:jc w:val="both"/>
      </w:pPr>
      <w:bookmarkStart w:id="2" w:name="P66"/>
      <w:bookmarkEnd w:id="2"/>
      <w:r>
        <w:t>1) паспорта или иного документа, удостоверяющего личность ребенка (с 01.01.2021 свидетельство о рождении ребенка заявитель (представитель) вправе представить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C02566" w:rsidRDefault="00C02566">
      <w:pPr>
        <w:pStyle w:val="ConsPlusNormal"/>
        <w:jc w:val="both"/>
      </w:pPr>
      <w:r>
        <w:t xml:space="preserve">(в ред. постановлений Правительства Новосибирской области от 05.09.2017 </w:t>
      </w:r>
      <w:hyperlink r:id="rId34" w:history="1">
        <w:r>
          <w:rPr>
            <w:color w:val="0000FF"/>
          </w:rPr>
          <w:t>N 339-п</w:t>
        </w:r>
      </w:hyperlink>
      <w:r>
        <w:t xml:space="preserve">, от 17.04.2018 </w:t>
      </w:r>
      <w:hyperlink r:id="rId35" w:history="1">
        <w:r>
          <w:rPr>
            <w:color w:val="0000FF"/>
          </w:rPr>
          <w:t>N 154-п</w:t>
        </w:r>
      </w:hyperlink>
      <w:r>
        <w:t>)</w:t>
      </w:r>
    </w:p>
    <w:p w:rsidR="00C02566" w:rsidRDefault="00C02566">
      <w:pPr>
        <w:pStyle w:val="ConsPlusNormal"/>
        <w:spacing w:before="220"/>
        <w:ind w:firstLine="540"/>
        <w:jc w:val="both"/>
      </w:pPr>
      <w:bookmarkStart w:id="3" w:name="P68"/>
      <w:bookmarkEnd w:id="3"/>
      <w:r>
        <w:t>2) документа, подтверждающего место жительства (пребывания) ребенка на территории Новосибирской области (для ребенка, не достигшего 14-летнего возраста, - свидетельство о регистрации по месту жительства, для ребенка, достигшего 14-летнего возраста, -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которые заявитель (представитель) вправе представить по собственной инициативе, либо решение суда об установлении юридического факта проживания ребенка по определенному адресу).</w:t>
      </w:r>
    </w:p>
    <w:p w:rsidR="00C02566" w:rsidRDefault="00C02566">
      <w:pPr>
        <w:pStyle w:val="ConsPlusNormal"/>
        <w:jc w:val="both"/>
      </w:pPr>
      <w:r>
        <w:t xml:space="preserve">(пп. 2 в ред. </w:t>
      </w:r>
      <w:hyperlink r:id="rId36"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 xml:space="preserve">При подаче документов заявитель (представитель) дополнительно представляет документы, </w:t>
      </w:r>
      <w:r>
        <w:lastRenderedPageBreak/>
        <w:t>удостоверяющие его личность и полномочия.</w:t>
      </w:r>
    </w:p>
    <w:p w:rsidR="00C02566" w:rsidRDefault="00C02566">
      <w:pPr>
        <w:pStyle w:val="ConsPlusNormal"/>
        <w:spacing w:before="220"/>
        <w:ind w:firstLine="540"/>
        <w:jc w:val="both"/>
      </w:pPr>
      <w:r>
        <w:t>Если заявителем (представителем) не представлены документы, которые он вправе представить по собственной инициативе, орган опеки и попечительства получает информацию (сведения) о них на основании запроса, в том числе в рамках межведомственного информационного взаимодействия.</w:t>
      </w:r>
    </w:p>
    <w:p w:rsidR="00C02566" w:rsidRDefault="00C02566">
      <w:pPr>
        <w:pStyle w:val="ConsPlusNormal"/>
        <w:jc w:val="both"/>
      </w:pPr>
      <w:r>
        <w:t xml:space="preserve">(абзац введен </w:t>
      </w:r>
      <w:hyperlink r:id="rId37" w:history="1">
        <w:r>
          <w:rPr>
            <w:color w:val="0000FF"/>
          </w:rPr>
          <w:t>постановлением</w:t>
        </w:r>
      </w:hyperlink>
      <w:r>
        <w:t xml:space="preserve"> Правительства Новосибирской области от 05.09.2017 N 339-п)</w:t>
      </w:r>
    </w:p>
    <w:p w:rsidR="00C02566" w:rsidRDefault="00C02566">
      <w:pPr>
        <w:pStyle w:val="ConsPlusNormal"/>
        <w:spacing w:before="220"/>
        <w:ind w:firstLine="540"/>
        <w:jc w:val="both"/>
      </w:pPr>
      <w:r>
        <w:t>Если для получения денежных средств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02566" w:rsidRDefault="00C02566">
      <w:pPr>
        <w:pStyle w:val="ConsPlusNormal"/>
        <w:spacing w:before="220"/>
        <w:ind w:firstLine="540"/>
        <w:jc w:val="both"/>
      </w:pPr>
      <w:bookmarkStart w:id="4" w:name="P74"/>
      <w:bookmarkEnd w:id="4"/>
      <w:r>
        <w:t>5. Заявление о назначении денежных средств оформляется в единственном экземпляре, заполняется на русском языке, заверяется личной подписью заявителя (представителя).</w:t>
      </w:r>
    </w:p>
    <w:p w:rsidR="00C02566" w:rsidRDefault="00C02566">
      <w:pPr>
        <w:pStyle w:val="ConsPlusNormal"/>
        <w:spacing w:before="220"/>
        <w:ind w:firstLine="540"/>
        <w:jc w:val="both"/>
      </w:pPr>
      <w:r>
        <w:t>Документы, представленные заявителем (представителем), не должны содержать подчисток, приписок, повреждений, зачеркнутых слов и иных исправлений, которые не позволяют однозначно истолковать их содержание.</w:t>
      </w:r>
    </w:p>
    <w:p w:rsidR="00C02566" w:rsidRDefault="00C02566">
      <w:pPr>
        <w:pStyle w:val="ConsPlusNormal"/>
        <w:spacing w:before="220"/>
        <w:ind w:firstLine="540"/>
        <w:jc w:val="both"/>
      </w:pPr>
      <w:r>
        <w:t>В случае представления копий документов, не заверенных в установленном законодательством порядке, заявителем (представителем) одновременно представляются и их оригиналы.</w:t>
      </w:r>
    </w:p>
    <w:p w:rsidR="00C02566" w:rsidRDefault="00C02566">
      <w:pPr>
        <w:pStyle w:val="ConsPlusNormal"/>
        <w:spacing w:before="220"/>
        <w:ind w:firstLine="540"/>
        <w:jc w:val="both"/>
      </w:pPr>
      <w:r>
        <w:t>Верность копий документов свидетельствуется подписью специалиста, принявшего документы, с расшифровкой фамилии, имени, отчества (при наличии), занимаемой должности, печатью органа опеки и попечительства.</w:t>
      </w:r>
    </w:p>
    <w:p w:rsidR="00C02566" w:rsidRDefault="00C02566">
      <w:pPr>
        <w:pStyle w:val="ConsPlusNormal"/>
        <w:spacing w:before="220"/>
        <w:ind w:firstLine="540"/>
        <w:jc w:val="both"/>
      </w:pPr>
      <w:r>
        <w:t>Оригиналы документов возвращаются заявителю (представителю).</w:t>
      </w:r>
    </w:p>
    <w:p w:rsidR="00C02566" w:rsidRDefault="00C02566">
      <w:pPr>
        <w:pStyle w:val="ConsPlusNormal"/>
        <w:spacing w:before="220"/>
        <w:ind w:firstLine="540"/>
        <w:jc w:val="both"/>
      </w:pPr>
      <w:r>
        <w:t xml:space="preserve">Заявитель (представитель) вправе направить заявление с приложением копий документов, указанных в </w:t>
      </w:r>
      <w:hyperlink w:anchor="P66" w:history="1">
        <w:r>
          <w:rPr>
            <w:color w:val="0000FF"/>
          </w:rPr>
          <w:t>подпунктах 1</w:t>
        </w:r>
      </w:hyperlink>
      <w:r>
        <w:t xml:space="preserve"> и </w:t>
      </w:r>
      <w:hyperlink w:anchor="P68" w:history="1">
        <w:r>
          <w:rPr>
            <w:color w:val="0000FF"/>
          </w:rPr>
          <w:t>2 пункта 4</w:t>
        </w:r>
      </w:hyperlink>
      <w:r>
        <w:t xml:space="preserve"> настоящего Порядка, в орган опеки и попечительства через организацию почтовой связи. В этом случае подпись заявителя (представителя) и прилагаемые к нему копии документов должны быть заверены нотариусом или иным лицом в установленном законом порядке.</w:t>
      </w:r>
    </w:p>
    <w:p w:rsidR="00C02566" w:rsidRDefault="00C02566">
      <w:pPr>
        <w:pStyle w:val="ConsPlusNormal"/>
        <w:spacing w:before="220"/>
        <w:ind w:firstLine="540"/>
        <w:jc w:val="both"/>
      </w:pPr>
      <w:r>
        <w:t>Датой приема заявления и копий документов, направленных по почте, считается дата их регистрации в день поступления в орган опеки и попечительства.</w:t>
      </w:r>
    </w:p>
    <w:p w:rsidR="00C02566" w:rsidRDefault="00C02566">
      <w:pPr>
        <w:pStyle w:val="ConsPlusNormal"/>
        <w:spacing w:before="220"/>
        <w:ind w:firstLine="540"/>
        <w:jc w:val="both"/>
      </w:pPr>
      <w:r>
        <w:t>6. В назначении денежных средств отказывается в случае, если:</w:t>
      </w:r>
    </w:p>
    <w:p w:rsidR="00C02566" w:rsidRDefault="00C02566">
      <w:pPr>
        <w:pStyle w:val="ConsPlusNormal"/>
        <w:spacing w:before="220"/>
        <w:ind w:firstLine="540"/>
        <w:jc w:val="both"/>
      </w:pPr>
      <w:r>
        <w:t xml:space="preserve">1) заявителем (представителем) документы, указанные в </w:t>
      </w:r>
      <w:hyperlink w:anchor="P64" w:history="1">
        <w:r>
          <w:rPr>
            <w:color w:val="0000FF"/>
          </w:rPr>
          <w:t>пункте 4</w:t>
        </w:r>
      </w:hyperlink>
      <w:r>
        <w:t xml:space="preserve"> настоящего Порядка, не представлены или представлены не в полном объеме (кроме документов, которые заявитель (представитель) вправе представить по собственной инициативе);</w:t>
      </w:r>
    </w:p>
    <w:p w:rsidR="00C02566" w:rsidRDefault="00C02566">
      <w:pPr>
        <w:pStyle w:val="ConsPlusNormal"/>
        <w:jc w:val="both"/>
      </w:pPr>
      <w:r>
        <w:t xml:space="preserve">(в ред. </w:t>
      </w:r>
      <w:hyperlink r:id="rId38"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2) ребенок находится на полном государственном обеспечении в организации для детей-сирот и детей, оставшихся без попечения родителей (далее - организация для детей-сирот), иной организации;</w:t>
      </w:r>
    </w:p>
    <w:p w:rsidR="00C02566" w:rsidRDefault="00C02566">
      <w:pPr>
        <w:pStyle w:val="ConsPlusNormal"/>
        <w:spacing w:before="220"/>
        <w:ind w:firstLine="540"/>
        <w:jc w:val="both"/>
      </w:pPr>
      <w:r>
        <w:t>3) ребенок отбывает наказание в местах лишения свободы по приговору суда, вступившему в законную силу;</w:t>
      </w:r>
    </w:p>
    <w:p w:rsidR="00C02566" w:rsidRDefault="00C02566">
      <w:pPr>
        <w:pStyle w:val="ConsPlusNormal"/>
        <w:spacing w:before="220"/>
        <w:ind w:firstLine="540"/>
        <w:jc w:val="both"/>
      </w:pPr>
      <w:r>
        <w:t xml:space="preserve">4) ребенку назначены опекун (опекуны) или попечитель (попечители) по заявлениям </w:t>
      </w:r>
      <w:r>
        <w:lastRenderedPageBreak/>
        <w:t xml:space="preserve">родителей в порядке, определенном </w:t>
      </w:r>
      <w:hyperlink r:id="rId39" w:history="1">
        <w:r>
          <w:rPr>
            <w:color w:val="0000FF"/>
          </w:rPr>
          <w:t>частью 1 статьи 13</w:t>
        </w:r>
      </w:hyperlink>
      <w:r>
        <w:t xml:space="preserve"> Федерального закона от 24.04.2008 N 48-ФЗ "Об опеке и попечительстве";</w:t>
      </w:r>
    </w:p>
    <w:p w:rsidR="00C02566" w:rsidRDefault="00C02566">
      <w:pPr>
        <w:pStyle w:val="ConsPlusNormal"/>
        <w:spacing w:before="220"/>
        <w:ind w:firstLine="540"/>
        <w:jc w:val="both"/>
      </w:pPr>
      <w:r>
        <w:t>5) в представленных документах имеются повреждения, исправления, не позволяющие однозначно истолковать их содержание;</w:t>
      </w:r>
    </w:p>
    <w:p w:rsidR="00C02566" w:rsidRDefault="00C02566">
      <w:pPr>
        <w:pStyle w:val="ConsPlusNormal"/>
        <w:spacing w:before="220"/>
        <w:ind w:firstLine="540"/>
        <w:jc w:val="both"/>
      </w:pPr>
      <w:r>
        <w:t>6) в представленных документах содержатся недостоверные сведения.</w:t>
      </w:r>
    </w:p>
    <w:p w:rsidR="00C02566" w:rsidRDefault="00C02566">
      <w:pPr>
        <w:pStyle w:val="ConsPlusNormal"/>
        <w:spacing w:before="220"/>
        <w:ind w:firstLine="540"/>
        <w:jc w:val="both"/>
      </w:pPr>
      <w:r>
        <w:t>7. Орган опеки и попечительства:</w:t>
      </w:r>
    </w:p>
    <w:p w:rsidR="00C02566" w:rsidRDefault="00C02566">
      <w:pPr>
        <w:pStyle w:val="ConsPlusNormal"/>
        <w:spacing w:before="220"/>
        <w:ind w:firstLine="540"/>
        <w:jc w:val="both"/>
      </w:pPr>
      <w:r>
        <w:t xml:space="preserve">1) принимает заявление и прилагаемые к нему документы, указанные в </w:t>
      </w:r>
      <w:hyperlink w:anchor="P64" w:history="1">
        <w:r>
          <w:rPr>
            <w:color w:val="0000FF"/>
          </w:rPr>
          <w:t>пункте 4</w:t>
        </w:r>
      </w:hyperlink>
      <w:r>
        <w:t xml:space="preserve"> настоящего Порядка;</w:t>
      </w:r>
    </w:p>
    <w:p w:rsidR="00C02566" w:rsidRDefault="00C02566">
      <w:pPr>
        <w:pStyle w:val="ConsPlusNormal"/>
        <w:spacing w:before="220"/>
        <w:ind w:firstLine="540"/>
        <w:jc w:val="both"/>
      </w:pPr>
      <w:r>
        <w:t>2) регистрирует заявление и прилагаемые к нему документы (их копии) в день их поступления;</w:t>
      </w:r>
    </w:p>
    <w:p w:rsidR="00C02566" w:rsidRDefault="00C02566">
      <w:pPr>
        <w:pStyle w:val="ConsPlusNormal"/>
        <w:spacing w:before="220"/>
        <w:ind w:firstLine="540"/>
        <w:jc w:val="both"/>
      </w:pPr>
      <w:r>
        <w:t xml:space="preserve">3) проверяет соответствие документов, прилагаемых к заявлению, требованиям, установленным в </w:t>
      </w:r>
      <w:hyperlink w:anchor="P64" w:history="1">
        <w:r>
          <w:rPr>
            <w:color w:val="0000FF"/>
          </w:rPr>
          <w:t>пунктах 4</w:t>
        </w:r>
      </w:hyperlink>
      <w:r>
        <w:t xml:space="preserve">, </w:t>
      </w:r>
      <w:hyperlink w:anchor="P74" w:history="1">
        <w:r>
          <w:rPr>
            <w:color w:val="0000FF"/>
          </w:rPr>
          <w:t>5</w:t>
        </w:r>
      </w:hyperlink>
      <w:r>
        <w:t xml:space="preserve"> настоящего Порядка;</w:t>
      </w:r>
    </w:p>
    <w:p w:rsidR="00C02566" w:rsidRDefault="00C02566">
      <w:pPr>
        <w:pStyle w:val="ConsPlusNormal"/>
        <w:spacing w:before="220"/>
        <w:ind w:firstLine="540"/>
        <w:jc w:val="both"/>
      </w:pPr>
      <w:r>
        <w:t>4) в течение десяти дней со дня регистрации заявления и прилагаемых к нему документов принимает решение о назначении денежных средств (об отказе в назначении денежных средств).</w:t>
      </w:r>
    </w:p>
    <w:p w:rsidR="00C02566" w:rsidRDefault="00C02566">
      <w:pPr>
        <w:pStyle w:val="ConsPlusNormal"/>
        <w:spacing w:before="220"/>
        <w:ind w:firstLine="540"/>
        <w:jc w:val="both"/>
      </w:pPr>
      <w:r>
        <w:t>Отказ в назначении денежных средств не препятствует заявителю (его представителю) в повторной подаче заявления в соответствии с настоящим Порядком после устранения обстоятельств, послуживших основанием для отказа.</w:t>
      </w:r>
    </w:p>
    <w:p w:rsidR="00C02566" w:rsidRDefault="00C02566">
      <w:pPr>
        <w:pStyle w:val="ConsPlusNormal"/>
        <w:spacing w:before="220"/>
        <w:ind w:firstLine="540"/>
        <w:jc w:val="both"/>
      </w:pPr>
      <w:r>
        <w:t>Уведомление об отказе в назначении денежных средств выдается (направляется) в письменной форме заявителю (представителю) органом опеки и попечительства в течение трех рабочих дней со дня принятия решения об отказе.</w:t>
      </w:r>
    </w:p>
    <w:p w:rsidR="00C02566" w:rsidRDefault="00C02566">
      <w:pPr>
        <w:pStyle w:val="ConsPlusNormal"/>
        <w:spacing w:before="220"/>
        <w:ind w:firstLine="540"/>
        <w:jc w:val="both"/>
      </w:pPr>
      <w:r>
        <w:t>Выплата денежных средств осуществляется со дня вынесения решения о назначении денежных средств, производится за период со дня возникновения оснований на ее получение.</w:t>
      </w:r>
    </w:p>
    <w:p w:rsidR="00C02566" w:rsidRDefault="00C02566">
      <w:pPr>
        <w:pStyle w:val="ConsPlusNormal"/>
        <w:spacing w:before="220"/>
        <w:ind w:firstLine="540"/>
        <w:jc w:val="both"/>
      </w:pPr>
      <w:r>
        <w:t xml:space="preserve">Выплата денежных средств осуществляется до достижения ребенком 18-летнего возраста, включая месяц его рождения, за исключением периодов, в которые существовали обстоятельства, влекущие приостановление, досрочное прекращение выплаты в соответствии с </w:t>
      </w:r>
      <w:hyperlink w:anchor="P99" w:history="1">
        <w:r>
          <w:rPr>
            <w:color w:val="0000FF"/>
          </w:rPr>
          <w:t>пунктами 8</w:t>
        </w:r>
      </w:hyperlink>
      <w:r>
        <w:t xml:space="preserve">, </w:t>
      </w:r>
      <w:hyperlink w:anchor="P103" w:history="1">
        <w:r>
          <w:rPr>
            <w:color w:val="0000FF"/>
          </w:rPr>
          <w:t>9</w:t>
        </w:r>
      </w:hyperlink>
      <w:r>
        <w:t xml:space="preserve"> настоящего Порядка.</w:t>
      </w:r>
    </w:p>
    <w:p w:rsidR="00C02566" w:rsidRDefault="00C02566">
      <w:pPr>
        <w:pStyle w:val="ConsPlusNormal"/>
        <w:spacing w:before="220"/>
        <w:ind w:firstLine="540"/>
        <w:jc w:val="both"/>
      </w:pPr>
      <w:r>
        <w:t xml:space="preserve">Выплата денежных средств заявителю осуществляется путем перечисления органом опеки и попечительства на номинальный счет, открытый заявителем в соответствии с </w:t>
      </w:r>
      <w:hyperlink r:id="rId40" w:history="1">
        <w:r>
          <w:rPr>
            <w:color w:val="0000FF"/>
          </w:rPr>
          <w:t>главой 45</w:t>
        </w:r>
      </w:hyperlink>
      <w:r>
        <w:t xml:space="preserve"> Гражданского кодекса Российской Федерации, ежемесячно не позднее 15 числа месяца, следующего за месяцем, за который производится выплата.</w:t>
      </w:r>
    </w:p>
    <w:p w:rsidR="00C02566" w:rsidRDefault="00C02566">
      <w:pPr>
        <w:pStyle w:val="ConsPlusNormal"/>
        <w:spacing w:before="220"/>
        <w:ind w:firstLine="540"/>
        <w:jc w:val="both"/>
      </w:pPr>
      <w:bookmarkStart w:id="5" w:name="P99"/>
      <w:bookmarkEnd w:id="5"/>
      <w:r>
        <w:t>8. Выплата денежных средств приостанавливается:</w:t>
      </w:r>
    </w:p>
    <w:p w:rsidR="00C02566" w:rsidRDefault="00C02566">
      <w:pPr>
        <w:pStyle w:val="ConsPlusNormal"/>
        <w:spacing w:before="220"/>
        <w:ind w:firstLine="540"/>
        <w:jc w:val="both"/>
      </w:pPr>
      <w:r>
        <w:t>1) при помещении ребенка в организацию для детей-сирот и детей, оставшихся без попечения родителей, иную организацию на полное государственное обеспечение (на период временного помещения);</w:t>
      </w:r>
    </w:p>
    <w:p w:rsidR="00C02566" w:rsidRDefault="00C02566">
      <w:pPr>
        <w:pStyle w:val="ConsPlusNormal"/>
        <w:spacing w:before="220"/>
        <w:ind w:firstLine="540"/>
        <w:jc w:val="both"/>
      </w:pPr>
      <w:r>
        <w:t>2) при нахождении ребенка в розыске более 30 дней (срок считается со дня объявления в розыск, выплата приостанавливается по истечении указанного срока на период розыска до дня установления местонахождения ребенка).</w:t>
      </w:r>
    </w:p>
    <w:p w:rsidR="00C02566" w:rsidRDefault="00C02566">
      <w:pPr>
        <w:pStyle w:val="ConsPlusNormal"/>
        <w:jc w:val="both"/>
      </w:pPr>
      <w:r>
        <w:t xml:space="preserve">(п. 8 в ред. </w:t>
      </w:r>
      <w:hyperlink r:id="rId41"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bookmarkStart w:id="6" w:name="P103"/>
      <w:bookmarkEnd w:id="6"/>
      <w:r>
        <w:t>9. Основаниями прекращения выплаты денежных средств заявителю являются:</w:t>
      </w:r>
    </w:p>
    <w:p w:rsidR="00C02566" w:rsidRDefault="00C02566">
      <w:pPr>
        <w:pStyle w:val="ConsPlusNormal"/>
        <w:spacing w:before="220"/>
        <w:ind w:firstLine="540"/>
        <w:jc w:val="both"/>
      </w:pPr>
      <w:r>
        <w:t>1) достижение ребенком совершеннолетия;</w:t>
      </w:r>
    </w:p>
    <w:p w:rsidR="00C02566" w:rsidRDefault="00C02566">
      <w:pPr>
        <w:pStyle w:val="ConsPlusNormal"/>
        <w:spacing w:before="220"/>
        <w:ind w:firstLine="540"/>
        <w:jc w:val="both"/>
      </w:pPr>
      <w:r>
        <w:lastRenderedPageBreak/>
        <w:t>2) освобождение заявителя от исполнения своих обязанностей;</w:t>
      </w:r>
    </w:p>
    <w:p w:rsidR="00C02566" w:rsidRDefault="00C02566">
      <w:pPr>
        <w:pStyle w:val="ConsPlusNormal"/>
        <w:spacing w:before="220"/>
        <w:ind w:firstLine="540"/>
        <w:jc w:val="both"/>
      </w:pPr>
      <w:r>
        <w:t>3) отстранение заявителя от исполнения своих обязанностей;</w:t>
      </w:r>
    </w:p>
    <w:p w:rsidR="00C02566" w:rsidRDefault="00C02566">
      <w:pPr>
        <w:pStyle w:val="ConsPlusNormal"/>
        <w:spacing w:before="220"/>
        <w:ind w:firstLine="540"/>
        <w:jc w:val="both"/>
      </w:pPr>
      <w:r>
        <w:t>4) переезд ребенка на постоянное место жительства за пределы Новосибирской области;</w:t>
      </w:r>
    </w:p>
    <w:p w:rsidR="00C02566" w:rsidRDefault="00C02566">
      <w:pPr>
        <w:pStyle w:val="ConsPlusNormal"/>
        <w:spacing w:before="220"/>
        <w:ind w:firstLine="540"/>
        <w:jc w:val="both"/>
      </w:pPr>
      <w:r>
        <w:t>5) смерть ребенка, признание его безвестно отсутствующим либо объявления его умершим решением суда, вступившим в законную силу;</w:t>
      </w:r>
    </w:p>
    <w:p w:rsidR="00C02566" w:rsidRDefault="00C02566">
      <w:pPr>
        <w:pStyle w:val="ConsPlusNormal"/>
        <w:spacing w:before="220"/>
        <w:ind w:firstLine="540"/>
        <w:jc w:val="both"/>
      </w:pPr>
      <w:r>
        <w:t>6) зачисление ребенка на полное государственное обеспечение в организацию для детей-сирот и детей, оставшихся без попечения родителей, иную организацию;</w:t>
      </w:r>
    </w:p>
    <w:p w:rsidR="00C02566" w:rsidRDefault="00C02566">
      <w:pPr>
        <w:pStyle w:val="ConsPlusNormal"/>
        <w:spacing w:before="220"/>
        <w:ind w:firstLine="540"/>
        <w:jc w:val="both"/>
      </w:pPr>
      <w:r>
        <w:t>7) отбывание ребенком наказания в местах лишения свободы по приговору суда, вступившему в законную силу;</w:t>
      </w:r>
    </w:p>
    <w:p w:rsidR="00C02566" w:rsidRDefault="00C02566">
      <w:pPr>
        <w:pStyle w:val="ConsPlusNormal"/>
        <w:spacing w:before="220"/>
        <w:ind w:firstLine="540"/>
        <w:jc w:val="both"/>
      </w:pPr>
      <w:r>
        <w:t>8) подача заявителем (представителем) заявления об отказе от выплаты денежных средств.</w:t>
      </w:r>
    </w:p>
    <w:p w:rsidR="00C02566" w:rsidRDefault="00C02566">
      <w:pPr>
        <w:pStyle w:val="ConsPlusNormal"/>
        <w:spacing w:before="220"/>
        <w:ind w:firstLine="540"/>
        <w:jc w:val="both"/>
      </w:pPr>
      <w:r>
        <w:t>10. Приостановление или прекращение выплаты денежных средств заявителю производится по решению органа опеки и попечительства с месяца, следующего за месяцем, в котором возникли обстоятельства, влекущие за собой приостановление (прекращение) выплаты.</w:t>
      </w:r>
    </w:p>
    <w:p w:rsidR="00C02566" w:rsidRDefault="00C02566">
      <w:pPr>
        <w:pStyle w:val="ConsPlusNormal"/>
        <w:spacing w:before="220"/>
        <w:ind w:firstLine="540"/>
        <w:jc w:val="both"/>
      </w:pPr>
      <w:r>
        <w:t>Решение о приостановлении (прекращении) выплаты денежных средств принимается органом опеки и попечительства в течение трех рабочих дней со дня поступления достоверной информации о возникновении обстоятельств, являющихся основанием для приостановления (прекращения) выплаты денежных средств.</w:t>
      </w:r>
    </w:p>
    <w:p w:rsidR="00C02566" w:rsidRDefault="00C02566">
      <w:pPr>
        <w:pStyle w:val="ConsPlusNormal"/>
        <w:spacing w:before="220"/>
        <w:ind w:firstLine="540"/>
        <w:jc w:val="both"/>
      </w:pPr>
      <w:r>
        <w:t>Уведомление о принятом решении выдается (направляется) в письменной форме заявителю (представителю) органом опеки и попечительства в течение трех рабочих дней со дня его принятия.</w:t>
      </w:r>
    </w:p>
    <w:p w:rsidR="00C02566" w:rsidRDefault="00C02566">
      <w:pPr>
        <w:pStyle w:val="ConsPlusNormal"/>
        <w:spacing w:before="220"/>
        <w:ind w:firstLine="540"/>
        <w:jc w:val="both"/>
      </w:pPr>
      <w:r>
        <w:t>Заявитель в случае возникновения оснований для освобождения от исполнения своих обязанностей обязан в течение десяти дней со дня, когда ему стало известно об этом, известить соответствующий орган опеки и попечительства.</w:t>
      </w:r>
    </w:p>
    <w:p w:rsidR="00C02566" w:rsidRDefault="00C02566">
      <w:pPr>
        <w:pStyle w:val="ConsPlusNormal"/>
        <w:spacing w:before="220"/>
        <w:ind w:firstLine="540"/>
        <w:jc w:val="both"/>
      </w:pPr>
      <w:r>
        <w:t>11. Выплата денежных средств лицам из числа детей-сирот (ранее переданным под опеку или попечительство, в приемную семью) назначается органом опеки и попечительства по месту жительства (пребывания) лица из числа детей-сирот.</w:t>
      </w:r>
    </w:p>
    <w:p w:rsidR="00C02566" w:rsidRDefault="00C02566">
      <w:pPr>
        <w:pStyle w:val="ConsPlusNormal"/>
        <w:spacing w:before="220"/>
        <w:ind w:firstLine="540"/>
        <w:jc w:val="both"/>
      </w:pPr>
      <w:bookmarkStart w:id="7" w:name="P117"/>
      <w:bookmarkEnd w:id="7"/>
      <w:r>
        <w:t>12. Для назначения денежных средств лицо из числа детей-сирот или его представитель подает в орган опеки и попечительства по месту жительства или месту пребывания лица из числа детей-сирот заявление о назначении денежных средств по форме, утверждаемой приказом министерства труда и социального развития Новосибирской области, с приложением следующих документов:</w:t>
      </w:r>
    </w:p>
    <w:p w:rsidR="00C02566" w:rsidRDefault="00C02566">
      <w:pPr>
        <w:pStyle w:val="ConsPlusNormal"/>
        <w:jc w:val="both"/>
      </w:pPr>
      <w:r>
        <w:t xml:space="preserve">(в ред. постановлений Правительства Новосибирской области от 17.04.2018 </w:t>
      </w:r>
      <w:hyperlink r:id="rId42" w:history="1">
        <w:r>
          <w:rPr>
            <w:color w:val="0000FF"/>
          </w:rPr>
          <w:t>N 154-п</w:t>
        </w:r>
      </w:hyperlink>
      <w:r>
        <w:t xml:space="preserve">, от 25.09.2018 </w:t>
      </w:r>
      <w:hyperlink r:id="rId43" w:history="1">
        <w:r>
          <w:rPr>
            <w:color w:val="0000FF"/>
          </w:rPr>
          <w:t>N 417-п</w:t>
        </w:r>
      </w:hyperlink>
      <w:r>
        <w:t>)</w:t>
      </w:r>
    </w:p>
    <w:p w:rsidR="00C02566" w:rsidRDefault="00C02566">
      <w:pPr>
        <w:pStyle w:val="ConsPlusNormal"/>
        <w:spacing w:before="220"/>
        <w:ind w:firstLine="540"/>
        <w:jc w:val="both"/>
      </w:pPr>
      <w:r>
        <w:t>1) паспорта или иного документа, удостоверяющего личность лица из числа детей-сирот;</w:t>
      </w:r>
    </w:p>
    <w:p w:rsidR="00C02566" w:rsidRDefault="00C02566">
      <w:pPr>
        <w:pStyle w:val="ConsPlusNormal"/>
        <w:spacing w:before="220"/>
        <w:ind w:firstLine="540"/>
        <w:jc w:val="both"/>
      </w:pPr>
      <w:r>
        <w:t>2) документа, подтверждающего место жительства (пребывания) лица из числа детей-сирот на территории Новосибирской области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которые лицо из числа детей-сирот (представитель) вправе представить по собственной инициативе, либо решение суда об установлении юридического факта проживания лица из числа детей-сирот по определенному адресу);</w:t>
      </w:r>
    </w:p>
    <w:p w:rsidR="00C02566" w:rsidRDefault="00C02566">
      <w:pPr>
        <w:pStyle w:val="ConsPlusNormal"/>
        <w:jc w:val="both"/>
      </w:pPr>
      <w:r>
        <w:t xml:space="preserve">(пп. 2 в ред. </w:t>
      </w:r>
      <w:hyperlink r:id="rId44"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 xml:space="preserve">3) документа общеобразовательной организации, подтверждающего обучение лица из числа </w:t>
      </w:r>
      <w:r>
        <w:lastRenderedPageBreak/>
        <w:t>детей-сирот (с указанием класса, информации об обучении в общеобразовательной организации, в том числе о получении основного общего образования, либо информации о прохождении итоговой аттестации при окончании обучения в общеобразовательной организации (представляется в отношении лица из числа детей-сирот, получающего образование в общеобразовательной организации либо проходящего итоговую аттестацию в общеобразовательной организации);</w:t>
      </w:r>
    </w:p>
    <w:p w:rsidR="00C02566" w:rsidRDefault="00C02566">
      <w:pPr>
        <w:pStyle w:val="ConsPlusNormal"/>
        <w:spacing w:before="220"/>
        <w:ind w:firstLine="540"/>
        <w:jc w:val="both"/>
      </w:pPr>
      <w:r>
        <w:t>4) документа образовательной организации, подтверждающего успешное прохождение вступительных испытаний лицом из числа детей-сирот в профессиональной образовательной организации или образовательной организации высшего образования (представляется в отношении лица из числа детей-сирот, завершившего обучение в общеобразовательной организации, успешно прошедшего вступительные испытания в профессиональную образовательную организацию или образовательную организацию высшего образования);</w:t>
      </w:r>
    </w:p>
    <w:p w:rsidR="00C02566" w:rsidRDefault="00C02566">
      <w:pPr>
        <w:pStyle w:val="ConsPlusNormal"/>
        <w:spacing w:before="220"/>
        <w:ind w:firstLine="540"/>
        <w:jc w:val="both"/>
      </w:pPr>
      <w:r>
        <w:t>5) документа органа опеки и попечительства, подтверждающего отсутствие (утрату) у лица (лицом) из числа детей-сирот в несовершеннолетнем возрасте попечения родителей (единственного родителя).</w:t>
      </w:r>
    </w:p>
    <w:p w:rsidR="00C02566" w:rsidRDefault="00C02566">
      <w:pPr>
        <w:pStyle w:val="ConsPlusNormal"/>
        <w:jc w:val="both"/>
      </w:pPr>
      <w:r>
        <w:t xml:space="preserve">(пп. 5 введен </w:t>
      </w:r>
      <w:hyperlink r:id="rId45" w:history="1">
        <w:r>
          <w:rPr>
            <w:color w:val="0000FF"/>
          </w:rPr>
          <w:t>постановлением</w:t>
        </w:r>
      </w:hyperlink>
      <w:r>
        <w:t xml:space="preserve"> Правительства Новосибирской области от 25.09.2018 N 417-п)</w:t>
      </w:r>
    </w:p>
    <w:p w:rsidR="00C02566" w:rsidRDefault="00C02566">
      <w:pPr>
        <w:pStyle w:val="ConsPlusNormal"/>
        <w:spacing w:before="220"/>
        <w:ind w:firstLine="540"/>
        <w:jc w:val="both"/>
      </w:pPr>
      <w:r>
        <w:t>В случае подачи документов представителем дополнительно представляются документы, удостоверяющие его личность и полномочия.</w:t>
      </w:r>
    </w:p>
    <w:p w:rsidR="00C02566" w:rsidRDefault="00C02566">
      <w:pPr>
        <w:pStyle w:val="ConsPlusNormal"/>
        <w:spacing w:before="220"/>
        <w:ind w:firstLine="540"/>
        <w:jc w:val="both"/>
      </w:pPr>
      <w:r>
        <w:t>Если заявителем (представителем) не представлены документы, которые он вправе представить по собственной инициативе, орган опеки и попечительства получает информацию (сведения) о них на основании запроса, в том числе в рамках межведомственного информационного взаимодействия.</w:t>
      </w:r>
    </w:p>
    <w:p w:rsidR="00C02566" w:rsidRDefault="00C02566">
      <w:pPr>
        <w:pStyle w:val="ConsPlusNormal"/>
        <w:jc w:val="both"/>
      </w:pPr>
      <w:r>
        <w:t xml:space="preserve">(абзац введен </w:t>
      </w:r>
      <w:hyperlink r:id="rId46" w:history="1">
        <w:r>
          <w:rPr>
            <w:color w:val="0000FF"/>
          </w:rPr>
          <w:t>постановлением</w:t>
        </w:r>
      </w:hyperlink>
      <w:r>
        <w:t xml:space="preserve"> Правительства Новосибирской области от 05.09.2017 N 339-п)</w:t>
      </w:r>
    </w:p>
    <w:p w:rsidR="00C02566" w:rsidRDefault="00C02566">
      <w:pPr>
        <w:pStyle w:val="ConsPlusNormal"/>
        <w:spacing w:before="220"/>
        <w:ind w:firstLine="540"/>
        <w:jc w:val="both"/>
      </w:pPr>
      <w:r>
        <w:t>Если для назначения денежных средств необходима обработка персональных данных лица, не являющегося лицом из числа детей-сирот, и если в соответствии с федеральным законом обработка таких персональных данных может осуществляться с согласия указанного лица, лицо из числа детей-сирот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02566" w:rsidRDefault="00C02566">
      <w:pPr>
        <w:pStyle w:val="ConsPlusNormal"/>
        <w:spacing w:before="220"/>
        <w:ind w:firstLine="540"/>
        <w:jc w:val="both"/>
      </w:pPr>
      <w:bookmarkStart w:id="8" w:name="P130"/>
      <w:bookmarkEnd w:id="8"/>
      <w:r>
        <w:t>13. Заявление о назначении денежных средств оформляется в единственном экземпляре, заполняется на русском языке, заверяется личной подписью лица из числа детей-сирот (представителя).</w:t>
      </w:r>
    </w:p>
    <w:p w:rsidR="00C02566" w:rsidRDefault="00C02566">
      <w:pPr>
        <w:pStyle w:val="ConsPlusNormal"/>
        <w:spacing w:before="220"/>
        <w:ind w:firstLine="540"/>
        <w:jc w:val="both"/>
      </w:pPr>
      <w:r>
        <w:t>Документы, представленные лицом из числа детей-сирот (представителем), не должны содержать подчисток, приписок, повреждений, зачеркнутых слов и иных исправлений, которые не позволяют однозначно истолковать их содержание.</w:t>
      </w:r>
    </w:p>
    <w:p w:rsidR="00C02566" w:rsidRDefault="00C02566">
      <w:pPr>
        <w:pStyle w:val="ConsPlusNormal"/>
        <w:spacing w:before="220"/>
        <w:ind w:firstLine="540"/>
        <w:jc w:val="both"/>
      </w:pPr>
      <w:r>
        <w:t>В случае представления копий документов, не заверенных в установленном законодательством порядке, лицом из числа детей-сирот (представителем) одновременно представляются и их оригиналы.</w:t>
      </w:r>
    </w:p>
    <w:p w:rsidR="00C02566" w:rsidRDefault="00C02566">
      <w:pPr>
        <w:pStyle w:val="ConsPlusNormal"/>
        <w:spacing w:before="220"/>
        <w:ind w:firstLine="540"/>
        <w:jc w:val="both"/>
      </w:pPr>
      <w:r>
        <w:t>Верность копий документов свидетельствуется подписью специалиста, принявшего документы, с расшифровкой фамилии, имени, отчества (при наличии), занимаемой должности, печатью органа опеки и попечительства.</w:t>
      </w:r>
    </w:p>
    <w:p w:rsidR="00C02566" w:rsidRDefault="00C02566">
      <w:pPr>
        <w:pStyle w:val="ConsPlusNormal"/>
        <w:spacing w:before="220"/>
        <w:ind w:firstLine="540"/>
        <w:jc w:val="both"/>
      </w:pPr>
      <w:r>
        <w:t>Оригиналы документов возвращаются лицу из числа детей-сирот (представителю).</w:t>
      </w:r>
    </w:p>
    <w:p w:rsidR="00C02566" w:rsidRDefault="00C02566">
      <w:pPr>
        <w:pStyle w:val="ConsPlusNormal"/>
        <w:spacing w:before="220"/>
        <w:ind w:firstLine="540"/>
        <w:jc w:val="both"/>
      </w:pPr>
      <w:r>
        <w:t xml:space="preserve">Лицо из числа детей-сирот (представитель) вправе направить заявление с приложением копий документов, указанных в </w:t>
      </w:r>
      <w:hyperlink w:anchor="P117" w:history="1">
        <w:r>
          <w:rPr>
            <w:color w:val="0000FF"/>
          </w:rPr>
          <w:t>пункте 12</w:t>
        </w:r>
      </w:hyperlink>
      <w:r>
        <w:t xml:space="preserve"> настоящего Порядка, в орган опеки и попечительства через организацию почтовой связи. В этом случае подпись лица из числа детей-сирот </w:t>
      </w:r>
      <w:r>
        <w:lastRenderedPageBreak/>
        <w:t>(представителя) и прилагаемые к нему копии документов должны быть заверены нотариусом или иным лицом в установленном законом порядке.</w:t>
      </w:r>
    </w:p>
    <w:p w:rsidR="00C02566" w:rsidRDefault="00C02566">
      <w:pPr>
        <w:pStyle w:val="ConsPlusNormal"/>
        <w:spacing w:before="220"/>
        <w:ind w:firstLine="540"/>
        <w:jc w:val="both"/>
      </w:pPr>
      <w:r>
        <w:t>Датой приема заявления и копий документов, направленных по почте, считается дата их регистрации в день поступления в орган опеки и попечительства.</w:t>
      </w:r>
    </w:p>
    <w:p w:rsidR="00C02566" w:rsidRDefault="00C02566">
      <w:pPr>
        <w:pStyle w:val="ConsPlusNormal"/>
        <w:spacing w:before="220"/>
        <w:ind w:firstLine="540"/>
        <w:jc w:val="both"/>
      </w:pPr>
      <w:r>
        <w:t>14. В назначении денежных средств отказывается в случае, если:</w:t>
      </w:r>
    </w:p>
    <w:p w:rsidR="00C02566" w:rsidRDefault="00C02566">
      <w:pPr>
        <w:pStyle w:val="ConsPlusNormal"/>
        <w:spacing w:before="220"/>
        <w:ind w:firstLine="540"/>
        <w:jc w:val="both"/>
      </w:pPr>
      <w:r>
        <w:t xml:space="preserve">1) лицом из числа детей-сирот (представителем) документы, указанные в </w:t>
      </w:r>
      <w:hyperlink w:anchor="P117" w:history="1">
        <w:r>
          <w:rPr>
            <w:color w:val="0000FF"/>
          </w:rPr>
          <w:t>пункте 12</w:t>
        </w:r>
      </w:hyperlink>
      <w:r>
        <w:t xml:space="preserve"> настоящего Порядка, не представлены или представлены не в полном объеме (кроме документов, которые лицо из числа детей-сирот (представитель) вправе представить по собственной инициативе);</w:t>
      </w:r>
    </w:p>
    <w:p w:rsidR="00C02566" w:rsidRDefault="00C02566">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2) у лица из числа детей-сирот отсутствует право на назначение денежных средств;</w:t>
      </w:r>
    </w:p>
    <w:p w:rsidR="00C02566" w:rsidRDefault="00C02566">
      <w:pPr>
        <w:pStyle w:val="ConsPlusNormal"/>
        <w:spacing w:before="220"/>
        <w:ind w:firstLine="540"/>
        <w:jc w:val="both"/>
      </w:pPr>
      <w:r>
        <w:t>3) в представленных документах имеются повреждения, исправления, не позволяющие однозначно истолковать их содержание.</w:t>
      </w:r>
    </w:p>
    <w:p w:rsidR="00C02566" w:rsidRDefault="00C02566">
      <w:pPr>
        <w:pStyle w:val="ConsPlusNormal"/>
        <w:spacing w:before="220"/>
        <w:ind w:firstLine="540"/>
        <w:jc w:val="both"/>
      </w:pPr>
      <w:r>
        <w:t>15. Орган опеки и попечительства:</w:t>
      </w:r>
    </w:p>
    <w:p w:rsidR="00C02566" w:rsidRDefault="00C02566">
      <w:pPr>
        <w:pStyle w:val="ConsPlusNormal"/>
        <w:spacing w:before="220"/>
        <w:ind w:firstLine="540"/>
        <w:jc w:val="both"/>
      </w:pPr>
      <w:r>
        <w:t xml:space="preserve">1) принимает заявление и прилагаемые к нему документы (их копий), указанные в </w:t>
      </w:r>
      <w:hyperlink w:anchor="P117" w:history="1">
        <w:r>
          <w:rPr>
            <w:color w:val="0000FF"/>
          </w:rPr>
          <w:t>пункте 12</w:t>
        </w:r>
      </w:hyperlink>
      <w:r>
        <w:t xml:space="preserve"> настоящего Порядка;</w:t>
      </w:r>
    </w:p>
    <w:p w:rsidR="00C02566" w:rsidRDefault="00C02566">
      <w:pPr>
        <w:pStyle w:val="ConsPlusNormal"/>
        <w:spacing w:before="220"/>
        <w:ind w:firstLine="540"/>
        <w:jc w:val="both"/>
      </w:pPr>
      <w:r>
        <w:t>2) регистрирует заявление и прилагаемые к нему документы (их копии) в день их поступления;</w:t>
      </w:r>
    </w:p>
    <w:p w:rsidR="00C02566" w:rsidRDefault="00C02566">
      <w:pPr>
        <w:pStyle w:val="ConsPlusNormal"/>
        <w:spacing w:before="220"/>
        <w:ind w:firstLine="540"/>
        <w:jc w:val="both"/>
      </w:pPr>
      <w:r>
        <w:t xml:space="preserve">3) проверяет соответствие документов (их копии), прилагаемых к заявлению, требованиям, установленным в </w:t>
      </w:r>
      <w:hyperlink w:anchor="P117" w:history="1">
        <w:r>
          <w:rPr>
            <w:color w:val="0000FF"/>
          </w:rPr>
          <w:t>пунктах 12</w:t>
        </w:r>
      </w:hyperlink>
      <w:r>
        <w:t xml:space="preserve">, </w:t>
      </w:r>
      <w:hyperlink w:anchor="P130" w:history="1">
        <w:r>
          <w:rPr>
            <w:color w:val="0000FF"/>
          </w:rPr>
          <w:t>13</w:t>
        </w:r>
      </w:hyperlink>
      <w:r>
        <w:t xml:space="preserve"> настоящего Порядка;</w:t>
      </w:r>
    </w:p>
    <w:p w:rsidR="00C02566" w:rsidRDefault="00C02566">
      <w:pPr>
        <w:pStyle w:val="ConsPlusNormal"/>
        <w:spacing w:before="220"/>
        <w:ind w:firstLine="540"/>
        <w:jc w:val="both"/>
      </w:pPr>
      <w:r>
        <w:t>4) в течение десяти дней со дня регистрации заявления и прилагаемых к нему документов принимает решение о назначении денежных средств (об отказе в назначении денежных средств).</w:t>
      </w:r>
    </w:p>
    <w:p w:rsidR="00C02566" w:rsidRDefault="00C02566">
      <w:pPr>
        <w:pStyle w:val="ConsPlusNormal"/>
        <w:spacing w:before="220"/>
        <w:ind w:firstLine="540"/>
        <w:jc w:val="both"/>
      </w:pPr>
      <w:r>
        <w:t>Отказ в назначении денежных средств не препятствует лицу из числа детей-сирот (представителю) в повторной подаче заявления в соответствии с настоящим Порядком после устранения обстоятельств, послуживших основанием для отказа.</w:t>
      </w:r>
    </w:p>
    <w:p w:rsidR="00C02566" w:rsidRDefault="00C02566">
      <w:pPr>
        <w:pStyle w:val="ConsPlusNormal"/>
        <w:jc w:val="both"/>
      </w:pPr>
      <w:r>
        <w:t xml:space="preserve">(в ред. </w:t>
      </w:r>
      <w:hyperlink r:id="rId48"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16. Уведомление об отказе в назначении денежных средств выдается (направляется) в письменной форме лицу из числа детей-сирот (представителю) органом опеки и попечительства в течение трех рабочих дней со дня принятия решения об отказе.</w:t>
      </w:r>
    </w:p>
    <w:p w:rsidR="00C02566" w:rsidRDefault="00C02566">
      <w:pPr>
        <w:pStyle w:val="ConsPlusNormal"/>
        <w:spacing w:before="220"/>
        <w:ind w:firstLine="540"/>
        <w:jc w:val="both"/>
      </w:pPr>
      <w:r>
        <w:t>17. Выплата денежных средств лицу из числа детей-сирот осуществляется путем их перечисления органом опеки и попечительства на лицевой счет, открытый на имя лица из числа детей-сирот в кредитной организации, ежемесячно не позднее 15 числа следующего месяца.</w:t>
      </w:r>
    </w:p>
    <w:p w:rsidR="00C02566" w:rsidRDefault="00C02566">
      <w:pPr>
        <w:pStyle w:val="ConsPlusNormal"/>
        <w:spacing w:before="220"/>
        <w:ind w:firstLine="540"/>
        <w:jc w:val="both"/>
      </w:pPr>
      <w:r>
        <w:t>17.1. Выплата денежных средств приостанавливается при нахождении лица из числа детей-сирот в розыске более 30 дней (срок считается со дня объявления в розыск, выплата приостанавливается по истечении указанного срока на период розыска до дня установления местонахождения лица из числа детей-сирот).</w:t>
      </w:r>
    </w:p>
    <w:p w:rsidR="00C02566" w:rsidRDefault="00C02566">
      <w:pPr>
        <w:pStyle w:val="ConsPlusNormal"/>
        <w:jc w:val="both"/>
      </w:pPr>
      <w:r>
        <w:t xml:space="preserve">(п. 17.1 введен </w:t>
      </w:r>
      <w:hyperlink r:id="rId49" w:history="1">
        <w:r>
          <w:rPr>
            <w:color w:val="0000FF"/>
          </w:rPr>
          <w:t>постановлением</w:t>
        </w:r>
      </w:hyperlink>
      <w:r>
        <w:t xml:space="preserve"> Правительства Новосибирской области от 25.09.2018 N 417-п)</w:t>
      </w:r>
    </w:p>
    <w:p w:rsidR="00C02566" w:rsidRDefault="00C02566">
      <w:pPr>
        <w:pStyle w:val="ConsPlusNormal"/>
        <w:spacing w:before="220"/>
        <w:ind w:firstLine="540"/>
        <w:jc w:val="both"/>
      </w:pPr>
      <w:r>
        <w:t>18. Основаниями для прекращения выплаты денежных средств являются:</w:t>
      </w:r>
    </w:p>
    <w:p w:rsidR="00C02566" w:rsidRDefault="00C02566">
      <w:pPr>
        <w:pStyle w:val="ConsPlusNormal"/>
        <w:spacing w:before="220"/>
        <w:ind w:firstLine="540"/>
        <w:jc w:val="both"/>
      </w:pPr>
      <w:r>
        <w:t>1) утрата права лицом из числа детей-сирот на обеспечение денежными средствами;</w:t>
      </w:r>
    </w:p>
    <w:p w:rsidR="00C02566" w:rsidRDefault="00C02566">
      <w:pPr>
        <w:pStyle w:val="ConsPlusNormal"/>
        <w:spacing w:before="220"/>
        <w:ind w:firstLine="540"/>
        <w:jc w:val="both"/>
      </w:pPr>
      <w:r>
        <w:t xml:space="preserve">2) смерть лица из числа детей-сирот, признание его безвестно отсутствующим либо </w:t>
      </w:r>
      <w:r>
        <w:lastRenderedPageBreak/>
        <w:t>объявления его умершим решением суда, вступившим в законную силу;</w:t>
      </w:r>
    </w:p>
    <w:p w:rsidR="00C02566" w:rsidRDefault="00C02566">
      <w:pPr>
        <w:pStyle w:val="ConsPlusNormal"/>
        <w:spacing w:before="220"/>
        <w:ind w:firstLine="540"/>
        <w:jc w:val="both"/>
      </w:pPr>
      <w:r>
        <w:t>3) подача лицом из числа детей-сирот (представителем) заявления об отказе от выплаты денежных средств.</w:t>
      </w:r>
    </w:p>
    <w:p w:rsidR="00C02566" w:rsidRDefault="00C02566">
      <w:pPr>
        <w:pStyle w:val="ConsPlusNormal"/>
        <w:spacing w:before="220"/>
        <w:ind w:firstLine="540"/>
        <w:jc w:val="both"/>
      </w:pPr>
      <w:r>
        <w:t>Решение о приостановлении (прекращении) выплаты денежных средств принимается органом опеки и попечительства в течение трех рабочих дней со дня поступления в орган опеки и попечительства информации о наступлении обстоятельств, являющихся основанием для приостановления (прекращения) выплаты денежных средств.</w:t>
      </w:r>
    </w:p>
    <w:p w:rsidR="00C02566" w:rsidRDefault="00C02566">
      <w:pPr>
        <w:pStyle w:val="ConsPlusNormal"/>
        <w:jc w:val="both"/>
      </w:pPr>
      <w:r>
        <w:t xml:space="preserve">(в ред. </w:t>
      </w:r>
      <w:hyperlink r:id="rId50"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Уведомление о принятом решении выдается (направляется) в письменной форме лицу из числа детей-сирот (представителю) органом опеки и попечительства в течение трех рабочих дней со дня принятия решения о приостановлении (прекращении) выплаты денежных средств.</w:t>
      </w:r>
    </w:p>
    <w:p w:rsidR="00C02566" w:rsidRDefault="00C02566">
      <w:pPr>
        <w:pStyle w:val="ConsPlusNormal"/>
        <w:jc w:val="both"/>
      </w:pPr>
      <w:r>
        <w:t xml:space="preserve">(в ред. </w:t>
      </w:r>
      <w:hyperlink r:id="rId51"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bookmarkStart w:id="9" w:name="P161"/>
      <w:bookmarkEnd w:id="9"/>
      <w:r>
        <w:t>19. Денежные средства детям-сиротам, находящимся на полном государственном обеспечении в организации для детей-сирот, организации, осуществляющей образовательную деятельность, лицам из числа детей-сирот, находящимся на полном государственном обеспечении в организации для детей-сирот (далее - воспитанники, организация), предоставляются указанной организацией.</w:t>
      </w:r>
    </w:p>
    <w:p w:rsidR="00C02566" w:rsidRDefault="00C02566">
      <w:pPr>
        <w:pStyle w:val="ConsPlusNormal"/>
        <w:spacing w:before="220"/>
        <w:ind w:firstLine="540"/>
        <w:jc w:val="both"/>
      </w:pPr>
      <w:r>
        <w:t>Денежные средства используются на личные расходы (в том числе предметы личного пользования) и культурно-массовые мероприятия при организации досуга (в том числе посещение театра, кинотеатра, цирка, парка и других культурно-массовых и развлекательных организаций, мероприятий).</w:t>
      </w:r>
    </w:p>
    <w:p w:rsidR="00C02566" w:rsidRDefault="00C02566">
      <w:pPr>
        <w:pStyle w:val="ConsPlusNormal"/>
        <w:spacing w:before="220"/>
        <w:ind w:firstLine="540"/>
        <w:jc w:val="both"/>
      </w:pPr>
      <w:r>
        <w:t xml:space="preserve">20. В организациях учет расходов денежных средств воспитанников осуществляется на счетах бухгалтерского учета в соответствии с </w:t>
      </w:r>
      <w:hyperlink r:id="rId52" w:history="1">
        <w:r>
          <w:rPr>
            <w:color w:val="0000FF"/>
          </w:rPr>
          <w:t>приказом</w:t>
        </w:r>
      </w:hyperlink>
      <w:r>
        <w:t xml:space="preserve">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N 157н).</w:t>
      </w:r>
    </w:p>
    <w:p w:rsidR="00C02566" w:rsidRDefault="00C02566">
      <w:pPr>
        <w:pStyle w:val="ConsPlusNormal"/>
        <w:spacing w:before="220"/>
        <w:ind w:firstLine="540"/>
        <w:jc w:val="both"/>
      </w:pPr>
      <w:r>
        <w:t xml:space="preserve">Аналитический учет расходов ведется в отношении каждого воспитанника в соответствии с </w:t>
      </w:r>
      <w:hyperlink r:id="rId53" w:history="1">
        <w:r>
          <w:rPr>
            <w:color w:val="0000FF"/>
          </w:rPr>
          <w:t>приказом</w:t>
        </w:r>
      </w:hyperlink>
      <w:r>
        <w:t xml:space="preserve"> N 157н.</w:t>
      </w:r>
    </w:p>
    <w:p w:rsidR="00C02566" w:rsidRDefault="00C02566">
      <w:pPr>
        <w:pStyle w:val="ConsPlusNormal"/>
        <w:spacing w:before="220"/>
        <w:ind w:firstLine="540"/>
        <w:jc w:val="both"/>
      </w:pPr>
      <w:r>
        <w:t>Для осуществления контроля за выдачей и расходованием денежных средств воспитанников локальным нормативным актом руководителя организации создается комиссия из числа сотрудников организации.</w:t>
      </w:r>
    </w:p>
    <w:p w:rsidR="00C02566" w:rsidRDefault="00C02566">
      <w:pPr>
        <w:pStyle w:val="ConsPlusNormal"/>
        <w:spacing w:before="220"/>
        <w:ind w:firstLine="540"/>
        <w:jc w:val="both"/>
      </w:pPr>
      <w:r>
        <w:t>Денежные средства для воспитанников выдаются под отчет материально ответственным лицам, назначенным локальным нормативным актом руководителя организации (далее - подотчетные лица), на основании письменного заявления, содержащего информацию о назначении аванса, расчет (обоснование) размера аванса и срок его использования.</w:t>
      </w:r>
    </w:p>
    <w:p w:rsidR="00C02566" w:rsidRDefault="00C02566">
      <w:pPr>
        <w:pStyle w:val="ConsPlusNormal"/>
        <w:spacing w:before="220"/>
        <w:ind w:firstLine="540"/>
        <w:jc w:val="both"/>
      </w:pPr>
      <w:r>
        <w:t xml:space="preserve">Денежные средства на воспитанников в возрасте до 6 лет расходуются подотчетным лицом в интересах воспитанника на цели, указанные в </w:t>
      </w:r>
      <w:hyperlink w:anchor="P161" w:history="1">
        <w:r>
          <w:rPr>
            <w:color w:val="0000FF"/>
          </w:rPr>
          <w:t>пункте 19</w:t>
        </w:r>
      </w:hyperlink>
      <w:r>
        <w:t xml:space="preserve"> настоящего Порядка. Подотчетное лицо в срок, не превышающий трех рабочих дней со дня истечения срока, на который выданы денежные средства под отчет, представляет авансовый отчет, прилагая утвержденный комиссией акт об использовании денежных средств (содержащий список воспитанников, на которых израсходованы денежные средства, размер использованных денежных средств в отношении каждого воспитанника) и документы, подтверждающие расходование денежных средств.</w:t>
      </w:r>
    </w:p>
    <w:p w:rsidR="00C02566" w:rsidRDefault="00C02566">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lastRenderedPageBreak/>
        <w:t>Детям-сиротам в возрасте с 6 до 18 лет, лицам из числа детей-сирот денежные средства выдаются подотчетным лицом в присутствии комиссии, денежные средства расходуются воспитанниками самостоятельно. Денежные средства выдаются воспитанникам полностью либо частично исходя из предполагаемых расходов и мнения воспитанников. Расходование денежных средств воспитанниками в возрасте до 8 лет осуществляется в присутствии специалиста организации.</w:t>
      </w:r>
    </w:p>
    <w:p w:rsidR="00C02566" w:rsidRDefault="00C02566">
      <w:pPr>
        <w:pStyle w:val="ConsPlusNormal"/>
        <w:spacing w:before="220"/>
        <w:ind w:firstLine="540"/>
        <w:jc w:val="both"/>
      </w:pPr>
      <w:r>
        <w:t>Комиссия осуществляет контроль за расходованием воспитанниками денежных средств.</w:t>
      </w:r>
    </w:p>
    <w:p w:rsidR="00C02566" w:rsidRDefault="00C02566">
      <w:pPr>
        <w:pStyle w:val="ConsPlusNormal"/>
        <w:spacing w:before="220"/>
        <w:ind w:firstLine="540"/>
        <w:jc w:val="both"/>
      </w:pPr>
      <w:r>
        <w:t>Подотчетное лицо в срок, не превышающий трех рабочих дней со дня истечения срока, на который выданы денежные средства под отчет, представляет авансовый отчет, прилагая утвержденный комиссией акт об использовании денежных средств, содержащий список воспитанников, которым выданы денежные средства, и размер выданных денежных средств в отношении каждого воспитанника.</w:t>
      </w:r>
    </w:p>
    <w:p w:rsidR="00C02566" w:rsidRDefault="00C02566">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Возврат неиспользованной части денежных средств, выданных под отчет, осуществляется подотчетным лицом в течение трех рабочих дней со дня истечения срока, на который они выданы.</w:t>
      </w:r>
    </w:p>
    <w:p w:rsidR="00C02566" w:rsidRDefault="00C02566">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Денежные средства, не выданные воспитаннику, не использованные в интересах воспитанника в течение срока, на который они выданы подотчетному лицу, подлежат возврату на лицевой счет организации. Денежные средства, не выданные воспитаннику, не использованные в интересах воспитанника в текущем месяце, используются в последующие месяцы этого года.</w:t>
      </w:r>
    </w:p>
    <w:p w:rsidR="00C02566" w:rsidRDefault="00C02566">
      <w:pPr>
        <w:pStyle w:val="ConsPlusNormal"/>
        <w:spacing w:before="220"/>
        <w:ind w:firstLine="540"/>
        <w:jc w:val="both"/>
      </w:pPr>
      <w:r>
        <w:t xml:space="preserve">Остаток денежных средств на конец года, не использованных в интересах воспитанника в течение года, на конец года подлежит зачислению на номинальный счет воспитанника, открытый в соответствии с </w:t>
      </w:r>
      <w:hyperlink r:id="rId57" w:history="1">
        <w:r>
          <w:rPr>
            <w:color w:val="0000FF"/>
          </w:rPr>
          <w:t>главой 45</w:t>
        </w:r>
      </w:hyperlink>
      <w:r>
        <w:t xml:space="preserve"> Гражданского кодекса Российской Федерации.</w:t>
      </w:r>
    </w:p>
    <w:p w:rsidR="00C02566" w:rsidRDefault="00C02566">
      <w:pPr>
        <w:pStyle w:val="ConsPlusNormal"/>
        <w:spacing w:before="220"/>
        <w:ind w:firstLine="540"/>
        <w:jc w:val="both"/>
      </w:pPr>
      <w:r>
        <w:t xml:space="preserve">21. По желанию воспитанника в возрасте от 14 до 18 лет, на основании его письменного заявления на имя руководителя организации, в которой он находится на полном государственном обеспечении, выплата денежных средств этой организацией осуществляется путем перечисления на номинальный счет воспитанника, открытый в соответствии с </w:t>
      </w:r>
      <w:hyperlink r:id="rId58" w:history="1">
        <w:r>
          <w:rPr>
            <w:color w:val="0000FF"/>
          </w:rPr>
          <w:t>главой 45</w:t>
        </w:r>
      </w:hyperlink>
      <w:r>
        <w:t xml:space="preserve"> Гражданского кодекса Российской Федерации (при отсутствии открытого номинального счета до момента его оформления выплата денежных средств организацией осуществляется путем перечисления на лицевой счет, открытый на имя воспитанника в кредитной организации).</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Приложение N 2</w:t>
      </w:r>
    </w:p>
    <w:p w:rsidR="00C02566" w:rsidRDefault="00C02566">
      <w:pPr>
        <w:pStyle w:val="ConsPlusNormal"/>
        <w:jc w:val="right"/>
      </w:pPr>
      <w:r>
        <w:t>к постановлению</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10" w:name="P188"/>
      <w:bookmarkEnd w:id="10"/>
      <w:r>
        <w:t>РАЗМЕР И ПОРЯДОК</w:t>
      </w:r>
    </w:p>
    <w:p w:rsidR="00C02566" w:rsidRDefault="00C02566">
      <w:pPr>
        <w:pStyle w:val="ConsPlusTitle"/>
        <w:jc w:val="center"/>
      </w:pPr>
      <w:r>
        <w:t>ОБЕСПЕЧЕНИЯ ОДЕЖДОЙ И ОБУВЬЮ, А ТАКЖЕ ЕДИНОВРЕМЕННЫМ</w:t>
      </w:r>
    </w:p>
    <w:p w:rsidR="00C02566" w:rsidRDefault="00C02566">
      <w:pPr>
        <w:pStyle w:val="ConsPlusTitle"/>
        <w:jc w:val="center"/>
      </w:pPr>
      <w:r>
        <w:t>ДЕНЕЖНЫМ ПОСОБИЕМ ДЕТЕЙ-СИРОТ И ДЕТЕЙ, ОСТАВШИХСЯ БЕЗ</w:t>
      </w:r>
    </w:p>
    <w:p w:rsidR="00C02566" w:rsidRDefault="00C02566">
      <w:pPr>
        <w:pStyle w:val="ConsPlusTitle"/>
        <w:jc w:val="center"/>
      </w:pPr>
      <w:r>
        <w:t>ПОПЕЧЕНИЯ РОДИТЕЛЕЙ, ЛИЦ ИЗ ЧИСЛА ДЕТЕЙ-СИРОТ И ДЕТЕЙ,</w:t>
      </w:r>
    </w:p>
    <w:p w:rsidR="00C02566" w:rsidRDefault="00C02566">
      <w:pPr>
        <w:pStyle w:val="ConsPlusTitle"/>
        <w:jc w:val="center"/>
      </w:pPr>
      <w:r>
        <w:t>ОСТАВШИХСЯ БЕЗ ПОПЕЧЕНИЯ РОДИТЕЛЕЙ, - ВЫПУСКНИКОВ</w:t>
      </w:r>
    </w:p>
    <w:p w:rsidR="00C02566" w:rsidRDefault="00C02566">
      <w:pPr>
        <w:pStyle w:val="ConsPlusTitle"/>
        <w:jc w:val="center"/>
      </w:pPr>
      <w:r>
        <w:t>ОРГАНИЗАЦИЙ, УКАЗАННЫХ В ЧАСТИ 6 СТАТЬИ 9 ЗАКОНА</w:t>
      </w:r>
    </w:p>
    <w:p w:rsidR="00C02566" w:rsidRDefault="00C02566">
      <w:pPr>
        <w:pStyle w:val="ConsPlusTitle"/>
        <w:jc w:val="center"/>
      </w:pPr>
      <w:r>
        <w:t>НОВОСИБИРСКОЙ ОБЛАСТИ ОТ 05.07.2013 N 361-ОЗ "О</w:t>
      </w:r>
    </w:p>
    <w:p w:rsidR="00C02566" w:rsidRDefault="00C02566">
      <w:pPr>
        <w:pStyle w:val="ConsPlusTitle"/>
        <w:jc w:val="center"/>
      </w:pPr>
      <w:r>
        <w:t>РЕГУЛИРОВАНИИ ОТНОШЕНИЙ В СФЕРЕ ОБРАЗОВАНИЯ В</w:t>
      </w:r>
    </w:p>
    <w:p w:rsidR="00C02566" w:rsidRDefault="00C02566">
      <w:pPr>
        <w:pStyle w:val="ConsPlusTitle"/>
        <w:jc w:val="center"/>
      </w:pPr>
      <w:r>
        <w:t>НОВОСИБИРСКОЙ ОБЛАСТИ", ПРОДОЛЖАЮЩИХ ОБУЧЕНИЕ ПО ОЧНОЙ</w:t>
      </w:r>
    </w:p>
    <w:p w:rsidR="00C02566" w:rsidRDefault="00C02566">
      <w:pPr>
        <w:pStyle w:val="ConsPlusTitle"/>
        <w:jc w:val="center"/>
      </w:pPr>
      <w:r>
        <w:lastRenderedPageBreak/>
        <w:t>ФОРМЕ В ПРОФЕССИОНАЛЬНЫХ ОБРАЗОВАТЕЛЬНЫХ ОРГАНИЗАЦИЯХ</w:t>
      </w:r>
    </w:p>
    <w:p w:rsidR="00C02566" w:rsidRDefault="00C02566">
      <w:pPr>
        <w:pStyle w:val="ConsPlusTitle"/>
        <w:jc w:val="center"/>
      </w:pPr>
      <w:r>
        <w:t>И ОБРАЗОВАТЕЛЬНЫХ ОРГАНИЗАЦИЯХ ВЫСШЕГО ОБРАЗОВАНИЯ</w:t>
      </w:r>
    </w:p>
    <w:p w:rsidR="00C02566" w:rsidRDefault="00C02566">
      <w:pPr>
        <w:pStyle w:val="ConsPlusTitle"/>
        <w:jc w:val="center"/>
      </w:pPr>
      <w:r>
        <w:t>(ДАЛЕЕ - ПОРЯДОК)</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(в ред. постановлений Правительства Новосибирской области</w:t>
            </w:r>
          </w:p>
          <w:p w:rsidR="00C02566" w:rsidRDefault="00C02566">
            <w:pPr>
              <w:pStyle w:val="ConsPlusNormal"/>
              <w:jc w:val="center"/>
            </w:pPr>
            <w:r>
              <w:rPr>
                <w:color w:val="392C69"/>
              </w:rPr>
              <w:t xml:space="preserve">от 05.09.2017 </w:t>
            </w:r>
            <w:hyperlink r:id="rId59" w:history="1">
              <w:r>
                <w:rPr>
                  <w:color w:val="0000FF"/>
                </w:rPr>
                <w:t>N 339-п</w:t>
              </w:r>
            </w:hyperlink>
            <w:r>
              <w:rPr>
                <w:color w:val="392C69"/>
              </w:rPr>
              <w:t xml:space="preserve">, от 17.04.2018 </w:t>
            </w:r>
            <w:hyperlink r:id="rId60" w:history="1">
              <w:r>
                <w:rPr>
                  <w:color w:val="0000FF"/>
                </w:rPr>
                <w:t>N 154-п</w:t>
              </w:r>
            </w:hyperlink>
            <w:r>
              <w:rPr>
                <w:color w:val="392C69"/>
              </w:rPr>
              <w:t xml:space="preserve">, от 25.09.2018 </w:t>
            </w:r>
            <w:hyperlink r:id="rId61" w:history="1">
              <w:r>
                <w:rPr>
                  <w:color w:val="0000FF"/>
                </w:rPr>
                <w:t>N 417-п</w:t>
              </w:r>
            </w:hyperlink>
            <w:r>
              <w:rPr>
                <w:color w:val="392C69"/>
              </w:rPr>
              <w:t>)</w:t>
            </w:r>
          </w:p>
        </w:tc>
      </w:tr>
    </w:tbl>
    <w:p w:rsidR="00C02566" w:rsidRDefault="00C02566">
      <w:pPr>
        <w:pStyle w:val="ConsPlusNormal"/>
        <w:ind w:firstLine="540"/>
        <w:jc w:val="both"/>
      </w:pPr>
    </w:p>
    <w:p w:rsidR="00C02566" w:rsidRDefault="00C02566">
      <w:pPr>
        <w:pStyle w:val="ConsPlusNormal"/>
        <w:ind w:firstLine="540"/>
        <w:jc w:val="both"/>
      </w:pPr>
      <w:r>
        <w:t xml:space="preserve">1. Настоящий Порядок определяет размер и порядок обеспечения одеждой, обувью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 выпускников организаций, указанных в </w:t>
      </w:r>
      <w:hyperlink r:id="rId62" w:history="1">
        <w:r>
          <w:rPr>
            <w:color w:val="0000FF"/>
          </w:rPr>
          <w:t>части 6 статьи 9</w:t>
        </w:r>
      </w:hyperlink>
      <w:r>
        <w:t xml:space="preserve"> Закона Новосибирской области от 05.07.2013 N 361-ОЗ "О регулировании отношений в сфере образования в Новосибирской области", продолжающих обучение по очной форме в профессиональных образовательных организациях и образовательных организациях высшего образования (далее - выпускники).</w:t>
      </w:r>
    </w:p>
    <w:p w:rsidR="00C02566" w:rsidRDefault="00C02566">
      <w:pPr>
        <w:pStyle w:val="ConsPlusNormal"/>
        <w:spacing w:before="220"/>
        <w:ind w:firstLine="540"/>
        <w:jc w:val="both"/>
      </w:pPr>
      <w:r>
        <w:t>2. Выпускники, находившиеся в период обучения на полном государственном обеспечении в организациях для детей-сирот и детей, оставшихся без попечения родителей, организациях, осуществляющих образовательную деятельность, обеспечиваются за счет средств этих организаций одеждой, обувью по нормам обеспечения одеждой и обувью, утвержденным настоящим постановлением, и единовременным денежным пособием в размере 200 рублей.</w:t>
      </w:r>
    </w:p>
    <w:p w:rsidR="00C02566" w:rsidRDefault="00C02566">
      <w:pPr>
        <w:pStyle w:val="ConsPlusNormal"/>
        <w:spacing w:before="220"/>
        <w:ind w:firstLine="540"/>
        <w:jc w:val="both"/>
      </w:pPr>
      <w:r>
        <w:t>Взамен обеспечения одеждой и обувью по желанию выпускника, на основании его письменного заявления на имя руководителя организации, в которой он находится на полном государственном обеспечении, этой организацией предоставляется денежная компенсация в размере 40180,4 рубля.</w:t>
      </w:r>
    </w:p>
    <w:p w:rsidR="00C02566" w:rsidRDefault="00C02566">
      <w:pPr>
        <w:pStyle w:val="ConsPlusNormal"/>
        <w:spacing w:before="220"/>
        <w:ind w:firstLine="540"/>
        <w:jc w:val="both"/>
      </w:pPr>
      <w:r>
        <w:t>Выплата денежной компенсации и единовременного денежного пособия выпускнику осуществляется путем перечисления денежных средств на лицевой счет, открытый на его имя в кредитной организации, не позднее чем за десять рабочих дней до дня отчисления (выпуска).</w:t>
      </w:r>
    </w:p>
    <w:p w:rsidR="00C02566" w:rsidRDefault="00C02566">
      <w:pPr>
        <w:pStyle w:val="ConsPlusNormal"/>
        <w:spacing w:before="220"/>
        <w:ind w:firstLine="540"/>
        <w:jc w:val="both"/>
      </w:pPr>
      <w:r>
        <w:t>3. Организации, осуществляющие выплату единовременного денежного пособия, предоставление одежды и обуви либо выплату денежной компенсации взамен указанного обеспечения выпускникам, обеспечиваются за счет средств бюджета Новосибирской области денежными средствами на указанные цели в размерах, установленных настоящим Порядком.</w:t>
      </w:r>
    </w:p>
    <w:p w:rsidR="00C02566" w:rsidRDefault="00C02566">
      <w:pPr>
        <w:pStyle w:val="ConsPlusNormal"/>
        <w:spacing w:before="220"/>
        <w:ind w:firstLine="540"/>
        <w:jc w:val="both"/>
      </w:pPr>
      <w:r>
        <w:t>4. Выпускники, которые в период обучения не находились на полном государственном обеспечении в организациях для детей-сирот и детей, оставшихся без попечения родителей, организациях, осуществляющих образовательную деятельность, взамен обеспечения одеждой и обувью обеспечиваются денежной компенсацией в размере 40180,4 рубля и единовременным денежным пособием в размере 200 рублей, выплата которых назначается органом опеки и попечительства по месту жительства (пребывания) выпускника.</w:t>
      </w:r>
    </w:p>
    <w:p w:rsidR="00C02566" w:rsidRDefault="00C02566">
      <w:pPr>
        <w:pStyle w:val="ConsPlusNormal"/>
        <w:spacing w:before="220"/>
        <w:ind w:firstLine="540"/>
        <w:jc w:val="both"/>
      </w:pPr>
      <w:bookmarkStart w:id="11" w:name="P210"/>
      <w:bookmarkEnd w:id="11"/>
      <w:r>
        <w:t>5. Для назначения денежной компенсации и единовременного денежного пособия (далее - денежные средства) выпускник, опекун или попечитель выпускника (далее - заявитель) или их уполномоченный представитель (далее - представитель) представляют в орган опеки и попечительства по месту жительства или месту пребывания выпускника заявление о назначении денежных средств по форме, утверждаемой приказом министерства труда и социального развития Новосибирской области, с приложением следующих документов:</w:t>
      </w:r>
    </w:p>
    <w:p w:rsidR="00C02566" w:rsidRDefault="00C02566">
      <w:pPr>
        <w:pStyle w:val="ConsPlusNormal"/>
        <w:jc w:val="both"/>
      </w:pPr>
      <w:r>
        <w:t xml:space="preserve">(в ред. постановлений Правительства Новосибирской области от 17.04.2018 </w:t>
      </w:r>
      <w:hyperlink r:id="rId63" w:history="1">
        <w:r>
          <w:rPr>
            <w:color w:val="0000FF"/>
          </w:rPr>
          <w:t>N 154-п</w:t>
        </w:r>
      </w:hyperlink>
      <w:r>
        <w:t xml:space="preserve">, от 25.09.2018 </w:t>
      </w:r>
      <w:hyperlink r:id="rId64" w:history="1">
        <w:r>
          <w:rPr>
            <w:color w:val="0000FF"/>
          </w:rPr>
          <w:t>N 417-п</w:t>
        </w:r>
      </w:hyperlink>
      <w:r>
        <w:t>)</w:t>
      </w:r>
    </w:p>
    <w:p w:rsidR="00C02566" w:rsidRDefault="00C02566">
      <w:pPr>
        <w:pStyle w:val="ConsPlusNormal"/>
        <w:spacing w:before="220"/>
        <w:ind w:firstLine="540"/>
        <w:jc w:val="both"/>
      </w:pPr>
      <w:r>
        <w:t xml:space="preserve">1) паспорта или иного документа, удостоверяющего личность выпускника (с 01.01.2021 свидетельство о рождении выпускника заявитель (представитель) вправе представить по </w:t>
      </w:r>
      <w:r>
        <w:lastRenderedPageBreak/>
        <w:t>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C02566" w:rsidRDefault="00C02566">
      <w:pPr>
        <w:pStyle w:val="ConsPlusNormal"/>
        <w:jc w:val="both"/>
      </w:pPr>
      <w:r>
        <w:t xml:space="preserve">(в ред. постановлений Правительства Новосибирской области от 05.09.2017 </w:t>
      </w:r>
      <w:hyperlink r:id="rId65" w:history="1">
        <w:r>
          <w:rPr>
            <w:color w:val="0000FF"/>
          </w:rPr>
          <w:t>N 339-п</w:t>
        </w:r>
      </w:hyperlink>
      <w:r>
        <w:t xml:space="preserve">, от 17.04.2018 </w:t>
      </w:r>
      <w:hyperlink r:id="rId66" w:history="1">
        <w:r>
          <w:rPr>
            <w:color w:val="0000FF"/>
          </w:rPr>
          <w:t>N 154-п</w:t>
        </w:r>
      </w:hyperlink>
      <w:r>
        <w:t>)</w:t>
      </w:r>
    </w:p>
    <w:p w:rsidR="00C02566" w:rsidRDefault="00C02566">
      <w:pPr>
        <w:pStyle w:val="ConsPlusNormal"/>
        <w:spacing w:before="220"/>
        <w:ind w:firstLine="540"/>
        <w:jc w:val="both"/>
      </w:pPr>
      <w:r>
        <w:t>2) документа, подтверждающего место жительства (пребывания) выпускника на территории Новосибирской области (для выпускника, не достигшего 14-летнего возраста, - свидетельство о регистрации по месту жительства, для выпускника, достигшего 14-летнего возраста, -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которые заявитель (представитель) вправе представить по собственной инициативе, либо решение суда об установлении юридического факта проживания выпускника по определенному адресу);</w:t>
      </w:r>
    </w:p>
    <w:p w:rsidR="00C02566" w:rsidRDefault="00C02566">
      <w:pPr>
        <w:pStyle w:val="ConsPlusNormal"/>
        <w:jc w:val="both"/>
      </w:pPr>
      <w:r>
        <w:t xml:space="preserve">(пп. 2 в ред. </w:t>
      </w:r>
      <w:hyperlink r:id="rId67"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 xml:space="preserve">3) документа, подтверждающего окончание обучения в организации, указанной в </w:t>
      </w:r>
      <w:hyperlink r:id="rId68" w:history="1">
        <w:r>
          <w:rPr>
            <w:color w:val="0000FF"/>
          </w:rPr>
          <w:t>части 6 статьи 9</w:t>
        </w:r>
      </w:hyperlink>
      <w:r>
        <w:t xml:space="preserve"> Закона Новосибирской области от 05.07.2013 N 361-ОЗ "О регулировании отношений в сфере образования в Новосибирской области", и продолжение обучения по очной форме в профессиональной образовательной организации или в образовательной организации высшего образования;</w:t>
      </w:r>
    </w:p>
    <w:p w:rsidR="00C02566" w:rsidRDefault="00C02566">
      <w:pPr>
        <w:pStyle w:val="ConsPlusNormal"/>
        <w:spacing w:before="220"/>
        <w:ind w:firstLine="540"/>
        <w:jc w:val="both"/>
      </w:pPr>
      <w:r>
        <w:t>4) документа органа опеки и попечительства, подтверждающего отсутствие (утрату) у выпускника (выпускником) в несовершеннолетнем возрасте попечения родителей (единственного родителя).</w:t>
      </w:r>
    </w:p>
    <w:p w:rsidR="00C02566" w:rsidRDefault="00C02566">
      <w:pPr>
        <w:pStyle w:val="ConsPlusNormal"/>
        <w:jc w:val="both"/>
      </w:pPr>
      <w:r>
        <w:t xml:space="preserve">(пп. 4 введен </w:t>
      </w:r>
      <w:hyperlink r:id="rId69" w:history="1">
        <w:r>
          <w:rPr>
            <w:color w:val="0000FF"/>
          </w:rPr>
          <w:t>постановлением</w:t>
        </w:r>
      </w:hyperlink>
      <w:r>
        <w:t xml:space="preserve"> Правительства Новосибирской области от 25.09.2018 N 417-п)</w:t>
      </w:r>
    </w:p>
    <w:p w:rsidR="00C02566" w:rsidRDefault="00C02566">
      <w:pPr>
        <w:pStyle w:val="ConsPlusNormal"/>
        <w:spacing w:before="220"/>
        <w:ind w:firstLine="540"/>
        <w:jc w:val="both"/>
      </w:pPr>
      <w:r>
        <w:t>В случае подачи документов опекуном или попечителем выпускника либо представителем заявителя, дополнительно представляются документы, удостоверяющие его личность и полномочия.</w:t>
      </w:r>
    </w:p>
    <w:p w:rsidR="00C02566" w:rsidRDefault="00C02566">
      <w:pPr>
        <w:pStyle w:val="ConsPlusNormal"/>
        <w:spacing w:before="220"/>
        <w:ind w:firstLine="540"/>
        <w:jc w:val="both"/>
      </w:pPr>
      <w:r>
        <w:t>Если заявителем (представителем) не представлены документы, которые он вправе представить по собственной инициативе, орган опеки и попечительства получает информацию (сведения) о них на основании запроса, в том числе в рамках межведомственного информационного взаимодействия.</w:t>
      </w:r>
    </w:p>
    <w:p w:rsidR="00C02566" w:rsidRDefault="00C02566">
      <w:pPr>
        <w:pStyle w:val="ConsPlusNormal"/>
        <w:jc w:val="both"/>
      </w:pPr>
      <w:r>
        <w:t xml:space="preserve">(абзац введен </w:t>
      </w:r>
      <w:hyperlink r:id="rId70" w:history="1">
        <w:r>
          <w:rPr>
            <w:color w:val="0000FF"/>
          </w:rPr>
          <w:t>постановлением</w:t>
        </w:r>
      </w:hyperlink>
      <w:r>
        <w:t xml:space="preserve"> Правительства Новосибирской области от 05.09.2017 N 339-п)</w:t>
      </w:r>
    </w:p>
    <w:p w:rsidR="00C02566" w:rsidRDefault="00C02566">
      <w:pPr>
        <w:pStyle w:val="ConsPlusNormal"/>
        <w:spacing w:before="220"/>
        <w:ind w:firstLine="540"/>
        <w:jc w:val="both"/>
      </w:pPr>
      <w:r>
        <w:t>Если для назначения денежных средств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02566" w:rsidRDefault="00C02566">
      <w:pPr>
        <w:pStyle w:val="ConsPlusNormal"/>
        <w:spacing w:before="220"/>
        <w:ind w:firstLine="540"/>
        <w:jc w:val="both"/>
      </w:pPr>
      <w:bookmarkStart w:id="12" w:name="P223"/>
      <w:bookmarkEnd w:id="12"/>
      <w:r>
        <w:t>6. Заявление о назначении денежных средств оформляется в единственном экземпляре, заполняется на русском языке, заверяется личной подписью заявителя (представителя).</w:t>
      </w:r>
    </w:p>
    <w:p w:rsidR="00C02566" w:rsidRDefault="00C02566">
      <w:pPr>
        <w:pStyle w:val="ConsPlusNormal"/>
        <w:spacing w:before="220"/>
        <w:ind w:firstLine="540"/>
        <w:jc w:val="both"/>
      </w:pPr>
      <w:r>
        <w:t>Документы, представленные заявителем (представителем), не должны содержать подчисток, приписок, повреждений, зачеркнутых слов и иных исправлений, которые не позволяют однозначно истолковать их содержание.</w:t>
      </w:r>
    </w:p>
    <w:p w:rsidR="00C02566" w:rsidRDefault="00C02566">
      <w:pPr>
        <w:pStyle w:val="ConsPlusNormal"/>
        <w:spacing w:before="220"/>
        <w:ind w:firstLine="540"/>
        <w:jc w:val="both"/>
      </w:pPr>
      <w:r>
        <w:t>В случае представления копий документов, не заверенных в установленном законодательством порядке, заявителем (представителем) одновременно представляются и их оригиналы.</w:t>
      </w:r>
    </w:p>
    <w:p w:rsidR="00C02566" w:rsidRDefault="00C02566">
      <w:pPr>
        <w:pStyle w:val="ConsPlusNormal"/>
        <w:spacing w:before="220"/>
        <w:ind w:firstLine="540"/>
        <w:jc w:val="both"/>
      </w:pPr>
      <w:r>
        <w:t xml:space="preserve">Верность копий документов свидетельствуется подписью специалиста, принявшего документы, с расшифровкой фамилии, имени, отчества (при наличии), занимаемой должности, </w:t>
      </w:r>
      <w:r>
        <w:lastRenderedPageBreak/>
        <w:t>печатью органа опеки и попечительства.</w:t>
      </w:r>
    </w:p>
    <w:p w:rsidR="00C02566" w:rsidRDefault="00C02566">
      <w:pPr>
        <w:pStyle w:val="ConsPlusNormal"/>
        <w:spacing w:before="220"/>
        <w:ind w:firstLine="540"/>
        <w:jc w:val="both"/>
      </w:pPr>
      <w:r>
        <w:t>Оригиналы документов возвращаются заявителю (представителю).</w:t>
      </w:r>
    </w:p>
    <w:p w:rsidR="00C02566" w:rsidRDefault="00C02566">
      <w:pPr>
        <w:pStyle w:val="ConsPlusNormal"/>
        <w:spacing w:before="220"/>
        <w:ind w:firstLine="540"/>
        <w:jc w:val="both"/>
      </w:pPr>
      <w:r>
        <w:t xml:space="preserve">Заявитель (представитель) вправе направить заявление с приложением копий документов, указанных в </w:t>
      </w:r>
      <w:hyperlink w:anchor="P210" w:history="1">
        <w:r>
          <w:rPr>
            <w:color w:val="0000FF"/>
          </w:rPr>
          <w:t>пункте 5</w:t>
        </w:r>
      </w:hyperlink>
      <w:r>
        <w:t xml:space="preserve"> настоящего Порядка, в орган опеки и попечительства через организацию почтовой связи. В этом случае подпись заявителя (представителя) и прилагаемые к нему копии документов должны быть заверены нотариусом или иным лицом в установленном законом порядке.</w:t>
      </w:r>
    </w:p>
    <w:p w:rsidR="00C02566" w:rsidRDefault="00C02566">
      <w:pPr>
        <w:pStyle w:val="ConsPlusNormal"/>
        <w:spacing w:before="220"/>
        <w:ind w:firstLine="540"/>
        <w:jc w:val="both"/>
      </w:pPr>
      <w:r>
        <w:t>Датой приема заявления и копий документов, направленных по почте, считается дата их регистрации в день поступления в орган опеки и попечительства.</w:t>
      </w:r>
    </w:p>
    <w:p w:rsidR="00C02566" w:rsidRDefault="00C02566">
      <w:pPr>
        <w:pStyle w:val="ConsPlusNormal"/>
        <w:spacing w:before="220"/>
        <w:ind w:firstLine="540"/>
        <w:jc w:val="both"/>
      </w:pPr>
      <w:r>
        <w:t>7. В назначении денежных средств отказывается в случае, если:</w:t>
      </w:r>
    </w:p>
    <w:p w:rsidR="00C02566" w:rsidRDefault="00C02566">
      <w:pPr>
        <w:pStyle w:val="ConsPlusNormal"/>
        <w:spacing w:before="220"/>
        <w:ind w:firstLine="540"/>
        <w:jc w:val="both"/>
      </w:pPr>
      <w:r>
        <w:t xml:space="preserve">1) заявителем (представителем) документы, указанные в </w:t>
      </w:r>
      <w:hyperlink w:anchor="P210" w:history="1">
        <w:r>
          <w:rPr>
            <w:color w:val="0000FF"/>
          </w:rPr>
          <w:t>пункте 5</w:t>
        </w:r>
      </w:hyperlink>
      <w:r>
        <w:t xml:space="preserve"> настоящего Порядка, не представлены или представлены не в полном объеме (кроме документов, которые заявитель (представитель) вправе представить по собственной инициативе);</w:t>
      </w:r>
    </w:p>
    <w:p w:rsidR="00C02566" w:rsidRDefault="00C02566">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2) у выпускника отсутствует право на получение денежных средств;</w:t>
      </w:r>
    </w:p>
    <w:p w:rsidR="00C02566" w:rsidRDefault="00C02566">
      <w:pPr>
        <w:pStyle w:val="ConsPlusNormal"/>
        <w:spacing w:before="220"/>
        <w:ind w:firstLine="540"/>
        <w:jc w:val="both"/>
      </w:pPr>
      <w:r>
        <w:t>3) в представленных документах имеются повреждения, исправления, не позволяющие однозначно истолковать их содержание.</w:t>
      </w:r>
    </w:p>
    <w:p w:rsidR="00C02566" w:rsidRDefault="00C02566">
      <w:pPr>
        <w:pStyle w:val="ConsPlusNormal"/>
        <w:spacing w:before="220"/>
        <w:ind w:firstLine="540"/>
        <w:jc w:val="both"/>
      </w:pPr>
      <w:r>
        <w:t>8. Орган опеки и попечительства:</w:t>
      </w:r>
    </w:p>
    <w:p w:rsidR="00C02566" w:rsidRDefault="00C02566">
      <w:pPr>
        <w:pStyle w:val="ConsPlusNormal"/>
        <w:spacing w:before="220"/>
        <w:ind w:firstLine="540"/>
        <w:jc w:val="both"/>
      </w:pPr>
      <w:r>
        <w:t xml:space="preserve">1) принимает заявление и прилагаемые к нему документы, указанные в </w:t>
      </w:r>
      <w:hyperlink w:anchor="P210" w:history="1">
        <w:r>
          <w:rPr>
            <w:color w:val="0000FF"/>
          </w:rPr>
          <w:t>пункте 5</w:t>
        </w:r>
      </w:hyperlink>
      <w:r>
        <w:t xml:space="preserve"> настоящего Порядка;</w:t>
      </w:r>
    </w:p>
    <w:p w:rsidR="00C02566" w:rsidRDefault="00C02566">
      <w:pPr>
        <w:pStyle w:val="ConsPlusNormal"/>
        <w:spacing w:before="220"/>
        <w:ind w:firstLine="540"/>
        <w:jc w:val="both"/>
      </w:pPr>
      <w:r>
        <w:t>2) регистрирует заявление и прилагаемые к нему документы (их копии) в день их поступления;</w:t>
      </w:r>
    </w:p>
    <w:p w:rsidR="00C02566" w:rsidRDefault="00C02566">
      <w:pPr>
        <w:pStyle w:val="ConsPlusNormal"/>
        <w:spacing w:before="220"/>
        <w:ind w:firstLine="540"/>
        <w:jc w:val="both"/>
      </w:pPr>
      <w:r>
        <w:t xml:space="preserve">3) проверяет соответствие документов, прилагаемых к заявлению, требованиям, установленным в </w:t>
      </w:r>
      <w:hyperlink w:anchor="P210" w:history="1">
        <w:r>
          <w:rPr>
            <w:color w:val="0000FF"/>
          </w:rPr>
          <w:t>пунктах 5</w:t>
        </w:r>
      </w:hyperlink>
      <w:r>
        <w:t xml:space="preserve">, </w:t>
      </w:r>
      <w:hyperlink w:anchor="P223" w:history="1">
        <w:r>
          <w:rPr>
            <w:color w:val="0000FF"/>
          </w:rPr>
          <w:t>6</w:t>
        </w:r>
      </w:hyperlink>
      <w:r>
        <w:t xml:space="preserve"> настоящего Порядка;</w:t>
      </w:r>
    </w:p>
    <w:p w:rsidR="00C02566" w:rsidRDefault="00C02566">
      <w:pPr>
        <w:pStyle w:val="ConsPlusNormal"/>
        <w:spacing w:before="220"/>
        <w:ind w:firstLine="540"/>
        <w:jc w:val="both"/>
      </w:pPr>
      <w:r>
        <w:t>4) в течение десяти дней со дня регистрации заявления и прилагаемых к нему документов принимает решение о назначении денежных средств (об отказе в назначении денежных средств).</w:t>
      </w:r>
    </w:p>
    <w:p w:rsidR="00C02566" w:rsidRDefault="00C02566">
      <w:pPr>
        <w:pStyle w:val="ConsPlusNormal"/>
        <w:spacing w:before="220"/>
        <w:ind w:firstLine="540"/>
        <w:jc w:val="both"/>
      </w:pPr>
      <w:r>
        <w:t>Отказ в назначении денежных средств не препятствует заявителю (представителю) в повторной подаче заявления в соответствии с настоящим Порядком после устранения обстоятельств, послуживших основанием для отказа.</w:t>
      </w:r>
    </w:p>
    <w:p w:rsidR="00C02566" w:rsidRDefault="00C02566">
      <w:pPr>
        <w:pStyle w:val="ConsPlusNormal"/>
        <w:spacing w:before="220"/>
        <w:ind w:firstLine="540"/>
        <w:jc w:val="both"/>
      </w:pPr>
      <w:r>
        <w:t>9. Уведомление об отказе в назначении денежных средств выдается (направляется) в письменной форме заявителю (представителю) органом опеки и попечительства в течение трех рабочих дней со дня принятия решения об отказе.</w:t>
      </w:r>
    </w:p>
    <w:p w:rsidR="00C02566" w:rsidRDefault="00C02566">
      <w:pPr>
        <w:pStyle w:val="ConsPlusNormal"/>
        <w:spacing w:before="220"/>
        <w:ind w:firstLine="540"/>
        <w:jc w:val="both"/>
      </w:pPr>
      <w:r>
        <w:t>10. Выплата денежных средств выпускнику, опека (попечительство) над которым прекращена, осуществляется путем их перечисления органом опеки и попечительства на лицевой счет, открытый в кредитной организации, указанный в заявлении о предоставлении денежных средств, в течение десяти рабочих дней со дня принятия решения.</w:t>
      </w:r>
    </w:p>
    <w:p w:rsidR="00C02566" w:rsidRDefault="00C02566">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 xml:space="preserve">Выплата денежных средств выпускнику, находящемуся под опекой (попечительством), осуществляется путем их перечисления органом опеки и попечительства на его номинальный счет, открытый заявителем в соответствии с </w:t>
      </w:r>
      <w:hyperlink r:id="rId73" w:history="1">
        <w:r>
          <w:rPr>
            <w:color w:val="0000FF"/>
          </w:rPr>
          <w:t>главой 45</w:t>
        </w:r>
      </w:hyperlink>
      <w:r>
        <w:t xml:space="preserve"> Гражданского кодекса Российской Федерации, в течение десяти рабочих дней со дня принятия решения.</w:t>
      </w:r>
    </w:p>
    <w:p w:rsidR="00C02566" w:rsidRDefault="00C02566">
      <w:pPr>
        <w:pStyle w:val="ConsPlusNormal"/>
        <w:jc w:val="both"/>
      </w:pPr>
      <w:r>
        <w:lastRenderedPageBreak/>
        <w:t xml:space="preserve">(в ред. </w:t>
      </w:r>
      <w:hyperlink r:id="rId74"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Приложение N 3</w:t>
      </w:r>
    </w:p>
    <w:p w:rsidR="00C02566" w:rsidRDefault="00C02566">
      <w:pPr>
        <w:pStyle w:val="ConsPlusNormal"/>
        <w:jc w:val="right"/>
      </w:pPr>
      <w:r>
        <w:t>к постановлению</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13" w:name="P256"/>
      <w:bookmarkEnd w:id="13"/>
      <w:r>
        <w:t>ПОРЯДОК</w:t>
      </w:r>
    </w:p>
    <w:p w:rsidR="00C02566" w:rsidRDefault="00C02566">
      <w:pPr>
        <w:pStyle w:val="ConsPlusTitle"/>
        <w:jc w:val="center"/>
      </w:pPr>
      <w:r>
        <w:t>ВЫПЛАТЫ ЕЖЕМЕСЯЧНЫХ ДЕНЕЖНЫХ СРЕДСТВ НА ПИТАНИЕ, ОДЕЖДУ,</w:t>
      </w:r>
    </w:p>
    <w:p w:rsidR="00C02566" w:rsidRDefault="00C02566">
      <w:pPr>
        <w:pStyle w:val="ConsPlusTitle"/>
        <w:jc w:val="center"/>
      </w:pPr>
      <w:r>
        <w:t>ОБУВЬ И МЯГКИЙ ИНВЕНТАРЬ ЛИЦАМ ИЗ ЧИСЛА ДЕТЕЙ-СИРОТ</w:t>
      </w:r>
    </w:p>
    <w:p w:rsidR="00C02566" w:rsidRDefault="00C02566">
      <w:pPr>
        <w:pStyle w:val="ConsPlusTitle"/>
        <w:jc w:val="center"/>
      </w:pPr>
      <w:r>
        <w:t>И ДЕТЕЙ, ОСТАВШИХСЯ БЕЗ ПОПЕЧЕНИЯ РОДИТЕЛЕЙ</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(в ред. постановлений Правительства Новосибирской области</w:t>
            </w:r>
          </w:p>
          <w:p w:rsidR="00C02566" w:rsidRDefault="00C02566">
            <w:pPr>
              <w:pStyle w:val="ConsPlusNormal"/>
              <w:jc w:val="center"/>
            </w:pPr>
            <w:r>
              <w:rPr>
                <w:color w:val="392C69"/>
              </w:rPr>
              <w:t xml:space="preserve">от 05.09.2017 </w:t>
            </w:r>
            <w:hyperlink r:id="rId75" w:history="1">
              <w:r>
                <w:rPr>
                  <w:color w:val="0000FF"/>
                </w:rPr>
                <w:t>N 339-п</w:t>
              </w:r>
            </w:hyperlink>
            <w:r>
              <w:rPr>
                <w:color w:val="392C69"/>
              </w:rPr>
              <w:t xml:space="preserve">, от 17.04.2018 </w:t>
            </w:r>
            <w:hyperlink r:id="rId76" w:history="1">
              <w:r>
                <w:rPr>
                  <w:color w:val="0000FF"/>
                </w:rPr>
                <w:t>N 154-п</w:t>
              </w:r>
            </w:hyperlink>
            <w:r>
              <w:rPr>
                <w:color w:val="392C69"/>
              </w:rPr>
              <w:t xml:space="preserve">, от 25.09.2018 </w:t>
            </w:r>
            <w:hyperlink r:id="rId77" w:history="1">
              <w:r>
                <w:rPr>
                  <w:color w:val="0000FF"/>
                </w:rPr>
                <w:t>N 417-п</w:t>
              </w:r>
            </w:hyperlink>
            <w:r>
              <w:rPr>
                <w:color w:val="392C69"/>
              </w:rPr>
              <w:t>)</w:t>
            </w:r>
          </w:p>
        </w:tc>
      </w:tr>
    </w:tbl>
    <w:p w:rsidR="00C02566" w:rsidRDefault="00C02566">
      <w:pPr>
        <w:pStyle w:val="ConsPlusNormal"/>
        <w:ind w:firstLine="540"/>
        <w:jc w:val="both"/>
      </w:pPr>
    </w:p>
    <w:p w:rsidR="00C02566" w:rsidRDefault="00C02566">
      <w:pPr>
        <w:pStyle w:val="ConsPlusNormal"/>
        <w:ind w:firstLine="540"/>
        <w:jc w:val="both"/>
      </w:pPr>
      <w:r>
        <w:t xml:space="preserve">1. Настоящий Порядок определяет порядок обеспечения ежемесячными денежными средствами на питание, одежду, обувь и мягкий инвентарь (далее - ежемесячные денежные средства) лиц из числа детей-сирот и детей, оставшихся без попечения родителей, указанных в </w:t>
      </w:r>
      <w:hyperlink r:id="rId78" w:history="1">
        <w:r>
          <w:rPr>
            <w:color w:val="0000FF"/>
          </w:rPr>
          <w:t>частях 1</w:t>
        </w:r>
      </w:hyperlink>
      <w:r>
        <w:t xml:space="preserve"> и </w:t>
      </w:r>
      <w:hyperlink r:id="rId79" w:history="1">
        <w:r>
          <w:rPr>
            <w:color w:val="0000FF"/>
          </w:rPr>
          <w:t>2 статьи 9</w:t>
        </w:r>
      </w:hyperlink>
      <w:r>
        <w:t xml:space="preserve"> Закона Новосибирской области от 05.07.2013 N 361-ОЗ "О регулировании отношений в сфере образования в Новосибирской области" (далее - лица из числа детей-сирот, Закон N 361-ОЗ).</w:t>
      </w:r>
    </w:p>
    <w:p w:rsidR="00C02566" w:rsidRDefault="00C02566">
      <w:pPr>
        <w:pStyle w:val="ConsPlusNormal"/>
        <w:spacing w:before="220"/>
        <w:ind w:firstLine="540"/>
        <w:jc w:val="both"/>
      </w:pPr>
      <w:r>
        <w:t>2. Лица из числа детей-сирот, находящиеся на полном государственном обеспечении в организациях для детей-сирот и детей, оставшихся без попечения родителей, организациях, осуществляющих образовательную деятельность, обеспечиваются бесплатным питанием, одеждой, обувью и мягким инвентарем по нормам обеспечения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w:t>
      </w:r>
    </w:p>
    <w:p w:rsidR="00C02566" w:rsidRDefault="00C02566">
      <w:pPr>
        <w:pStyle w:val="ConsPlusNormal"/>
        <w:spacing w:before="220"/>
        <w:ind w:firstLine="540"/>
        <w:jc w:val="both"/>
      </w:pPr>
      <w:r>
        <w:t>Организации для детей-сирот и детей, оставшихся без попечения родителей, организации, осуществляющие образовательную деятельность, обеспечиваются за счет средств областного бюджета Новосибирской области финансовыми средствами на выплату ежемесячных денежных средств в размере денежных средств, установленном законодательством Новосибирской области, на содержание детей, находящихся под опекой или попечительством, выплачиваемых в расчете на одного ребенка в месяц, в возрасте от шести до восемнадцати лет.</w:t>
      </w:r>
    </w:p>
    <w:p w:rsidR="00C02566" w:rsidRDefault="00C02566">
      <w:pPr>
        <w:pStyle w:val="ConsPlusNormal"/>
        <w:spacing w:before="220"/>
        <w:ind w:firstLine="540"/>
        <w:jc w:val="both"/>
      </w:pPr>
      <w:r>
        <w:t xml:space="preserve">3. Лица из числа детей-сирот, не находящиеся на полном государственном обеспечении (в том числе которые, будучи оставшимися без попечения родителей, были переданы под опеку или попечительство, в приемную семью), обеспечиваются ежемесячными денежными средствами в размере денежных средств, установленном законодательством Новосибирской области на содержание детей, находящихся под опекой или попечительством, для ребенка в возрасте от шести до восемнадцати лет. Выплата ежемесячных денежных средств назначается органом опеки и </w:t>
      </w:r>
      <w:r>
        <w:lastRenderedPageBreak/>
        <w:t>попечительства по месту жительства (пребывания) лица из числа детей-сирот.</w:t>
      </w:r>
    </w:p>
    <w:p w:rsidR="00C02566" w:rsidRDefault="00C02566">
      <w:pPr>
        <w:pStyle w:val="ConsPlusNormal"/>
        <w:spacing w:before="220"/>
        <w:ind w:firstLine="540"/>
        <w:jc w:val="both"/>
      </w:pPr>
      <w:bookmarkStart w:id="14" w:name="P268"/>
      <w:bookmarkEnd w:id="14"/>
      <w:r>
        <w:t>4. Для назначения ежемесячных денежных средств лицо из числа детей-сирот (далее - заявитель) или его уполномоченный представитель (далее - представитель) представляет в орган опеки и попечительства по месту жительства или месту пребывания заявителя (по своему усмотрению) заявление о назначении ежемесячных денежных средств по форме, утверждаемой приказом министерства труда и социального развития Новосибирской области, с приложением следующих документов:</w:t>
      </w:r>
    </w:p>
    <w:p w:rsidR="00C02566" w:rsidRDefault="00C02566">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17.04.2018 N 154-п)</w:t>
      </w:r>
    </w:p>
    <w:p w:rsidR="00C02566" w:rsidRDefault="00C02566">
      <w:pPr>
        <w:pStyle w:val="ConsPlusNormal"/>
        <w:spacing w:before="220"/>
        <w:ind w:firstLine="540"/>
        <w:jc w:val="both"/>
      </w:pPr>
      <w:r>
        <w:t>1) паспорта или иного документа, удостоверяющего личность заявителя;</w:t>
      </w:r>
    </w:p>
    <w:p w:rsidR="00C02566" w:rsidRDefault="00C02566">
      <w:pPr>
        <w:pStyle w:val="ConsPlusNormal"/>
        <w:spacing w:before="220"/>
        <w:ind w:firstLine="540"/>
        <w:jc w:val="both"/>
      </w:pPr>
      <w:r>
        <w:t>2) документа, подтверждающего место жительства (пребывания) заявителя на территории Новосибирской области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которые заявитель (представитель) вправе представить по собственной инициативе, либо решение суда об установлении юридического факта проживания заявителя по определенному адресу);</w:t>
      </w:r>
    </w:p>
    <w:p w:rsidR="00C02566" w:rsidRDefault="00C02566">
      <w:pPr>
        <w:pStyle w:val="ConsPlusNormal"/>
        <w:jc w:val="both"/>
      </w:pPr>
      <w:r>
        <w:t xml:space="preserve">(пп. 2 в ред. </w:t>
      </w:r>
      <w:hyperlink r:id="rId81"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3) документа общеобразовательной организации, подтверждающего обучение заявителя (с указанием класса, информации об обучении в общеобразовательной организации, в том числе о получении основного общего образования, либо информации о прохождении итоговой аттестации при окончании обучения в общеобразовательной организации (представляется в отношении заявителя, получающего образование в общеобразовательной организации либо проходящего итоговую аттестацию в общеобразовательной организации);</w:t>
      </w:r>
    </w:p>
    <w:p w:rsidR="00C02566" w:rsidRDefault="00C02566">
      <w:pPr>
        <w:pStyle w:val="ConsPlusNormal"/>
        <w:spacing w:before="220"/>
        <w:ind w:firstLine="540"/>
        <w:jc w:val="both"/>
      </w:pPr>
      <w:r>
        <w:t>4) документа образовательной организации, подтверждающего успешное прохождение вступительных испытаний заявителем в профессиональной образовательной организации или образовательной организации высшего образования (представляется в отношении заявителя, успешно прошедшего вступительные испытания в профессиональную образовательную организацию или образовательную организацию высшего образования);</w:t>
      </w:r>
    </w:p>
    <w:p w:rsidR="00C02566" w:rsidRDefault="00C02566">
      <w:pPr>
        <w:pStyle w:val="ConsPlusNormal"/>
        <w:spacing w:before="220"/>
        <w:ind w:firstLine="540"/>
        <w:jc w:val="both"/>
      </w:pPr>
      <w:r>
        <w:t>5) документа органа опеки и попечительства, подтверждающего отсутствие (утрату) у лица (лицом) из числа детей-сирот в несовершеннолетнем возрасте попечения родителей (единственного родителя).</w:t>
      </w:r>
    </w:p>
    <w:p w:rsidR="00C02566" w:rsidRDefault="00C02566">
      <w:pPr>
        <w:pStyle w:val="ConsPlusNormal"/>
        <w:jc w:val="both"/>
      </w:pPr>
      <w:r>
        <w:t xml:space="preserve">(пп. 5 введен </w:t>
      </w:r>
      <w:hyperlink r:id="rId82" w:history="1">
        <w:r>
          <w:rPr>
            <w:color w:val="0000FF"/>
          </w:rPr>
          <w:t>постановлением</w:t>
        </w:r>
      </w:hyperlink>
      <w:r>
        <w:t xml:space="preserve"> Правительства Новосибирской области от 25.09.2018 N 417-п)</w:t>
      </w:r>
    </w:p>
    <w:p w:rsidR="00C02566" w:rsidRDefault="00C02566">
      <w:pPr>
        <w:pStyle w:val="ConsPlusNormal"/>
        <w:spacing w:before="220"/>
        <w:ind w:firstLine="540"/>
        <w:jc w:val="both"/>
      </w:pPr>
      <w:r>
        <w:t>В случае подачи документов представителем дополнительно представляются документы, удостоверяющие его личность и полномочия.</w:t>
      </w:r>
    </w:p>
    <w:p w:rsidR="00C02566" w:rsidRDefault="00C02566">
      <w:pPr>
        <w:pStyle w:val="ConsPlusNormal"/>
        <w:spacing w:before="220"/>
        <w:ind w:firstLine="540"/>
        <w:jc w:val="both"/>
      </w:pPr>
      <w:r>
        <w:t>Если заявителем (представителем) не представлены документы, которые он вправе представить по собственной инициативе, орган опеки и попечительства получает информацию (сведения) о них на основании запроса, в том числе в рамках межведомственного информационного взаимодействия.</w:t>
      </w:r>
    </w:p>
    <w:p w:rsidR="00C02566" w:rsidRDefault="00C02566">
      <w:pPr>
        <w:pStyle w:val="ConsPlusNormal"/>
        <w:jc w:val="both"/>
      </w:pPr>
      <w:r>
        <w:t xml:space="preserve">(абзац введен </w:t>
      </w:r>
      <w:hyperlink r:id="rId83" w:history="1">
        <w:r>
          <w:rPr>
            <w:color w:val="0000FF"/>
          </w:rPr>
          <w:t>постановлением</w:t>
        </w:r>
      </w:hyperlink>
      <w:r>
        <w:t xml:space="preserve"> Правительства Новосибирской области от 05.09.2017 N 339-п)</w:t>
      </w:r>
    </w:p>
    <w:p w:rsidR="00C02566" w:rsidRDefault="00C02566">
      <w:pPr>
        <w:pStyle w:val="ConsPlusNormal"/>
        <w:spacing w:before="220"/>
        <w:ind w:firstLine="540"/>
        <w:jc w:val="both"/>
      </w:pPr>
      <w:r>
        <w:t>Если для получения денежных средств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02566" w:rsidRDefault="00C02566">
      <w:pPr>
        <w:pStyle w:val="ConsPlusNormal"/>
        <w:spacing w:before="220"/>
        <w:ind w:firstLine="540"/>
        <w:jc w:val="both"/>
      </w:pPr>
      <w:bookmarkStart w:id="15" w:name="P281"/>
      <w:bookmarkEnd w:id="15"/>
      <w:r>
        <w:t xml:space="preserve">5. Заявление о назначении ежемесячных денежных средств оформляется в единственном экземпляре, заполняется на русском языке, заверяется личной подписью заявителя </w:t>
      </w:r>
      <w:r>
        <w:lastRenderedPageBreak/>
        <w:t>(представителя).</w:t>
      </w:r>
    </w:p>
    <w:p w:rsidR="00C02566" w:rsidRDefault="00C02566">
      <w:pPr>
        <w:pStyle w:val="ConsPlusNormal"/>
        <w:spacing w:before="220"/>
        <w:ind w:firstLine="540"/>
        <w:jc w:val="both"/>
      </w:pPr>
      <w:r>
        <w:t>Документы, представленные заявителем (представителем), не должны содержать подчисток, приписок, повреждений, зачеркнутых слов и иных исправлений, которые не позволяют однозначно истолковать их содержание.</w:t>
      </w:r>
    </w:p>
    <w:p w:rsidR="00C02566" w:rsidRDefault="00C02566">
      <w:pPr>
        <w:pStyle w:val="ConsPlusNormal"/>
        <w:spacing w:before="220"/>
        <w:ind w:firstLine="540"/>
        <w:jc w:val="both"/>
      </w:pPr>
      <w:r>
        <w:t>В случае представления копий документов, не заверенных в установленном законодательством порядке, заявителем (представителем) одновременно представляются и их оригиналы.</w:t>
      </w:r>
    </w:p>
    <w:p w:rsidR="00C02566" w:rsidRDefault="00C02566">
      <w:pPr>
        <w:pStyle w:val="ConsPlusNormal"/>
        <w:spacing w:before="220"/>
        <w:ind w:firstLine="540"/>
        <w:jc w:val="both"/>
      </w:pPr>
      <w:r>
        <w:t>Верность копий документов свидетельствуется подписью специалиста, принявшего документы, с расшифровкой фамилии, имени, отчества (при наличии), занимаемой должности, печатью органа опеки и попечительства.</w:t>
      </w:r>
    </w:p>
    <w:p w:rsidR="00C02566" w:rsidRDefault="00C02566">
      <w:pPr>
        <w:pStyle w:val="ConsPlusNormal"/>
        <w:spacing w:before="220"/>
        <w:ind w:firstLine="540"/>
        <w:jc w:val="both"/>
      </w:pPr>
      <w:r>
        <w:t>Оригиналы документов возвращаются заявителю (представителю).</w:t>
      </w:r>
    </w:p>
    <w:p w:rsidR="00C02566" w:rsidRDefault="00C02566">
      <w:pPr>
        <w:pStyle w:val="ConsPlusNormal"/>
        <w:spacing w:before="220"/>
        <w:ind w:firstLine="540"/>
        <w:jc w:val="both"/>
      </w:pPr>
      <w:r>
        <w:t xml:space="preserve">Заявитель (представитель) вправе направить заявление с приложением копий документов, указанных в </w:t>
      </w:r>
      <w:hyperlink w:anchor="P268" w:history="1">
        <w:r>
          <w:rPr>
            <w:color w:val="0000FF"/>
          </w:rPr>
          <w:t>пункте 4</w:t>
        </w:r>
      </w:hyperlink>
      <w:r>
        <w:t xml:space="preserve"> настоящего Порядка, в орган опеки и попечительства через организацию почтовой связи. В этом случае подпись заявителя (представителя) и прилагаемые к нему копии документов должны быть заверены нотариусом или иным лицом в установленном законом порядке.</w:t>
      </w:r>
    </w:p>
    <w:p w:rsidR="00C02566" w:rsidRDefault="00C02566">
      <w:pPr>
        <w:pStyle w:val="ConsPlusNormal"/>
        <w:spacing w:before="220"/>
        <w:ind w:firstLine="540"/>
        <w:jc w:val="both"/>
      </w:pPr>
      <w:r>
        <w:t>Датой приема заявления и копий документов, направленных по почте, считается дата их регистрации в день поступления в орган опеки и попечительства.</w:t>
      </w:r>
    </w:p>
    <w:p w:rsidR="00C02566" w:rsidRDefault="00C02566">
      <w:pPr>
        <w:pStyle w:val="ConsPlusNormal"/>
        <w:spacing w:before="220"/>
        <w:ind w:firstLine="540"/>
        <w:jc w:val="both"/>
      </w:pPr>
      <w:r>
        <w:t>6. В назначении ежемесячных денежных средств отказывается в случае, если:</w:t>
      </w:r>
    </w:p>
    <w:p w:rsidR="00C02566" w:rsidRDefault="00C02566">
      <w:pPr>
        <w:pStyle w:val="ConsPlusNormal"/>
        <w:spacing w:before="220"/>
        <w:ind w:firstLine="540"/>
        <w:jc w:val="both"/>
      </w:pPr>
      <w:r>
        <w:t xml:space="preserve">1) заявителем (представителем) документы, указанные в </w:t>
      </w:r>
      <w:hyperlink w:anchor="P268" w:history="1">
        <w:r>
          <w:rPr>
            <w:color w:val="0000FF"/>
          </w:rPr>
          <w:t>пункте 4</w:t>
        </w:r>
      </w:hyperlink>
      <w:r>
        <w:t xml:space="preserve"> настоящего Порядка, не представлены или представлены не в полном объеме (кроме документов, которые заявитель (представитель) вправе представить по собственной инициативе);</w:t>
      </w:r>
    </w:p>
    <w:p w:rsidR="00C02566" w:rsidRDefault="00C02566">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2) у заявителя отсутствует право на назначение денежных средств;</w:t>
      </w:r>
    </w:p>
    <w:p w:rsidR="00C02566" w:rsidRDefault="00C02566">
      <w:pPr>
        <w:pStyle w:val="ConsPlusNormal"/>
        <w:spacing w:before="220"/>
        <w:ind w:firstLine="540"/>
        <w:jc w:val="both"/>
      </w:pPr>
      <w:r>
        <w:t>3) в представленных документах имеются повреждения, исправления, не позволяющие однозначно истолковать их содержание.</w:t>
      </w:r>
    </w:p>
    <w:p w:rsidR="00C02566" w:rsidRDefault="00C02566">
      <w:pPr>
        <w:pStyle w:val="ConsPlusNormal"/>
        <w:spacing w:before="220"/>
        <w:ind w:firstLine="540"/>
        <w:jc w:val="both"/>
      </w:pPr>
      <w:r>
        <w:t>7. Орган опеки и попечительства:</w:t>
      </w:r>
    </w:p>
    <w:p w:rsidR="00C02566" w:rsidRDefault="00C02566">
      <w:pPr>
        <w:pStyle w:val="ConsPlusNormal"/>
        <w:spacing w:before="220"/>
        <w:ind w:firstLine="540"/>
        <w:jc w:val="both"/>
      </w:pPr>
      <w:r>
        <w:t xml:space="preserve">1) принимает заявление и прилагаемые к нему документы, указанные в </w:t>
      </w:r>
      <w:hyperlink w:anchor="P268" w:history="1">
        <w:r>
          <w:rPr>
            <w:color w:val="0000FF"/>
          </w:rPr>
          <w:t>пункте 4</w:t>
        </w:r>
      </w:hyperlink>
      <w:r>
        <w:t xml:space="preserve"> настоящего Порядка;</w:t>
      </w:r>
    </w:p>
    <w:p w:rsidR="00C02566" w:rsidRDefault="00C02566">
      <w:pPr>
        <w:pStyle w:val="ConsPlusNormal"/>
        <w:spacing w:before="220"/>
        <w:ind w:firstLine="540"/>
        <w:jc w:val="both"/>
      </w:pPr>
      <w:r>
        <w:t>2) регистрирует заявление и прилагаемые к нему документы (их копии) в день их поступления;</w:t>
      </w:r>
    </w:p>
    <w:p w:rsidR="00C02566" w:rsidRDefault="00C02566">
      <w:pPr>
        <w:pStyle w:val="ConsPlusNormal"/>
        <w:spacing w:before="220"/>
        <w:ind w:firstLine="540"/>
        <w:jc w:val="both"/>
      </w:pPr>
      <w:r>
        <w:t xml:space="preserve">3) проверяет соответствие документов, прилагаемых к заявлению, требованиям, установленным в </w:t>
      </w:r>
      <w:hyperlink w:anchor="P268" w:history="1">
        <w:r>
          <w:rPr>
            <w:color w:val="0000FF"/>
          </w:rPr>
          <w:t>пунктах 4</w:t>
        </w:r>
      </w:hyperlink>
      <w:r>
        <w:t xml:space="preserve">, </w:t>
      </w:r>
      <w:hyperlink w:anchor="P281" w:history="1">
        <w:r>
          <w:rPr>
            <w:color w:val="0000FF"/>
          </w:rPr>
          <w:t>5</w:t>
        </w:r>
      </w:hyperlink>
      <w:r>
        <w:t xml:space="preserve"> настоящего Порядка;</w:t>
      </w:r>
    </w:p>
    <w:p w:rsidR="00C02566" w:rsidRDefault="00C02566">
      <w:pPr>
        <w:pStyle w:val="ConsPlusNormal"/>
        <w:spacing w:before="220"/>
        <w:ind w:firstLine="540"/>
        <w:jc w:val="both"/>
      </w:pPr>
      <w:r>
        <w:t>4) в течение десяти дней со дня регистрации заявления и прилагаемых к нему документов принимает решение о назначении ежемесячных денежных средств (об отказе в назначении ежемесячных денежных средств).</w:t>
      </w:r>
    </w:p>
    <w:p w:rsidR="00C02566" w:rsidRDefault="00C02566">
      <w:pPr>
        <w:pStyle w:val="ConsPlusNormal"/>
        <w:spacing w:before="220"/>
        <w:ind w:firstLine="540"/>
        <w:jc w:val="both"/>
      </w:pPr>
      <w:r>
        <w:t>Отказ в назначении ежемесячных денежных средств не препятствует заявителю (представителю) в повторной подаче заявления в соответствии с настоящим Порядком после устранения обстоятельств, послуживших основанием для отказа.</w:t>
      </w:r>
    </w:p>
    <w:p w:rsidR="00C02566" w:rsidRDefault="00C02566">
      <w:pPr>
        <w:pStyle w:val="ConsPlusNormal"/>
        <w:spacing w:before="220"/>
        <w:ind w:firstLine="540"/>
        <w:jc w:val="both"/>
      </w:pPr>
      <w:r>
        <w:t xml:space="preserve">8. Уведомление об отказе в назначении ежемесячных денежных средств выдается </w:t>
      </w:r>
      <w:r>
        <w:lastRenderedPageBreak/>
        <w:t>(направляется) в письменной форме заявителю (представителю) органом опеки и попечительства в течение трех рабочих дней со дня принятия решения об отказе.</w:t>
      </w:r>
    </w:p>
    <w:p w:rsidR="00C02566" w:rsidRDefault="00C02566">
      <w:pPr>
        <w:pStyle w:val="ConsPlusNormal"/>
        <w:spacing w:before="220"/>
        <w:ind w:firstLine="540"/>
        <w:jc w:val="both"/>
      </w:pPr>
      <w:r>
        <w:t>9. Выплата ежемесячных денежных средств заявителю осуществляется путем их перечисления органом опеки и попечительства на лицевой счет, открытый на имя заявителя в кредитной организации, ежемесячно не позднее 15 числа следующего месяца.</w:t>
      </w:r>
    </w:p>
    <w:p w:rsidR="00C02566" w:rsidRDefault="00C02566">
      <w:pPr>
        <w:pStyle w:val="ConsPlusNormal"/>
        <w:spacing w:before="220"/>
        <w:ind w:firstLine="540"/>
        <w:jc w:val="both"/>
      </w:pPr>
      <w:r>
        <w:t>10. Основаниями для прекращения выплаты ежемесячных денежных средств являются:</w:t>
      </w:r>
    </w:p>
    <w:p w:rsidR="00C02566" w:rsidRDefault="00C02566">
      <w:pPr>
        <w:pStyle w:val="ConsPlusNormal"/>
        <w:spacing w:before="220"/>
        <w:ind w:firstLine="540"/>
        <w:jc w:val="both"/>
      </w:pPr>
      <w:r>
        <w:t>1) утрата права заявителя на обеспечение ежемесячными денежными средствами;</w:t>
      </w:r>
    </w:p>
    <w:p w:rsidR="00C02566" w:rsidRDefault="00C02566">
      <w:pPr>
        <w:pStyle w:val="ConsPlusNormal"/>
        <w:spacing w:before="220"/>
        <w:ind w:firstLine="540"/>
        <w:jc w:val="both"/>
      </w:pPr>
      <w:r>
        <w:t>2) смерть заявителя, признание его безвестно отсутствующим либо объявление его умершим решением суда, вступившим в законную силу;</w:t>
      </w:r>
    </w:p>
    <w:p w:rsidR="00C02566" w:rsidRDefault="00C02566">
      <w:pPr>
        <w:pStyle w:val="ConsPlusNormal"/>
        <w:spacing w:before="220"/>
        <w:ind w:firstLine="540"/>
        <w:jc w:val="both"/>
      </w:pPr>
      <w:r>
        <w:t>3) подача заявителем (представителем) заявления об отказе от выплаты ежемесячных денежных средств.</w:t>
      </w:r>
    </w:p>
    <w:p w:rsidR="00C02566" w:rsidRDefault="00C02566">
      <w:pPr>
        <w:pStyle w:val="ConsPlusNormal"/>
        <w:spacing w:before="220"/>
        <w:ind w:firstLine="540"/>
        <w:jc w:val="both"/>
      </w:pPr>
      <w:r>
        <w:t>Решение о прекращении выплаты ежемесячных денежных средств принимается органом опеки и попечительства в течение трех рабочих дней со дня поступления в орган опеки и попечительства информации о наступлении обстоятельств, являющихся основанием для прекращения выплаты ежемесячных денежных средств.</w:t>
      </w:r>
    </w:p>
    <w:p w:rsidR="00C02566" w:rsidRDefault="00C02566">
      <w:pPr>
        <w:pStyle w:val="ConsPlusNormal"/>
        <w:spacing w:before="220"/>
        <w:ind w:firstLine="540"/>
        <w:jc w:val="both"/>
      </w:pPr>
      <w:r>
        <w:t>Уведомление о принятом решении выдается (направляется) в письменной форме заявителю (представителю) органом опеки и попечительства в течение трех рабочих дней со дня принятия решения о прекращении выплаты ежемесячных денежных средств.</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Приложение N 4</w:t>
      </w:r>
    </w:p>
    <w:p w:rsidR="00C02566" w:rsidRDefault="00C02566">
      <w:pPr>
        <w:pStyle w:val="ConsPlusNormal"/>
        <w:jc w:val="right"/>
      </w:pPr>
      <w:r>
        <w:t>к постановлению</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16" w:name="P317"/>
      <w:bookmarkEnd w:id="16"/>
      <w:r>
        <w:t>РАЗМЕР И ПОРЯДОК</w:t>
      </w:r>
    </w:p>
    <w:p w:rsidR="00C02566" w:rsidRDefault="00C02566">
      <w:pPr>
        <w:pStyle w:val="ConsPlusTitle"/>
        <w:jc w:val="center"/>
      </w:pPr>
      <w:r>
        <w:t>ВЫПЛАТЫ ПОСОБИЯ НА ПРИОБРЕТЕНИЕ УЧЕБНОЙ ЛИТЕРАТУРЫ И</w:t>
      </w:r>
    </w:p>
    <w:p w:rsidR="00C02566" w:rsidRDefault="00C02566">
      <w:pPr>
        <w:pStyle w:val="ConsPlusTitle"/>
        <w:jc w:val="center"/>
      </w:pPr>
      <w:r>
        <w:t>ПИСЬМЕННЫХ ПРИНАДЛЕЖНОСТЕЙ ДЕТЯМ-СИРОТАМ И ДЕТЯМ, ОСТАВШИМСЯ</w:t>
      </w:r>
    </w:p>
    <w:p w:rsidR="00C02566" w:rsidRDefault="00C02566">
      <w:pPr>
        <w:pStyle w:val="ConsPlusTitle"/>
        <w:jc w:val="center"/>
      </w:pPr>
      <w:r>
        <w:t>БЕЗ ПОПЕЧЕНИЯ РОДИТЕЛЕЙ, ЛИЦАМ ИЗ ЧИСЛА ДЕТЕЙ-СИРОТ И ДЕТЕЙ,</w:t>
      </w:r>
    </w:p>
    <w:p w:rsidR="00C02566" w:rsidRDefault="00C02566">
      <w:pPr>
        <w:pStyle w:val="ConsPlusTitle"/>
        <w:jc w:val="center"/>
      </w:pPr>
      <w:r>
        <w:t>ОСТАВШИХСЯ БЕЗ ПОПЕЧЕНИЯ РОДИТЕЛЕЙ, ЛИЦАМ, ПОТЕРЯВШИМ</w:t>
      </w:r>
    </w:p>
    <w:p w:rsidR="00C02566" w:rsidRDefault="00C02566">
      <w:pPr>
        <w:pStyle w:val="ConsPlusTitle"/>
        <w:jc w:val="center"/>
      </w:pPr>
      <w:r>
        <w:t>В ПЕРИОД ОБУЧЕНИЯ ОБОИХ РОДИТЕЛЕЙ ИЛИ ЕДИНСТВЕННОГО</w:t>
      </w:r>
    </w:p>
    <w:p w:rsidR="00C02566" w:rsidRDefault="00C02566">
      <w:pPr>
        <w:pStyle w:val="ConsPlusTitle"/>
        <w:jc w:val="center"/>
      </w:pPr>
      <w:r>
        <w:t>РОДИТЕЛЯ, ОБУЧАЮЩИМСЯ ПО ОЧНОЙ ФОРМЕ ОБУЧЕНИЯ ПО ОСНОВНЫМ</w:t>
      </w:r>
    </w:p>
    <w:p w:rsidR="00C02566" w:rsidRDefault="00C02566">
      <w:pPr>
        <w:pStyle w:val="ConsPlusTitle"/>
        <w:jc w:val="center"/>
      </w:pPr>
      <w:r>
        <w:t>ПРОФЕССИОНАЛЬНЫМ ОБРАЗОВАТЕЛЬНЫМ ПРОГРАММАМ ЗА СЧЕТ</w:t>
      </w:r>
    </w:p>
    <w:p w:rsidR="00C02566" w:rsidRDefault="00C02566">
      <w:pPr>
        <w:pStyle w:val="ConsPlusTitle"/>
        <w:jc w:val="center"/>
      </w:pPr>
      <w:r>
        <w:t>СРЕДСТВ ОБЛАСТНОГО БЮДЖЕТА НОВОСИБИРСКОЙ</w:t>
      </w:r>
    </w:p>
    <w:p w:rsidR="00C02566" w:rsidRDefault="00C02566">
      <w:pPr>
        <w:pStyle w:val="ConsPlusTitle"/>
        <w:jc w:val="center"/>
      </w:pPr>
      <w:r>
        <w:t>ОБЛАСТИ ИЛИ МЕСТНЫХ БЮДЖЕТОВ</w:t>
      </w:r>
    </w:p>
    <w:p w:rsidR="00C02566" w:rsidRDefault="00C02566">
      <w:pPr>
        <w:pStyle w:val="ConsPlusTitle"/>
        <w:jc w:val="center"/>
      </w:pPr>
      <w:r>
        <w:t>(ДАЛЕЕ - ПОРЯДОК)</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Новосибирской области</w:t>
            </w:r>
          </w:p>
          <w:p w:rsidR="00C02566" w:rsidRDefault="00C02566">
            <w:pPr>
              <w:pStyle w:val="ConsPlusNormal"/>
              <w:jc w:val="center"/>
            </w:pPr>
            <w:r>
              <w:rPr>
                <w:color w:val="392C69"/>
              </w:rPr>
              <w:t>от 17.04.2018 N 154-п)</w:t>
            </w:r>
          </w:p>
        </w:tc>
      </w:tr>
    </w:tbl>
    <w:p w:rsidR="00C02566" w:rsidRDefault="00C02566">
      <w:pPr>
        <w:pStyle w:val="ConsPlusNormal"/>
        <w:ind w:firstLine="540"/>
        <w:jc w:val="both"/>
      </w:pPr>
    </w:p>
    <w:p w:rsidR="00C02566" w:rsidRDefault="00C02566">
      <w:pPr>
        <w:pStyle w:val="ConsPlusNormal"/>
        <w:ind w:firstLine="540"/>
        <w:jc w:val="both"/>
      </w:pPr>
      <w:r>
        <w:t xml:space="preserve">1. Настоящий Порядок определяет размер и порядок выплаты пособия на приобретение учебной литературы и письменных принадлежностей (далее - пособие) детям-сиротам и детям, оставшимся без попечения родителей, лицам из числа детей-сирот и детей, оставшихся без </w:t>
      </w:r>
      <w:r>
        <w:lastRenderedPageBreak/>
        <w:t>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Новосибирской области или местных бюджетов (далее - студент, образовательная организация).</w:t>
      </w:r>
    </w:p>
    <w:p w:rsidR="00C02566" w:rsidRDefault="00C02566">
      <w:pPr>
        <w:pStyle w:val="ConsPlusNormal"/>
        <w:spacing w:before="220"/>
        <w:ind w:firstLine="540"/>
        <w:jc w:val="both"/>
      </w:pPr>
      <w:r>
        <w:t>2. Выплата пособия осуществляется образовательной организацией, в которой обучается студент, на основании приказа указанной организации в течение 15 календарных дней со дня его издания.</w:t>
      </w:r>
    </w:p>
    <w:p w:rsidR="00C02566" w:rsidRDefault="00C02566">
      <w:pPr>
        <w:pStyle w:val="ConsPlusNormal"/>
        <w:spacing w:before="220"/>
        <w:ind w:firstLine="540"/>
        <w:jc w:val="both"/>
      </w:pPr>
      <w:r>
        <w:t>Для выплаты пособия детям-сиротам,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счет средств областного бюджета Новосибирской области или местных бюджетов, приказ образовательной организации о выплате пособия издается не позднее 30 календарных дней со дня зачисления (восстановления) студента в образовательную(ой) организацию(ии).</w:t>
      </w:r>
    </w:p>
    <w:p w:rsidR="00C02566" w:rsidRDefault="00C02566">
      <w:pPr>
        <w:pStyle w:val="ConsPlusNormal"/>
        <w:jc w:val="both"/>
      </w:pPr>
      <w:r>
        <w:t xml:space="preserve">(абзац введен </w:t>
      </w:r>
      <w:hyperlink r:id="rId86"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В случае перевода студента на очередной год обучения приказ образовательной организации о выплате пособия издается не позднее 30 календарных дней со дня начала учебного года.</w:t>
      </w:r>
    </w:p>
    <w:p w:rsidR="00C02566" w:rsidRDefault="00C02566">
      <w:pPr>
        <w:pStyle w:val="ConsPlusNormal"/>
        <w:jc w:val="both"/>
      </w:pPr>
      <w:r>
        <w:t xml:space="preserve">(абзац введен </w:t>
      </w:r>
      <w:hyperlink r:id="rId87"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Для выплаты пособия лицам, обучающимся по очной форме обучения по основным профессиональным образовательным программам за счет средств областного бюджета Новосибирской области или местных бюджетов, потерявшим в период обучения обоих родителей или единственного родителя, приказ о выплате пособия издается в течение 30 календарных дней со дня представления студентом (представителем) в образовательную организацию следующих документов:</w:t>
      </w:r>
    </w:p>
    <w:p w:rsidR="00C02566" w:rsidRDefault="00C02566">
      <w:pPr>
        <w:pStyle w:val="ConsPlusNormal"/>
        <w:jc w:val="both"/>
      </w:pPr>
      <w:r>
        <w:t xml:space="preserve">(абзац введен </w:t>
      </w:r>
      <w:hyperlink r:id="rId88"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свидетельств (свидетельства) о смерти родителей (единственного родителя) (с 01.01.2021 заявитель вправе представить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C02566" w:rsidRDefault="00C02566">
      <w:pPr>
        <w:pStyle w:val="ConsPlusNormal"/>
        <w:jc w:val="both"/>
      </w:pPr>
      <w:r>
        <w:t xml:space="preserve">(абзац введен </w:t>
      </w:r>
      <w:hyperlink r:id="rId89"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решения суда о признании матери (отца) умершей (им);</w:t>
      </w:r>
    </w:p>
    <w:p w:rsidR="00C02566" w:rsidRDefault="00C02566">
      <w:pPr>
        <w:pStyle w:val="ConsPlusNormal"/>
        <w:jc w:val="both"/>
      </w:pPr>
      <w:r>
        <w:t xml:space="preserve">(абзац введен </w:t>
      </w:r>
      <w:hyperlink r:id="rId90"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 xml:space="preserve">справки о рождении, выданной органом записи актов гражданского состояния по </w:t>
      </w:r>
      <w:hyperlink r:id="rId91" w:history="1">
        <w:r>
          <w:rPr>
            <w:color w:val="0000FF"/>
          </w:rPr>
          <w:t>форме N 25</w:t>
        </w:r>
      </w:hyperlink>
      <w:r>
        <w:t>, утвержденной постановлением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(представляется в случае, если сведения об отце ребенка внесены в запись акта о рождении на основании заявления матери, с 01.01.2021 представляется по собственной инициативе).</w:t>
      </w:r>
    </w:p>
    <w:p w:rsidR="00C02566" w:rsidRDefault="00C02566">
      <w:pPr>
        <w:pStyle w:val="ConsPlusNormal"/>
        <w:jc w:val="both"/>
      </w:pPr>
      <w:r>
        <w:t xml:space="preserve">(абзац введен </w:t>
      </w:r>
      <w:hyperlink r:id="rId92"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В случае представления документов представителем дополнительно представляются документы, удостоверяющие его личность и полномочия. Если студентом (представителем) не представлены документы, которые он вправе представить по собственной инициативе, образовательная организация получает информацию (сведения) о них на основании запроса, в том числе в рамках межведомственного информационного взаимодействия.</w:t>
      </w:r>
    </w:p>
    <w:p w:rsidR="00C02566" w:rsidRDefault="00C02566">
      <w:pPr>
        <w:pStyle w:val="ConsPlusNormal"/>
        <w:jc w:val="both"/>
      </w:pPr>
      <w:r>
        <w:t xml:space="preserve">(абзац введен </w:t>
      </w:r>
      <w:hyperlink r:id="rId93"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 xml:space="preserve">Если для назначения пособия необходима обработка персональных данных лица, не </w:t>
      </w:r>
      <w:r>
        <w:lastRenderedPageBreak/>
        <w:t>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студент (представитель)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w:t>
      </w:r>
    </w:p>
    <w:p w:rsidR="00C02566" w:rsidRDefault="00C02566">
      <w:pPr>
        <w:pStyle w:val="ConsPlusNormal"/>
        <w:jc w:val="both"/>
      </w:pPr>
      <w:r>
        <w:t xml:space="preserve">(абзац введен </w:t>
      </w:r>
      <w:hyperlink r:id="rId94" w:history="1">
        <w:r>
          <w:rPr>
            <w:color w:val="0000FF"/>
          </w:rPr>
          <w:t>постановлением</w:t>
        </w:r>
      </w:hyperlink>
      <w:r>
        <w:t xml:space="preserve"> Правительства Новосибирской области от 17.04.2018 N 154-п)</w:t>
      </w:r>
    </w:p>
    <w:p w:rsidR="00C02566" w:rsidRDefault="00C02566">
      <w:pPr>
        <w:pStyle w:val="ConsPlusNormal"/>
        <w:spacing w:before="220"/>
        <w:ind w:firstLine="540"/>
        <w:jc w:val="both"/>
      </w:pPr>
      <w:r>
        <w:t xml:space="preserve">3. Пособие выплачивается ежегодно в размере трехмесячной государственной социальной стипендии, установленной </w:t>
      </w:r>
      <w:hyperlink r:id="rId95" w:history="1">
        <w:r>
          <w:rPr>
            <w:color w:val="0000FF"/>
          </w:rPr>
          <w:t>постановлением</w:t>
        </w:r>
      </w:hyperlink>
      <w:r>
        <w:t xml:space="preserve"> Правительства Новосибирской области от 21.10.2013 N 449-п "Об установлении нормативов для формирования стипендиального фонда за счет бюджетных ассигнований областного бюджета Новосибирской области".</w:t>
      </w:r>
    </w:p>
    <w:p w:rsidR="00C02566" w:rsidRDefault="00C02566">
      <w:pPr>
        <w:pStyle w:val="ConsPlusNormal"/>
        <w:spacing w:before="220"/>
        <w:ind w:firstLine="540"/>
        <w:jc w:val="both"/>
      </w:pPr>
      <w:r>
        <w:t xml:space="preserve">4. Студентам в возрасте до 18 лет выплата пособия осуществляется путем перечисления денежных средств образовательной организацией на номинальный счет, открытый опекуном или попечителем в соответствии с </w:t>
      </w:r>
      <w:hyperlink r:id="rId96" w:history="1">
        <w:r>
          <w:rPr>
            <w:color w:val="0000FF"/>
          </w:rPr>
          <w:t>главой 45</w:t>
        </w:r>
      </w:hyperlink>
      <w:r>
        <w:t xml:space="preserve"> Гражданского кодекса Российской Федерации (при отсутствии открытого номинального счета до момента его оформления выплата денежных средств организацией осуществляется путем перечисления на лицевой счет, открытый на имя студента в кредитной организации).</w:t>
      </w:r>
    </w:p>
    <w:p w:rsidR="00C02566" w:rsidRDefault="00C02566">
      <w:pPr>
        <w:pStyle w:val="ConsPlusNormal"/>
        <w:spacing w:before="220"/>
        <w:ind w:firstLine="540"/>
        <w:jc w:val="both"/>
      </w:pPr>
      <w:r>
        <w:t>Студентам в возрасте старше 18 лет выплата пособия осуществляется путем перечисления денежных средств образовательной организацией на лицевой счет, открытый на имя студента в кредитной организации.</w:t>
      </w:r>
    </w:p>
    <w:p w:rsidR="00C02566" w:rsidRDefault="00C02566">
      <w:pPr>
        <w:pStyle w:val="ConsPlusNormal"/>
        <w:spacing w:before="220"/>
        <w:ind w:firstLine="540"/>
        <w:jc w:val="both"/>
      </w:pPr>
      <w:r>
        <w:t>5. Образовательные организации, осуществляющие выплату пособия, обеспечиваются за счет средств бюджета Новосибирской области финансовыми средствами на указанные цели в размере, установленном настоящим Порядком.</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Утверждены</w:t>
      </w:r>
    </w:p>
    <w:p w:rsidR="00C02566" w:rsidRDefault="00C02566">
      <w:pPr>
        <w:pStyle w:val="ConsPlusNormal"/>
        <w:jc w:val="right"/>
      </w:pPr>
      <w:r>
        <w:t>постановлением</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17" w:name="P364"/>
      <w:bookmarkEnd w:id="17"/>
      <w:r>
        <w:t>НОРМЫ И ПОРЯДОК</w:t>
      </w:r>
    </w:p>
    <w:p w:rsidR="00C02566" w:rsidRDefault="00C02566">
      <w:pPr>
        <w:pStyle w:val="ConsPlusTitle"/>
        <w:jc w:val="center"/>
      </w:pPr>
      <w:r>
        <w:t>ОБЕСПЕЧЕНИЯ БЕСПЛАТНЫМ ПИТАНИЕМ, БЕСПЛАТНЫМ КОМПЛЕКТОМ</w:t>
      </w:r>
    </w:p>
    <w:p w:rsidR="00C02566" w:rsidRDefault="00C02566">
      <w:pPr>
        <w:pStyle w:val="ConsPlusTitle"/>
        <w:jc w:val="center"/>
      </w:pPr>
      <w:r>
        <w:t>ОДЕЖДЫ, ОБУВИ И МЯГКИМ ИНВЕНТАРЕМ ДЕТЕЙ, НАХОДЯЩИХСЯ</w:t>
      </w:r>
    </w:p>
    <w:p w:rsidR="00C02566" w:rsidRDefault="00C02566">
      <w:pPr>
        <w:pStyle w:val="ConsPlusTitle"/>
        <w:jc w:val="center"/>
      </w:pPr>
      <w:r>
        <w:t>В ОРГАНИЗАЦИЯХ ДЛЯ ДЕТЕЙ-СИРОТ И ДЕТЕЙ, ОСТАВШИХСЯ</w:t>
      </w:r>
    </w:p>
    <w:p w:rsidR="00C02566" w:rsidRDefault="00C02566">
      <w:pPr>
        <w:pStyle w:val="ConsPlusTitle"/>
        <w:jc w:val="center"/>
      </w:pPr>
      <w:r>
        <w:t>БЕЗ ПОПЕЧЕНИЯ РОДИТЕЛЕЙ, А ТАКЖЕ ДЕТЕЙ-СИРОТ И ДЕТЕЙ,</w:t>
      </w:r>
    </w:p>
    <w:p w:rsidR="00C02566" w:rsidRDefault="00C02566">
      <w:pPr>
        <w:pStyle w:val="ConsPlusTitle"/>
        <w:jc w:val="center"/>
      </w:pPr>
      <w:r>
        <w:t>ОСТАВШИХСЯ БЕЗ ПОПЕЧЕНИЯ РОДИТЕЛЕЙ, ЛИЦ ИЗ ЧИСЛА ДЕТЕЙ-СИРОТ</w:t>
      </w:r>
    </w:p>
    <w:p w:rsidR="00C02566" w:rsidRDefault="00C02566">
      <w:pPr>
        <w:pStyle w:val="ConsPlusTitle"/>
        <w:jc w:val="center"/>
      </w:pPr>
      <w:r>
        <w:t>И ДЕТЕЙ, ОСТАВШИХСЯ БЕЗ ПОПЕЧЕНИЯ РОДИТЕЛЕЙ, ЛИЦ, ПОТЕРЯВШИХ</w:t>
      </w:r>
    </w:p>
    <w:p w:rsidR="00C02566" w:rsidRDefault="00C02566">
      <w:pPr>
        <w:pStyle w:val="ConsPlusTitle"/>
        <w:jc w:val="center"/>
      </w:pPr>
      <w:r>
        <w:t>В ПЕРИОД ОБУЧЕНИЯ ОБОИХ РОДИТЕЛЕЙ ИЛИ ЕДИНСТВЕННОГО</w:t>
      </w:r>
    </w:p>
    <w:p w:rsidR="00C02566" w:rsidRDefault="00C02566">
      <w:pPr>
        <w:pStyle w:val="ConsPlusTitle"/>
        <w:jc w:val="center"/>
      </w:pPr>
      <w:r>
        <w:t>РОДИТЕЛЯ, ОБУЧАЮЩИХСЯ ПО ОЧНОЙ ФОРМЕ ОБУЧЕНИЯ ПО ОСНОВНЫМ</w:t>
      </w:r>
    </w:p>
    <w:p w:rsidR="00C02566" w:rsidRDefault="00C02566">
      <w:pPr>
        <w:pStyle w:val="ConsPlusTitle"/>
        <w:jc w:val="center"/>
      </w:pPr>
      <w:r>
        <w:t>ПРОФЕССИОНАЛЬНЫМ ОБРАЗОВАТЕЛЬНЫМ ПРОГРАММАМ ЗА СЧЕТ</w:t>
      </w:r>
    </w:p>
    <w:p w:rsidR="00C02566" w:rsidRDefault="00C02566">
      <w:pPr>
        <w:pStyle w:val="ConsPlusTitle"/>
        <w:jc w:val="center"/>
      </w:pPr>
      <w:r>
        <w:t>СРЕДСТВ ОБЛАСТНОГО БЮДЖЕТА НОВОСИБИРСКОЙ ОБЛАСТИ И (ИЛИ)</w:t>
      </w:r>
    </w:p>
    <w:p w:rsidR="00C02566" w:rsidRDefault="00C02566">
      <w:pPr>
        <w:pStyle w:val="ConsPlusTitle"/>
        <w:jc w:val="center"/>
      </w:pPr>
      <w:r>
        <w:t>ПО ПРОГРАММАМ ПРОФЕССИОНАЛЬНОЙ ПОДГОТОВКИ ПО ПРОФЕССИЯМ</w:t>
      </w:r>
    </w:p>
    <w:p w:rsidR="00C02566" w:rsidRDefault="00C02566">
      <w:pPr>
        <w:pStyle w:val="ConsPlusTitle"/>
        <w:jc w:val="center"/>
      </w:pPr>
      <w:r>
        <w:t>РАБОЧИХ, ДОЛЖНОСТЯМ СЛУЖАЩИХ ЗА СЧЕТ СРЕДСТВ ОБЛАСТНОГО</w:t>
      </w:r>
    </w:p>
    <w:p w:rsidR="00C02566" w:rsidRDefault="00C02566">
      <w:pPr>
        <w:pStyle w:val="ConsPlusTitle"/>
        <w:jc w:val="center"/>
      </w:pPr>
      <w:r>
        <w:t>БЮДЖЕТА НОВОСИБИРСКОЙ ОБЛАСТИ ИЛИ МЕСТНЫХ БЮДЖЕТОВ</w:t>
      </w:r>
    </w:p>
    <w:p w:rsidR="00C02566" w:rsidRDefault="00C02566">
      <w:pPr>
        <w:pStyle w:val="ConsPlusTitle"/>
        <w:jc w:val="center"/>
      </w:pPr>
      <w:r>
        <w:t>(ДАЛЕЕ - ПОРЯДОК)</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 xml:space="preserve">(в ред. </w:t>
            </w:r>
            <w:hyperlink r:id="rId97" w:history="1">
              <w:r>
                <w:rPr>
                  <w:color w:val="0000FF"/>
                </w:rPr>
                <w:t>постановления</w:t>
              </w:r>
            </w:hyperlink>
            <w:r>
              <w:rPr>
                <w:color w:val="392C69"/>
              </w:rPr>
              <w:t xml:space="preserve"> Правительства Новосибирской области</w:t>
            </w:r>
          </w:p>
          <w:p w:rsidR="00C02566" w:rsidRDefault="00C02566">
            <w:pPr>
              <w:pStyle w:val="ConsPlusNormal"/>
              <w:jc w:val="center"/>
            </w:pPr>
            <w:r>
              <w:rPr>
                <w:color w:val="392C69"/>
              </w:rPr>
              <w:t>от 17.04.2018 N 154-п)</w:t>
            </w:r>
          </w:p>
        </w:tc>
      </w:tr>
    </w:tbl>
    <w:p w:rsidR="00C02566" w:rsidRDefault="00C02566">
      <w:pPr>
        <w:pStyle w:val="ConsPlusNormal"/>
        <w:ind w:firstLine="540"/>
        <w:jc w:val="both"/>
      </w:pPr>
    </w:p>
    <w:p w:rsidR="00C02566" w:rsidRDefault="00C02566">
      <w:pPr>
        <w:pStyle w:val="ConsPlusNormal"/>
        <w:ind w:firstLine="540"/>
        <w:jc w:val="both"/>
      </w:pPr>
      <w:r>
        <w:t>1. Настоящий Порядок определяет механизм обеспечения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(далее - организации для детей-сирот),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(далее - воспитанники и обучающиеся).</w:t>
      </w:r>
    </w:p>
    <w:p w:rsidR="00C02566" w:rsidRDefault="00C02566">
      <w:pPr>
        <w:pStyle w:val="ConsPlusNormal"/>
        <w:spacing w:before="220"/>
        <w:ind w:firstLine="540"/>
        <w:jc w:val="both"/>
      </w:pPr>
      <w:r>
        <w:t xml:space="preserve">2. Воспитанники и обучающиеся, находящиеся на полном государственном обеспечении в организациях для детей-сирот, организациях, обучающих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(далее - образовательные организации), обеспечиваются бесплатным питанием, бесплатным комплектом одежды, обуви и мягким инвентарем по нормам обеспечения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согласно </w:t>
      </w:r>
      <w:hyperlink w:anchor="P411" w:history="1">
        <w:r>
          <w:rPr>
            <w:color w:val="0000FF"/>
          </w:rPr>
          <w:t>приложению</w:t>
        </w:r>
      </w:hyperlink>
      <w:r>
        <w:t xml:space="preserve"> к настоящему Порядку.</w:t>
      </w:r>
    </w:p>
    <w:p w:rsidR="00C02566" w:rsidRDefault="00C02566">
      <w:pPr>
        <w:pStyle w:val="ConsPlusNormal"/>
        <w:spacing w:before="220"/>
        <w:ind w:firstLine="540"/>
        <w:jc w:val="both"/>
      </w:pPr>
      <w:r>
        <w:t>Организации для детей-сирот и образовательные организации обеспечиваются за счет средств областного бюджета Новосибирской области денежными средствами на указанные цели в размере денежных средств, установленном законодательством Новосибирской области, на содержание детей, находящихся под опекой или попечительством, выплачиваемых в расчете на одного ребенка в месяц (на лиц из числа детей-сирот и детей, оставшихся без попечения родителей, - в размере денежных средств на содержание детей, находящихся под опекой или попечительством, выплачиваемых в расчете на одного ребенка в месяц, в возрасте от шести до 18 лет).</w:t>
      </w:r>
    </w:p>
    <w:p w:rsidR="00C02566" w:rsidRDefault="00C02566">
      <w:pPr>
        <w:pStyle w:val="ConsPlusNormal"/>
        <w:spacing w:before="220"/>
        <w:ind w:firstLine="540"/>
        <w:jc w:val="both"/>
      </w:pPr>
      <w:r>
        <w:t>3. Взамен обеспечения бесплатным питанием, бесплатным комплектом одежды, обуви и мягким инвентарем, по желанию обучающегося, на основании его письменного заявления на имя руководителя образовательной организации, в которой он находится на полном государственном обеспечении, этой организацией ежемесячно предоставляется денежная компенсация в размере денежных средств, установленном законодательством Новосибирской области, на содержание детей, находящихся под опекой или попечительством, выплачиваемых в расчете на одного ребенка в месяц (на лиц из числа детей-сирот и детей, оставшихся без попечения родителей, - в размере денежных средств на содержание детей, находящихся под опекой или попечительством, выплачиваемых в расчете на одного ребенка в месяц, в возрасте от шести до 18 лет).</w:t>
      </w:r>
    </w:p>
    <w:p w:rsidR="00C02566" w:rsidRDefault="00C02566">
      <w:pPr>
        <w:pStyle w:val="ConsPlusNormal"/>
        <w:spacing w:before="220"/>
        <w:ind w:firstLine="540"/>
        <w:jc w:val="both"/>
      </w:pPr>
      <w:r>
        <w:t xml:space="preserve">Выплата денежной компенсации обучающемуся в возрасте до 18 лет осуществляется путем перечисления образовательной организацией денежных средств на номинальный счет обучающегося, открытый опекуном или попечителем в соответствии с </w:t>
      </w:r>
      <w:hyperlink r:id="rId98" w:history="1">
        <w:r>
          <w:rPr>
            <w:color w:val="0000FF"/>
          </w:rPr>
          <w:t>главой 45</w:t>
        </w:r>
      </w:hyperlink>
      <w:r>
        <w:t xml:space="preserve"> Гражданского кодекса Российской Федерации, не позднее последнего дня текущего месяца (при отсутствии открытого номинального счета до момента его оформления выплата денежных средств организацией осуществляется путем перечисления на лицевой счет, открытый на имя </w:t>
      </w:r>
      <w:r>
        <w:lastRenderedPageBreak/>
        <w:t>обучающегося в кредитной организации).</w:t>
      </w:r>
    </w:p>
    <w:p w:rsidR="00C02566" w:rsidRDefault="00C02566">
      <w:pPr>
        <w:pStyle w:val="ConsPlusNormal"/>
        <w:spacing w:before="220"/>
        <w:ind w:firstLine="540"/>
        <w:jc w:val="both"/>
      </w:pPr>
      <w:r>
        <w:t>Выплата денежной компенсации обучающемуся в возрасте старше 18 лет осуществляется путем перечисления образовательной организацией денежных средств на лицевой счет, открытый на имя обучающегося в кредитной организации, не позднее последнего дня текущего месяца.</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1"/>
      </w:pPr>
      <w:r>
        <w:t>Приложение</w:t>
      </w:r>
    </w:p>
    <w:p w:rsidR="00C02566" w:rsidRDefault="00C02566">
      <w:pPr>
        <w:pStyle w:val="ConsPlusNormal"/>
        <w:jc w:val="right"/>
      </w:pPr>
      <w:r>
        <w:t>к нормам и порядку обеспечения бесплатным</w:t>
      </w:r>
    </w:p>
    <w:p w:rsidR="00C02566" w:rsidRDefault="00C02566">
      <w:pPr>
        <w:pStyle w:val="ConsPlusNormal"/>
        <w:jc w:val="right"/>
      </w:pPr>
      <w:r>
        <w:t>питанием, бесплатным комплектом одежды,</w:t>
      </w:r>
    </w:p>
    <w:p w:rsidR="00C02566" w:rsidRDefault="00C02566">
      <w:pPr>
        <w:pStyle w:val="ConsPlusNormal"/>
        <w:jc w:val="right"/>
      </w:pPr>
      <w:r>
        <w:t>обуви и мягким инвентарем детей, находящихся в</w:t>
      </w:r>
    </w:p>
    <w:p w:rsidR="00C02566" w:rsidRDefault="00C02566">
      <w:pPr>
        <w:pStyle w:val="ConsPlusNormal"/>
        <w:jc w:val="right"/>
      </w:pPr>
      <w:r>
        <w:t>организациях для детей-сирот и детей, оставшихся</w:t>
      </w:r>
    </w:p>
    <w:p w:rsidR="00C02566" w:rsidRDefault="00C02566">
      <w:pPr>
        <w:pStyle w:val="ConsPlusNormal"/>
        <w:jc w:val="right"/>
      </w:pPr>
      <w:r>
        <w:t>без попечения родителей, а также детей-сирот и</w:t>
      </w:r>
    </w:p>
    <w:p w:rsidR="00C02566" w:rsidRDefault="00C02566">
      <w:pPr>
        <w:pStyle w:val="ConsPlusNormal"/>
        <w:jc w:val="right"/>
      </w:pPr>
      <w:r>
        <w:t>детей, оставшихся без попечения родителей, лиц из</w:t>
      </w:r>
    </w:p>
    <w:p w:rsidR="00C02566" w:rsidRDefault="00C02566">
      <w:pPr>
        <w:pStyle w:val="ConsPlusNormal"/>
        <w:jc w:val="right"/>
      </w:pPr>
      <w:r>
        <w:t>числа детей-сирот и детей, оставшихся без попечения</w:t>
      </w:r>
    </w:p>
    <w:p w:rsidR="00C02566" w:rsidRDefault="00C02566">
      <w:pPr>
        <w:pStyle w:val="ConsPlusNormal"/>
        <w:jc w:val="right"/>
      </w:pPr>
      <w:r>
        <w:t>родителей, лиц, потерявших в период обучения обоих</w:t>
      </w:r>
    </w:p>
    <w:p w:rsidR="00C02566" w:rsidRDefault="00C02566">
      <w:pPr>
        <w:pStyle w:val="ConsPlusNormal"/>
        <w:jc w:val="right"/>
      </w:pPr>
      <w:r>
        <w:t>родителей или единственного родителя, обучающихся</w:t>
      </w:r>
    </w:p>
    <w:p w:rsidR="00C02566" w:rsidRDefault="00C02566">
      <w:pPr>
        <w:pStyle w:val="ConsPlusNormal"/>
        <w:jc w:val="right"/>
      </w:pPr>
      <w:r>
        <w:t>по очной форме обучения по основным профессиональным</w:t>
      </w:r>
    </w:p>
    <w:p w:rsidR="00C02566" w:rsidRDefault="00C02566">
      <w:pPr>
        <w:pStyle w:val="ConsPlusNormal"/>
        <w:jc w:val="right"/>
      </w:pPr>
      <w:r>
        <w:t>образовательным программам за счет средств областного</w:t>
      </w:r>
    </w:p>
    <w:p w:rsidR="00C02566" w:rsidRDefault="00C02566">
      <w:pPr>
        <w:pStyle w:val="ConsPlusNormal"/>
        <w:jc w:val="right"/>
      </w:pPr>
      <w:r>
        <w:t>бюджета Новосибирской области и (или) по программам</w:t>
      </w:r>
    </w:p>
    <w:p w:rsidR="00C02566" w:rsidRDefault="00C02566">
      <w:pPr>
        <w:pStyle w:val="ConsPlusNormal"/>
        <w:jc w:val="right"/>
      </w:pPr>
      <w:r>
        <w:t>профессиональной подготовки по профессиям рабочих,</w:t>
      </w:r>
    </w:p>
    <w:p w:rsidR="00C02566" w:rsidRDefault="00C02566">
      <w:pPr>
        <w:pStyle w:val="ConsPlusNormal"/>
        <w:jc w:val="right"/>
      </w:pPr>
      <w:r>
        <w:t>должностям служащих за счет средств областного</w:t>
      </w:r>
    </w:p>
    <w:p w:rsidR="00C02566" w:rsidRDefault="00C02566">
      <w:pPr>
        <w:pStyle w:val="ConsPlusNormal"/>
        <w:jc w:val="right"/>
      </w:pPr>
      <w:r>
        <w:t>бюджета Новосибирской области или местных бюджетов</w:t>
      </w:r>
    </w:p>
    <w:p w:rsidR="00C02566" w:rsidRDefault="00C02566">
      <w:pPr>
        <w:pStyle w:val="ConsPlusNormal"/>
        <w:ind w:firstLine="540"/>
        <w:jc w:val="both"/>
      </w:pPr>
    </w:p>
    <w:p w:rsidR="00C02566" w:rsidRDefault="00C02566">
      <w:pPr>
        <w:pStyle w:val="ConsPlusTitle"/>
        <w:jc w:val="center"/>
      </w:pPr>
      <w:bookmarkStart w:id="18" w:name="P411"/>
      <w:bookmarkEnd w:id="18"/>
      <w:r>
        <w:t>Нормы</w:t>
      </w:r>
    </w:p>
    <w:p w:rsidR="00C02566" w:rsidRDefault="00C02566">
      <w:pPr>
        <w:pStyle w:val="ConsPlusTitle"/>
        <w:jc w:val="center"/>
      </w:pPr>
      <w:r>
        <w:t>обеспечения бесплатным питанием, бесплатным комплектом</w:t>
      </w:r>
    </w:p>
    <w:p w:rsidR="00C02566" w:rsidRDefault="00C02566">
      <w:pPr>
        <w:pStyle w:val="ConsPlusTitle"/>
        <w:jc w:val="center"/>
      </w:pPr>
      <w:r>
        <w:t>одежды, обуви и мягким инвентарем детей, находящихся</w:t>
      </w:r>
    </w:p>
    <w:p w:rsidR="00C02566" w:rsidRDefault="00C02566">
      <w:pPr>
        <w:pStyle w:val="ConsPlusTitle"/>
        <w:jc w:val="center"/>
      </w:pPr>
      <w:r>
        <w:t>в организациях для детей-сирот и детей, оставшихся</w:t>
      </w:r>
    </w:p>
    <w:p w:rsidR="00C02566" w:rsidRDefault="00C02566">
      <w:pPr>
        <w:pStyle w:val="ConsPlusTitle"/>
        <w:jc w:val="center"/>
      </w:pPr>
      <w:r>
        <w:t>без попечения родителей, а также детей-сирот и детей,</w:t>
      </w:r>
    </w:p>
    <w:p w:rsidR="00C02566" w:rsidRDefault="00C02566">
      <w:pPr>
        <w:pStyle w:val="ConsPlusTitle"/>
        <w:jc w:val="center"/>
      </w:pPr>
      <w:r>
        <w:t>оставшихся без попечения родителей, лиц из числа детей-сирот</w:t>
      </w:r>
    </w:p>
    <w:p w:rsidR="00C02566" w:rsidRDefault="00C02566">
      <w:pPr>
        <w:pStyle w:val="ConsPlusTitle"/>
        <w:jc w:val="center"/>
      </w:pPr>
      <w:r>
        <w:t>и детей, оставшихся без попечения родителей, лиц, потерявших</w:t>
      </w:r>
    </w:p>
    <w:p w:rsidR="00C02566" w:rsidRDefault="00C02566">
      <w:pPr>
        <w:pStyle w:val="ConsPlusTitle"/>
        <w:jc w:val="center"/>
      </w:pPr>
      <w:r>
        <w:t>в период обучения обоих родителей или единственного</w:t>
      </w:r>
    </w:p>
    <w:p w:rsidR="00C02566" w:rsidRDefault="00C02566">
      <w:pPr>
        <w:pStyle w:val="ConsPlusTitle"/>
        <w:jc w:val="center"/>
      </w:pPr>
      <w:r>
        <w:t>родителя, обучающихся по очной форме обучения по основным</w:t>
      </w:r>
    </w:p>
    <w:p w:rsidR="00C02566" w:rsidRDefault="00C02566">
      <w:pPr>
        <w:pStyle w:val="ConsPlusTitle"/>
        <w:jc w:val="center"/>
      </w:pPr>
      <w:r>
        <w:t>профессиональным образовательным программам за счет</w:t>
      </w:r>
    </w:p>
    <w:p w:rsidR="00C02566" w:rsidRDefault="00C02566">
      <w:pPr>
        <w:pStyle w:val="ConsPlusTitle"/>
        <w:jc w:val="center"/>
      </w:pPr>
      <w:r>
        <w:t>средств областного бюджета Новосибирской области и (или)</w:t>
      </w:r>
    </w:p>
    <w:p w:rsidR="00C02566" w:rsidRDefault="00C02566">
      <w:pPr>
        <w:pStyle w:val="ConsPlusTitle"/>
        <w:jc w:val="center"/>
      </w:pPr>
      <w:r>
        <w:t>по программам профессиональной подготовки по профессиям</w:t>
      </w:r>
    </w:p>
    <w:p w:rsidR="00C02566" w:rsidRDefault="00C02566">
      <w:pPr>
        <w:pStyle w:val="ConsPlusTitle"/>
        <w:jc w:val="center"/>
      </w:pPr>
      <w:r>
        <w:t>рабочих, должностям служащих за счет средств областного</w:t>
      </w:r>
    </w:p>
    <w:p w:rsidR="00C02566" w:rsidRDefault="00C02566">
      <w:pPr>
        <w:pStyle w:val="ConsPlusTitle"/>
        <w:jc w:val="center"/>
      </w:pPr>
      <w:r>
        <w:t>бюджета Новосибирской области или местных бюджетов</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Новосибирской области</w:t>
            </w:r>
          </w:p>
          <w:p w:rsidR="00C02566" w:rsidRDefault="00C02566">
            <w:pPr>
              <w:pStyle w:val="ConsPlusNormal"/>
              <w:jc w:val="center"/>
            </w:pPr>
            <w:r>
              <w:rPr>
                <w:color w:val="392C69"/>
              </w:rPr>
              <w:t>от 17.04.2018 N 154-п)</w:t>
            </w:r>
          </w:p>
        </w:tc>
      </w:tr>
    </w:tbl>
    <w:p w:rsidR="00C02566" w:rsidRDefault="00C02566">
      <w:pPr>
        <w:pStyle w:val="ConsPlusNormal"/>
        <w:ind w:firstLine="540"/>
        <w:jc w:val="both"/>
      </w:pPr>
    </w:p>
    <w:p w:rsidR="00C02566" w:rsidRDefault="00C02566">
      <w:pPr>
        <w:pStyle w:val="ConsPlusNormal"/>
        <w:ind w:firstLine="540"/>
        <w:jc w:val="both"/>
      </w:pPr>
      <w:r>
        <w:t xml:space="preserve">1. Нормы обеспечения бесплатным питанием детей-сирот и детей, оставшихся без попечения родителей, находящихся в организациях для детей-сирот и детей, оставшихся без попечения родителей (далее - воспитанники, организации для детей-сирот), от рождения до 7 лет, устанавливаются в соответствии с </w:t>
      </w:r>
      <w:hyperlink r:id="rId100"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N 26 "Об утверждении СанПиН 2.4.1.3049-</w:t>
      </w:r>
      <w:r>
        <w:lastRenderedPageBreak/>
        <w:t>13 "Санитарно-эпидемиологические требования к устройству, содержанию и организации режима работы дошкольных образовательных организаций".</w:t>
      </w:r>
    </w:p>
    <w:p w:rsidR="00C02566" w:rsidRDefault="00C02566">
      <w:pPr>
        <w:pStyle w:val="ConsPlusNormal"/>
        <w:spacing w:before="220"/>
        <w:ind w:firstLine="540"/>
        <w:jc w:val="both"/>
      </w:pPr>
      <w:r>
        <w:t xml:space="preserve">Нормы обеспечения бесплатным питанием воспитанников, находящихся в организациях для детей-сирот,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(далее - обучающиеся, образовательные организации), в возрасте от 7 лет и старше, устанавливаются в соответствии с </w:t>
      </w:r>
      <w:hyperlink r:id="rId10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N 45 "Об утверждении СанПиН 2.4.5.2409-08".</w:t>
      </w:r>
    </w:p>
    <w:p w:rsidR="00C02566" w:rsidRDefault="00C02566">
      <w:pPr>
        <w:pStyle w:val="ConsPlusNormal"/>
        <w:spacing w:before="220"/>
        <w:ind w:firstLine="540"/>
        <w:jc w:val="both"/>
      </w:pPr>
      <w:r>
        <w:t>В летний оздоровительный период (до 90 дней), в воскресные, праздничные и каникулярные дни фактически сложившаяся норма расходов на питание увеличивается на 10 процентов в день на каждого человека.</w:t>
      </w:r>
    </w:p>
    <w:p w:rsidR="00C02566" w:rsidRDefault="00C02566">
      <w:pPr>
        <w:pStyle w:val="ConsPlusNormal"/>
        <w:spacing w:before="220"/>
        <w:ind w:firstLine="540"/>
        <w:jc w:val="both"/>
      </w:pPr>
      <w:r>
        <w:t xml:space="preserve">Разрешается производить замену отдельных продуктов питания в соответствии с таблицей замены по белкам и углеводам в </w:t>
      </w:r>
      <w:hyperlink r:id="rId102" w:history="1">
        <w:r>
          <w:rPr>
            <w:color w:val="0000FF"/>
          </w:rPr>
          <w:t>приложении 6</w:t>
        </w:r>
      </w:hyperlink>
      <w:r>
        <w:t xml:space="preserve"> СанПиН 2.4.5.2409-08.</w:t>
      </w:r>
    </w:p>
    <w:p w:rsidR="00C02566" w:rsidRDefault="00C02566">
      <w:pPr>
        <w:pStyle w:val="ConsPlusNormal"/>
        <w:spacing w:before="220"/>
        <w:ind w:firstLine="540"/>
        <w:jc w:val="both"/>
      </w:pPr>
      <w:r>
        <w:t>В образовательных организациях иногородним обучающимся предоставляется бесплатное питание с момента их прибытия в образовательную организацию и до зачисления в нее.</w:t>
      </w:r>
    </w:p>
    <w:p w:rsidR="00C02566" w:rsidRDefault="00C02566">
      <w:pPr>
        <w:pStyle w:val="ConsPlusNormal"/>
        <w:spacing w:before="220"/>
        <w:ind w:firstLine="540"/>
        <w:jc w:val="both"/>
      </w:pPr>
      <w:r>
        <w:t>2. Нормы обеспечения бесплатным комплектом одежды, обуви и мягким инвентарем воспитанников, находящихся в организациях для детей-сирот (в возрасте от рождения до 3 лет).</w:t>
      </w:r>
    </w:p>
    <w:p w:rsidR="00C02566" w:rsidRDefault="00C0256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907"/>
        <w:gridCol w:w="907"/>
        <w:gridCol w:w="907"/>
        <w:gridCol w:w="907"/>
        <w:gridCol w:w="907"/>
        <w:gridCol w:w="907"/>
        <w:gridCol w:w="907"/>
      </w:tblGrid>
      <w:tr w:rsidR="00C02566">
        <w:tc>
          <w:tcPr>
            <w:tcW w:w="2721" w:type="dxa"/>
            <w:vMerge w:val="restart"/>
          </w:tcPr>
          <w:p w:rsidR="00C02566" w:rsidRDefault="00C02566">
            <w:pPr>
              <w:pStyle w:val="ConsPlusNormal"/>
              <w:jc w:val="center"/>
            </w:pPr>
            <w:r>
              <w:t>Наименование одежды, обуви и мягкого инвентаря</w:t>
            </w:r>
          </w:p>
        </w:tc>
        <w:tc>
          <w:tcPr>
            <w:tcW w:w="907" w:type="dxa"/>
            <w:vMerge w:val="restart"/>
          </w:tcPr>
          <w:p w:rsidR="00C02566" w:rsidRDefault="00C02566">
            <w:pPr>
              <w:pStyle w:val="ConsPlusNormal"/>
              <w:jc w:val="center"/>
            </w:pPr>
            <w:r>
              <w:t>Единица измерения</w:t>
            </w:r>
          </w:p>
        </w:tc>
        <w:tc>
          <w:tcPr>
            <w:tcW w:w="5442" w:type="dxa"/>
            <w:gridSpan w:val="6"/>
          </w:tcPr>
          <w:p w:rsidR="00C02566" w:rsidRDefault="00C02566">
            <w:pPr>
              <w:pStyle w:val="ConsPlusNormal"/>
              <w:jc w:val="center"/>
            </w:pPr>
            <w:r>
              <w:t>В возрасте</w:t>
            </w:r>
          </w:p>
        </w:tc>
      </w:tr>
      <w:tr w:rsidR="00C02566">
        <w:tc>
          <w:tcPr>
            <w:tcW w:w="2721" w:type="dxa"/>
            <w:vMerge/>
          </w:tcPr>
          <w:p w:rsidR="00C02566" w:rsidRDefault="00C02566"/>
        </w:tc>
        <w:tc>
          <w:tcPr>
            <w:tcW w:w="907" w:type="dxa"/>
            <w:vMerge/>
          </w:tcPr>
          <w:p w:rsidR="00C02566" w:rsidRDefault="00C02566"/>
        </w:tc>
        <w:tc>
          <w:tcPr>
            <w:tcW w:w="1814" w:type="dxa"/>
            <w:gridSpan w:val="2"/>
          </w:tcPr>
          <w:p w:rsidR="00C02566" w:rsidRDefault="00C02566">
            <w:pPr>
              <w:pStyle w:val="ConsPlusNormal"/>
              <w:jc w:val="center"/>
            </w:pPr>
            <w:r>
              <w:t>до 1 года</w:t>
            </w:r>
          </w:p>
        </w:tc>
        <w:tc>
          <w:tcPr>
            <w:tcW w:w="1814" w:type="dxa"/>
            <w:gridSpan w:val="2"/>
          </w:tcPr>
          <w:p w:rsidR="00C02566" w:rsidRDefault="00C02566">
            <w:pPr>
              <w:pStyle w:val="ConsPlusNormal"/>
              <w:jc w:val="center"/>
            </w:pPr>
            <w:r>
              <w:t>от 1 года до 2 лет</w:t>
            </w:r>
          </w:p>
        </w:tc>
        <w:tc>
          <w:tcPr>
            <w:tcW w:w="1814" w:type="dxa"/>
            <w:gridSpan w:val="2"/>
          </w:tcPr>
          <w:p w:rsidR="00C02566" w:rsidRDefault="00C02566">
            <w:pPr>
              <w:pStyle w:val="ConsPlusNormal"/>
              <w:jc w:val="center"/>
            </w:pPr>
            <w:r>
              <w:t>от 2 до 3 лет</w:t>
            </w:r>
          </w:p>
        </w:tc>
      </w:tr>
      <w:tr w:rsidR="00C02566">
        <w:tc>
          <w:tcPr>
            <w:tcW w:w="2721" w:type="dxa"/>
            <w:vMerge/>
          </w:tcPr>
          <w:p w:rsidR="00C02566" w:rsidRDefault="00C02566"/>
        </w:tc>
        <w:tc>
          <w:tcPr>
            <w:tcW w:w="907" w:type="dxa"/>
            <w:vMerge/>
          </w:tcPr>
          <w:p w:rsidR="00C02566" w:rsidRDefault="00C02566"/>
        </w:tc>
        <w:tc>
          <w:tcPr>
            <w:tcW w:w="907" w:type="dxa"/>
          </w:tcPr>
          <w:p w:rsidR="00C02566" w:rsidRDefault="00C02566">
            <w:pPr>
              <w:pStyle w:val="ConsPlusNormal"/>
              <w:jc w:val="center"/>
            </w:pPr>
            <w:r>
              <w:t>количество</w:t>
            </w:r>
          </w:p>
        </w:tc>
        <w:tc>
          <w:tcPr>
            <w:tcW w:w="907" w:type="dxa"/>
          </w:tcPr>
          <w:p w:rsidR="00C02566" w:rsidRDefault="00C02566">
            <w:pPr>
              <w:pStyle w:val="ConsPlusNormal"/>
              <w:jc w:val="center"/>
            </w:pPr>
            <w:r>
              <w:t>срок носки (лет)</w:t>
            </w:r>
          </w:p>
        </w:tc>
        <w:tc>
          <w:tcPr>
            <w:tcW w:w="907" w:type="dxa"/>
          </w:tcPr>
          <w:p w:rsidR="00C02566" w:rsidRDefault="00C02566">
            <w:pPr>
              <w:pStyle w:val="ConsPlusNormal"/>
              <w:jc w:val="center"/>
            </w:pPr>
            <w:r>
              <w:t>количество</w:t>
            </w:r>
          </w:p>
        </w:tc>
        <w:tc>
          <w:tcPr>
            <w:tcW w:w="907" w:type="dxa"/>
          </w:tcPr>
          <w:p w:rsidR="00C02566" w:rsidRDefault="00C02566">
            <w:pPr>
              <w:pStyle w:val="ConsPlusNormal"/>
              <w:jc w:val="center"/>
            </w:pPr>
            <w:r>
              <w:t>срок носки (лет)</w:t>
            </w:r>
          </w:p>
        </w:tc>
        <w:tc>
          <w:tcPr>
            <w:tcW w:w="907" w:type="dxa"/>
          </w:tcPr>
          <w:p w:rsidR="00C02566" w:rsidRDefault="00C02566">
            <w:pPr>
              <w:pStyle w:val="ConsPlusNormal"/>
              <w:jc w:val="center"/>
            </w:pPr>
            <w:r>
              <w:t>количество</w:t>
            </w:r>
          </w:p>
        </w:tc>
        <w:tc>
          <w:tcPr>
            <w:tcW w:w="907" w:type="dxa"/>
          </w:tcPr>
          <w:p w:rsidR="00C02566" w:rsidRDefault="00C02566">
            <w:pPr>
              <w:pStyle w:val="ConsPlusNormal"/>
              <w:jc w:val="center"/>
            </w:pPr>
            <w:r>
              <w:t>срок носки (лет)</w:t>
            </w:r>
          </w:p>
        </w:tc>
      </w:tr>
      <w:tr w:rsidR="00C02566">
        <w:tc>
          <w:tcPr>
            <w:tcW w:w="9070" w:type="dxa"/>
            <w:gridSpan w:val="8"/>
          </w:tcPr>
          <w:p w:rsidR="00C02566" w:rsidRDefault="00C02566">
            <w:pPr>
              <w:pStyle w:val="ConsPlusNormal"/>
              <w:jc w:val="center"/>
            </w:pPr>
            <w:r>
              <w:t>Белье нательное и постельное</w:t>
            </w:r>
          </w:p>
        </w:tc>
      </w:tr>
      <w:tr w:rsidR="00C02566">
        <w:tc>
          <w:tcPr>
            <w:tcW w:w="2721" w:type="dxa"/>
          </w:tcPr>
          <w:p w:rsidR="00C02566" w:rsidRDefault="00C02566">
            <w:pPr>
              <w:pStyle w:val="ConsPlusNormal"/>
            </w:pPr>
            <w:r>
              <w:t>Сорочка нижняя, майка, распашонка</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25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Кофточка нижняя, пижама, сорочка (ночные)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6</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Ползунки, трусы, трико (теплые)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40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40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Ползунки, трусы, трико (летние)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30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30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Простыня детская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7</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4</w:t>
            </w:r>
          </w:p>
        </w:tc>
      </w:tr>
      <w:tr w:rsidR="00C02566">
        <w:tc>
          <w:tcPr>
            <w:tcW w:w="2721" w:type="dxa"/>
          </w:tcPr>
          <w:p w:rsidR="00C02566" w:rsidRDefault="00C02566">
            <w:pPr>
              <w:pStyle w:val="ConsPlusNormal"/>
            </w:pPr>
            <w:r>
              <w:t>Пеленка летняя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130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50</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lastRenderedPageBreak/>
              <w:t>Пеленка теплая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30</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4</w:t>
            </w:r>
          </w:p>
        </w:tc>
        <w:tc>
          <w:tcPr>
            <w:tcW w:w="907" w:type="dxa"/>
          </w:tcPr>
          <w:p w:rsidR="00C02566" w:rsidRDefault="00C02566">
            <w:pPr>
              <w:pStyle w:val="ConsPlusNormal"/>
            </w:pPr>
          </w:p>
        </w:tc>
        <w:tc>
          <w:tcPr>
            <w:tcW w:w="907" w:type="dxa"/>
          </w:tcPr>
          <w:p w:rsidR="00C02566" w:rsidRDefault="00C02566">
            <w:pPr>
              <w:pStyle w:val="ConsPlusNormal"/>
            </w:pPr>
          </w:p>
        </w:tc>
      </w:tr>
      <w:tr w:rsidR="00C02566">
        <w:tc>
          <w:tcPr>
            <w:tcW w:w="2721" w:type="dxa"/>
          </w:tcPr>
          <w:p w:rsidR="00C02566" w:rsidRDefault="00C02566">
            <w:pPr>
              <w:pStyle w:val="ConsPlusNormal"/>
            </w:pPr>
            <w:r>
              <w:t>Пододеяльник (конверт) детский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4</w:t>
            </w:r>
          </w:p>
        </w:tc>
      </w:tr>
      <w:tr w:rsidR="00C02566">
        <w:tc>
          <w:tcPr>
            <w:tcW w:w="2721" w:type="dxa"/>
          </w:tcPr>
          <w:p w:rsidR="00C02566" w:rsidRDefault="00C02566">
            <w:pPr>
              <w:pStyle w:val="ConsPlusNormal"/>
            </w:pPr>
            <w:r>
              <w:t>Наволочка для подушки верхняя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7</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7</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Наволочка для подушки нижняя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Наволочка тюфячная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Полотенце детское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Косынка, чепчик</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3</w:t>
            </w:r>
          </w:p>
        </w:tc>
      </w:tr>
      <w:tr w:rsidR="00C02566">
        <w:tc>
          <w:tcPr>
            <w:tcW w:w="9070" w:type="dxa"/>
            <w:gridSpan w:val="8"/>
          </w:tcPr>
          <w:p w:rsidR="00C02566" w:rsidRDefault="00C02566">
            <w:pPr>
              <w:pStyle w:val="ConsPlusNormal"/>
              <w:jc w:val="center"/>
            </w:pPr>
            <w:r>
              <w:t>Одежда и обувь</w:t>
            </w:r>
          </w:p>
        </w:tc>
      </w:tr>
      <w:tr w:rsidR="00C02566">
        <w:tc>
          <w:tcPr>
            <w:tcW w:w="2721" w:type="dxa"/>
          </w:tcPr>
          <w:p w:rsidR="00C02566" w:rsidRDefault="00C02566">
            <w:pPr>
              <w:pStyle w:val="ConsPlusNormal"/>
            </w:pPr>
            <w:r>
              <w:t>Костюм (платье) теплый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6</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6</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Костюм (платье) летний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8</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Костюм трикотажный тренировочный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Фартучек (нагрудничек)</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Носки, гольфы</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1</w:t>
            </w:r>
          </w:p>
        </w:tc>
      </w:tr>
      <w:tr w:rsidR="00C02566">
        <w:tc>
          <w:tcPr>
            <w:tcW w:w="2721" w:type="dxa"/>
          </w:tcPr>
          <w:p w:rsidR="00C02566" w:rsidRDefault="00C02566">
            <w:pPr>
              <w:pStyle w:val="ConsPlusNormal"/>
            </w:pPr>
            <w:r>
              <w:t>Колготки</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20</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12</w:t>
            </w:r>
          </w:p>
        </w:tc>
        <w:tc>
          <w:tcPr>
            <w:tcW w:w="907" w:type="dxa"/>
          </w:tcPr>
          <w:p w:rsidR="00C02566" w:rsidRDefault="00C02566">
            <w:pPr>
              <w:pStyle w:val="ConsPlusNormal"/>
              <w:jc w:val="center"/>
            </w:pPr>
            <w:r>
              <w:t>1</w:t>
            </w:r>
          </w:p>
        </w:tc>
      </w:tr>
      <w:tr w:rsidR="00C02566">
        <w:tc>
          <w:tcPr>
            <w:tcW w:w="2721" w:type="dxa"/>
          </w:tcPr>
          <w:p w:rsidR="00C02566" w:rsidRDefault="00C02566">
            <w:pPr>
              <w:pStyle w:val="ConsPlusNormal"/>
            </w:pPr>
            <w:r>
              <w:t>Свитер, жакет, кофта вязаная (шерстяные, полушерстяные)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4</w:t>
            </w:r>
          </w:p>
        </w:tc>
      </w:tr>
      <w:tr w:rsidR="00C02566">
        <w:tc>
          <w:tcPr>
            <w:tcW w:w="2721" w:type="dxa"/>
          </w:tcPr>
          <w:p w:rsidR="00C02566" w:rsidRDefault="00C02566">
            <w:pPr>
              <w:pStyle w:val="ConsPlusNormal"/>
            </w:pPr>
            <w:r>
              <w:t>Рейтузы</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Куртка (плащ) непромокаемая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Пальто демисезонное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Пальто зимнее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Головной убор летний (панамка, пилотка)</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Шапка меховая детская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Шапка вязаная шерстяная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Шарф, кашне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Варежки</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Носки шерстяные</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r>
      <w:tr w:rsidR="00C02566">
        <w:tc>
          <w:tcPr>
            <w:tcW w:w="2721" w:type="dxa"/>
          </w:tcPr>
          <w:p w:rsidR="00C02566" w:rsidRDefault="00C02566">
            <w:pPr>
              <w:pStyle w:val="ConsPlusNormal"/>
            </w:pPr>
            <w:r>
              <w:lastRenderedPageBreak/>
              <w:t>Туфли</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0,5</w:t>
            </w:r>
          </w:p>
        </w:tc>
      </w:tr>
      <w:tr w:rsidR="00C02566">
        <w:tc>
          <w:tcPr>
            <w:tcW w:w="2721" w:type="dxa"/>
          </w:tcPr>
          <w:p w:rsidR="00C02566" w:rsidRDefault="00C02566">
            <w:pPr>
              <w:pStyle w:val="ConsPlusNormal"/>
            </w:pPr>
            <w:r>
              <w:t>Ботинки</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w:t>
            </w:r>
          </w:p>
        </w:tc>
      </w:tr>
      <w:tr w:rsidR="00C02566">
        <w:tc>
          <w:tcPr>
            <w:tcW w:w="2721" w:type="dxa"/>
          </w:tcPr>
          <w:p w:rsidR="00C02566" w:rsidRDefault="00C02566">
            <w:pPr>
              <w:pStyle w:val="ConsPlusNormal"/>
            </w:pPr>
            <w:r>
              <w:t>Ботинки, сапоги утепленные</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w:t>
            </w:r>
          </w:p>
        </w:tc>
      </w:tr>
      <w:tr w:rsidR="00C02566">
        <w:tc>
          <w:tcPr>
            <w:tcW w:w="2721" w:type="dxa"/>
          </w:tcPr>
          <w:p w:rsidR="00C02566" w:rsidRDefault="00C02566">
            <w:pPr>
              <w:pStyle w:val="ConsPlusNormal"/>
            </w:pPr>
            <w:r>
              <w:t>Валенки</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Галоши на валенки</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Сапожки резиновые</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Костюм (платье) праздничный теплый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Костюм (платье) праздничный летний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Лента шелковая, капроновая</w:t>
            </w:r>
          </w:p>
        </w:tc>
        <w:tc>
          <w:tcPr>
            <w:tcW w:w="907" w:type="dxa"/>
          </w:tcPr>
          <w:p w:rsidR="00C02566" w:rsidRDefault="00C02566">
            <w:pPr>
              <w:pStyle w:val="ConsPlusNormal"/>
              <w:jc w:val="center"/>
            </w:pPr>
            <w:r>
              <w:t>м</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Обувь праздничная</w:t>
            </w:r>
          </w:p>
        </w:tc>
        <w:tc>
          <w:tcPr>
            <w:tcW w:w="907" w:type="dxa"/>
          </w:tcPr>
          <w:p w:rsidR="00C02566" w:rsidRDefault="00C02566">
            <w:pPr>
              <w:pStyle w:val="ConsPlusNormal"/>
              <w:jc w:val="center"/>
            </w:pPr>
            <w:r>
              <w:t>пара</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2</w:t>
            </w:r>
          </w:p>
        </w:tc>
      </w:tr>
      <w:tr w:rsidR="00C02566">
        <w:tc>
          <w:tcPr>
            <w:tcW w:w="2721" w:type="dxa"/>
          </w:tcPr>
          <w:p w:rsidR="00C02566" w:rsidRDefault="00C02566">
            <w:pPr>
              <w:pStyle w:val="ConsPlusNormal"/>
            </w:pPr>
            <w:r>
              <w:t>Матрац детский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1,25</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Одеяло детское теплое ватное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1,1</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Одеяло детское шерстяное, полушерстяное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1,25</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1,25</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1,1</w:t>
            </w:r>
          </w:p>
        </w:tc>
        <w:tc>
          <w:tcPr>
            <w:tcW w:w="907" w:type="dxa"/>
          </w:tcPr>
          <w:p w:rsidR="00C02566" w:rsidRDefault="00C02566">
            <w:pPr>
              <w:pStyle w:val="ConsPlusNormal"/>
              <w:jc w:val="center"/>
            </w:pPr>
            <w:r>
              <w:t>5</w:t>
            </w:r>
          </w:p>
        </w:tc>
      </w:tr>
      <w:tr w:rsidR="00C02566">
        <w:tc>
          <w:tcPr>
            <w:tcW w:w="2721" w:type="dxa"/>
          </w:tcPr>
          <w:p w:rsidR="00C02566" w:rsidRDefault="00C02566">
            <w:pPr>
              <w:pStyle w:val="ConsPlusNormal"/>
            </w:pPr>
            <w:r>
              <w:t>Одеяло детское байковое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2,5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1,25</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Одеяло детское тканевое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5</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5</w:t>
            </w:r>
          </w:p>
        </w:tc>
      </w:tr>
      <w:tr w:rsidR="00C02566">
        <w:tc>
          <w:tcPr>
            <w:tcW w:w="2721" w:type="dxa"/>
          </w:tcPr>
          <w:p w:rsidR="00C02566" w:rsidRDefault="00C02566">
            <w:pPr>
              <w:pStyle w:val="ConsPlusNormal"/>
            </w:pPr>
            <w:r>
              <w:t>Подушка</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2</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1,5</w:t>
            </w:r>
          </w:p>
        </w:tc>
        <w:tc>
          <w:tcPr>
            <w:tcW w:w="907" w:type="dxa"/>
          </w:tcPr>
          <w:p w:rsidR="00C02566" w:rsidRDefault="00C02566">
            <w:pPr>
              <w:pStyle w:val="ConsPlusNormal"/>
              <w:jc w:val="center"/>
            </w:pPr>
            <w:r>
              <w:t>4</w:t>
            </w:r>
          </w:p>
        </w:tc>
      </w:tr>
      <w:tr w:rsidR="00C02566">
        <w:tc>
          <w:tcPr>
            <w:tcW w:w="2721" w:type="dxa"/>
          </w:tcPr>
          <w:p w:rsidR="00C02566" w:rsidRDefault="00C02566">
            <w:pPr>
              <w:pStyle w:val="ConsPlusNormal"/>
            </w:pPr>
            <w:r>
              <w:t>Мешок спальный</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4</w:t>
            </w:r>
          </w:p>
        </w:tc>
      </w:tr>
      <w:tr w:rsidR="00C02566">
        <w:tc>
          <w:tcPr>
            <w:tcW w:w="2721" w:type="dxa"/>
          </w:tcPr>
          <w:p w:rsidR="00C02566" w:rsidRDefault="00C02566">
            <w:pPr>
              <w:pStyle w:val="ConsPlusNormal"/>
            </w:pPr>
            <w:r>
              <w:t>Мешок вещевой из плотной ткани</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0,5</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0,5</w:t>
            </w:r>
          </w:p>
        </w:tc>
        <w:tc>
          <w:tcPr>
            <w:tcW w:w="907" w:type="dxa"/>
          </w:tcPr>
          <w:p w:rsidR="00C02566" w:rsidRDefault="00C02566">
            <w:pPr>
              <w:pStyle w:val="ConsPlusNormal"/>
              <w:jc w:val="center"/>
            </w:pPr>
            <w:r>
              <w:t>4</w:t>
            </w:r>
          </w:p>
        </w:tc>
        <w:tc>
          <w:tcPr>
            <w:tcW w:w="907" w:type="dxa"/>
          </w:tcPr>
          <w:p w:rsidR="00C02566" w:rsidRDefault="00C02566">
            <w:pPr>
              <w:pStyle w:val="ConsPlusNormal"/>
              <w:jc w:val="center"/>
            </w:pPr>
            <w:r>
              <w:t>0,5</w:t>
            </w:r>
          </w:p>
        </w:tc>
        <w:tc>
          <w:tcPr>
            <w:tcW w:w="907" w:type="dxa"/>
          </w:tcPr>
          <w:p w:rsidR="00C02566" w:rsidRDefault="00C02566">
            <w:pPr>
              <w:pStyle w:val="ConsPlusNormal"/>
              <w:jc w:val="center"/>
            </w:pPr>
            <w:r>
              <w:t>4</w:t>
            </w:r>
          </w:p>
        </w:tc>
      </w:tr>
      <w:tr w:rsidR="00C02566">
        <w:tc>
          <w:tcPr>
            <w:tcW w:w="2721" w:type="dxa"/>
          </w:tcPr>
          <w:p w:rsidR="00C02566" w:rsidRDefault="00C02566">
            <w:pPr>
              <w:pStyle w:val="ConsPlusNormal"/>
            </w:pPr>
            <w:r>
              <w:t>Полотенце посудное</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0,25</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0,25</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0,25</w:t>
            </w:r>
          </w:p>
        </w:tc>
        <w:tc>
          <w:tcPr>
            <w:tcW w:w="907" w:type="dxa"/>
          </w:tcPr>
          <w:p w:rsidR="00C02566" w:rsidRDefault="00C02566">
            <w:pPr>
              <w:pStyle w:val="ConsPlusNormal"/>
              <w:jc w:val="center"/>
            </w:pPr>
            <w:r>
              <w:t>1</w:t>
            </w:r>
          </w:p>
        </w:tc>
      </w:tr>
      <w:tr w:rsidR="00C02566">
        <w:tc>
          <w:tcPr>
            <w:tcW w:w="2721" w:type="dxa"/>
          </w:tcPr>
          <w:p w:rsidR="00C02566" w:rsidRDefault="00C02566">
            <w:pPr>
              <w:pStyle w:val="ConsPlusNormal"/>
            </w:pPr>
            <w:r>
              <w:t>Платок носовой (салфетка)</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10</w:t>
            </w:r>
          </w:p>
        </w:tc>
        <w:tc>
          <w:tcPr>
            <w:tcW w:w="907" w:type="dxa"/>
          </w:tcPr>
          <w:p w:rsidR="00C02566" w:rsidRDefault="00C02566">
            <w:pPr>
              <w:pStyle w:val="ConsPlusNormal"/>
              <w:jc w:val="center"/>
            </w:pPr>
            <w:r>
              <w:t>1</w:t>
            </w:r>
          </w:p>
        </w:tc>
      </w:tr>
      <w:tr w:rsidR="00C02566">
        <w:tc>
          <w:tcPr>
            <w:tcW w:w="2721" w:type="dxa"/>
          </w:tcPr>
          <w:p w:rsidR="00C02566" w:rsidRDefault="00C02566">
            <w:pPr>
              <w:pStyle w:val="ConsPlusNormal"/>
            </w:pPr>
            <w:r>
              <w:t>Халат для посетителя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r>
      <w:tr w:rsidR="00C02566">
        <w:tc>
          <w:tcPr>
            <w:tcW w:w="2721" w:type="dxa"/>
          </w:tcPr>
          <w:p w:rsidR="00C02566" w:rsidRDefault="00C02566">
            <w:pPr>
              <w:pStyle w:val="ConsPlusNormal"/>
            </w:pPr>
            <w:r>
              <w:t>Бахилы для посетителя</w:t>
            </w:r>
          </w:p>
        </w:tc>
        <w:tc>
          <w:tcPr>
            <w:tcW w:w="907" w:type="dxa"/>
          </w:tcPr>
          <w:p w:rsidR="00C02566" w:rsidRDefault="00C02566">
            <w:pPr>
              <w:pStyle w:val="ConsPlusNormal"/>
              <w:jc w:val="center"/>
            </w:pPr>
            <w:r>
              <w:t>штука</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c>
          <w:tcPr>
            <w:tcW w:w="907" w:type="dxa"/>
          </w:tcPr>
          <w:p w:rsidR="00C02566" w:rsidRDefault="00C02566">
            <w:pPr>
              <w:pStyle w:val="ConsPlusNormal"/>
              <w:jc w:val="center"/>
            </w:pPr>
            <w:r>
              <w:t>1</w:t>
            </w:r>
          </w:p>
        </w:tc>
        <w:tc>
          <w:tcPr>
            <w:tcW w:w="907" w:type="dxa"/>
          </w:tcPr>
          <w:p w:rsidR="00C02566" w:rsidRDefault="00C02566">
            <w:pPr>
              <w:pStyle w:val="ConsPlusNormal"/>
              <w:jc w:val="center"/>
            </w:pPr>
            <w:r>
              <w:t>3</w:t>
            </w:r>
          </w:p>
        </w:tc>
      </w:tr>
    </w:tbl>
    <w:p w:rsidR="00C02566" w:rsidRDefault="00C02566">
      <w:pPr>
        <w:pStyle w:val="ConsPlusNormal"/>
        <w:ind w:firstLine="540"/>
        <w:jc w:val="both"/>
      </w:pPr>
    </w:p>
    <w:p w:rsidR="00C02566" w:rsidRDefault="00C02566">
      <w:pPr>
        <w:pStyle w:val="ConsPlusNormal"/>
        <w:ind w:firstLine="540"/>
        <w:jc w:val="both"/>
      </w:pPr>
      <w:r>
        <w:t>Примечание:</w:t>
      </w:r>
    </w:p>
    <w:p w:rsidR="00C02566" w:rsidRDefault="00C02566">
      <w:pPr>
        <w:pStyle w:val="ConsPlusNormal"/>
        <w:spacing w:before="220"/>
        <w:ind w:firstLine="540"/>
        <w:jc w:val="both"/>
      </w:pPr>
      <w:r>
        <w:t>Руководителями организаций для детей-сирот могут производиться отдельные изменения указанных норм обеспечения бесплатным комплектом одежды, обуви и мягким инвентарем исходя из потребности конкретного воспитанника, но в пределах стоимости полного их комплекта на одного воспитанника.</w:t>
      </w:r>
    </w:p>
    <w:p w:rsidR="00C02566" w:rsidRDefault="00C02566">
      <w:pPr>
        <w:pStyle w:val="ConsPlusNormal"/>
        <w:jc w:val="both"/>
      </w:pPr>
      <w:r>
        <w:lastRenderedPageBreak/>
        <w:t xml:space="preserve">(примечание в ред. </w:t>
      </w:r>
      <w:hyperlink r:id="rId103" w:history="1">
        <w:r>
          <w:rPr>
            <w:color w:val="0000FF"/>
          </w:rPr>
          <w:t>постановления</w:t>
        </w:r>
      </w:hyperlink>
      <w:r>
        <w:t xml:space="preserve"> Правительства Новосибирской области от 17.04.2018 N 154-п)</w:t>
      </w:r>
    </w:p>
    <w:p w:rsidR="00C02566" w:rsidRDefault="00C02566">
      <w:pPr>
        <w:pStyle w:val="ConsPlusNormal"/>
        <w:spacing w:before="220"/>
        <w:ind w:firstLine="540"/>
        <w:jc w:val="both"/>
      </w:pPr>
      <w:r>
        <w:t>3. Нормы обеспечения бесплатным комплектом одежды, обуви и мягким инвентарем воспитанников организаций для детей-сирот, обучающихся образовательных организаций (в возрасте от 3 лет и старше).</w:t>
      </w:r>
    </w:p>
    <w:p w:rsidR="00C02566" w:rsidRDefault="00C0256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133"/>
        <w:gridCol w:w="1304"/>
        <w:gridCol w:w="1304"/>
        <w:gridCol w:w="1304"/>
        <w:gridCol w:w="1304"/>
      </w:tblGrid>
      <w:tr w:rsidR="00C02566">
        <w:tc>
          <w:tcPr>
            <w:tcW w:w="2721" w:type="dxa"/>
            <w:vMerge w:val="restart"/>
          </w:tcPr>
          <w:p w:rsidR="00C02566" w:rsidRDefault="00C02566">
            <w:pPr>
              <w:pStyle w:val="ConsPlusNormal"/>
              <w:jc w:val="center"/>
            </w:pPr>
            <w:r>
              <w:t>Наименование одежды, обуви и мягкого инвентаря</w:t>
            </w:r>
          </w:p>
        </w:tc>
        <w:tc>
          <w:tcPr>
            <w:tcW w:w="1133" w:type="dxa"/>
            <w:vMerge w:val="restart"/>
          </w:tcPr>
          <w:p w:rsidR="00C02566" w:rsidRDefault="00C02566">
            <w:pPr>
              <w:pStyle w:val="ConsPlusNormal"/>
              <w:jc w:val="center"/>
            </w:pPr>
            <w:r>
              <w:t>Единица измерения</w:t>
            </w:r>
          </w:p>
        </w:tc>
        <w:tc>
          <w:tcPr>
            <w:tcW w:w="2608" w:type="dxa"/>
            <w:gridSpan w:val="2"/>
          </w:tcPr>
          <w:p w:rsidR="00C02566" w:rsidRDefault="00C02566">
            <w:pPr>
              <w:pStyle w:val="ConsPlusNormal"/>
              <w:jc w:val="center"/>
            </w:pPr>
            <w:r>
              <w:t>В возрасте от 6 лет и старше</w:t>
            </w:r>
          </w:p>
        </w:tc>
        <w:tc>
          <w:tcPr>
            <w:tcW w:w="2608" w:type="dxa"/>
            <w:gridSpan w:val="2"/>
          </w:tcPr>
          <w:p w:rsidR="00C02566" w:rsidRDefault="00C02566">
            <w:pPr>
              <w:pStyle w:val="ConsPlusNormal"/>
              <w:jc w:val="center"/>
            </w:pPr>
            <w:r>
              <w:t>В возрасте от 3 до 6 лет</w:t>
            </w:r>
          </w:p>
        </w:tc>
      </w:tr>
      <w:tr w:rsidR="00C02566">
        <w:tc>
          <w:tcPr>
            <w:tcW w:w="2721" w:type="dxa"/>
            <w:vMerge/>
          </w:tcPr>
          <w:p w:rsidR="00C02566" w:rsidRDefault="00C02566"/>
        </w:tc>
        <w:tc>
          <w:tcPr>
            <w:tcW w:w="1133" w:type="dxa"/>
            <w:vMerge/>
          </w:tcPr>
          <w:p w:rsidR="00C02566" w:rsidRDefault="00C02566"/>
        </w:tc>
        <w:tc>
          <w:tcPr>
            <w:tcW w:w="1304" w:type="dxa"/>
          </w:tcPr>
          <w:p w:rsidR="00C02566" w:rsidRDefault="00C02566">
            <w:pPr>
              <w:pStyle w:val="ConsPlusNormal"/>
              <w:jc w:val="center"/>
            </w:pPr>
            <w:r>
              <w:t>количество</w:t>
            </w:r>
          </w:p>
        </w:tc>
        <w:tc>
          <w:tcPr>
            <w:tcW w:w="1304" w:type="dxa"/>
          </w:tcPr>
          <w:p w:rsidR="00C02566" w:rsidRDefault="00C02566">
            <w:pPr>
              <w:pStyle w:val="ConsPlusNormal"/>
              <w:jc w:val="center"/>
            </w:pPr>
            <w:r>
              <w:t>срок носки, службы (лет)</w:t>
            </w:r>
          </w:p>
        </w:tc>
        <w:tc>
          <w:tcPr>
            <w:tcW w:w="1304" w:type="dxa"/>
          </w:tcPr>
          <w:p w:rsidR="00C02566" w:rsidRDefault="00C02566">
            <w:pPr>
              <w:pStyle w:val="ConsPlusNormal"/>
              <w:jc w:val="center"/>
            </w:pPr>
            <w:r>
              <w:t>количество</w:t>
            </w:r>
          </w:p>
        </w:tc>
        <w:tc>
          <w:tcPr>
            <w:tcW w:w="1304" w:type="dxa"/>
          </w:tcPr>
          <w:p w:rsidR="00C02566" w:rsidRDefault="00C02566">
            <w:pPr>
              <w:pStyle w:val="ConsPlusNormal"/>
              <w:jc w:val="center"/>
            </w:pPr>
            <w:r>
              <w:t>срок носки, службы (лет)</w:t>
            </w:r>
          </w:p>
        </w:tc>
      </w:tr>
      <w:tr w:rsidR="00C02566">
        <w:tc>
          <w:tcPr>
            <w:tcW w:w="2721" w:type="dxa"/>
          </w:tcPr>
          <w:p w:rsidR="00C02566" w:rsidRDefault="00C02566">
            <w:pPr>
              <w:pStyle w:val="ConsPlusNormal"/>
            </w:pPr>
            <w:r>
              <w:t>Пальто зимнее, шуба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Пальто демисезонное, куртка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Костюм шерстяной для школы для мальчика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t>Костюм шерстяной для школы для девочки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t>Рубашка школьная белая х/б для мальчика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t>Форма спортивная и кеды</w:t>
            </w:r>
          </w:p>
        </w:tc>
        <w:tc>
          <w:tcPr>
            <w:tcW w:w="1133" w:type="dxa"/>
          </w:tcPr>
          <w:p w:rsidR="00C02566" w:rsidRDefault="00C02566">
            <w:pPr>
              <w:pStyle w:val="ConsPlusNormal"/>
              <w:jc w:val="center"/>
            </w:pPr>
            <w:r>
              <w:t>комплект</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t>Костюмы летний и шерстяной для мальчика</w:t>
            </w:r>
          </w:p>
        </w:tc>
        <w:tc>
          <w:tcPr>
            <w:tcW w:w="1133" w:type="dxa"/>
          </w:tcPr>
          <w:p w:rsidR="00C02566" w:rsidRDefault="00C02566">
            <w:pPr>
              <w:pStyle w:val="ConsPlusNormal"/>
              <w:jc w:val="center"/>
            </w:pPr>
            <w:r>
              <w:t>комплект</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Платье (юбка, блузка)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Халат домашний для девочки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Рубашка для мальчика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Костюм шерстяной (праздничный) для мальчика</w:t>
            </w:r>
          </w:p>
        </w:tc>
        <w:tc>
          <w:tcPr>
            <w:tcW w:w="1133" w:type="dxa"/>
          </w:tcPr>
          <w:p w:rsidR="00C02566" w:rsidRDefault="00C02566">
            <w:pPr>
              <w:pStyle w:val="ConsPlusNormal"/>
              <w:jc w:val="center"/>
            </w:pPr>
            <w:r>
              <w:t>комплект</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Костюм летний (праздничный) для мальчика</w:t>
            </w:r>
          </w:p>
        </w:tc>
        <w:tc>
          <w:tcPr>
            <w:tcW w:w="1133" w:type="dxa"/>
          </w:tcPr>
          <w:p w:rsidR="00C02566" w:rsidRDefault="00C02566">
            <w:pPr>
              <w:pStyle w:val="ConsPlusNormal"/>
              <w:jc w:val="center"/>
            </w:pPr>
            <w:r>
              <w:t>комплект</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Свитер (джемпер) шерстяной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Платье шерстяное (праздничное)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Платье летнее (праздничное)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Рейтузы для девочки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lastRenderedPageBreak/>
              <w:t>Головной убор летний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Головной убор зимний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Платок носовой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8</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8</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Ремень брючный для мальчика (подтяжки)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Шарф полушерстяной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Перчатки (варежки)</w:t>
            </w:r>
          </w:p>
        </w:tc>
        <w:tc>
          <w:tcPr>
            <w:tcW w:w="1133" w:type="dxa"/>
          </w:tcPr>
          <w:p w:rsidR="00C02566" w:rsidRDefault="00C02566">
            <w:pPr>
              <w:pStyle w:val="ConsPlusNormal"/>
              <w:jc w:val="center"/>
            </w:pPr>
            <w:r>
              <w:t>пара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Бюстгальтер</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t>Трусы</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10</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10</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Трико для девочки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Трусы спортивные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Шорты</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Майка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Футболка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Носки, гольфы хлопчатобумажные</w:t>
            </w:r>
          </w:p>
        </w:tc>
        <w:tc>
          <w:tcPr>
            <w:tcW w:w="1133" w:type="dxa"/>
          </w:tcPr>
          <w:p w:rsidR="00C02566" w:rsidRDefault="00C02566">
            <w:pPr>
              <w:pStyle w:val="ConsPlusNormal"/>
              <w:jc w:val="center"/>
            </w:pPr>
            <w:r>
              <w:t>пара</w:t>
            </w:r>
          </w:p>
        </w:tc>
        <w:tc>
          <w:tcPr>
            <w:tcW w:w="1304" w:type="dxa"/>
          </w:tcPr>
          <w:p w:rsidR="00C02566" w:rsidRDefault="00C02566">
            <w:pPr>
              <w:pStyle w:val="ConsPlusNormal"/>
              <w:jc w:val="center"/>
            </w:pPr>
            <w:r>
              <w:t>10</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6</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Ботинки (туфли, сандалии, кроссовки)</w:t>
            </w:r>
          </w:p>
        </w:tc>
        <w:tc>
          <w:tcPr>
            <w:tcW w:w="1133" w:type="dxa"/>
          </w:tcPr>
          <w:p w:rsidR="00C02566" w:rsidRDefault="00C02566">
            <w:pPr>
              <w:pStyle w:val="ConsPlusNormal"/>
              <w:jc w:val="center"/>
            </w:pPr>
            <w:r>
              <w:t>пара</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Тапочки домашние</w:t>
            </w:r>
          </w:p>
        </w:tc>
        <w:tc>
          <w:tcPr>
            <w:tcW w:w="1133" w:type="dxa"/>
          </w:tcPr>
          <w:p w:rsidR="00C02566" w:rsidRDefault="00C02566">
            <w:pPr>
              <w:pStyle w:val="ConsPlusNormal"/>
              <w:jc w:val="center"/>
            </w:pPr>
            <w:r>
              <w:t>пара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Валенки (утепленная обувь)</w:t>
            </w:r>
          </w:p>
        </w:tc>
        <w:tc>
          <w:tcPr>
            <w:tcW w:w="1133" w:type="dxa"/>
          </w:tcPr>
          <w:p w:rsidR="00C02566" w:rsidRDefault="00C02566">
            <w:pPr>
              <w:pStyle w:val="ConsPlusNormal"/>
              <w:jc w:val="center"/>
            </w:pPr>
            <w:r>
              <w:t>пара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Сапоги резиновые</w:t>
            </w:r>
          </w:p>
        </w:tc>
        <w:tc>
          <w:tcPr>
            <w:tcW w:w="1133" w:type="dxa"/>
          </w:tcPr>
          <w:p w:rsidR="00C02566" w:rsidRDefault="00C02566">
            <w:pPr>
              <w:pStyle w:val="ConsPlusNormal"/>
              <w:jc w:val="center"/>
            </w:pPr>
            <w:r>
              <w:t>пара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Костюм лыжный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Шапка спортивная</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Сорочка ночная, пижама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Колготки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10</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10</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Передник, нагрудник для дошкольников</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Песочник, купальник, плавки</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r>
      <w:tr w:rsidR="00C02566">
        <w:tc>
          <w:tcPr>
            <w:tcW w:w="2721" w:type="dxa"/>
          </w:tcPr>
          <w:p w:rsidR="00C02566" w:rsidRDefault="00C02566">
            <w:pPr>
              <w:pStyle w:val="ConsPlusNormal"/>
            </w:pPr>
            <w:r>
              <w:t>Шапочка резиновая</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Рабочая одежда</w:t>
            </w:r>
          </w:p>
        </w:tc>
        <w:tc>
          <w:tcPr>
            <w:tcW w:w="1133" w:type="dxa"/>
          </w:tcPr>
          <w:p w:rsidR="00C02566" w:rsidRDefault="00C02566">
            <w:pPr>
              <w:pStyle w:val="ConsPlusNormal"/>
              <w:jc w:val="center"/>
            </w:pPr>
            <w:r>
              <w:t>комплект</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lastRenderedPageBreak/>
              <w:t>Портфель, сумка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w:t>
            </w:r>
          </w:p>
        </w:tc>
        <w:tc>
          <w:tcPr>
            <w:tcW w:w="1304" w:type="dxa"/>
          </w:tcPr>
          <w:p w:rsidR="00C02566" w:rsidRDefault="00C02566">
            <w:pPr>
              <w:pStyle w:val="ConsPlusNormal"/>
              <w:jc w:val="center"/>
            </w:pPr>
            <w:r>
              <w:t>-</w:t>
            </w:r>
          </w:p>
        </w:tc>
      </w:tr>
      <w:tr w:rsidR="00C02566">
        <w:tc>
          <w:tcPr>
            <w:tcW w:w="2721" w:type="dxa"/>
          </w:tcPr>
          <w:p w:rsidR="00C02566" w:rsidRDefault="00C02566">
            <w:pPr>
              <w:pStyle w:val="ConsPlusNormal"/>
            </w:pPr>
            <w:r>
              <w:t>Чемодан</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r>
      <w:tr w:rsidR="00C02566">
        <w:tc>
          <w:tcPr>
            <w:tcW w:w="2721" w:type="dxa"/>
          </w:tcPr>
          <w:p w:rsidR="00C02566" w:rsidRDefault="00C02566">
            <w:pPr>
              <w:pStyle w:val="ConsPlusNormal"/>
            </w:pPr>
            <w:r>
              <w:t>Мягкий инвентарь</w:t>
            </w:r>
          </w:p>
        </w:tc>
        <w:tc>
          <w:tcPr>
            <w:tcW w:w="1133" w:type="dxa"/>
          </w:tcPr>
          <w:p w:rsidR="00C02566" w:rsidRDefault="00C02566">
            <w:pPr>
              <w:pStyle w:val="ConsPlusNormal"/>
            </w:pPr>
          </w:p>
        </w:tc>
        <w:tc>
          <w:tcPr>
            <w:tcW w:w="1304" w:type="dxa"/>
          </w:tcPr>
          <w:p w:rsidR="00C02566" w:rsidRDefault="00C02566">
            <w:pPr>
              <w:pStyle w:val="ConsPlusNormal"/>
            </w:pPr>
          </w:p>
        </w:tc>
        <w:tc>
          <w:tcPr>
            <w:tcW w:w="1304" w:type="dxa"/>
          </w:tcPr>
          <w:p w:rsidR="00C02566" w:rsidRDefault="00C02566">
            <w:pPr>
              <w:pStyle w:val="ConsPlusNormal"/>
            </w:pPr>
          </w:p>
        </w:tc>
        <w:tc>
          <w:tcPr>
            <w:tcW w:w="1304" w:type="dxa"/>
          </w:tcPr>
          <w:p w:rsidR="00C02566" w:rsidRDefault="00C02566">
            <w:pPr>
              <w:pStyle w:val="ConsPlusNormal"/>
            </w:pPr>
          </w:p>
        </w:tc>
        <w:tc>
          <w:tcPr>
            <w:tcW w:w="1304" w:type="dxa"/>
          </w:tcPr>
          <w:p w:rsidR="00C02566" w:rsidRDefault="00C02566">
            <w:pPr>
              <w:pStyle w:val="ConsPlusNormal"/>
            </w:pPr>
          </w:p>
        </w:tc>
      </w:tr>
      <w:tr w:rsidR="00C02566">
        <w:tc>
          <w:tcPr>
            <w:tcW w:w="2721" w:type="dxa"/>
          </w:tcPr>
          <w:p w:rsidR="00C02566" w:rsidRDefault="00C02566">
            <w:pPr>
              <w:pStyle w:val="ConsPlusNormal"/>
            </w:pPr>
            <w:r>
              <w:t>Простыня</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6</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Пододеяльник</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Наволочка для подушки нижняя</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4</w:t>
            </w:r>
          </w:p>
        </w:tc>
      </w:tr>
      <w:tr w:rsidR="00C02566">
        <w:tc>
          <w:tcPr>
            <w:tcW w:w="2721" w:type="dxa"/>
          </w:tcPr>
          <w:p w:rsidR="00C02566" w:rsidRDefault="00C02566">
            <w:pPr>
              <w:pStyle w:val="ConsPlusNormal"/>
            </w:pPr>
            <w:r>
              <w:t>Наволочка для подушки верхняя</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6</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Полотенце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Полотенце махровое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3</w:t>
            </w:r>
          </w:p>
        </w:tc>
        <w:tc>
          <w:tcPr>
            <w:tcW w:w="1304" w:type="dxa"/>
          </w:tcPr>
          <w:p w:rsidR="00C02566" w:rsidRDefault="00C02566">
            <w:pPr>
              <w:pStyle w:val="ConsPlusNormal"/>
              <w:jc w:val="center"/>
            </w:pPr>
            <w:r>
              <w:t>2</w:t>
            </w:r>
          </w:p>
        </w:tc>
      </w:tr>
      <w:tr w:rsidR="00C02566">
        <w:tc>
          <w:tcPr>
            <w:tcW w:w="2721" w:type="dxa"/>
          </w:tcPr>
          <w:p w:rsidR="00C02566" w:rsidRDefault="00C02566">
            <w:pPr>
              <w:pStyle w:val="ConsPlusNormal"/>
            </w:pPr>
            <w:r>
              <w:t>Одеяло шерстяное или ватное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2</w:t>
            </w:r>
          </w:p>
        </w:tc>
        <w:tc>
          <w:tcPr>
            <w:tcW w:w="1304" w:type="dxa"/>
          </w:tcPr>
          <w:p w:rsidR="00C02566" w:rsidRDefault="00C02566">
            <w:pPr>
              <w:pStyle w:val="ConsPlusNormal"/>
              <w:jc w:val="center"/>
            </w:pPr>
            <w:r>
              <w:t>5</w:t>
            </w:r>
          </w:p>
        </w:tc>
      </w:tr>
      <w:tr w:rsidR="00C02566">
        <w:tc>
          <w:tcPr>
            <w:tcW w:w="2721" w:type="dxa"/>
          </w:tcPr>
          <w:p w:rsidR="00C02566" w:rsidRDefault="00C02566">
            <w:pPr>
              <w:pStyle w:val="ConsPlusNormal"/>
            </w:pPr>
            <w:r>
              <w:t>Одеяло байковое</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r>
      <w:tr w:rsidR="00C02566">
        <w:tc>
          <w:tcPr>
            <w:tcW w:w="2721" w:type="dxa"/>
          </w:tcPr>
          <w:p w:rsidR="00C02566" w:rsidRDefault="00C02566">
            <w:pPr>
              <w:pStyle w:val="ConsPlusNormal"/>
            </w:pPr>
            <w:r>
              <w:t>Матрац</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6</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4</w:t>
            </w:r>
          </w:p>
        </w:tc>
      </w:tr>
      <w:tr w:rsidR="00C02566">
        <w:tc>
          <w:tcPr>
            <w:tcW w:w="2721" w:type="dxa"/>
          </w:tcPr>
          <w:p w:rsidR="00C02566" w:rsidRDefault="00C02566">
            <w:pPr>
              <w:pStyle w:val="ConsPlusNormal"/>
            </w:pPr>
            <w:r>
              <w:t>Покрывало</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r>
      <w:tr w:rsidR="00C02566">
        <w:tc>
          <w:tcPr>
            <w:tcW w:w="2721" w:type="dxa"/>
          </w:tcPr>
          <w:p w:rsidR="00C02566" w:rsidRDefault="00C02566">
            <w:pPr>
              <w:pStyle w:val="ConsPlusNormal"/>
            </w:pPr>
            <w:r>
              <w:t>Подушка</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4</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4</w:t>
            </w:r>
          </w:p>
        </w:tc>
      </w:tr>
      <w:tr w:rsidR="00C02566">
        <w:tc>
          <w:tcPr>
            <w:tcW w:w="2721" w:type="dxa"/>
          </w:tcPr>
          <w:p w:rsidR="00C02566" w:rsidRDefault="00C02566">
            <w:pPr>
              <w:pStyle w:val="ConsPlusNormal"/>
            </w:pPr>
            <w:r>
              <w:t>Коврик прикроватный</w:t>
            </w:r>
          </w:p>
        </w:tc>
        <w:tc>
          <w:tcPr>
            <w:tcW w:w="1133" w:type="dxa"/>
          </w:tcPr>
          <w:p w:rsidR="00C02566" w:rsidRDefault="00C02566">
            <w:pPr>
              <w:pStyle w:val="ConsPlusNormal"/>
              <w:jc w:val="center"/>
            </w:pPr>
            <w:r>
              <w:t>штука</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c>
          <w:tcPr>
            <w:tcW w:w="1304" w:type="dxa"/>
          </w:tcPr>
          <w:p w:rsidR="00C02566" w:rsidRDefault="00C02566">
            <w:pPr>
              <w:pStyle w:val="ConsPlusNormal"/>
              <w:jc w:val="center"/>
            </w:pPr>
            <w:r>
              <w:t>1</w:t>
            </w:r>
          </w:p>
        </w:tc>
        <w:tc>
          <w:tcPr>
            <w:tcW w:w="1304" w:type="dxa"/>
          </w:tcPr>
          <w:p w:rsidR="00C02566" w:rsidRDefault="00C02566">
            <w:pPr>
              <w:pStyle w:val="ConsPlusNormal"/>
              <w:jc w:val="center"/>
            </w:pPr>
            <w:r>
              <w:t>5</w:t>
            </w:r>
          </w:p>
        </w:tc>
      </w:tr>
    </w:tbl>
    <w:p w:rsidR="00C02566" w:rsidRDefault="00C02566">
      <w:pPr>
        <w:pStyle w:val="ConsPlusNormal"/>
        <w:ind w:firstLine="540"/>
        <w:jc w:val="both"/>
      </w:pPr>
    </w:p>
    <w:p w:rsidR="00C02566" w:rsidRDefault="00C02566">
      <w:pPr>
        <w:pStyle w:val="ConsPlusNormal"/>
        <w:ind w:firstLine="540"/>
        <w:jc w:val="both"/>
      </w:pPr>
      <w:r>
        <w:t>Примечание:</w:t>
      </w:r>
    </w:p>
    <w:p w:rsidR="00C02566" w:rsidRDefault="00C02566">
      <w:pPr>
        <w:pStyle w:val="ConsPlusNormal"/>
        <w:spacing w:before="220"/>
        <w:ind w:firstLine="540"/>
        <w:jc w:val="both"/>
      </w:pPr>
      <w:r>
        <w:t>Руководителями организаций для детей-сирот, образовательных организаций могут производиться отдельные изменения указанных норм обеспечения бесплатным комплектом одежды, обуви и мягким инвентарем с учетом моды и интересов воспитанников, обучающихся образовательных организаций, исходя из их потребностей, в пределах стоимости полного их комплекта на одного человека.</w:t>
      </w:r>
    </w:p>
    <w:p w:rsidR="00C02566" w:rsidRDefault="00C02566">
      <w:pPr>
        <w:pStyle w:val="ConsPlusNormal"/>
        <w:jc w:val="both"/>
      </w:pPr>
      <w:r>
        <w:t xml:space="preserve">(примечание в ред. </w:t>
      </w:r>
      <w:hyperlink r:id="rId104" w:history="1">
        <w:r>
          <w:rPr>
            <w:color w:val="0000FF"/>
          </w:rPr>
          <w:t>постановления</w:t>
        </w:r>
      </w:hyperlink>
      <w:r>
        <w:t xml:space="preserve"> Правительства Новосибирской области от 17.04.2018 N 154-п)</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Утверждены</w:t>
      </w:r>
    </w:p>
    <w:p w:rsidR="00C02566" w:rsidRDefault="00C02566">
      <w:pPr>
        <w:pStyle w:val="ConsPlusNormal"/>
        <w:jc w:val="right"/>
      </w:pPr>
      <w:r>
        <w:t>постановлением</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19" w:name="P1236"/>
      <w:bookmarkEnd w:id="19"/>
      <w:r>
        <w:t>РАЗМЕР И ПОРЯДОК</w:t>
      </w:r>
    </w:p>
    <w:p w:rsidR="00C02566" w:rsidRDefault="00C02566">
      <w:pPr>
        <w:pStyle w:val="ConsPlusTitle"/>
        <w:jc w:val="center"/>
      </w:pPr>
      <w:r>
        <w:t>ОБЕСПЕЧЕНИЯ БЕСПЛАТНЫМ КОМПЛЕКТОМ ОДЕЖДЫ, ОБУВИ, МЯГКИМ</w:t>
      </w:r>
    </w:p>
    <w:p w:rsidR="00C02566" w:rsidRDefault="00C02566">
      <w:pPr>
        <w:pStyle w:val="ConsPlusTitle"/>
        <w:jc w:val="center"/>
      </w:pPr>
      <w:r>
        <w:t>ИНВЕНТАРЕМ, ОБОРУДОВАНИЕМ И ЕДИНОВРЕМЕННЫМ ДЕНЕЖНЫМ ПОСОБИЕМ</w:t>
      </w:r>
    </w:p>
    <w:p w:rsidR="00C02566" w:rsidRDefault="00C02566">
      <w:pPr>
        <w:pStyle w:val="ConsPlusTitle"/>
        <w:jc w:val="center"/>
      </w:pPr>
      <w:r>
        <w:t>ВЫПУСКНИКОВ ОРГАНИЗАЦИЙ ДЛЯ ДЕТЕЙ-СИРОТ И ДЕТЕЙ, ОСТАВШИХСЯ</w:t>
      </w:r>
    </w:p>
    <w:p w:rsidR="00C02566" w:rsidRDefault="00C02566">
      <w:pPr>
        <w:pStyle w:val="ConsPlusTitle"/>
        <w:jc w:val="center"/>
      </w:pPr>
      <w:r>
        <w:t>БЕЗ ПОПЕЧЕНИЯ РОДИТЕЛЕЙ, СПЕЦИАЛЬНЫХ УЧЕБНО-ВОСПИТАТЕЛЬНЫХ</w:t>
      </w:r>
    </w:p>
    <w:p w:rsidR="00C02566" w:rsidRDefault="00C02566">
      <w:pPr>
        <w:pStyle w:val="ConsPlusTitle"/>
        <w:jc w:val="center"/>
      </w:pPr>
      <w:r>
        <w:lastRenderedPageBreak/>
        <w:t>УЧРЕЖДЕНИЙ ОТКРЫТОГО И ЗАКРЫТОГО ТИПА, В КОТОРЫХ ОНИ</w:t>
      </w:r>
    </w:p>
    <w:p w:rsidR="00C02566" w:rsidRDefault="00C02566">
      <w:pPr>
        <w:pStyle w:val="ConsPlusTitle"/>
        <w:jc w:val="center"/>
      </w:pPr>
      <w:r>
        <w:t>ОБУЧАЛИСЬ И ВОСПИТЫВАЛИСЬ ЗА СЧЕТ СРЕДСТВ ОБЛАСТНОГО</w:t>
      </w:r>
    </w:p>
    <w:p w:rsidR="00C02566" w:rsidRDefault="00C02566">
      <w:pPr>
        <w:pStyle w:val="ConsPlusTitle"/>
        <w:jc w:val="center"/>
      </w:pPr>
      <w:r>
        <w:t>БЮДЖЕТА НОВОСИБИРСКОЙ ОБЛАСТИ, ВЫПУСКНИКОВ ОРГАНИЗАЦИЙ,</w:t>
      </w:r>
    </w:p>
    <w:p w:rsidR="00C02566" w:rsidRDefault="00C02566">
      <w:pPr>
        <w:pStyle w:val="ConsPlusTitle"/>
        <w:jc w:val="center"/>
      </w:pPr>
      <w:r>
        <w:t>ОСУЩЕСТВЛЯЮЩИХ ОБРАЗОВАТЕЛЬНУЮ ДЕЯТЕЛЬНОСТЬ, ОБУЧАВШИХСЯ</w:t>
      </w:r>
    </w:p>
    <w:p w:rsidR="00C02566" w:rsidRDefault="00C02566">
      <w:pPr>
        <w:pStyle w:val="ConsPlusTitle"/>
        <w:jc w:val="center"/>
      </w:pPr>
      <w:r>
        <w:t>ПО ОЧНОЙ ФОРМЕ ОБУЧЕНИЯ ПО ОСНОВНЫМ ПРОФЕССИОНАЛЬНЫМ</w:t>
      </w:r>
    </w:p>
    <w:p w:rsidR="00C02566" w:rsidRDefault="00C02566">
      <w:pPr>
        <w:pStyle w:val="ConsPlusTitle"/>
        <w:jc w:val="center"/>
      </w:pPr>
      <w:r>
        <w:t>ОБРАЗОВАТЕЛЬНЫМ ПРОГРАММАМ ЗА СЧЕТ СРЕДСТВ ОБЛАСТНОГО</w:t>
      </w:r>
    </w:p>
    <w:p w:rsidR="00C02566" w:rsidRDefault="00C02566">
      <w:pPr>
        <w:pStyle w:val="ConsPlusTitle"/>
        <w:jc w:val="center"/>
      </w:pPr>
      <w:r>
        <w:t>БЮДЖЕТА НОВОСИБИРСКОЙ ОБЛАСТИ И (ИЛИ) ПО ПРОГРАММАМ</w:t>
      </w:r>
    </w:p>
    <w:p w:rsidR="00C02566" w:rsidRDefault="00C02566">
      <w:pPr>
        <w:pStyle w:val="ConsPlusTitle"/>
        <w:jc w:val="center"/>
      </w:pPr>
      <w:r>
        <w:t>ПРОФЕССИОНАЛЬНОЙ ПОДГОТОВКИ ПО ПРОФЕССИЯМ РАБОЧИХ,</w:t>
      </w:r>
    </w:p>
    <w:p w:rsidR="00C02566" w:rsidRDefault="00C02566">
      <w:pPr>
        <w:pStyle w:val="ConsPlusTitle"/>
        <w:jc w:val="center"/>
      </w:pPr>
      <w:r>
        <w:t>ДОЛЖНОСТЯМ СЛУЖАЩИХ ЗА СЧЕТ СРЕДСТВ ОБЛАСТНОГО БЮДЖЕТА</w:t>
      </w:r>
    </w:p>
    <w:p w:rsidR="00C02566" w:rsidRDefault="00C02566">
      <w:pPr>
        <w:pStyle w:val="ConsPlusTitle"/>
        <w:jc w:val="center"/>
      </w:pPr>
      <w:r>
        <w:t>НОВОСИБИРСКОЙ ОБЛАСТИ ИЛИ МЕСТНЫХ БЮДЖЕТОВ - ДЕТЕЙ-СИРОТ</w:t>
      </w:r>
    </w:p>
    <w:p w:rsidR="00C02566" w:rsidRDefault="00C02566">
      <w:pPr>
        <w:pStyle w:val="ConsPlusTitle"/>
        <w:jc w:val="center"/>
      </w:pPr>
      <w:r>
        <w:t>И ДЕТЕЙ, ОСТАВШИХСЯ БЕЗ ПОПЕЧЕНИЯ РОДИТЕЛЕЙ, ЛИЦ ИЗ</w:t>
      </w:r>
    </w:p>
    <w:p w:rsidR="00C02566" w:rsidRDefault="00C02566">
      <w:pPr>
        <w:pStyle w:val="ConsPlusTitle"/>
        <w:jc w:val="center"/>
      </w:pPr>
      <w:r>
        <w:t>ЧИСЛА ДЕТЕЙ-СИРОТ И ДЕТЕЙ, ОСТАВШИХСЯ БЕЗ ПОПЕЧЕНИЯ</w:t>
      </w:r>
    </w:p>
    <w:p w:rsidR="00C02566" w:rsidRDefault="00C02566">
      <w:pPr>
        <w:pStyle w:val="ConsPlusTitle"/>
        <w:jc w:val="center"/>
      </w:pPr>
      <w:r>
        <w:t>РОДИТЕЛЕЙ, ЛИЦ, ПОТЕРЯВШИХ В ПЕРИОД ОБУЧЕНИЯ ОБОИХ</w:t>
      </w:r>
    </w:p>
    <w:p w:rsidR="00C02566" w:rsidRDefault="00C02566">
      <w:pPr>
        <w:pStyle w:val="ConsPlusTitle"/>
        <w:jc w:val="center"/>
      </w:pPr>
      <w:r>
        <w:t>РОДИТЕЛЕЙ ИЛИ ЕДИНСТВЕННОГО РОДИТЕЛЯ, ЗА ИСКЛЮЧЕНИЕМ ЛИЦ,</w:t>
      </w:r>
    </w:p>
    <w:p w:rsidR="00C02566" w:rsidRDefault="00C02566">
      <w:pPr>
        <w:pStyle w:val="ConsPlusTitle"/>
        <w:jc w:val="center"/>
      </w:pPr>
      <w:r>
        <w:t>ПРОДОЛЖАЮЩИХ ОБУЧЕНИЕ ПО ОЧНОЙ ФОРМЕ ОБУЧЕНИЯ ПО ОСНОВНЫМ</w:t>
      </w:r>
    </w:p>
    <w:p w:rsidR="00C02566" w:rsidRDefault="00C02566">
      <w:pPr>
        <w:pStyle w:val="ConsPlusTitle"/>
        <w:jc w:val="center"/>
      </w:pPr>
      <w:r>
        <w:t>ПРОФЕССИОНАЛЬНЫМ ОБРАЗОВАТЕЛЬНЫМ ПРОГРАММАМ ЗА СЧЕТ</w:t>
      </w:r>
    </w:p>
    <w:p w:rsidR="00C02566" w:rsidRDefault="00C02566">
      <w:pPr>
        <w:pStyle w:val="ConsPlusTitle"/>
        <w:jc w:val="center"/>
      </w:pPr>
      <w:r>
        <w:t>СРЕДСТВ ОБЛАСТНОГО БЮДЖЕТА НОВОСИБИРСКОЙ ОБЛАСТИ И (ИЛИ)</w:t>
      </w:r>
    </w:p>
    <w:p w:rsidR="00C02566" w:rsidRDefault="00C02566">
      <w:pPr>
        <w:pStyle w:val="ConsPlusTitle"/>
        <w:jc w:val="center"/>
      </w:pPr>
      <w:r>
        <w:t>ПО ПРОГРАММАМ ПРОФЕССИОНАЛЬНОЙ ПОДГОТОВКИ ПО ПРОФЕССИЯМ</w:t>
      </w:r>
    </w:p>
    <w:p w:rsidR="00C02566" w:rsidRDefault="00C02566">
      <w:pPr>
        <w:pStyle w:val="ConsPlusTitle"/>
        <w:jc w:val="center"/>
      </w:pPr>
      <w:r>
        <w:t>РАБОЧИХ, ДОЛЖНОСТЯМ СЛУЖАЩИХ ЗА СЧЕТ СРЕДСТВ ОБЛАСТНОГО</w:t>
      </w:r>
    </w:p>
    <w:p w:rsidR="00C02566" w:rsidRDefault="00C02566">
      <w:pPr>
        <w:pStyle w:val="ConsPlusTitle"/>
        <w:jc w:val="center"/>
      </w:pPr>
      <w:r>
        <w:t>БЮДЖЕТА НОВОСИБИРСКОЙ ОБЛАСТИ ИЛИ МЕСТНЫХ БЮДЖЕТОВ</w:t>
      </w:r>
    </w:p>
    <w:p w:rsidR="00C02566" w:rsidRDefault="00C02566">
      <w:pPr>
        <w:pStyle w:val="ConsPlusTitle"/>
        <w:jc w:val="center"/>
      </w:pPr>
      <w:r>
        <w:t>(ДАЛЕЕ - ПОРЯДОК)</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(в ред. постановлений Правительства Новосибирской области</w:t>
            </w:r>
          </w:p>
          <w:p w:rsidR="00C02566" w:rsidRDefault="00C02566">
            <w:pPr>
              <w:pStyle w:val="ConsPlusNormal"/>
              <w:jc w:val="center"/>
            </w:pPr>
            <w:r>
              <w:rPr>
                <w:color w:val="392C69"/>
              </w:rPr>
              <w:t xml:space="preserve">от 05.09.2017 </w:t>
            </w:r>
            <w:hyperlink r:id="rId105" w:history="1">
              <w:r>
                <w:rPr>
                  <w:color w:val="0000FF"/>
                </w:rPr>
                <w:t>N 339-п</w:t>
              </w:r>
            </w:hyperlink>
            <w:r>
              <w:rPr>
                <w:color w:val="392C69"/>
              </w:rPr>
              <w:t xml:space="preserve">, от 17.04.2018 </w:t>
            </w:r>
            <w:hyperlink r:id="rId106" w:history="1">
              <w:r>
                <w:rPr>
                  <w:color w:val="0000FF"/>
                </w:rPr>
                <w:t>N 154-п</w:t>
              </w:r>
            </w:hyperlink>
            <w:r>
              <w:rPr>
                <w:color w:val="392C69"/>
              </w:rPr>
              <w:t xml:space="preserve">, от 25.09.2018 </w:t>
            </w:r>
            <w:hyperlink r:id="rId107" w:history="1">
              <w:r>
                <w:rPr>
                  <w:color w:val="0000FF"/>
                </w:rPr>
                <w:t>N 417-п</w:t>
              </w:r>
            </w:hyperlink>
            <w:r>
              <w:rPr>
                <w:color w:val="392C69"/>
              </w:rPr>
              <w:t>)</w:t>
            </w:r>
          </w:p>
        </w:tc>
      </w:tr>
    </w:tbl>
    <w:p w:rsidR="00C02566" w:rsidRDefault="00C02566">
      <w:pPr>
        <w:pStyle w:val="ConsPlusNormal"/>
        <w:ind w:firstLine="540"/>
        <w:jc w:val="both"/>
      </w:pPr>
    </w:p>
    <w:p w:rsidR="00C02566" w:rsidRDefault="00C02566">
      <w:pPr>
        <w:pStyle w:val="ConsPlusNormal"/>
        <w:ind w:firstLine="540"/>
        <w:jc w:val="both"/>
      </w:pPr>
      <w:r>
        <w:t>1. Настоящий Порядок определяет размер и порядок обеспечения бесплатным комплектом одежды, обуви, мягким инвентарем, оборудованием и единовременным денежным пособием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Новосибирской области,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(далее - выпускники).</w:t>
      </w:r>
    </w:p>
    <w:p w:rsidR="00C02566" w:rsidRDefault="00C02566">
      <w:pPr>
        <w:pStyle w:val="ConsPlusNormal"/>
        <w:spacing w:before="220"/>
        <w:ind w:firstLine="540"/>
        <w:jc w:val="both"/>
      </w:pPr>
      <w:r>
        <w:t xml:space="preserve">2. Выпускники, находившиеся в период обучения на полном государственном обеспечении в организациях для детей-сирот и детей, оставшихся без попечения родителей, специальных учебно-воспитательных учреждениях открытого и закрытого типа, организациях, осуществляющих образовательную деятельность по основным профессиональным образовательным программам за счет средств областного бюджета Новосибирской области и (или) по программам профессиональной подготовки по профессиям рабочих, должностям служащих за счет средств областного бюджета Новосибирской области или местных бюджетов (далее - организация), обеспечиваются за счет средств этой организации комплектом одежды, обуви, мягким инвентарем, оборудованием по нормам обеспечения согласно </w:t>
      </w:r>
      <w:hyperlink w:anchor="P1345" w:history="1">
        <w:r>
          <w:rPr>
            <w:color w:val="0000FF"/>
          </w:rPr>
          <w:t>приложению</w:t>
        </w:r>
      </w:hyperlink>
      <w:r>
        <w:t xml:space="preserve"> к настоящему Порядку и </w:t>
      </w:r>
      <w:r>
        <w:lastRenderedPageBreak/>
        <w:t>единовременным денежным пособием в размере 500 рублей.</w:t>
      </w:r>
    </w:p>
    <w:p w:rsidR="00C02566" w:rsidRDefault="00C02566">
      <w:pPr>
        <w:pStyle w:val="ConsPlusNormal"/>
        <w:spacing w:before="220"/>
        <w:ind w:firstLine="540"/>
        <w:jc w:val="both"/>
      </w:pPr>
      <w:r>
        <w:t>Взамен обеспечения бесплатным комплектом одежды, обуви, мягким инвентарем, оборудованием по желанию выпускника, на основании его письменного заявления на имя руководителя организации, в которой он находится на полном государственном обеспечении, этой организацией предоставляется денежная компенсация в размере 63516,3 рубля.</w:t>
      </w:r>
    </w:p>
    <w:p w:rsidR="00C02566" w:rsidRDefault="00C02566">
      <w:pPr>
        <w:pStyle w:val="ConsPlusNormal"/>
        <w:spacing w:before="220"/>
        <w:ind w:firstLine="540"/>
        <w:jc w:val="both"/>
      </w:pPr>
      <w:r>
        <w:t>Выплата денежной компенсации и единовременного денежного пособия выпускнику осуществляется путем перечисления денежных средств на лицевой счет, открытый на его имя в кредитной организации, не позднее чем за десять рабочих дней до дня отчисления.</w:t>
      </w:r>
    </w:p>
    <w:p w:rsidR="00C02566" w:rsidRDefault="00C02566">
      <w:pPr>
        <w:pStyle w:val="ConsPlusNormal"/>
        <w:spacing w:before="220"/>
        <w:ind w:firstLine="540"/>
        <w:jc w:val="both"/>
      </w:pPr>
      <w:r>
        <w:t>3. Организации, осуществляющие выплату единовременного денежного пособия, предоставление бесплатного комплекта одежды, обуви, мягкого инвентаря, оборудования либо выплату денежной компенсации взамен указанного обеспечения выпускникам, обеспечиваются за счет средств бюджета Новосибирской области денежными средствами на указанные цели в размерах, установленных настоящим Порядком.</w:t>
      </w:r>
    </w:p>
    <w:p w:rsidR="00C02566" w:rsidRDefault="00C02566">
      <w:pPr>
        <w:pStyle w:val="ConsPlusNormal"/>
        <w:spacing w:before="220"/>
        <w:ind w:firstLine="540"/>
        <w:jc w:val="both"/>
      </w:pPr>
      <w:r>
        <w:t>4. Выпускники, которые в период обучения не находились на полном государственном обеспечении в организации, взамен обеспечения бесплатным комплектом одежды, обуви, мягким инвентарем, оборудованием однократно обеспечиваются денежной компенсацией в размере 63516,3 рубля и единовременным денежным пособием в размере 500 рублей, выплата которых назначается органом опеки и попечительства по месту жительства (пребывания) выпускника.</w:t>
      </w:r>
    </w:p>
    <w:p w:rsidR="00C02566" w:rsidRDefault="00C02566">
      <w:pPr>
        <w:pStyle w:val="ConsPlusNormal"/>
        <w:spacing w:before="220"/>
        <w:ind w:firstLine="540"/>
        <w:jc w:val="both"/>
      </w:pPr>
      <w:bookmarkStart w:id="20" w:name="P1272"/>
      <w:bookmarkEnd w:id="20"/>
      <w:r>
        <w:t>5. Для назначения денежной компенсации и единовременного денежного пособия (далее - денежные средства) выпускник, опекун или попечитель выпускника (далее - заявитель) или уполномоченный представитель заявителя (далее - представитель) представляют в орган опеки и попечительства по месту жительства или месту пребывания выпускника заявление о назначении денежных средств по форме, утверждаемой приказом министерства труда и социального развития Новосибирской области, с приложением следующих документов:</w:t>
      </w:r>
    </w:p>
    <w:p w:rsidR="00C02566" w:rsidRDefault="00C02566">
      <w:pPr>
        <w:pStyle w:val="ConsPlusNormal"/>
        <w:jc w:val="both"/>
      </w:pPr>
      <w:r>
        <w:t xml:space="preserve">(в ред. постановлений Правительства Новосибирской области от 17.04.2018 </w:t>
      </w:r>
      <w:hyperlink r:id="rId108" w:history="1">
        <w:r>
          <w:rPr>
            <w:color w:val="0000FF"/>
          </w:rPr>
          <w:t>N 154-п</w:t>
        </w:r>
      </w:hyperlink>
      <w:r>
        <w:t xml:space="preserve">, от 25.09.2018 </w:t>
      </w:r>
      <w:hyperlink r:id="rId109" w:history="1">
        <w:r>
          <w:rPr>
            <w:color w:val="0000FF"/>
          </w:rPr>
          <w:t>N 417-п</w:t>
        </w:r>
      </w:hyperlink>
      <w:r>
        <w:t>)</w:t>
      </w:r>
    </w:p>
    <w:p w:rsidR="00C02566" w:rsidRDefault="00C02566">
      <w:pPr>
        <w:pStyle w:val="ConsPlusNormal"/>
        <w:spacing w:before="220"/>
        <w:ind w:firstLine="540"/>
        <w:jc w:val="both"/>
      </w:pPr>
      <w:r>
        <w:t>1) паспорта или иного документа, удостоверяющего личность выпускника (с 01.01.2021 свидетельство о рождении выпускника заявитель (представитель) вправе представить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C02566" w:rsidRDefault="00C02566">
      <w:pPr>
        <w:pStyle w:val="ConsPlusNormal"/>
        <w:jc w:val="both"/>
      </w:pPr>
      <w:r>
        <w:t xml:space="preserve">(в ред. постановлений Правительства Новосибирской области от 05.09.2017 </w:t>
      </w:r>
      <w:hyperlink r:id="rId110" w:history="1">
        <w:r>
          <w:rPr>
            <w:color w:val="0000FF"/>
          </w:rPr>
          <w:t>N 339-п</w:t>
        </w:r>
      </w:hyperlink>
      <w:r>
        <w:t xml:space="preserve">, от 17.04.2018 </w:t>
      </w:r>
      <w:hyperlink r:id="rId111" w:history="1">
        <w:r>
          <w:rPr>
            <w:color w:val="0000FF"/>
          </w:rPr>
          <w:t>N 154-п</w:t>
        </w:r>
      </w:hyperlink>
      <w:r>
        <w:t>)</w:t>
      </w:r>
    </w:p>
    <w:p w:rsidR="00C02566" w:rsidRDefault="00C02566">
      <w:pPr>
        <w:pStyle w:val="ConsPlusNormal"/>
        <w:spacing w:before="220"/>
        <w:ind w:firstLine="540"/>
        <w:jc w:val="both"/>
      </w:pPr>
      <w:r>
        <w:t>2) документа, подтверждающего место жительства (пребывания) выпускника на территории Новосибирской области (для выпускника, не достигшего 14-летнего возраста, - свидетельство о регистрации по месту жительства, для выпускника, достигшего 14-летнего возраста, - свидетельство о регистрации по месту пребывания либо паспорт с отметкой о регистрации по месту жительства (если он не представлялся в качестве документа, удостоверяющего личность), которые заявитель (представитель) вправе представить по собственной инициативе, либо решение суда об установлении юридического факта проживания выпускника по определенному адресу);</w:t>
      </w:r>
    </w:p>
    <w:p w:rsidR="00C02566" w:rsidRDefault="00C02566">
      <w:pPr>
        <w:pStyle w:val="ConsPlusNormal"/>
        <w:jc w:val="both"/>
      </w:pPr>
      <w:r>
        <w:t xml:space="preserve">(пп. 2 в ред. </w:t>
      </w:r>
      <w:hyperlink r:id="rId112"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3) документа, подтверждающего окончание обучения в организации, осуществляющей образовательную деятельность;</w:t>
      </w:r>
    </w:p>
    <w:p w:rsidR="00C02566" w:rsidRDefault="00C02566">
      <w:pPr>
        <w:pStyle w:val="ConsPlusNormal"/>
        <w:spacing w:before="220"/>
        <w:ind w:firstLine="540"/>
        <w:jc w:val="both"/>
      </w:pPr>
      <w:r>
        <w:t>4) документа органа опеки и попечительства, подтверждающего отсутствие (утрату) у лица (лицом) из числа детей-сирот в несовершеннолетнем возрасте попечения родителей (единственного родителя).</w:t>
      </w:r>
    </w:p>
    <w:p w:rsidR="00C02566" w:rsidRDefault="00C02566">
      <w:pPr>
        <w:pStyle w:val="ConsPlusNormal"/>
        <w:jc w:val="both"/>
      </w:pPr>
      <w:r>
        <w:lastRenderedPageBreak/>
        <w:t xml:space="preserve">(пп. 4 введен </w:t>
      </w:r>
      <w:hyperlink r:id="rId113" w:history="1">
        <w:r>
          <w:rPr>
            <w:color w:val="0000FF"/>
          </w:rPr>
          <w:t>постановлением</w:t>
        </w:r>
      </w:hyperlink>
      <w:r>
        <w:t xml:space="preserve"> Правительства Новосибирской области от 25.09.2018 N 417-п)</w:t>
      </w:r>
    </w:p>
    <w:p w:rsidR="00C02566" w:rsidRDefault="00C02566">
      <w:pPr>
        <w:pStyle w:val="ConsPlusNormal"/>
        <w:spacing w:before="220"/>
        <w:ind w:firstLine="540"/>
        <w:jc w:val="both"/>
      </w:pPr>
      <w:r>
        <w:t>В случае подачи документов опекуном или попечителем выпускника либо представителем заявителя дополнительно представляются документы, удостоверяющие его личность и полномочия.</w:t>
      </w:r>
    </w:p>
    <w:p w:rsidR="00C02566" w:rsidRDefault="00C02566">
      <w:pPr>
        <w:pStyle w:val="ConsPlusNormal"/>
        <w:spacing w:before="220"/>
        <w:ind w:firstLine="540"/>
        <w:jc w:val="both"/>
      </w:pPr>
      <w:r>
        <w:t>Если заявителем (представителем) не представлены документы, которые он вправе представить по собственной инициативе, орган опеки и попечительства получает информацию (сведения) о них на основании запроса, в том числе в рамках межведомственного информационного взаимодействия.</w:t>
      </w:r>
    </w:p>
    <w:p w:rsidR="00C02566" w:rsidRDefault="00C02566">
      <w:pPr>
        <w:pStyle w:val="ConsPlusNormal"/>
        <w:jc w:val="both"/>
      </w:pPr>
      <w:r>
        <w:t xml:space="preserve">(абзац введен </w:t>
      </w:r>
      <w:hyperlink r:id="rId114" w:history="1">
        <w:r>
          <w:rPr>
            <w:color w:val="0000FF"/>
          </w:rPr>
          <w:t>постановлением</w:t>
        </w:r>
      </w:hyperlink>
      <w:r>
        <w:t xml:space="preserve"> Правительства Новосибирской области от 05.09.2017 N 339-п)</w:t>
      </w:r>
    </w:p>
    <w:p w:rsidR="00C02566" w:rsidRDefault="00C02566">
      <w:pPr>
        <w:pStyle w:val="ConsPlusNormal"/>
        <w:spacing w:before="220"/>
        <w:ind w:firstLine="540"/>
        <w:jc w:val="both"/>
      </w:pPr>
      <w:r>
        <w:t>Если для назначения денежных средств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(представитель)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02566" w:rsidRDefault="00C02566">
      <w:pPr>
        <w:pStyle w:val="ConsPlusNormal"/>
        <w:spacing w:before="220"/>
        <w:ind w:firstLine="540"/>
        <w:jc w:val="both"/>
      </w:pPr>
      <w:bookmarkStart w:id="21" w:name="P1285"/>
      <w:bookmarkEnd w:id="21"/>
      <w:r>
        <w:t>6. Заявление о назначении денежных средств оформляется в единственном экземпляре, заполняется на русском языке, заверяется личной подписью заявителя (представителя).</w:t>
      </w:r>
    </w:p>
    <w:p w:rsidR="00C02566" w:rsidRDefault="00C02566">
      <w:pPr>
        <w:pStyle w:val="ConsPlusNormal"/>
        <w:spacing w:before="220"/>
        <w:ind w:firstLine="540"/>
        <w:jc w:val="both"/>
      </w:pPr>
      <w:r>
        <w:t>Документы, представленные заявителем (представителем), не должны содержать подчисток, приписок, повреждений, зачеркнутых слов и иных исправлений, которые не позволяют однозначно истолковать их содержание.</w:t>
      </w:r>
    </w:p>
    <w:p w:rsidR="00C02566" w:rsidRDefault="00C02566">
      <w:pPr>
        <w:pStyle w:val="ConsPlusNormal"/>
        <w:spacing w:before="220"/>
        <w:ind w:firstLine="540"/>
        <w:jc w:val="both"/>
      </w:pPr>
      <w:r>
        <w:t>В случае представления копий документов, не заверенных в установленном законодательством порядке, заявителем (представителем) одновременно представляются и их оригиналы.</w:t>
      </w:r>
    </w:p>
    <w:p w:rsidR="00C02566" w:rsidRDefault="00C02566">
      <w:pPr>
        <w:pStyle w:val="ConsPlusNormal"/>
        <w:spacing w:before="220"/>
        <w:ind w:firstLine="540"/>
        <w:jc w:val="both"/>
      </w:pPr>
      <w:r>
        <w:t>Верность копий документов свидетельствуется подписью специалиста, принявшего документы, с расшифровкой фамилии, имени, отчества (при наличии), занимаемой должности, печатью органа опеки и попечительства.</w:t>
      </w:r>
    </w:p>
    <w:p w:rsidR="00C02566" w:rsidRDefault="00C02566">
      <w:pPr>
        <w:pStyle w:val="ConsPlusNormal"/>
        <w:spacing w:before="220"/>
        <w:ind w:firstLine="540"/>
        <w:jc w:val="both"/>
      </w:pPr>
      <w:r>
        <w:t>Оригиналы документов возвращаются заявителю (представителю).</w:t>
      </w:r>
    </w:p>
    <w:p w:rsidR="00C02566" w:rsidRDefault="00C02566">
      <w:pPr>
        <w:pStyle w:val="ConsPlusNormal"/>
        <w:spacing w:before="220"/>
        <w:ind w:firstLine="540"/>
        <w:jc w:val="both"/>
      </w:pPr>
      <w:r>
        <w:t xml:space="preserve">Заявитель (представитель) вправе направить заявление с приложением копий документов, указанных в </w:t>
      </w:r>
      <w:hyperlink w:anchor="P1303" w:history="1">
        <w:r>
          <w:rPr>
            <w:color w:val="0000FF"/>
          </w:rPr>
          <w:t>пункте 9</w:t>
        </w:r>
      </w:hyperlink>
      <w:r>
        <w:t xml:space="preserve"> настоящего Порядка, в орган опеки и попечительства через организацию почтовой связи. В этом случае подпись заявителя (представителя) и прилагаемые к нему копии документов должны быть заверены нотариусом или иным лицом в установленном законом порядке.</w:t>
      </w:r>
    </w:p>
    <w:p w:rsidR="00C02566" w:rsidRDefault="00C02566">
      <w:pPr>
        <w:pStyle w:val="ConsPlusNormal"/>
        <w:spacing w:before="220"/>
        <w:ind w:firstLine="540"/>
        <w:jc w:val="both"/>
      </w:pPr>
      <w:r>
        <w:t>Датой приема заявления и копий документов, направленных по почте, считается дата их регистрации в день поступления в орган опеки и попечительства.</w:t>
      </w:r>
    </w:p>
    <w:p w:rsidR="00C02566" w:rsidRDefault="00C02566">
      <w:pPr>
        <w:pStyle w:val="ConsPlusNormal"/>
        <w:spacing w:before="220"/>
        <w:ind w:firstLine="540"/>
        <w:jc w:val="both"/>
      </w:pPr>
      <w:r>
        <w:t>7. В назначении денежных средств отказывается в случае, если:</w:t>
      </w:r>
    </w:p>
    <w:p w:rsidR="00C02566" w:rsidRDefault="00C02566">
      <w:pPr>
        <w:pStyle w:val="ConsPlusNormal"/>
        <w:spacing w:before="220"/>
        <w:ind w:firstLine="540"/>
        <w:jc w:val="both"/>
      </w:pPr>
      <w:r>
        <w:t xml:space="preserve">1) заявителем (представителем) документы, указанные в </w:t>
      </w:r>
      <w:hyperlink w:anchor="P1272" w:history="1">
        <w:r>
          <w:rPr>
            <w:color w:val="0000FF"/>
          </w:rPr>
          <w:t>пункте 5</w:t>
        </w:r>
      </w:hyperlink>
      <w:r>
        <w:t xml:space="preserve"> настоящего Порядка, не представлены или представлены не в полном объеме (кроме документов, представляемых по собственной инициативе);</w:t>
      </w:r>
    </w:p>
    <w:p w:rsidR="00C02566" w:rsidRDefault="00C02566">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05.09.2017 N 339-п)</w:t>
      </w:r>
    </w:p>
    <w:p w:rsidR="00C02566" w:rsidRDefault="00C02566">
      <w:pPr>
        <w:pStyle w:val="ConsPlusNormal"/>
        <w:spacing w:before="220"/>
        <w:ind w:firstLine="540"/>
        <w:jc w:val="both"/>
      </w:pPr>
      <w:r>
        <w:t>2) у выпускника отсутствует право на получение денежных средств;</w:t>
      </w:r>
    </w:p>
    <w:p w:rsidR="00C02566" w:rsidRDefault="00C02566">
      <w:pPr>
        <w:pStyle w:val="ConsPlusNormal"/>
        <w:spacing w:before="220"/>
        <w:ind w:firstLine="540"/>
        <w:jc w:val="both"/>
      </w:pPr>
      <w:r>
        <w:t>3) в представленных документах имеются повреждения, исправления, не позволяющие однозначно истолковать их содержание.</w:t>
      </w:r>
    </w:p>
    <w:p w:rsidR="00C02566" w:rsidRDefault="00C02566">
      <w:pPr>
        <w:pStyle w:val="ConsPlusNormal"/>
        <w:spacing w:before="220"/>
        <w:ind w:firstLine="540"/>
        <w:jc w:val="both"/>
      </w:pPr>
      <w:r>
        <w:lastRenderedPageBreak/>
        <w:t>8. Орган опеки и попечительства:</w:t>
      </w:r>
    </w:p>
    <w:p w:rsidR="00C02566" w:rsidRDefault="00C02566">
      <w:pPr>
        <w:pStyle w:val="ConsPlusNormal"/>
        <w:spacing w:before="220"/>
        <w:ind w:firstLine="540"/>
        <w:jc w:val="both"/>
      </w:pPr>
      <w:r>
        <w:t xml:space="preserve">1) принимает заявление и прилагаемые к нему документы, указанные в </w:t>
      </w:r>
      <w:hyperlink w:anchor="P1272" w:history="1">
        <w:r>
          <w:rPr>
            <w:color w:val="0000FF"/>
          </w:rPr>
          <w:t>пункте 5</w:t>
        </w:r>
      </w:hyperlink>
      <w:r>
        <w:t xml:space="preserve"> настоящего Порядка;</w:t>
      </w:r>
    </w:p>
    <w:p w:rsidR="00C02566" w:rsidRDefault="00C02566">
      <w:pPr>
        <w:pStyle w:val="ConsPlusNormal"/>
        <w:spacing w:before="220"/>
        <w:ind w:firstLine="540"/>
        <w:jc w:val="both"/>
      </w:pPr>
      <w:r>
        <w:t>2) регистрирует заявление и прилагаемые к нему документы (их копии) в день их поступления;</w:t>
      </w:r>
    </w:p>
    <w:p w:rsidR="00C02566" w:rsidRDefault="00C02566">
      <w:pPr>
        <w:pStyle w:val="ConsPlusNormal"/>
        <w:spacing w:before="220"/>
        <w:ind w:firstLine="540"/>
        <w:jc w:val="both"/>
      </w:pPr>
      <w:r>
        <w:t xml:space="preserve">3) проверяет соответствие документов, прилагаемых к заявлению, требованиям, установленным в </w:t>
      </w:r>
      <w:hyperlink w:anchor="P1272" w:history="1">
        <w:r>
          <w:rPr>
            <w:color w:val="0000FF"/>
          </w:rPr>
          <w:t>пунктах 5</w:t>
        </w:r>
      </w:hyperlink>
      <w:r>
        <w:t xml:space="preserve">, </w:t>
      </w:r>
      <w:hyperlink w:anchor="P1285" w:history="1">
        <w:r>
          <w:rPr>
            <w:color w:val="0000FF"/>
          </w:rPr>
          <w:t>6</w:t>
        </w:r>
      </w:hyperlink>
      <w:r>
        <w:t xml:space="preserve"> настоящего Порядка;</w:t>
      </w:r>
    </w:p>
    <w:p w:rsidR="00C02566" w:rsidRDefault="00C02566">
      <w:pPr>
        <w:pStyle w:val="ConsPlusNormal"/>
        <w:spacing w:before="220"/>
        <w:ind w:firstLine="540"/>
        <w:jc w:val="both"/>
      </w:pPr>
      <w:r>
        <w:t>4) в течение десяти дней со дня регистрации заявления и прилагаемых к нему документов принимает решение о назначении денежных средств (об отказе в назначении денежных средств).</w:t>
      </w:r>
    </w:p>
    <w:p w:rsidR="00C02566" w:rsidRDefault="00C02566">
      <w:pPr>
        <w:pStyle w:val="ConsPlusNormal"/>
        <w:spacing w:before="220"/>
        <w:ind w:firstLine="540"/>
        <w:jc w:val="both"/>
      </w:pPr>
      <w:r>
        <w:t>Отказ в назначении денежных средств не препятствует заявителю (представителю) в повторной подаче заявления в соответствии с настоящим Порядком после устранения обстоятельств, послуживших основанием для отказа.</w:t>
      </w:r>
    </w:p>
    <w:p w:rsidR="00C02566" w:rsidRDefault="00C02566">
      <w:pPr>
        <w:pStyle w:val="ConsPlusNormal"/>
        <w:spacing w:before="220"/>
        <w:ind w:firstLine="540"/>
        <w:jc w:val="both"/>
      </w:pPr>
      <w:bookmarkStart w:id="22" w:name="P1303"/>
      <w:bookmarkEnd w:id="22"/>
      <w:r>
        <w:t>9. Уведомление об отказе в назначении денежных средств выдается (направляется) в письменной форме заявителю (представителю) органом опеки и попечительства в течение трех рабочих дней со дня принятия решения об отказе.</w:t>
      </w:r>
    </w:p>
    <w:p w:rsidR="00C02566" w:rsidRDefault="00C02566">
      <w:pPr>
        <w:pStyle w:val="ConsPlusNormal"/>
        <w:spacing w:before="220"/>
        <w:ind w:firstLine="540"/>
        <w:jc w:val="both"/>
      </w:pPr>
      <w:r>
        <w:t>10. Выплата денежных средств выпускнику, опека (попечительство) над которым прекращена, осуществляется путем их перечисления органом опеки и попечительства на лицевой счет, открытый в кредитной организации, указанный в заявлении о предоставлении денежных средств, в течение десяти рабочих дней со дня принятия решения.</w:t>
      </w:r>
    </w:p>
    <w:p w:rsidR="00C02566" w:rsidRDefault="00C02566">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spacing w:before="220"/>
        <w:ind w:firstLine="540"/>
        <w:jc w:val="both"/>
      </w:pPr>
      <w:r>
        <w:t xml:space="preserve">Выплата денежных средств выпускнику, находящемуся под опекой (попечительством), осуществляется путем их перечисления органом опеки и попечительства на его номинальный счет, открытый заявителем в соответствии с </w:t>
      </w:r>
      <w:hyperlink r:id="rId117" w:history="1">
        <w:r>
          <w:rPr>
            <w:color w:val="0000FF"/>
          </w:rPr>
          <w:t>главой 45</w:t>
        </w:r>
      </w:hyperlink>
      <w:r>
        <w:t xml:space="preserve"> Гражданского кодекса Российской Федерации, в течение десяти рабочих дней со дня принятия решения.</w:t>
      </w:r>
    </w:p>
    <w:p w:rsidR="00C02566" w:rsidRDefault="00C02566">
      <w:pPr>
        <w:pStyle w:val="ConsPlusNormal"/>
        <w:jc w:val="both"/>
      </w:pPr>
      <w:r>
        <w:t xml:space="preserve">(в ред. </w:t>
      </w:r>
      <w:hyperlink r:id="rId118" w:history="1">
        <w:r>
          <w:rPr>
            <w:color w:val="0000FF"/>
          </w:rPr>
          <w:t>постановления</w:t>
        </w:r>
      </w:hyperlink>
      <w:r>
        <w:t xml:space="preserve"> Правительства Новосибирской области от 25.09.2018 N 417-п)</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1"/>
      </w:pPr>
      <w:r>
        <w:t>Приложение</w:t>
      </w:r>
    </w:p>
    <w:p w:rsidR="00C02566" w:rsidRDefault="00C02566">
      <w:pPr>
        <w:pStyle w:val="ConsPlusNormal"/>
        <w:jc w:val="right"/>
      </w:pPr>
      <w:r>
        <w:t>к размеру и порядку обеспечения бесплатным</w:t>
      </w:r>
    </w:p>
    <w:p w:rsidR="00C02566" w:rsidRDefault="00C02566">
      <w:pPr>
        <w:pStyle w:val="ConsPlusNormal"/>
        <w:jc w:val="right"/>
      </w:pPr>
      <w:r>
        <w:t>комплектом одежды, обуви, мягким инвентарем,</w:t>
      </w:r>
    </w:p>
    <w:p w:rsidR="00C02566" w:rsidRDefault="00C02566">
      <w:pPr>
        <w:pStyle w:val="ConsPlusNormal"/>
        <w:jc w:val="right"/>
      </w:pPr>
      <w:r>
        <w:t>оборудованием и единовременным денежным пособием</w:t>
      </w:r>
    </w:p>
    <w:p w:rsidR="00C02566" w:rsidRDefault="00C02566">
      <w:pPr>
        <w:pStyle w:val="ConsPlusNormal"/>
        <w:jc w:val="right"/>
      </w:pPr>
      <w:r>
        <w:t>выпускников организаций для детей-сирот и детей,</w:t>
      </w:r>
    </w:p>
    <w:p w:rsidR="00C02566" w:rsidRDefault="00C02566">
      <w:pPr>
        <w:pStyle w:val="ConsPlusNormal"/>
        <w:jc w:val="right"/>
      </w:pPr>
      <w:r>
        <w:t>оставшихся без попечения родителей, специальных</w:t>
      </w:r>
    </w:p>
    <w:p w:rsidR="00C02566" w:rsidRDefault="00C02566">
      <w:pPr>
        <w:pStyle w:val="ConsPlusNormal"/>
        <w:jc w:val="right"/>
      </w:pPr>
      <w:r>
        <w:t>учебно-воспитательных учреждений открытого</w:t>
      </w:r>
    </w:p>
    <w:p w:rsidR="00C02566" w:rsidRDefault="00C02566">
      <w:pPr>
        <w:pStyle w:val="ConsPlusNormal"/>
        <w:jc w:val="right"/>
      </w:pPr>
      <w:r>
        <w:t>и закрытого типа, в которых они обучались</w:t>
      </w:r>
    </w:p>
    <w:p w:rsidR="00C02566" w:rsidRDefault="00C02566">
      <w:pPr>
        <w:pStyle w:val="ConsPlusNormal"/>
        <w:jc w:val="right"/>
      </w:pPr>
      <w:r>
        <w:t>и воспитывались за счет средств областного</w:t>
      </w:r>
    </w:p>
    <w:p w:rsidR="00C02566" w:rsidRDefault="00C02566">
      <w:pPr>
        <w:pStyle w:val="ConsPlusNormal"/>
        <w:jc w:val="right"/>
      </w:pPr>
      <w:r>
        <w:t>бюджета Новосибирской области, выпускников</w:t>
      </w:r>
    </w:p>
    <w:p w:rsidR="00C02566" w:rsidRDefault="00C02566">
      <w:pPr>
        <w:pStyle w:val="ConsPlusNormal"/>
        <w:jc w:val="right"/>
      </w:pPr>
      <w:r>
        <w:t>организаций, осуществляющих образовательную</w:t>
      </w:r>
    </w:p>
    <w:p w:rsidR="00C02566" w:rsidRDefault="00C02566">
      <w:pPr>
        <w:pStyle w:val="ConsPlusNormal"/>
        <w:jc w:val="right"/>
      </w:pPr>
      <w:r>
        <w:t>деятельность, обучавшихся по очной форме обучения</w:t>
      </w:r>
    </w:p>
    <w:p w:rsidR="00C02566" w:rsidRDefault="00C02566">
      <w:pPr>
        <w:pStyle w:val="ConsPlusNormal"/>
        <w:jc w:val="right"/>
      </w:pPr>
      <w:r>
        <w:t>по основным профессиональным образовательным</w:t>
      </w:r>
    </w:p>
    <w:p w:rsidR="00C02566" w:rsidRDefault="00C02566">
      <w:pPr>
        <w:pStyle w:val="ConsPlusNormal"/>
        <w:jc w:val="right"/>
      </w:pPr>
      <w:r>
        <w:t>программам за счет средств областного бюджета</w:t>
      </w:r>
    </w:p>
    <w:p w:rsidR="00C02566" w:rsidRDefault="00C02566">
      <w:pPr>
        <w:pStyle w:val="ConsPlusNormal"/>
        <w:jc w:val="right"/>
      </w:pPr>
      <w:r>
        <w:t>Новосибирской области и (или) по программам</w:t>
      </w:r>
    </w:p>
    <w:p w:rsidR="00C02566" w:rsidRDefault="00C02566">
      <w:pPr>
        <w:pStyle w:val="ConsPlusNormal"/>
        <w:jc w:val="right"/>
      </w:pPr>
      <w:r>
        <w:t>профессиональной подготовки по профессиям</w:t>
      </w:r>
    </w:p>
    <w:p w:rsidR="00C02566" w:rsidRDefault="00C02566">
      <w:pPr>
        <w:pStyle w:val="ConsPlusNormal"/>
        <w:jc w:val="right"/>
      </w:pPr>
      <w:r>
        <w:t>рабочих, должностям служащих за счет средств</w:t>
      </w:r>
    </w:p>
    <w:p w:rsidR="00C02566" w:rsidRDefault="00C02566">
      <w:pPr>
        <w:pStyle w:val="ConsPlusNormal"/>
        <w:jc w:val="right"/>
      </w:pPr>
      <w:r>
        <w:lastRenderedPageBreak/>
        <w:t>областного бюджета Новосибирской области или</w:t>
      </w:r>
    </w:p>
    <w:p w:rsidR="00C02566" w:rsidRDefault="00C02566">
      <w:pPr>
        <w:pStyle w:val="ConsPlusNormal"/>
        <w:jc w:val="right"/>
      </w:pPr>
      <w:r>
        <w:t>местных бюджетов - детей-сирот и детей,</w:t>
      </w:r>
    </w:p>
    <w:p w:rsidR="00C02566" w:rsidRDefault="00C02566">
      <w:pPr>
        <w:pStyle w:val="ConsPlusNormal"/>
        <w:jc w:val="right"/>
      </w:pPr>
      <w:r>
        <w:t>оставшихся без попечения родителей, лиц из</w:t>
      </w:r>
    </w:p>
    <w:p w:rsidR="00C02566" w:rsidRDefault="00C02566">
      <w:pPr>
        <w:pStyle w:val="ConsPlusNormal"/>
        <w:jc w:val="right"/>
      </w:pPr>
      <w:r>
        <w:t>числа детей-сирот и детей, оставшихся без</w:t>
      </w:r>
    </w:p>
    <w:p w:rsidR="00C02566" w:rsidRDefault="00C02566">
      <w:pPr>
        <w:pStyle w:val="ConsPlusNormal"/>
        <w:jc w:val="right"/>
      </w:pPr>
      <w:r>
        <w:t>попечения родителей, лиц, потерявших в период</w:t>
      </w:r>
    </w:p>
    <w:p w:rsidR="00C02566" w:rsidRDefault="00C02566">
      <w:pPr>
        <w:pStyle w:val="ConsPlusNormal"/>
        <w:jc w:val="right"/>
      </w:pPr>
      <w:r>
        <w:t>обучения обоих родителей или единственного</w:t>
      </w:r>
    </w:p>
    <w:p w:rsidR="00C02566" w:rsidRDefault="00C02566">
      <w:pPr>
        <w:pStyle w:val="ConsPlusNormal"/>
        <w:jc w:val="right"/>
      </w:pPr>
      <w:r>
        <w:t>родителя, за исключением лиц, продолжающих</w:t>
      </w:r>
    </w:p>
    <w:p w:rsidR="00C02566" w:rsidRDefault="00C02566">
      <w:pPr>
        <w:pStyle w:val="ConsPlusNormal"/>
        <w:jc w:val="right"/>
      </w:pPr>
      <w:r>
        <w:t>обучение по очной форме обучения по основным</w:t>
      </w:r>
    </w:p>
    <w:p w:rsidR="00C02566" w:rsidRDefault="00C02566">
      <w:pPr>
        <w:pStyle w:val="ConsPlusNormal"/>
        <w:jc w:val="right"/>
      </w:pPr>
      <w:r>
        <w:t>профессиональным образовательным программам за</w:t>
      </w:r>
    </w:p>
    <w:p w:rsidR="00C02566" w:rsidRDefault="00C02566">
      <w:pPr>
        <w:pStyle w:val="ConsPlusNormal"/>
        <w:jc w:val="right"/>
      </w:pPr>
      <w:r>
        <w:t>счет средств областного бюджета Новосибирской</w:t>
      </w:r>
    </w:p>
    <w:p w:rsidR="00C02566" w:rsidRDefault="00C02566">
      <w:pPr>
        <w:pStyle w:val="ConsPlusNormal"/>
        <w:jc w:val="right"/>
      </w:pPr>
      <w:r>
        <w:t>области и (или) по программам профессиональной</w:t>
      </w:r>
    </w:p>
    <w:p w:rsidR="00C02566" w:rsidRDefault="00C02566">
      <w:pPr>
        <w:pStyle w:val="ConsPlusNormal"/>
        <w:jc w:val="right"/>
      </w:pPr>
      <w:r>
        <w:t>подготовки по профессиям рабочих, должностям</w:t>
      </w:r>
    </w:p>
    <w:p w:rsidR="00C02566" w:rsidRDefault="00C02566">
      <w:pPr>
        <w:pStyle w:val="ConsPlusNormal"/>
        <w:jc w:val="right"/>
      </w:pPr>
      <w:r>
        <w:t>служащих за счет средств областного бюджета</w:t>
      </w:r>
    </w:p>
    <w:p w:rsidR="00C02566" w:rsidRDefault="00C02566">
      <w:pPr>
        <w:pStyle w:val="ConsPlusNormal"/>
        <w:jc w:val="right"/>
      </w:pPr>
      <w:r>
        <w:t>Новосибирской области или местных бюджетов</w:t>
      </w:r>
    </w:p>
    <w:p w:rsidR="00C02566" w:rsidRDefault="00C02566">
      <w:pPr>
        <w:pStyle w:val="ConsPlusNormal"/>
        <w:ind w:firstLine="540"/>
        <w:jc w:val="both"/>
      </w:pPr>
    </w:p>
    <w:p w:rsidR="00C02566" w:rsidRDefault="00C02566">
      <w:pPr>
        <w:pStyle w:val="ConsPlusTitle"/>
        <w:jc w:val="center"/>
      </w:pPr>
      <w:bookmarkStart w:id="23" w:name="P1345"/>
      <w:bookmarkEnd w:id="23"/>
      <w:r>
        <w:t>Нормы обеспечения</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 xml:space="preserve">(в ред. </w:t>
            </w:r>
            <w:hyperlink r:id="rId119" w:history="1">
              <w:r>
                <w:rPr>
                  <w:color w:val="0000FF"/>
                </w:rPr>
                <w:t>постановления</w:t>
              </w:r>
            </w:hyperlink>
            <w:r>
              <w:rPr>
                <w:color w:val="392C69"/>
              </w:rPr>
              <w:t xml:space="preserve"> Правительства Новосибирской области</w:t>
            </w:r>
          </w:p>
          <w:p w:rsidR="00C02566" w:rsidRDefault="00C02566">
            <w:pPr>
              <w:pStyle w:val="ConsPlusNormal"/>
              <w:jc w:val="center"/>
            </w:pPr>
            <w:r>
              <w:rPr>
                <w:color w:val="392C69"/>
              </w:rPr>
              <w:t>от 17.04.2018 N 154-п)</w:t>
            </w:r>
          </w:p>
        </w:tc>
      </w:tr>
    </w:tbl>
    <w:p w:rsidR="00C02566" w:rsidRDefault="00C0256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8"/>
        <w:gridCol w:w="1417"/>
      </w:tblGrid>
      <w:tr w:rsidR="00C02566">
        <w:tc>
          <w:tcPr>
            <w:tcW w:w="4819" w:type="dxa"/>
            <w:vMerge w:val="restart"/>
          </w:tcPr>
          <w:p w:rsidR="00C02566" w:rsidRDefault="00C02566">
            <w:pPr>
              <w:pStyle w:val="ConsPlusNormal"/>
              <w:jc w:val="center"/>
            </w:pPr>
            <w:r>
              <w:t>Наименование одежды, обуви, мягкого инвентаря и оборудования</w:t>
            </w:r>
          </w:p>
        </w:tc>
        <w:tc>
          <w:tcPr>
            <w:tcW w:w="1417" w:type="dxa"/>
            <w:vMerge w:val="restart"/>
          </w:tcPr>
          <w:p w:rsidR="00C02566" w:rsidRDefault="00C02566">
            <w:pPr>
              <w:pStyle w:val="ConsPlusNormal"/>
              <w:jc w:val="center"/>
            </w:pPr>
            <w:r>
              <w:t>Единица измерения</w:t>
            </w:r>
          </w:p>
        </w:tc>
        <w:tc>
          <w:tcPr>
            <w:tcW w:w="2835" w:type="dxa"/>
            <w:gridSpan w:val="2"/>
          </w:tcPr>
          <w:p w:rsidR="00C02566" w:rsidRDefault="00C02566">
            <w:pPr>
              <w:pStyle w:val="ConsPlusNormal"/>
              <w:jc w:val="center"/>
            </w:pPr>
            <w:r>
              <w:t>Норма на одного выпускника</w:t>
            </w:r>
          </w:p>
        </w:tc>
      </w:tr>
      <w:tr w:rsidR="00C02566">
        <w:tc>
          <w:tcPr>
            <w:tcW w:w="4819" w:type="dxa"/>
            <w:vMerge/>
          </w:tcPr>
          <w:p w:rsidR="00C02566" w:rsidRDefault="00C02566"/>
        </w:tc>
        <w:tc>
          <w:tcPr>
            <w:tcW w:w="1417" w:type="dxa"/>
            <w:vMerge/>
          </w:tcPr>
          <w:p w:rsidR="00C02566" w:rsidRDefault="00C02566"/>
        </w:tc>
        <w:tc>
          <w:tcPr>
            <w:tcW w:w="1418" w:type="dxa"/>
          </w:tcPr>
          <w:p w:rsidR="00C02566" w:rsidRDefault="00C02566">
            <w:pPr>
              <w:pStyle w:val="ConsPlusNormal"/>
              <w:jc w:val="center"/>
            </w:pPr>
            <w:r>
              <w:t>для юноши</w:t>
            </w:r>
          </w:p>
        </w:tc>
        <w:tc>
          <w:tcPr>
            <w:tcW w:w="1417" w:type="dxa"/>
          </w:tcPr>
          <w:p w:rsidR="00C02566" w:rsidRDefault="00C02566">
            <w:pPr>
              <w:pStyle w:val="ConsPlusNormal"/>
              <w:jc w:val="center"/>
            </w:pPr>
            <w:r>
              <w:t>для девушки</w:t>
            </w:r>
          </w:p>
        </w:tc>
      </w:tr>
      <w:tr w:rsidR="00C02566">
        <w:tc>
          <w:tcPr>
            <w:tcW w:w="4819" w:type="dxa"/>
          </w:tcPr>
          <w:p w:rsidR="00C02566" w:rsidRDefault="00C02566">
            <w:pPr>
              <w:pStyle w:val="ConsPlusNormal"/>
            </w:pPr>
            <w:r>
              <w:t>Пальто зимнее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Пальто демисезонное, куртка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Головной убор:</w:t>
            </w:r>
          </w:p>
        </w:tc>
        <w:tc>
          <w:tcPr>
            <w:tcW w:w="1417" w:type="dxa"/>
          </w:tcPr>
          <w:p w:rsidR="00C02566" w:rsidRDefault="00C02566">
            <w:pPr>
              <w:pStyle w:val="ConsPlusNormal"/>
            </w:pPr>
          </w:p>
        </w:tc>
        <w:tc>
          <w:tcPr>
            <w:tcW w:w="1418" w:type="dxa"/>
          </w:tcPr>
          <w:p w:rsidR="00C02566" w:rsidRDefault="00C02566">
            <w:pPr>
              <w:pStyle w:val="ConsPlusNormal"/>
            </w:pPr>
          </w:p>
        </w:tc>
        <w:tc>
          <w:tcPr>
            <w:tcW w:w="1417" w:type="dxa"/>
          </w:tcPr>
          <w:p w:rsidR="00C02566" w:rsidRDefault="00C02566">
            <w:pPr>
              <w:pStyle w:val="ConsPlusNormal"/>
            </w:pPr>
          </w:p>
        </w:tc>
      </w:tr>
      <w:tr w:rsidR="00C02566">
        <w:tc>
          <w:tcPr>
            <w:tcW w:w="4819" w:type="dxa"/>
          </w:tcPr>
          <w:p w:rsidR="00C02566" w:rsidRDefault="00C02566">
            <w:pPr>
              <w:pStyle w:val="ConsPlusNormal"/>
            </w:pPr>
            <w:r>
              <w:t>зимний - меховая шапка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осенний - трикотажная шапка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Шарф теплый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Перчатки (варежки)</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Обувь:</w:t>
            </w:r>
          </w:p>
        </w:tc>
        <w:tc>
          <w:tcPr>
            <w:tcW w:w="1417" w:type="dxa"/>
          </w:tcPr>
          <w:p w:rsidR="00C02566" w:rsidRDefault="00C02566">
            <w:pPr>
              <w:pStyle w:val="ConsPlusNormal"/>
            </w:pPr>
          </w:p>
        </w:tc>
        <w:tc>
          <w:tcPr>
            <w:tcW w:w="1418" w:type="dxa"/>
          </w:tcPr>
          <w:p w:rsidR="00C02566" w:rsidRDefault="00C02566">
            <w:pPr>
              <w:pStyle w:val="ConsPlusNormal"/>
            </w:pPr>
          </w:p>
        </w:tc>
        <w:tc>
          <w:tcPr>
            <w:tcW w:w="1417" w:type="dxa"/>
          </w:tcPr>
          <w:p w:rsidR="00C02566" w:rsidRDefault="00C02566">
            <w:pPr>
              <w:pStyle w:val="ConsPlusNormal"/>
            </w:pPr>
          </w:p>
        </w:tc>
      </w:tr>
      <w:tr w:rsidR="00C02566">
        <w:tc>
          <w:tcPr>
            <w:tcW w:w="4819" w:type="dxa"/>
          </w:tcPr>
          <w:p w:rsidR="00C02566" w:rsidRDefault="00C02566">
            <w:pPr>
              <w:pStyle w:val="ConsPlusNormal"/>
            </w:pPr>
            <w:r>
              <w:t>осенняя</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летняя</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зимняя утепленная</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Сапоги резиновые</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Тапочки</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Нательное белье</w:t>
            </w:r>
          </w:p>
        </w:tc>
        <w:tc>
          <w:tcPr>
            <w:tcW w:w="1417" w:type="dxa"/>
          </w:tcPr>
          <w:p w:rsidR="00C02566" w:rsidRDefault="00C02566">
            <w:pPr>
              <w:pStyle w:val="ConsPlusNormal"/>
              <w:jc w:val="center"/>
            </w:pPr>
            <w:r>
              <w:t>комплект</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w:t>
            </w:r>
          </w:p>
        </w:tc>
      </w:tr>
      <w:tr w:rsidR="00C02566">
        <w:tc>
          <w:tcPr>
            <w:tcW w:w="4819" w:type="dxa"/>
          </w:tcPr>
          <w:p w:rsidR="00C02566" w:rsidRDefault="00C02566">
            <w:pPr>
              <w:pStyle w:val="ConsPlusNormal"/>
            </w:pPr>
            <w:r>
              <w:t>Сорочка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lastRenderedPageBreak/>
              <w:t>Ночная рубашка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Бюстгальтер</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Колготки</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Трико</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Костюм или платье праздничные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Костюм спортивный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Блуза шелковая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Рубашка мужская праздничная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w:t>
            </w:r>
          </w:p>
        </w:tc>
      </w:tr>
      <w:tr w:rsidR="00C02566">
        <w:tc>
          <w:tcPr>
            <w:tcW w:w="4819" w:type="dxa"/>
          </w:tcPr>
          <w:p w:rsidR="00C02566" w:rsidRDefault="00C02566">
            <w:pPr>
              <w:pStyle w:val="ConsPlusNormal"/>
            </w:pPr>
            <w:r>
              <w:t>Сарафан или юбка шерстяные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Брюки шерстяные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w:t>
            </w:r>
          </w:p>
        </w:tc>
      </w:tr>
      <w:tr w:rsidR="00C02566">
        <w:tc>
          <w:tcPr>
            <w:tcW w:w="4819" w:type="dxa"/>
          </w:tcPr>
          <w:p w:rsidR="00C02566" w:rsidRDefault="00C02566">
            <w:pPr>
              <w:pStyle w:val="ConsPlusNormal"/>
            </w:pPr>
            <w:r>
              <w:t>Рубашка (блуза) верхняя хлопчатобумажная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Платье или костюм хлопчатобумажные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Жакет (джемпер) шерстяной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Носовой платок</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Носки, гольфы</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Портфель, сумка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Чемодан</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Мягкий инвентарь</w:t>
            </w:r>
          </w:p>
        </w:tc>
        <w:tc>
          <w:tcPr>
            <w:tcW w:w="1417" w:type="dxa"/>
          </w:tcPr>
          <w:p w:rsidR="00C02566" w:rsidRDefault="00C02566">
            <w:pPr>
              <w:pStyle w:val="ConsPlusNormal"/>
            </w:pPr>
          </w:p>
        </w:tc>
        <w:tc>
          <w:tcPr>
            <w:tcW w:w="1418" w:type="dxa"/>
          </w:tcPr>
          <w:p w:rsidR="00C02566" w:rsidRDefault="00C02566">
            <w:pPr>
              <w:pStyle w:val="ConsPlusNormal"/>
            </w:pPr>
          </w:p>
        </w:tc>
        <w:tc>
          <w:tcPr>
            <w:tcW w:w="1417" w:type="dxa"/>
          </w:tcPr>
          <w:p w:rsidR="00C02566" w:rsidRDefault="00C02566">
            <w:pPr>
              <w:pStyle w:val="ConsPlusNormal"/>
            </w:pPr>
          </w:p>
        </w:tc>
      </w:tr>
      <w:tr w:rsidR="00C02566">
        <w:tc>
          <w:tcPr>
            <w:tcW w:w="4819" w:type="dxa"/>
          </w:tcPr>
          <w:p w:rsidR="00C02566" w:rsidRDefault="00C02566">
            <w:pPr>
              <w:pStyle w:val="ConsPlusNormal"/>
            </w:pPr>
            <w:r>
              <w:t>Полотенце вафельное или льняное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Полотенце махровое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Наволочка для подушки нижняя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Наволочка для подушки верхняя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Одеяло шерстяное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Простыня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Пододеяльник</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Покрывало</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Оборудование</w:t>
            </w:r>
          </w:p>
        </w:tc>
        <w:tc>
          <w:tcPr>
            <w:tcW w:w="1417" w:type="dxa"/>
          </w:tcPr>
          <w:p w:rsidR="00C02566" w:rsidRDefault="00C02566">
            <w:pPr>
              <w:pStyle w:val="ConsPlusNormal"/>
            </w:pPr>
          </w:p>
        </w:tc>
        <w:tc>
          <w:tcPr>
            <w:tcW w:w="1418" w:type="dxa"/>
          </w:tcPr>
          <w:p w:rsidR="00C02566" w:rsidRDefault="00C02566">
            <w:pPr>
              <w:pStyle w:val="ConsPlusNormal"/>
            </w:pPr>
          </w:p>
        </w:tc>
        <w:tc>
          <w:tcPr>
            <w:tcW w:w="1417" w:type="dxa"/>
          </w:tcPr>
          <w:p w:rsidR="00C02566" w:rsidRDefault="00C02566">
            <w:pPr>
              <w:pStyle w:val="ConsPlusNormal"/>
            </w:pPr>
          </w:p>
        </w:tc>
      </w:tr>
      <w:tr w:rsidR="00C02566">
        <w:tc>
          <w:tcPr>
            <w:tcW w:w="4819" w:type="dxa"/>
          </w:tcPr>
          <w:p w:rsidR="00C02566" w:rsidRDefault="00C02566">
            <w:pPr>
              <w:pStyle w:val="ConsPlusNormal"/>
            </w:pPr>
            <w:r>
              <w:t>Матрац ватный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Подушка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Кровать</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lastRenderedPageBreak/>
              <w:t>Тумбочка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Стол</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Стул</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Шторы на окна</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Посуда кухонная</w:t>
            </w:r>
          </w:p>
        </w:tc>
        <w:tc>
          <w:tcPr>
            <w:tcW w:w="1417" w:type="dxa"/>
          </w:tcPr>
          <w:p w:rsidR="00C02566" w:rsidRDefault="00C02566">
            <w:pPr>
              <w:pStyle w:val="ConsPlusNormal"/>
              <w:jc w:val="center"/>
            </w:pPr>
            <w:r>
              <w:t>набор</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Посуда столовая</w:t>
            </w:r>
          </w:p>
        </w:tc>
        <w:tc>
          <w:tcPr>
            <w:tcW w:w="1417" w:type="dxa"/>
          </w:tcPr>
          <w:p w:rsidR="00C02566" w:rsidRDefault="00C02566">
            <w:pPr>
              <w:pStyle w:val="ConsPlusNormal"/>
              <w:jc w:val="center"/>
            </w:pPr>
            <w:r>
              <w:t>набор</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bl>
    <w:p w:rsidR="00C02566" w:rsidRDefault="00C02566">
      <w:pPr>
        <w:pStyle w:val="ConsPlusNormal"/>
        <w:ind w:firstLine="540"/>
        <w:jc w:val="both"/>
      </w:pPr>
    </w:p>
    <w:p w:rsidR="00C02566" w:rsidRDefault="00C02566">
      <w:pPr>
        <w:pStyle w:val="ConsPlusNormal"/>
        <w:ind w:firstLine="540"/>
        <w:jc w:val="both"/>
      </w:pPr>
      <w:r>
        <w:t>Примечание:</w:t>
      </w:r>
    </w:p>
    <w:p w:rsidR="00C02566" w:rsidRDefault="00C02566">
      <w:pPr>
        <w:pStyle w:val="ConsPlusNormal"/>
        <w:spacing w:before="220"/>
        <w:ind w:firstLine="540"/>
        <w:jc w:val="both"/>
      </w:pPr>
      <w:r>
        <w:t>Руководителями организаций, осуществляющих предоставление бесплатного комплекта одежды, обуви, мягкого инвентаря, оборудования, могут производиться отдельные изменения указанных норм обеспечения с учетом интересов выпускников и исходя из их потребности в пределах средств, выделяемых организации на эти цели.</w:t>
      </w:r>
    </w:p>
    <w:p w:rsidR="00C02566" w:rsidRDefault="00C02566">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17.04.2018 N 154-п)</w:t>
      </w:r>
    </w:p>
    <w:p w:rsidR="00C02566" w:rsidRDefault="00C02566">
      <w:pPr>
        <w:pStyle w:val="ConsPlusNormal"/>
        <w:spacing w:before="220"/>
        <w:ind w:firstLine="540"/>
        <w:jc w:val="both"/>
      </w:pPr>
      <w:r>
        <w:t>Одежда и обувь, выданные выпускнику ранее в период обучения, остаются (по его желанию) в его пользовании после отчисления из организации, в которой он находился на полном государственном обеспечении.</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jc w:val="right"/>
        <w:outlineLvl w:val="0"/>
      </w:pPr>
      <w:r>
        <w:t>Утверждены</w:t>
      </w:r>
    </w:p>
    <w:p w:rsidR="00C02566" w:rsidRDefault="00C02566">
      <w:pPr>
        <w:pStyle w:val="ConsPlusNormal"/>
        <w:jc w:val="right"/>
      </w:pPr>
      <w:r>
        <w:t>постановлением</w:t>
      </w:r>
    </w:p>
    <w:p w:rsidR="00C02566" w:rsidRDefault="00C02566">
      <w:pPr>
        <w:pStyle w:val="ConsPlusNormal"/>
        <w:jc w:val="right"/>
      </w:pPr>
      <w:r>
        <w:t>Правительства Новосибирской области</w:t>
      </w:r>
    </w:p>
    <w:p w:rsidR="00C02566" w:rsidRDefault="00C02566">
      <w:pPr>
        <w:pStyle w:val="ConsPlusNormal"/>
        <w:jc w:val="right"/>
      </w:pPr>
      <w:r>
        <w:t>от 15.02.2017 N 50-п</w:t>
      </w:r>
    </w:p>
    <w:p w:rsidR="00C02566" w:rsidRDefault="00C02566">
      <w:pPr>
        <w:pStyle w:val="ConsPlusNormal"/>
        <w:ind w:firstLine="540"/>
        <w:jc w:val="both"/>
      </w:pPr>
    </w:p>
    <w:p w:rsidR="00C02566" w:rsidRDefault="00C02566">
      <w:pPr>
        <w:pStyle w:val="ConsPlusTitle"/>
        <w:jc w:val="center"/>
      </w:pPr>
      <w:bookmarkStart w:id="24" w:name="P1574"/>
      <w:bookmarkEnd w:id="24"/>
      <w:r>
        <w:t>НОРМЫ</w:t>
      </w:r>
    </w:p>
    <w:p w:rsidR="00C02566" w:rsidRDefault="00C02566">
      <w:pPr>
        <w:pStyle w:val="ConsPlusTitle"/>
        <w:jc w:val="center"/>
      </w:pPr>
      <w:r>
        <w:t>ОБЕСПЕЧЕНИЯ ОДЕЖДОЙ И ОБУВЬЮ ДЕТЕЙ-СИРОТ И ДЕТЕЙ, ОСТАВШИХСЯ</w:t>
      </w:r>
    </w:p>
    <w:p w:rsidR="00C02566" w:rsidRDefault="00C02566">
      <w:pPr>
        <w:pStyle w:val="ConsPlusTitle"/>
        <w:jc w:val="center"/>
      </w:pPr>
      <w:r>
        <w:t>БЕЗ ПОПЕЧЕНИЯ РОДИТЕЛЕЙ, ЛИЦ ИЗ ЧИСЛА ДЕТЕЙ-СИРОТ И ДЕТЕЙ,</w:t>
      </w:r>
    </w:p>
    <w:p w:rsidR="00C02566" w:rsidRDefault="00C02566">
      <w:pPr>
        <w:pStyle w:val="ConsPlusTitle"/>
        <w:jc w:val="center"/>
      </w:pPr>
      <w:r>
        <w:t>ОСТАВШИХСЯ БЕЗ ПОПЕЧЕНИЯ РОДИТЕЛЕЙ, - ВЫПУСКНИКОВ</w:t>
      </w:r>
    </w:p>
    <w:p w:rsidR="00C02566" w:rsidRDefault="00C02566">
      <w:pPr>
        <w:pStyle w:val="ConsPlusTitle"/>
        <w:jc w:val="center"/>
      </w:pPr>
      <w:r>
        <w:t>ОРГАНИЗАЦИЙ, УКАЗАННЫХ В ЧАСТИ 6 СТАТЬИ 9 ЗАКОНА</w:t>
      </w:r>
    </w:p>
    <w:p w:rsidR="00C02566" w:rsidRDefault="00C02566">
      <w:pPr>
        <w:pStyle w:val="ConsPlusTitle"/>
        <w:jc w:val="center"/>
      </w:pPr>
      <w:r>
        <w:t>НОВОСИБИРСКОЙ ОБЛАСТИ ОТ 05.07.2013 N 361-ОЗ</w:t>
      </w:r>
    </w:p>
    <w:p w:rsidR="00C02566" w:rsidRDefault="00C02566">
      <w:pPr>
        <w:pStyle w:val="ConsPlusTitle"/>
        <w:jc w:val="center"/>
      </w:pPr>
      <w:r>
        <w:t>"О РЕГУЛИРОВАНИИ ОТНОШЕНИЙ В СФЕРЕ ОБРАЗОВАНИЯ В</w:t>
      </w:r>
    </w:p>
    <w:p w:rsidR="00C02566" w:rsidRDefault="00C02566">
      <w:pPr>
        <w:pStyle w:val="ConsPlusTitle"/>
        <w:jc w:val="center"/>
      </w:pPr>
      <w:r>
        <w:t>НОВОСИБИРСКОЙ ОБЛАСТИ", ПРОДОЛЖАЮЩИХ ОБУЧЕНИЕ ПО ОЧНОЙ</w:t>
      </w:r>
    </w:p>
    <w:p w:rsidR="00C02566" w:rsidRDefault="00C02566">
      <w:pPr>
        <w:pStyle w:val="ConsPlusTitle"/>
        <w:jc w:val="center"/>
      </w:pPr>
      <w:r>
        <w:t>ФОРМЕ В ПРОФЕССИОНАЛЬНЫХ ОБРАЗОВАТЕЛЬНЫХ ОРГАНИЗАЦИЯХ</w:t>
      </w:r>
    </w:p>
    <w:p w:rsidR="00C02566" w:rsidRDefault="00C02566">
      <w:pPr>
        <w:pStyle w:val="ConsPlusTitle"/>
        <w:jc w:val="center"/>
      </w:pPr>
      <w:r>
        <w:t>И ОБРАЗОВАТЕЛЬНЫХ ОРГАНИЗАЦИЯХ ВЫСШЕГО ОБРАЗОВАНИЯ</w:t>
      </w:r>
    </w:p>
    <w:p w:rsidR="00C02566" w:rsidRDefault="00C02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2566">
        <w:trPr>
          <w:jc w:val="center"/>
        </w:trPr>
        <w:tc>
          <w:tcPr>
            <w:tcW w:w="9294" w:type="dxa"/>
            <w:tcBorders>
              <w:top w:val="nil"/>
              <w:left w:val="single" w:sz="24" w:space="0" w:color="CED3F1"/>
              <w:bottom w:val="nil"/>
              <w:right w:val="single" w:sz="24" w:space="0" w:color="F4F3F8"/>
            </w:tcBorders>
            <w:shd w:val="clear" w:color="auto" w:fill="F4F3F8"/>
          </w:tcPr>
          <w:p w:rsidR="00C02566" w:rsidRDefault="00C02566">
            <w:pPr>
              <w:pStyle w:val="ConsPlusNormal"/>
              <w:jc w:val="center"/>
            </w:pPr>
            <w:r>
              <w:rPr>
                <w:color w:val="392C69"/>
              </w:rPr>
              <w:t>Список изменяющих документов</w:t>
            </w:r>
          </w:p>
          <w:p w:rsidR="00C02566" w:rsidRDefault="00C02566">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Новосибирской области</w:t>
            </w:r>
          </w:p>
          <w:p w:rsidR="00C02566" w:rsidRDefault="00C02566">
            <w:pPr>
              <w:pStyle w:val="ConsPlusNormal"/>
              <w:jc w:val="center"/>
            </w:pPr>
            <w:r>
              <w:rPr>
                <w:color w:val="392C69"/>
              </w:rPr>
              <w:t>от 17.04.2018 N 154-п)</w:t>
            </w:r>
          </w:p>
        </w:tc>
      </w:tr>
    </w:tbl>
    <w:p w:rsidR="00C02566" w:rsidRDefault="00C0256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8"/>
        <w:gridCol w:w="1417"/>
      </w:tblGrid>
      <w:tr w:rsidR="00C02566">
        <w:tc>
          <w:tcPr>
            <w:tcW w:w="4819" w:type="dxa"/>
            <w:vMerge w:val="restart"/>
          </w:tcPr>
          <w:p w:rsidR="00C02566" w:rsidRDefault="00C02566">
            <w:pPr>
              <w:pStyle w:val="ConsPlusNormal"/>
              <w:jc w:val="center"/>
            </w:pPr>
            <w:r>
              <w:t>Наименование одежды, обуви</w:t>
            </w:r>
          </w:p>
        </w:tc>
        <w:tc>
          <w:tcPr>
            <w:tcW w:w="1417" w:type="dxa"/>
            <w:vMerge w:val="restart"/>
          </w:tcPr>
          <w:p w:rsidR="00C02566" w:rsidRDefault="00C02566">
            <w:pPr>
              <w:pStyle w:val="ConsPlusNormal"/>
              <w:jc w:val="center"/>
            </w:pPr>
            <w:r>
              <w:t>Единица измерения</w:t>
            </w:r>
          </w:p>
        </w:tc>
        <w:tc>
          <w:tcPr>
            <w:tcW w:w="2835" w:type="dxa"/>
            <w:gridSpan w:val="2"/>
          </w:tcPr>
          <w:p w:rsidR="00C02566" w:rsidRDefault="00C02566">
            <w:pPr>
              <w:pStyle w:val="ConsPlusNormal"/>
              <w:jc w:val="center"/>
            </w:pPr>
            <w:r>
              <w:t>Норма на одного выпускника</w:t>
            </w:r>
          </w:p>
        </w:tc>
      </w:tr>
      <w:tr w:rsidR="00C02566">
        <w:tc>
          <w:tcPr>
            <w:tcW w:w="4819" w:type="dxa"/>
            <w:vMerge/>
          </w:tcPr>
          <w:p w:rsidR="00C02566" w:rsidRDefault="00C02566"/>
        </w:tc>
        <w:tc>
          <w:tcPr>
            <w:tcW w:w="1417" w:type="dxa"/>
            <w:vMerge/>
          </w:tcPr>
          <w:p w:rsidR="00C02566" w:rsidRDefault="00C02566"/>
        </w:tc>
        <w:tc>
          <w:tcPr>
            <w:tcW w:w="1418" w:type="dxa"/>
          </w:tcPr>
          <w:p w:rsidR="00C02566" w:rsidRDefault="00C02566">
            <w:pPr>
              <w:pStyle w:val="ConsPlusNormal"/>
              <w:jc w:val="center"/>
            </w:pPr>
            <w:r>
              <w:t>для юноши</w:t>
            </w:r>
          </w:p>
        </w:tc>
        <w:tc>
          <w:tcPr>
            <w:tcW w:w="1417" w:type="dxa"/>
          </w:tcPr>
          <w:p w:rsidR="00C02566" w:rsidRDefault="00C02566">
            <w:pPr>
              <w:pStyle w:val="ConsPlusNormal"/>
              <w:jc w:val="center"/>
            </w:pPr>
            <w:r>
              <w:t>для девушки</w:t>
            </w:r>
          </w:p>
        </w:tc>
      </w:tr>
      <w:tr w:rsidR="00C02566">
        <w:tc>
          <w:tcPr>
            <w:tcW w:w="4819" w:type="dxa"/>
          </w:tcPr>
          <w:p w:rsidR="00C02566" w:rsidRDefault="00C02566">
            <w:pPr>
              <w:pStyle w:val="ConsPlusNormal"/>
            </w:pPr>
            <w:r>
              <w:lastRenderedPageBreak/>
              <w:t>Пальто зимнее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Пальто демисезонное, куртка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Головной убор:</w:t>
            </w:r>
          </w:p>
        </w:tc>
        <w:tc>
          <w:tcPr>
            <w:tcW w:w="1417" w:type="dxa"/>
          </w:tcPr>
          <w:p w:rsidR="00C02566" w:rsidRDefault="00C02566">
            <w:pPr>
              <w:pStyle w:val="ConsPlusNormal"/>
            </w:pPr>
          </w:p>
        </w:tc>
        <w:tc>
          <w:tcPr>
            <w:tcW w:w="1418" w:type="dxa"/>
          </w:tcPr>
          <w:p w:rsidR="00C02566" w:rsidRDefault="00C02566">
            <w:pPr>
              <w:pStyle w:val="ConsPlusNormal"/>
            </w:pPr>
          </w:p>
        </w:tc>
        <w:tc>
          <w:tcPr>
            <w:tcW w:w="1417" w:type="dxa"/>
          </w:tcPr>
          <w:p w:rsidR="00C02566" w:rsidRDefault="00C02566">
            <w:pPr>
              <w:pStyle w:val="ConsPlusNormal"/>
            </w:pPr>
          </w:p>
        </w:tc>
      </w:tr>
      <w:tr w:rsidR="00C02566">
        <w:tc>
          <w:tcPr>
            <w:tcW w:w="4819" w:type="dxa"/>
          </w:tcPr>
          <w:p w:rsidR="00C02566" w:rsidRDefault="00C02566">
            <w:pPr>
              <w:pStyle w:val="ConsPlusNormal"/>
            </w:pPr>
            <w:r>
              <w:t>зимний - меховая шапка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осенний - трикотажная шапка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Шарф теплый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Перчатки (варежки)</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Обувь:</w:t>
            </w:r>
          </w:p>
        </w:tc>
        <w:tc>
          <w:tcPr>
            <w:tcW w:w="1417" w:type="dxa"/>
          </w:tcPr>
          <w:p w:rsidR="00C02566" w:rsidRDefault="00C02566">
            <w:pPr>
              <w:pStyle w:val="ConsPlusNormal"/>
            </w:pPr>
          </w:p>
        </w:tc>
        <w:tc>
          <w:tcPr>
            <w:tcW w:w="1418" w:type="dxa"/>
          </w:tcPr>
          <w:p w:rsidR="00C02566" w:rsidRDefault="00C02566">
            <w:pPr>
              <w:pStyle w:val="ConsPlusNormal"/>
            </w:pPr>
          </w:p>
        </w:tc>
        <w:tc>
          <w:tcPr>
            <w:tcW w:w="1417" w:type="dxa"/>
          </w:tcPr>
          <w:p w:rsidR="00C02566" w:rsidRDefault="00C02566">
            <w:pPr>
              <w:pStyle w:val="ConsPlusNormal"/>
            </w:pPr>
          </w:p>
        </w:tc>
      </w:tr>
      <w:tr w:rsidR="00C02566">
        <w:tc>
          <w:tcPr>
            <w:tcW w:w="4819" w:type="dxa"/>
          </w:tcPr>
          <w:p w:rsidR="00C02566" w:rsidRDefault="00C02566">
            <w:pPr>
              <w:pStyle w:val="ConsPlusNormal"/>
            </w:pPr>
            <w:r>
              <w:t>осенняя</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летняя</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зимняя утепленная</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Сапоги резиновые</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Тапочки</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Нательное белье</w:t>
            </w:r>
          </w:p>
        </w:tc>
        <w:tc>
          <w:tcPr>
            <w:tcW w:w="1417" w:type="dxa"/>
          </w:tcPr>
          <w:p w:rsidR="00C02566" w:rsidRDefault="00C02566">
            <w:pPr>
              <w:pStyle w:val="ConsPlusNormal"/>
              <w:jc w:val="center"/>
            </w:pPr>
            <w:r>
              <w:t>комплект</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w:t>
            </w:r>
          </w:p>
        </w:tc>
      </w:tr>
      <w:tr w:rsidR="00C02566">
        <w:tc>
          <w:tcPr>
            <w:tcW w:w="4819" w:type="dxa"/>
          </w:tcPr>
          <w:p w:rsidR="00C02566" w:rsidRDefault="00C02566">
            <w:pPr>
              <w:pStyle w:val="ConsPlusNormal"/>
            </w:pPr>
            <w:r>
              <w:t>Сорочка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Ночная рубашка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Бюстгальтер</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Колготки</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Трико</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Костюм или платье праздничные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Костюм спортивный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Блуза шелковая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Рубашка мужская праздничная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w:t>
            </w:r>
          </w:p>
        </w:tc>
      </w:tr>
      <w:tr w:rsidR="00C02566">
        <w:tc>
          <w:tcPr>
            <w:tcW w:w="4819" w:type="dxa"/>
          </w:tcPr>
          <w:p w:rsidR="00C02566" w:rsidRDefault="00C02566">
            <w:pPr>
              <w:pStyle w:val="ConsPlusNormal"/>
            </w:pPr>
            <w:r>
              <w:t>Сарафан или юбка шерстяные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Брюки шерстяные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w:t>
            </w:r>
          </w:p>
        </w:tc>
      </w:tr>
      <w:tr w:rsidR="00C02566">
        <w:tc>
          <w:tcPr>
            <w:tcW w:w="4819" w:type="dxa"/>
          </w:tcPr>
          <w:p w:rsidR="00C02566" w:rsidRDefault="00C02566">
            <w:pPr>
              <w:pStyle w:val="ConsPlusNormal"/>
            </w:pPr>
            <w:r>
              <w:t>Рубашка (блуза) верхняя хлопчатобумажная</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Платье или костюм хлопчатобумажные</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Жакет (джемпер) шерстяной</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Носовой платок</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t>Носки, гольфы</w:t>
            </w:r>
          </w:p>
        </w:tc>
        <w:tc>
          <w:tcPr>
            <w:tcW w:w="1417" w:type="dxa"/>
          </w:tcPr>
          <w:p w:rsidR="00C02566" w:rsidRDefault="00C02566">
            <w:pPr>
              <w:pStyle w:val="ConsPlusNormal"/>
              <w:jc w:val="center"/>
            </w:pPr>
            <w:r>
              <w:t>пара</w:t>
            </w:r>
          </w:p>
        </w:tc>
        <w:tc>
          <w:tcPr>
            <w:tcW w:w="1418" w:type="dxa"/>
          </w:tcPr>
          <w:p w:rsidR="00C02566" w:rsidRDefault="00C02566">
            <w:pPr>
              <w:pStyle w:val="ConsPlusNormal"/>
              <w:jc w:val="center"/>
            </w:pPr>
            <w:r>
              <w:t>2</w:t>
            </w:r>
          </w:p>
        </w:tc>
        <w:tc>
          <w:tcPr>
            <w:tcW w:w="1417" w:type="dxa"/>
          </w:tcPr>
          <w:p w:rsidR="00C02566" w:rsidRDefault="00C02566">
            <w:pPr>
              <w:pStyle w:val="ConsPlusNormal"/>
              <w:jc w:val="center"/>
            </w:pPr>
            <w:r>
              <w:t>2</w:t>
            </w:r>
          </w:p>
        </w:tc>
      </w:tr>
      <w:tr w:rsidR="00C02566">
        <w:tc>
          <w:tcPr>
            <w:tcW w:w="4819" w:type="dxa"/>
          </w:tcPr>
          <w:p w:rsidR="00C02566" w:rsidRDefault="00C02566">
            <w:pPr>
              <w:pStyle w:val="ConsPlusNormal"/>
            </w:pPr>
            <w:r>
              <w:lastRenderedPageBreak/>
              <w:t>Портфель, сумка</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r w:rsidR="00C02566">
        <w:tc>
          <w:tcPr>
            <w:tcW w:w="4819" w:type="dxa"/>
          </w:tcPr>
          <w:p w:rsidR="00C02566" w:rsidRDefault="00C02566">
            <w:pPr>
              <w:pStyle w:val="ConsPlusNormal"/>
            </w:pPr>
            <w:r>
              <w:t>Чемодан</w:t>
            </w:r>
          </w:p>
        </w:tc>
        <w:tc>
          <w:tcPr>
            <w:tcW w:w="1417" w:type="dxa"/>
          </w:tcPr>
          <w:p w:rsidR="00C02566" w:rsidRDefault="00C02566">
            <w:pPr>
              <w:pStyle w:val="ConsPlusNormal"/>
              <w:jc w:val="center"/>
            </w:pPr>
            <w:r>
              <w:t>штука</w:t>
            </w:r>
          </w:p>
        </w:tc>
        <w:tc>
          <w:tcPr>
            <w:tcW w:w="1418" w:type="dxa"/>
          </w:tcPr>
          <w:p w:rsidR="00C02566" w:rsidRDefault="00C02566">
            <w:pPr>
              <w:pStyle w:val="ConsPlusNormal"/>
              <w:jc w:val="center"/>
            </w:pPr>
            <w:r>
              <w:t>1</w:t>
            </w:r>
          </w:p>
        </w:tc>
        <w:tc>
          <w:tcPr>
            <w:tcW w:w="1417" w:type="dxa"/>
          </w:tcPr>
          <w:p w:rsidR="00C02566" w:rsidRDefault="00C02566">
            <w:pPr>
              <w:pStyle w:val="ConsPlusNormal"/>
              <w:jc w:val="center"/>
            </w:pPr>
            <w:r>
              <w:t>1</w:t>
            </w:r>
          </w:p>
        </w:tc>
      </w:tr>
    </w:tbl>
    <w:p w:rsidR="00C02566" w:rsidRDefault="00C02566">
      <w:pPr>
        <w:pStyle w:val="ConsPlusNormal"/>
        <w:ind w:firstLine="540"/>
        <w:jc w:val="both"/>
      </w:pPr>
    </w:p>
    <w:p w:rsidR="00C02566" w:rsidRDefault="00C02566">
      <w:pPr>
        <w:pStyle w:val="ConsPlusNormal"/>
        <w:ind w:firstLine="540"/>
        <w:jc w:val="both"/>
      </w:pPr>
      <w:r>
        <w:t>Примечание:</w:t>
      </w:r>
    </w:p>
    <w:p w:rsidR="00C02566" w:rsidRDefault="00C02566">
      <w:pPr>
        <w:pStyle w:val="ConsPlusNormal"/>
        <w:spacing w:before="220"/>
        <w:ind w:firstLine="540"/>
        <w:jc w:val="both"/>
      </w:pPr>
      <w:r>
        <w:t>Руководителями организаций, в которых выпускники находятся на полном государственном обеспечении, осуществляющих предоставление одежды и обуви в соответствии с установленным настоящим постановлением порядком, могут производиться отдельные изменения указанных норм обеспечения с учетом интересов выпускников и исходя из их потребности в пределах средств, выделяемых организации на эти цели.</w:t>
      </w:r>
    </w:p>
    <w:p w:rsidR="00C02566" w:rsidRDefault="00C02566">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17.04.2018 N 154-п)</w:t>
      </w:r>
    </w:p>
    <w:p w:rsidR="00C02566" w:rsidRDefault="00C02566">
      <w:pPr>
        <w:pStyle w:val="ConsPlusNormal"/>
        <w:spacing w:before="220"/>
        <w:ind w:firstLine="540"/>
        <w:jc w:val="both"/>
      </w:pPr>
      <w:r>
        <w:t>Одежда и обувь, выданные выпускнику ранее в период обучения, остаются (по его желанию) в его пользовании после отчисления из организации, в которой он находился на полном государственном обеспечении.</w:t>
      </w:r>
    </w:p>
    <w:p w:rsidR="00C02566" w:rsidRDefault="00C02566">
      <w:pPr>
        <w:pStyle w:val="ConsPlusNormal"/>
        <w:ind w:firstLine="540"/>
        <w:jc w:val="both"/>
      </w:pPr>
    </w:p>
    <w:p w:rsidR="00C02566" w:rsidRDefault="00C02566">
      <w:pPr>
        <w:pStyle w:val="ConsPlusNormal"/>
        <w:ind w:firstLine="540"/>
        <w:jc w:val="both"/>
      </w:pPr>
    </w:p>
    <w:p w:rsidR="00C02566" w:rsidRDefault="00C02566">
      <w:pPr>
        <w:pStyle w:val="ConsPlusNormal"/>
        <w:pBdr>
          <w:top w:val="single" w:sz="6" w:space="0" w:color="auto"/>
        </w:pBdr>
        <w:spacing w:before="100" w:after="100"/>
        <w:jc w:val="both"/>
        <w:rPr>
          <w:sz w:val="2"/>
          <w:szCs w:val="2"/>
        </w:rPr>
      </w:pPr>
    </w:p>
    <w:p w:rsidR="00AF3496" w:rsidRDefault="00C02566">
      <w:bookmarkStart w:id="25" w:name="_GoBack"/>
      <w:bookmarkEnd w:id="25"/>
    </w:p>
    <w:sectPr w:rsidR="00AF3496" w:rsidSect="00645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66"/>
    <w:rsid w:val="008E1F99"/>
    <w:rsid w:val="00C02566"/>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906E3-2E5B-4B1E-8216-01D003D1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5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2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5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2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2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25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25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25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3DCBCF5C9FCE9D627B364B96DEDEB3BD9239E4F36CF89D8385D491B498DC1A64F1205BAE87336DE294FF1ED7A9EC948A0118122B236C2823FE1742RAhED" TargetMode="External"/><Relationship Id="rId117" Type="http://schemas.openxmlformats.org/officeDocument/2006/relationships/hyperlink" Target="consultantplus://offline/ref=093DCBCF5C9FCE9D627B284680B280BAB79967E1F76FF1C9DCD1D2C6EBC8DA4F24B1260EEDC23B65EA9FAA4F95F7B5C4CB4A1510303F6C2AR3h4D" TargetMode="External"/><Relationship Id="rId21" Type="http://schemas.openxmlformats.org/officeDocument/2006/relationships/hyperlink" Target="consultantplus://offline/ref=093DCBCF5C9FCE9D627B364B96DEDEB3BD9239E4F06FFB98818E899BBCC1D01863FE7F5EA996336DE78AFE1DCFA0B8C4RCh7D" TargetMode="External"/><Relationship Id="rId42" Type="http://schemas.openxmlformats.org/officeDocument/2006/relationships/hyperlink" Target="consultantplus://offline/ref=093DCBCF5C9FCE9D627B364B96DEDEB3BD9239E4F36CF2998083D491B498DC1A64F1205BAE87336DE294FE1FD0A9EC948A0118122B236C2823FE1742RAhED" TargetMode="External"/><Relationship Id="rId47" Type="http://schemas.openxmlformats.org/officeDocument/2006/relationships/hyperlink" Target="consultantplus://offline/ref=093DCBCF5C9FCE9D627B364B96DEDEB3BD9239E4F36CF89D8385D491B498DC1A64F1205BAE87336DE294FF1FD8A9EC948A0118122B236C2823FE1742RAhED" TargetMode="External"/><Relationship Id="rId63" Type="http://schemas.openxmlformats.org/officeDocument/2006/relationships/hyperlink" Target="consultantplus://offline/ref=093DCBCF5C9FCE9D627B364B96DEDEB3BD9239E4F36CF2998083D491B498DC1A64F1205BAE87336DE294FE1FD5A9EC948A0118122B236C2823FE1742RAhED" TargetMode="External"/><Relationship Id="rId68" Type="http://schemas.openxmlformats.org/officeDocument/2006/relationships/hyperlink" Target="consultantplus://offline/ref=093DCBCF5C9FCE9D627B364B96DEDEB3BD9239E4F36DF896838DD491B498DC1A64F1205BAE87336DE294FC1BD0A9EC948A0118122B236C2823FE1742RAhED" TargetMode="External"/><Relationship Id="rId84" Type="http://schemas.openxmlformats.org/officeDocument/2006/relationships/hyperlink" Target="consultantplus://offline/ref=093DCBCF5C9FCE9D627B364B96DEDEB3BD9239E4F36CF89D8385D491B498DC1A64F1205BAE87336DE294FF1DD5A9EC948A0118122B236C2823FE1742RAhED" TargetMode="External"/><Relationship Id="rId89" Type="http://schemas.openxmlformats.org/officeDocument/2006/relationships/hyperlink" Target="consultantplus://offline/ref=093DCBCF5C9FCE9D627B364B96DEDEB3BD9239E4F36CF2998083D491B498DC1A64F1205BAE87336DE294FE1CD0A9EC948A0118122B236C2823FE1742RAhED" TargetMode="External"/><Relationship Id="rId112" Type="http://schemas.openxmlformats.org/officeDocument/2006/relationships/hyperlink" Target="consultantplus://offline/ref=093DCBCF5C9FCE9D627B364B96DEDEB3BD9239E4F36CF89D8385D491B498DC1A64F1205BAE87336DE294FF1DD9A9EC948A0118122B236C2823FE1742RAhED" TargetMode="External"/><Relationship Id="rId16" Type="http://schemas.openxmlformats.org/officeDocument/2006/relationships/hyperlink" Target="consultantplus://offline/ref=093DCBCF5C9FCE9D627B364B96DEDEB3BD9239E4F069FF9B898E899BBCC1D01863FE7F5EA996336DE78AFE1DCFA0B8C4RCh7D" TargetMode="External"/><Relationship Id="rId107" Type="http://schemas.openxmlformats.org/officeDocument/2006/relationships/hyperlink" Target="consultantplus://offline/ref=093DCBCF5C9FCE9D627B364B96DEDEB3BD9239E4F36DF899858DD491B498DC1A64F1205BAE87336DE294FE1DD2A9EC948A0118122B236C2823FE1742RAhED" TargetMode="External"/><Relationship Id="rId11" Type="http://schemas.openxmlformats.org/officeDocument/2006/relationships/hyperlink" Target="consultantplus://offline/ref=093DCBCF5C9FCE9D627B364B96DEDEB3BD9239E4FB6BF39C878E899BBCC1D01863FE7F4CA9CE3F6CE294FA1FDAF6E9819B591416303D6F353FFC16R4hAD" TargetMode="External"/><Relationship Id="rId32" Type="http://schemas.openxmlformats.org/officeDocument/2006/relationships/hyperlink" Target="consultantplus://offline/ref=093DCBCF5C9FCE9D627B364B96DEDEB3BD9239E4F36CF2998083D491B498DC1A64F1205BAE87336DE294FE1ED8A9EC948A0118122B236C2823FE1742RAhED" TargetMode="External"/><Relationship Id="rId37" Type="http://schemas.openxmlformats.org/officeDocument/2006/relationships/hyperlink" Target="consultantplus://offline/ref=093DCBCF5C9FCE9D627B364B96DEDEB3BD9239E4F36CF89D8385D491B498DC1A64F1205BAE87336DE294FF1FD0A9EC948A0118122B236C2823FE1742RAhED" TargetMode="External"/><Relationship Id="rId53" Type="http://schemas.openxmlformats.org/officeDocument/2006/relationships/hyperlink" Target="consultantplus://offline/ref=093DCBCF5C9FCE9D627B284680B280BAB79860E8F368F1C9DCD1D2C6EBC8DA4F36B17E02ECC6206CE18AFC1ED0RAhBD" TargetMode="External"/><Relationship Id="rId58" Type="http://schemas.openxmlformats.org/officeDocument/2006/relationships/hyperlink" Target="consultantplus://offline/ref=093DCBCF5C9FCE9D627B284680B280BAB79967E1F76FF1C9DCD1D2C6EBC8DA4F24B1260EEDC23B65EA9FAA4F95F7B5C4CB4A1510303F6C2AR3h4D" TargetMode="External"/><Relationship Id="rId74" Type="http://schemas.openxmlformats.org/officeDocument/2006/relationships/hyperlink" Target="consultantplus://offline/ref=093DCBCF5C9FCE9D627B364B96DEDEB3BD9239E4F36DF899858DD491B498DC1A64F1205BAE87336DE294FE1CD8A9EC948A0118122B236C2823FE1742RAhED" TargetMode="External"/><Relationship Id="rId79" Type="http://schemas.openxmlformats.org/officeDocument/2006/relationships/hyperlink" Target="consultantplus://offline/ref=093DCBCF5C9FCE9D627B364B96DEDEB3BD9239E4F36DF896838DD491B498DC1A64F1205BAE87336DE294FF1CD2A9EC948A0118122B236C2823FE1742RAhED" TargetMode="External"/><Relationship Id="rId102" Type="http://schemas.openxmlformats.org/officeDocument/2006/relationships/hyperlink" Target="consultantplus://offline/ref=093DCBCF5C9FCE9D627B284680B280BAB39065ECF767ACC3D488DEC4ECC7855823F82A0FEDC73C6FE9C0AF5A84AFB9C0D054160D2C3D6DR2h2D" TargetMode="External"/><Relationship Id="rId123" Type="http://schemas.openxmlformats.org/officeDocument/2006/relationships/fontTable" Target="fontTable.xml"/><Relationship Id="rId5" Type="http://schemas.openxmlformats.org/officeDocument/2006/relationships/hyperlink" Target="consultantplus://offline/ref=093DCBCF5C9FCE9D627B364B96DEDEB3BD9239E4F36CF89D8385D491B498DC1A64F1205BAE87336DE294FF1ED4A9EC948A0118122B236C2823FE1742RAhED" TargetMode="External"/><Relationship Id="rId90" Type="http://schemas.openxmlformats.org/officeDocument/2006/relationships/hyperlink" Target="consultantplus://offline/ref=093DCBCF5C9FCE9D627B364B96DEDEB3BD9239E4F36CF2998083D491B498DC1A64F1205BAE87336DE294FE1CD3A9EC948A0118122B236C2823FE1742RAhED" TargetMode="External"/><Relationship Id="rId95" Type="http://schemas.openxmlformats.org/officeDocument/2006/relationships/hyperlink" Target="consultantplus://offline/ref=093DCBCF5C9FCE9D627B364B96DEDEB3BD9239E4F46AFF98878E899BBCC1D01863FE7F5EA996336DE78AFE1DCFA0B8C4RCh7D" TargetMode="External"/><Relationship Id="rId22" Type="http://schemas.openxmlformats.org/officeDocument/2006/relationships/hyperlink" Target="consultantplus://offline/ref=093DCBCF5C9FCE9D627B364B96DEDEB3BD9239E4FA6DFF99858E899BBCC1D01863FE7F5EA996336DE78AFE1DCFA0B8C4RCh7D" TargetMode="External"/><Relationship Id="rId27" Type="http://schemas.openxmlformats.org/officeDocument/2006/relationships/hyperlink" Target="consultantplus://offline/ref=093DCBCF5C9FCE9D627B364B96DEDEB3BD9239E4F36CF2998083D491B498DC1A64F1205BAE87336DE294FE1ED6A9EC948A0118122B236C2823FE1742RAhED" TargetMode="External"/><Relationship Id="rId43" Type="http://schemas.openxmlformats.org/officeDocument/2006/relationships/hyperlink" Target="consultantplus://offline/ref=093DCBCF5C9FCE9D627B364B96DEDEB3BD9239E4F36DF899858DD491B498DC1A64F1205BAE87336DE294FE1FD5A9EC948A0118122B236C2823FE1742RAhED" TargetMode="External"/><Relationship Id="rId48" Type="http://schemas.openxmlformats.org/officeDocument/2006/relationships/hyperlink" Target="consultantplus://offline/ref=093DCBCF5C9FCE9D627B364B96DEDEB3BD9239E4F36DF899858DD491B498DC1A64F1205BAE87336DE294FE1FD6A9EC948A0118122B236C2823FE1742RAhED" TargetMode="External"/><Relationship Id="rId64" Type="http://schemas.openxmlformats.org/officeDocument/2006/relationships/hyperlink" Target="consultantplus://offline/ref=093DCBCF5C9FCE9D627B364B96DEDEB3BD9239E4F36DF899858DD491B498DC1A64F1205BAE87336DE294FE1CD7A9EC948A0118122B236C2823FE1742RAhED" TargetMode="External"/><Relationship Id="rId69" Type="http://schemas.openxmlformats.org/officeDocument/2006/relationships/hyperlink" Target="consultantplus://offline/ref=093DCBCF5C9FCE9D627B364B96DEDEB3BD9239E4F36DF899858DD491B498DC1A64F1205BAE87336DE294FE1CD6A9EC948A0118122B236C2823FE1742RAhED" TargetMode="External"/><Relationship Id="rId113" Type="http://schemas.openxmlformats.org/officeDocument/2006/relationships/hyperlink" Target="consultantplus://offline/ref=093DCBCF5C9FCE9D627B364B96DEDEB3BD9239E4F36DF899858DD491B498DC1A64F1205BAE87336DE294FE1DD7A9EC948A0118122B236C2823FE1742RAhED" TargetMode="External"/><Relationship Id="rId118" Type="http://schemas.openxmlformats.org/officeDocument/2006/relationships/hyperlink" Target="consultantplus://offline/ref=093DCBCF5C9FCE9D627B364B96DEDEB3BD9239E4F36DF899858DD491B498DC1A64F1205BAE87336DE294FE1DD9A9EC948A0118122B236C2823FE1742RAhED" TargetMode="External"/><Relationship Id="rId80" Type="http://schemas.openxmlformats.org/officeDocument/2006/relationships/hyperlink" Target="consultantplus://offline/ref=093DCBCF5C9FCE9D627B364B96DEDEB3BD9239E4F36CF2998083D491B498DC1A64F1205BAE87336DE294FE1FD7A9EC948A0118122B236C2823FE1742RAhED" TargetMode="External"/><Relationship Id="rId85" Type="http://schemas.openxmlformats.org/officeDocument/2006/relationships/hyperlink" Target="consultantplus://offline/ref=093DCBCF5C9FCE9D627B364B96DEDEB3BD9239E4F36CF2998083D491B498DC1A64F1205BAE87336DE294FE1FD6A9EC948A0118122B236C2823FE1742RAhED" TargetMode="External"/><Relationship Id="rId12" Type="http://schemas.openxmlformats.org/officeDocument/2006/relationships/hyperlink" Target="consultantplus://offline/ref=093DCBCF5C9FCE9D627B364B96DEDEB3BD9239E4F36DF899858DD491B498DC1A64F1205BAE87336DE294FE1ED7A9EC948A0118122B236C2823FE1742RAhED" TargetMode="External"/><Relationship Id="rId17" Type="http://schemas.openxmlformats.org/officeDocument/2006/relationships/hyperlink" Target="consultantplus://offline/ref=093DCBCF5C9FCE9D627B364B96DEDEB3BD9239E4F16EFC9A818E899BBCC1D01863FE7F5EA996336DE78AFE1DCFA0B8C4RCh7D" TargetMode="External"/><Relationship Id="rId33" Type="http://schemas.openxmlformats.org/officeDocument/2006/relationships/hyperlink" Target="consultantplus://offline/ref=093DCBCF5C9FCE9D627B364B96DEDEB3BD9239E4F36DF899858DD491B498DC1A64F1205BAE87336DE294FE1ED9A9EC948A0118122B236C2823FE1742RAhED" TargetMode="External"/><Relationship Id="rId38" Type="http://schemas.openxmlformats.org/officeDocument/2006/relationships/hyperlink" Target="consultantplus://offline/ref=093DCBCF5C9FCE9D627B364B96DEDEB3BD9239E4F36CF89D8385D491B498DC1A64F1205BAE87336DE294FF1FD2A9EC948A0118122B236C2823FE1742RAhED" TargetMode="External"/><Relationship Id="rId59" Type="http://schemas.openxmlformats.org/officeDocument/2006/relationships/hyperlink" Target="consultantplus://offline/ref=093DCBCF5C9FCE9D627B364B96DEDEB3BD9239E4F36CF89D8385D491B498DC1A64F1205BAE87336DE294FF1CD1A9EC948A0118122B236C2823FE1742RAhED" TargetMode="External"/><Relationship Id="rId103" Type="http://schemas.openxmlformats.org/officeDocument/2006/relationships/hyperlink" Target="consultantplus://offline/ref=093DCBCF5C9FCE9D627B364B96DEDEB3BD9239E4F36CF2998083D491B498DC1A64F1205BAE87336DE294FE1CD6A9EC948A0118122B236C2823FE1742RAhED" TargetMode="External"/><Relationship Id="rId108" Type="http://schemas.openxmlformats.org/officeDocument/2006/relationships/hyperlink" Target="consultantplus://offline/ref=093DCBCF5C9FCE9D627B364B96DEDEB3BD9239E4F36CF2998083D491B498DC1A64F1205BAE87336DE294FE1DD4A9EC948A0118122B236C2823FE1742RAhED" TargetMode="External"/><Relationship Id="rId124" Type="http://schemas.openxmlformats.org/officeDocument/2006/relationships/theme" Target="theme/theme1.xml"/><Relationship Id="rId54" Type="http://schemas.openxmlformats.org/officeDocument/2006/relationships/hyperlink" Target="consultantplus://offline/ref=093DCBCF5C9FCE9D627B364B96DEDEB3BD9239E4F36DF899858DD491B498DC1A64F1205BAE87336DE294FE1CD2A9EC948A0118122B236C2823FE1742RAhED" TargetMode="External"/><Relationship Id="rId70" Type="http://schemas.openxmlformats.org/officeDocument/2006/relationships/hyperlink" Target="consultantplus://offline/ref=093DCBCF5C9FCE9D627B364B96DEDEB3BD9239E4F36CF89D8385D491B498DC1A64F1205BAE87336DE294FF1CD4A9EC948A0118122B236C2823FE1742RAhED" TargetMode="External"/><Relationship Id="rId75" Type="http://schemas.openxmlformats.org/officeDocument/2006/relationships/hyperlink" Target="consultantplus://offline/ref=093DCBCF5C9FCE9D627B364B96DEDEB3BD9239E4F36CF89D8385D491B498DC1A64F1205BAE87336DE294FF1CD9A9EC948A0118122B236C2823FE1742RAhED" TargetMode="External"/><Relationship Id="rId91" Type="http://schemas.openxmlformats.org/officeDocument/2006/relationships/hyperlink" Target="consultantplus://offline/ref=093DCBCF5C9FCE9D627B284680B280BAB7996EE9FB68F1C9DCD1D2C6EBC8DA4F24B1260EEDC23D6AE59FAA4F95F7B5C4CB4A1510303F6C2AR3h4D" TargetMode="External"/><Relationship Id="rId96" Type="http://schemas.openxmlformats.org/officeDocument/2006/relationships/hyperlink" Target="consultantplus://offline/ref=093DCBCF5C9FCE9D627B284680B280BAB79967E1F76FF1C9DCD1D2C6EBC8DA4F24B1260EEDC23B65EA9FAA4F95F7B5C4CB4A1510303F6C2AR3h4D" TargetMode="External"/><Relationship Id="rId1" Type="http://schemas.openxmlformats.org/officeDocument/2006/relationships/styles" Target="styles.xml"/><Relationship Id="rId6" Type="http://schemas.openxmlformats.org/officeDocument/2006/relationships/hyperlink" Target="consultantplus://offline/ref=093DCBCF5C9FCE9D627B364B96DEDEB3BD9239E4F36CF2998083D491B498DC1A64F1205BAE87336DE294FE1ED4A9EC948A0118122B236C2823FE1742RAhED" TargetMode="External"/><Relationship Id="rId23" Type="http://schemas.openxmlformats.org/officeDocument/2006/relationships/hyperlink" Target="consultantplus://offline/ref=093DCBCF5C9FCE9D627B364B96DEDEB3BD9239E4F46FF89A838E899BBCC1D01863FE7F5EA996336DE78AFE1DCFA0B8C4RCh7D" TargetMode="External"/><Relationship Id="rId28" Type="http://schemas.openxmlformats.org/officeDocument/2006/relationships/hyperlink" Target="consultantplus://offline/ref=093DCBCF5C9FCE9D627B364B96DEDEB3BD9239E4F36DF899858DD491B498DC1A64F1205BAE87336DE294FE1ED6A9EC948A0118122B236C2823FE1742RAhED" TargetMode="External"/><Relationship Id="rId49" Type="http://schemas.openxmlformats.org/officeDocument/2006/relationships/hyperlink" Target="consultantplus://offline/ref=093DCBCF5C9FCE9D627B364B96DEDEB3BD9239E4F36DF899858DD491B498DC1A64F1205BAE87336DE294FE1FD9A9EC948A0118122B236C2823FE1742RAhED" TargetMode="External"/><Relationship Id="rId114" Type="http://schemas.openxmlformats.org/officeDocument/2006/relationships/hyperlink" Target="consultantplus://offline/ref=093DCBCF5C9FCE9D627B364B96DEDEB3BD9239E4F36CF89D8385D491B498DC1A64F1205BAE87336DE294FF1AD1A9EC948A0118122B236C2823FE1742RAhED" TargetMode="External"/><Relationship Id="rId119" Type="http://schemas.openxmlformats.org/officeDocument/2006/relationships/hyperlink" Target="consultantplus://offline/ref=093DCBCF5C9FCE9D627B364B96DEDEB3BD9239E4F36CF2998083D491B498DC1A64F1205BAE87336DE294FE1DD6A9EC948A0118122B236C2823FE1742RAhED" TargetMode="External"/><Relationship Id="rId44" Type="http://schemas.openxmlformats.org/officeDocument/2006/relationships/hyperlink" Target="consultantplus://offline/ref=093DCBCF5C9FCE9D627B364B96DEDEB3BD9239E4F36CF89D8385D491B498DC1A64F1205BAE87336DE294FF1FD4A9EC948A0118122B236C2823FE1742RAhED" TargetMode="External"/><Relationship Id="rId60" Type="http://schemas.openxmlformats.org/officeDocument/2006/relationships/hyperlink" Target="consultantplus://offline/ref=093DCBCF5C9FCE9D627B364B96DEDEB3BD9239E4F36CF2998083D491B498DC1A64F1205BAE87336DE294FE1FD3A9EC948A0118122B236C2823FE1742RAhED" TargetMode="External"/><Relationship Id="rId65" Type="http://schemas.openxmlformats.org/officeDocument/2006/relationships/hyperlink" Target="consultantplus://offline/ref=093DCBCF5C9FCE9D627B364B96DEDEB3BD9239E4F36CF89D8385D491B498DC1A64F1205BAE87336DE294FF1CD3A9EC948A0118122B236C2823FE1742RAhED" TargetMode="External"/><Relationship Id="rId81" Type="http://schemas.openxmlformats.org/officeDocument/2006/relationships/hyperlink" Target="consultantplus://offline/ref=093DCBCF5C9FCE9D627B364B96DEDEB3BD9239E4F36CF89D8385D491B498DC1A64F1205BAE87336DE294FF1DD1A9EC948A0118122B236C2823FE1742RAhED" TargetMode="External"/><Relationship Id="rId86" Type="http://schemas.openxmlformats.org/officeDocument/2006/relationships/hyperlink" Target="consultantplus://offline/ref=093DCBCF5C9FCE9D627B364B96DEDEB3BD9239E4F36CF2998083D491B498DC1A64F1205BAE87336DE294FE1FD6A9EC948A0118122B236C2823FE1742RAhE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3DCBCF5C9FCE9D627B364B96DEDEB3BD9239E4F36DFF9C8482D491B498DC1A64F1205BAE87336DE294FD1AD0A9EC948A0118122B236C2823FE1742RAhED" TargetMode="External"/><Relationship Id="rId13" Type="http://schemas.openxmlformats.org/officeDocument/2006/relationships/hyperlink" Target="consultantplus://offline/ref=093DCBCF5C9FCE9D627B364B96DEDEB3BD9239E4F36DF896838DD491B498DC1A64F1205BAE87336DE294FC1BD0A9EC948A0118122B236C2823FE1742RAhED" TargetMode="External"/><Relationship Id="rId18" Type="http://schemas.openxmlformats.org/officeDocument/2006/relationships/hyperlink" Target="consultantplus://offline/ref=093DCBCF5C9FCE9D627B364B96DEDEB3BD9239E4F06FFB99898E899BBCC1D01863FE7F5EA996336DE78AFE1DCFA0B8C4RCh7D" TargetMode="External"/><Relationship Id="rId39" Type="http://schemas.openxmlformats.org/officeDocument/2006/relationships/hyperlink" Target="consultantplus://offline/ref=093DCBCF5C9FCE9D627B284680B280BAB79963EBF065F1C9DCD1D2C6EBC8DA4F24B1260EEDC33E65E59FAA4F95F7B5C4CB4A1510303F6C2AR3h4D" TargetMode="External"/><Relationship Id="rId109" Type="http://schemas.openxmlformats.org/officeDocument/2006/relationships/hyperlink" Target="consultantplus://offline/ref=093DCBCF5C9FCE9D627B364B96DEDEB3BD9239E4F36DF899858DD491B498DC1A64F1205BAE87336DE294FE1DD4A9EC948A0118122B236C2823FE1742RAhED" TargetMode="External"/><Relationship Id="rId34" Type="http://schemas.openxmlformats.org/officeDocument/2006/relationships/hyperlink" Target="consultantplus://offline/ref=093DCBCF5C9FCE9D627B364B96DEDEB3BD9239E4F36CF89D8385D491B498DC1A64F1205BAE87336DE294FF1ED9A9EC948A0118122B236C2823FE1742RAhED" TargetMode="External"/><Relationship Id="rId50" Type="http://schemas.openxmlformats.org/officeDocument/2006/relationships/hyperlink" Target="consultantplus://offline/ref=093DCBCF5C9FCE9D627B364B96DEDEB3BD9239E4F36DF899858DD491B498DC1A64F1205BAE87336DE294FE1CD0A9EC948A0118122B236C2823FE1742RAhED" TargetMode="External"/><Relationship Id="rId55" Type="http://schemas.openxmlformats.org/officeDocument/2006/relationships/hyperlink" Target="consultantplus://offline/ref=093DCBCF5C9FCE9D627B364B96DEDEB3BD9239E4F36DF899858DD491B498DC1A64F1205BAE87336DE294FE1CD2A9EC948A0118122B236C2823FE1742RAhED" TargetMode="External"/><Relationship Id="rId76" Type="http://schemas.openxmlformats.org/officeDocument/2006/relationships/hyperlink" Target="consultantplus://offline/ref=093DCBCF5C9FCE9D627B364B96DEDEB3BD9239E4F36CF2998083D491B498DC1A64F1205BAE87336DE294FE1FD7A9EC948A0118122B236C2823FE1742RAhED" TargetMode="External"/><Relationship Id="rId97" Type="http://schemas.openxmlformats.org/officeDocument/2006/relationships/hyperlink" Target="consultantplus://offline/ref=093DCBCF5C9FCE9D627B364B96DEDEB3BD9239E4F36CF2998083D491B498DC1A64F1205BAE87336DE294FE1CD7A9EC948A0118122B236C2823FE1742RAhED" TargetMode="External"/><Relationship Id="rId104" Type="http://schemas.openxmlformats.org/officeDocument/2006/relationships/hyperlink" Target="consultantplus://offline/ref=093DCBCF5C9FCE9D627B364B96DEDEB3BD9239E4F36CF2998083D491B498DC1A64F1205BAE87336DE294FE1DD1A9EC948A0118122B236C2823FE1742RAhED" TargetMode="External"/><Relationship Id="rId120" Type="http://schemas.openxmlformats.org/officeDocument/2006/relationships/hyperlink" Target="consultantplus://offline/ref=093DCBCF5C9FCE9D627B364B96DEDEB3BD9239E4F36CF2998083D491B498DC1A64F1205BAE87336DE294FE1DD6A9EC948A0118122B236C2823FE1742RAhED" TargetMode="External"/><Relationship Id="rId7" Type="http://schemas.openxmlformats.org/officeDocument/2006/relationships/hyperlink" Target="consultantplus://offline/ref=093DCBCF5C9FCE9D627B364B96DEDEB3BD9239E4F36DF899858DD491B498DC1A64F1205BAE87336DE294FE1ED4A9EC948A0118122B236C2823FE1742RAhED" TargetMode="External"/><Relationship Id="rId71" Type="http://schemas.openxmlformats.org/officeDocument/2006/relationships/hyperlink" Target="consultantplus://offline/ref=093DCBCF5C9FCE9D627B364B96DEDEB3BD9239E4F36CF89D8385D491B498DC1A64F1205BAE87336DE294FF1CD6A9EC948A0118122B236C2823FE1742RAhED" TargetMode="External"/><Relationship Id="rId92" Type="http://schemas.openxmlformats.org/officeDocument/2006/relationships/hyperlink" Target="consultantplus://offline/ref=093DCBCF5C9FCE9D627B364B96DEDEB3BD9239E4F36CF2998083D491B498DC1A64F1205BAE87336DE294FE1CD2A9EC948A0118122B236C2823FE1742RAhED" TargetMode="External"/><Relationship Id="rId2" Type="http://schemas.openxmlformats.org/officeDocument/2006/relationships/settings" Target="settings.xml"/><Relationship Id="rId29" Type="http://schemas.openxmlformats.org/officeDocument/2006/relationships/hyperlink" Target="consultantplus://offline/ref=093DCBCF5C9FCE9D627B364B96DEDEB3BD9239E4F36DF896838DD491B498DC1A64F1205BAE87336DE294FF1CD1A9EC948A0118122B236C2823FE1742RAhED" TargetMode="External"/><Relationship Id="rId24" Type="http://schemas.openxmlformats.org/officeDocument/2006/relationships/hyperlink" Target="consultantplus://offline/ref=093DCBCF5C9FCE9D627B364B96DEDEB3BD9239E4FA6DFE97828E899BBCC1D01863FE7F4CA9CE3F6CE294FE1BDAF6E9819B591416303D6F353FFC16R4hAD" TargetMode="External"/><Relationship Id="rId40" Type="http://schemas.openxmlformats.org/officeDocument/2006/relationships/hyperlink" Target="consultantplus://offline/ref=093DCBCF5C9FCE9D627B284680B280BAB79967E1F76FF1C9DCD1D2C6EBC8DA4F24B1260EEDC23B65EA9FAA4F95F7B5C4CB4A1510303F6C2AR3h4D" TargetMode="External"/><Relationship Id="rId45" Type="http://schemas.openxmlformats.org/officeDocument/2006/relationships/hyperlink" Target="consultantplus://offline/ref=093DCBCF5C9FCE9D627B364B96DEDEB3BD9239E4F36DF899858DD491B498DC1A64F1205BAE87336DE294FE1FD4A9EC948A0118122B236C2823FE1742RAhED" TargetMode="External"/><Relationship Id="rId66" Type="http://schemas.openxmlformats.org/officeDocument/2006/relationships/hyperlink" Target="consultantplus://offline/ref=093DCBCF5C9FCE9D627B364B96DEDEB3BD9239E4F36CF2998083D491B498DC1A64F1205BAE87336DE294FE1FD4A9EC948A0118122B236C2823FE1742RAhED" TargetMode="External"/><Relationship Id="rId87" Type="http://schemas.openxmlformats.org/officeDocument/2006/relationships/hyperlink" Target="consultantplus://offline/ref=093DCBCF5C9FCE9D627B364B96DEDEB3BD9239E4F36CF2998083D491B498DC1A64F1205BAE87336DE294FE1FD8A9EC948A0118122B236C2823FE1742RAhED" TargetMode="External"/><Relationship Id="rId110" Type="http://schemas.openxmlformats.org/officeDocument/2006/relationships/hyperlink" Target="consultantplus://offline/ref=093DCBCF5C9FCE9D627B364B96DEDEB3BD9239E4F36CF89D8385D491B498DC1A64F1205BAE87336DE294FF1DD6A9EC948A0118122B236C2823FE1742RAhED" TargetMode="External"/><Relationship Id="rId115" Type="http://schemas.openxmlformats.org/officeDocument/2006/relationships/hyperlink" Target="consultantplus://offline/ref=093DCBCF5C9FCE9D627B364B96DEDEB3BD9239E4F36CF89D8385D491B498DC1A64F1205BAE87336DE294FF1AD3A9EC948A0118122B236C2823FE1742RAhED" TargetMode="External"/><Relationship Id="rId61" Type="http://schemas.openxmlformats.org/officeDocument/2006/relationships/hyperlink" Target="consultantplus://offline/ref=093DCBCF5C9FCE9D627B364B96DEDEB3BD9239E4F36DF899858DD491B498DC1A64F1205BAE87336DE294FE1CD5A9EC948A0118122B236C2823FE1742RAhED" TargetMode="External"/><Relationship Id="rId82" Type="http://schemas.openxmlformats.org/officeDocument/2006/relationships/hyperlink" Target="consultantplus://offline/ref=093DCBCF5C9FCE9D627B364B96DEDEB3BD9239E4F36DF899858DD491B498DC1A64F1205BAE87336DE294FE1DD0A9EC948A0118122B236C2823FE1742RAhED" TargetMode="External"/><Relationship Id="rId19" Type="http://schemas.openxmlformats.org/officeDocument/2006/relationships/hyperlink" Target="consultantplus://offline/ref=093DCBCF5C9FCE9D627B364B96DEDEB3BD9239E4F16DF398868E899BBCC1D01863FE7F5EA996336DE78AFE1DCFA0B8C4RCh7D" TargetMode="External"/><Relationship Id="rId14" Type="http://schemas.openxmlformats.org/officeDocument/2006/relationships/hyperlink" Target="consultantplus://offline/ref=093DCBCF5C9FCE9D627B364B96DEDEB3BD9239E4F36DF896838DD491B498DC1A64F1205BAE87336DE294FC1BD0A9EC948A0118122B236C2823FE1742RAhED" TargetMode="External"/><Relationship Id="rId30" Type="http://schemas.openxmlformats.org/officeDocument/2006/relationships/hyperlink" Target="consultantplus://offline/ref=093DCBCF5C9FCE9D627B364B96DEDEB3BD9239E4F36DF896838DD491B498DC1A64F1205BAE87336DE294FF1CD2A9EC948A0118122B236C2823FE1742RAhED" TargetMode="External"/><Relationship Id="rId35" Type="http://schemas.openxmlformats.org/officeDocument/2006/relationships/hyperlink" Target="consultantplus://offline/ref=093DCBCF5C9FCE9D627B364B96DEDEB3BD9239E4F36CF2998083D491B498DC1A64F1205BAE87336DE294FE1FD1A9EC948A0118122B236C2823FE1742RAhED" TargetMode="External"/><Relationship Id="rId56" Type="http://schemas.openxmlformats.org/officeDocument/2006/relationships/hyperlink" Target="consultantplus://offline/ref=093DCBCF5C9FCE9D627B364B96DEDEB3BD9239E4F36DF899858DD491B498DC1A64F1205BAE87336DE294FE1CD2A9EC948A0118122B236C2823FE1742RAhED" TargetMode="External"/><Relationship Id="rId77" Type="http://schemas.openxmlformats.org/officeDocument/2006/relationships/hyperlink" Target="consultantplus://offline/ref=093DCBCF5C9FCE9D627B364B96DEDEB3BD9239E4F36DF899858DD491B498DC1A64F1205BAE87336DE294FE1DD1A9EC948A0118122B236C2823FE1742RAhED" TargetMode="External"/><Relationship Id="rId100" Type="http://schemas.openxmlformats.org/officeDocument/2006/relationships/hyperlink" Target="consultantplus://offline/ref=093DCBCF5C9FCE9D627B284680B280BAB59162EEF66BF1C9DCD1D2C6EBC8DA4F24B1260EEDC33E6DE79FAA4F95F7B5C4CB4A1510303F6C2AR3h4D" TargetMode="External"/><Relationship Id="rId105" Type="http://schemas.openxmlformats.org/officeDocument/2006/relationships/hyperlink" Target="consultantplus://offline/ref=093DCBCF5C9FCE9D627B364B96DEDEB3BD9239E4F36CF89D8385D491B498DC1A64F1205BAE87336DE294FF1DD4A9EC948A0118122B236C2823FE1742RAhED" TargetMode="External"/><Relationship Id="rId8" Type="http://schemas.openxmlformats.org/officeDocument/2006/relationships/hyperlink" Target="consultantplus://offline/ref=093DCBCF5C9FCE9D627B284680B280BAB79964EFF065F1C9DCD1D2C6EBC8DA4F24B12606EDC86A3DA6C1F31FD4BCB8C6D0561512R2h7D" TargetMode="External"/><Relationship Id="rId51" Type="http://schemas.openxmlformats.org/officeDocument/2006/relationships/hyperlink" Target="consultantplus://offline/ref=093DCBCF5C9FCE9D627B364B96DEDEB3BD9239E4F36DF899858DD491B498DC1A64F1205BAE87336DE294FE1CD3A9EC948A0118122B236C2823FE1742RAhED" TargetMode="External"/><Relationship Id="rId72" Type="http://schemas.openxmlformats.org/officeDocument/2006/relationships/hyperlink" Target="consultantplus://offline/ref=093DCBCF5C9FCE9D627B364B96DEDEB3BD9239E4F36DF899858DD491B498DC1A64F1205BAE87336DE294FE1CD8A9EC948A0118122B236C2823FE1742RAhED" TargetMode="External"/><Relationship Id="rId93" Type="http://schemas.openxmlformats.org/officeDocument/2006/relationships/hyperlink" Target="consultantplus://offline/ref=093DCBCF5C9FCE9D627B364B96DEDEB3BD9239E4F36CF2998083D491B498DC1A64F1205BAE87336DE294FE1CD5A9EC948A0118122B236C2823FE1742RAhED" TargetMode="External"/><Relationship Id="rId98" Type="http://schemas.openxmlformats.org/officeDocument/2006/relationships/hyperlink" Target="consultantplus://offline/ref=093DCBCF5C9FCE9D627B284680B280BAB79967E1F76FF1C9DCD1D2C6EBC8DA4F24B1260EEDC23B65EA9FAA4F95F7B5C4CB4A1510303F6C2AR3h4D" TargetMode="External"/><Relationship Id="rId121" Type="http://schemas.openxmlformats.org/officeDocument/2006/relationships/hyperlink" Target="consultantplus://offline/ref=093DCBCF5C9FCE9D627B364B96DEDEB3BD9239E4F36CF2998083D491B498DC1A64F1205BAE87336DE294FE1DD8A9EC948A0118122B236C2823FE1742RAhED" TargetMode="External"/><Relationship Id="rId3" Type="http://schemas.openxmlformats.org/officeDocument/2006/relationships/webSettings" Target="webSettings.xml"/><Relationship Id="rId25" Type="http://schemas.openxmlformats.org/officeDocument/2006/relationships/hyperlink" Target="consultantplus://offline/ref=093DCBCF5C9FCE9D627B364B96DEDEB3BD9239E4F36CF2998083D491B498DC1A64F1205BAE87336DE294FE1ED7A9EC948A0118122B236C2823FE1742RAhED" TargetMode="External"/><Relationship Id="rId46" Type="http://schemas.openxmlformats.org/officeDocument/2006/relationships/hyperlink" Target="consultantplus://offline/ref=093DCBCF5C9FCE9D627B364B96DEDEB3BD9239E4F36CF89D8385D491B498DC1A64F1205BAE87336DE294FF1FD6A9EC948A0118122B236C2823FE1742RAhED" TargetMode="External"/><Relationship Id="rId67" Type="http://schemas.openxmlformats.org/officeDocument/2006/relationships/hyperlink" Target="consultantplus://offline/ref=093DCBCF5C9FCE9D627B364B96DEDEB3BD9239E4F36CF89D8385D491B498DC1A64F1205BAE87336DE294FF1CD2A9EC948A0118122B236C2823FE1742RAhED" TargetMode="External"/><Relationship Id="rId116" Type="http://schemas.openxmlformats.org/officeDocument/2006/relationships/hyperlink" Target="consultantplus://offline/ref=093DCBCF5C9FCE9D627B364B96DEDEB3BD9239E4F36DF899858DD491B498DC1A64F1205BAE87336DE294FE1DD9A9EC948A0118122B236C2823FE1742RAhED" TargetMode="External"/><Relationship Id="rId20" Type="http://schemas.openxmlformats.org/officeDocument/2006/relationships/hyperlink" Target="consultantplus://offline/ref=093DCBCF5C9FCE9D627B364B96DEDEB3BD9239E4F16EFF9B828E899BBCC1D01863FE7F5EA996336DE78AFE1DCFA0B8C4RCh7D" TargetMode="External"/><Relationship Id="rId41" Type="http://schemas.openxmlformats.org/officeDocument/2006/relationships/hyperlink" Target="consultantplus://offline/ref=093DCBCF5C9FCE9D627B364B96DEDEB3BD9239E4F36DF899858DD491B498DC1A64F1205BAE87336DE294FE1ED8A9EC948A0118122B236C2823FE1742RAhED" TargetMode="External"/><Relationship Id="rId62" Type="http://schemas.openxmlformats.org/officeDocument/2006/relationships/hyperlink" Target="consultantplus://offline/ref=093DCBCF5C9FCE9D627B364B96DEDEB3BD9239E4F36DF896838DD491B498DC1A64F1205BAE87336DE294FF1DD3A9EC948A0118122B236C2823FE1742RAhED" TargetMode="External"/><Relationship Id="rId83" Type="http://schemas.openxmlformats.org/officeDocument/2006/relationships/hyperlink" Target="consultantplus://offline/ref=093DCBCF5C9FCE9D627B364B96DEDEB3BD9239E4F36CF89D8385D491B498DC1A64F1205BAE87336DE294FF1DD3A9EC948A0118122B236C2823FE1742RAhED" TargetMode="External"/><Relationship Id="rId88" Type="http://schemas.openxmlformats.org/officeDocument/2006/relationships/hyperlink" Target="consultantplus://offline/ref=093DCBCF5C9FCE9D627B364B96DEDEB3BD9239E4F36CF2998083D491B498DC1A64F1205BAE87336DE294FE1CD1A9EC948A0118122B236C2823FE1742RAhED" TargetMode="External"/><Relationship Id="rId111" Type="http://schemas.openxmlformats.org/officeDocument/2006/relationships/hyperlink" Target="consultantplus://offline/ref=093DCBCF5C9FCE9D627B364B96DEDEB3BD9239E4F36CF2998083D491B498DC1A64F1205BAE87336DE294FE1DD7A9EC948A0118122B236C2823FE1742RAhED" TargetMode="External"/><Relationship Id="rId15" Type="http://schemas.openxmlformats.org/officeDocument/2006/relationships/hyperlink" Target="consultantplus://offline/ref=093DCBCF5C9FCE9D627B364B96DEDEB3BD9239E4F069FC99838E899BBCC1D01863FE7F5EA996336DE78AFE1DCFA0B8C4RCh7D" TargetMode="External"/><Relationship Id="rId36" Type="http://schemas.openxmlformats.org/officeDocument/2006/relationships/hyperlink" Target="consultantplus://offline/ref=093DCBCF5C9FCE9D627B364B96DEDEB3BD9239E4F36CF89D8385D491B498DC1A64F1205BAE87336DE294FF1ED8A9EC948A0118122B236C2823FE1742RAhED" TargetMode="External"/><Relationship Id="rId57" Type="http://schemas.openxmlformats.org/officeDocument/2006/relationships/hyperlink" Target="consultantplus://offline/ref=093DCBCF5C9FCE9D627B284680B280BAB79967E1F76FF1C9DCD1D2C6EBC8DA4F24B1260EEDC23B65EA9FAA4F95F7B5C4CB4A1510303F6C2AR3h4D" TargetMode="External"/><Relationship Id="rId106" Type="http://schemas.openxmlformats.org/officeDocument/2006/relationships/hyperlink" Target="consultantplus://offline/ref=093DCBCF5C9FCE9D627B364B96DEDEB3BD9239E4F36CF2998083D491B498DC1A64F1205BAE87336DE294FE1DD2A9EC948A0118122B236C2823FE1742RAhED" TargetMode="External"/><Relationship Id="rId10" Type="http://schemas.openxmlformats.org/officeDocument/2006/relationships/hyperlink" Target="consultantplus://offline/ref=093DCBCF5C9FCE9D627B364B96DEDEB3BD9239E4F36DF896838DD491B498DC1A64F1205BAE87336DE294FF1FD9A9EC948A0118122B236C2823FE1742RAhED" TargetMode="External"/><Relationship Id="rId31" Type="http://schemas.openxmlformats.org/officeDocument/2006/relationships/hyperlink" Target="consultantplus://offline/ref=093DCBCF5C9FCE9D627B284680B280BAB79967E1F76FF1C9DCD1D2C6EBC8DA4F24B1260EEDC23B65EA9FAA4F95F7B5C4CB4A1510303F6C2AR3h4D" TargetMode="External"/><Relationship Id="rId52" Type="http://schemas.openxmlformats.org/officeDocument/2006/relationships/hyperlink" Target="consultantplus://offline/ref=093DCBCF5C9FCE9D627B284680B280BAB79860E8F368F1C9DCD1D2C6EBC8DA4F36B17E02ECC6206CE18AFC1ED0RAhBD" TargetMode="External"/><Relationship Id="rId73" Type="http://schemas.openxmlformats.org/officeDocument/2006/relationships/hyperlink" Target="consultantplus://offline/ref=093DCBCF5C9FCE9D627B284680B280BAB79967E1F76FF1C9DCD1D2C6EBC8DA4F24B1260EEDC23B65EA9FAA4F95F7B5C4CB4A1510303F6C2AR3h4D" TargetMode="External"/><Relationship Id="rId78" Type="http://schemas.openxmlformats.org/officeDocument/2006/relationships/hyperlink" Target="consultantplus://offline/ref=093DCBCF5C9FCE9D627B364B96DEDEB3BD9239E4F36DF896838DD491B498DC1A64F1205BAE87336DE294FF1CD1A9EC948A0118122B236C2823FE1742RAhED" TargetMode="External"/><Relationship Id="rId94" Type="http://schemas.openxmlformats.org/officeDocument/2006/relationships/hyperlink" Target="consultantplus://offline/ref=093DCBCF5C9FCE9D627B364B96DEDEB3BD9239E4F36CF2998083D491B498DC1A64F1205BAE87336DE294FE1CD4A9EC948A0118122B236C2823FE1742RAhED" TargetMode="External"/><Relationship Id="rId99" Type="http://schemas.openxmlformats.org/officeDocument/2006/relationships/hyperlink" Target="consultantplus://offline/ref=093DCBCF5C9FCE9D627B364B96DEDEB3BD9239E4F36CF2998083D491B498DC1A64F1205BAE87336DE294FE1CD7A9EC948A0118122B236C2823FE1742RAhED" TargetMode="External"/><Relationship Id="rId101" Type="http://schemas.openxmlformats.org/officeDocument/2006/relationships/hyperlink" Target="consultantplus://offline/ref=093DCBCF5C9FCE9D627B284680B280BAB39065ECF767ACC3D488DEC4ECC7855823F82A0FEDC33F6AE9C0AF5A84AFB9C0D054160D2C3D6DR2h2D" TargetMode="External"/><Relationship Id="rId122" Type="http://schemas.openxmlformats.org/officeDocument/2006/relationships/hyperlink" Target="consultantplus://offline/ref=093DCBCF5C9FCE9D627B364B96DEDEB3BD9239E4F36CF2998083D491B498DC1A64F1205BAE87336DE294FE1AD1A9EC948A0118122B236C2823FE1742RAh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17021</Words>
  <Characters>97021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2</cp:revision>
  <dcterms:created xsi:type="dcterms:W3CDTF">2019-03-15T03:33:00Z</dcterms:created>
  <dcterms:modified xsi:type="dcterms:W3CDTF">2019-03-15T03:33:00Z</dcterms:modified>
</cp:coreProperties>
</file>