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A66" w:rsidRDefault="00007A6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07A66" w:rsidRDefault="00007A66">
      <w:pPr>
        <w:pStyle w:val="ConsPlusNormal"/>
        <w:outlineLvl w:val="0"/>
      </w:pPr>
    </w:p>
    <w:p w:rsidR="00007A66" w:rsidRDefault="00007A66">
      <w:pPr>
        <w:pStyle w:val="ConsPlusTitle"/>
        <w:jc w:val="center"/>
        <w:outlineLvl w:val="0"/>
      </w:pPr>
      <w:r>
        <w:t>ПРАВИТЕЛЬСТВО НОВОСИБИРСКОЙ ОБЛАСТИ</w:t>
      </w:r>
    </w:p>
    <w:p w:rsidR="00007A66" w:rsidRDefault="00007A66">
      <w:pPr>
        <w:pStyle w:val="ConsPlusTitle"/>
        <w:jc w:val="center"/>
      </w:pPr>
    </w:p>
    <w:p w:rsidR="00007A66" w:rsidRDefault="00007A66">
      <w:pPr>
        <w:pStyle w:val="ConsPlusTitle"/>
        <w:jc w:val="center"/>
      </w:pPr>
      <w:r>
        <w:t>ПОСТАНОВЛЕНИЕ</w:t>
      </w:r>
    </w:p>
    <w:p w:rsidR="00007A66" w:rsidRDefault="00007A66">
      <w:pPr>
        <w:pStyle w:val="ConsPlusTitle"/>
        <w:jc w:val="center"/>
      </w:pPr>
      <w:r>
        <w:t>от 12 августа 2013 г. N 354-п</w:t>
      </w:r>
    </w:p>
    <w:p w:rsidR="00007A66" w:rsidRDefault="00007A66">
      <w:pPr>
        <w:pStyle w:val="ConsPlusTitle"/>
        <w:jc w:val="center"/>
      </w:pPr>
    </w:p>
    <w:p w:rsidR="00007A66" w:rsidRDefault="00007A66">
      <w:pPr>
        <w:pStyle w:val="ConsPlusTitle"/>
        <w:jc w:val="center"/>
      </w:pPr>
      <w:r>
        <w:t>ОБ УСТАНОВЛЕНИИ ФАКТА НЕВОЗМОЖНОСТИ ПРОЖИВАНИЯ ДЕТЕЙ-СИРОТ</w:t>
      </w:r>
    </w:p>
    <w:p w:rsidR="00007A66" w:rsidRDefault="00007A66">
      <w:pPr>
        <w:pStyle w:val="ConsPlusTitle"/>
        <w:jc w:val="center"/>
      </w:pPr>
      <w:r>
        <w:t>И ДЕТЕЙ, ОСТАВШИХСЯ БЕЗ ПОПЕЧЕНИЯ РОДИТЕЛЕЙ, ЛИЦ ИЗ ЧИСЛА</w:t>
      </w:r>
    </w:p>
    <w:p w:rsidR="00007A66" w:rsidRDefault="00007A66">
      <w:pPr>
        <w:pStyle w:val="ConsPlusTitle"/>
        <w:jc w:val="center"/>
      </w:pPr>
      <w:r>
        <w:t>ДЕТЕЙ-СИРОТ И ДЕТЕЙ, ОСТАВШИХСЯ БЕЗ ПОПЕЧЕНИЯ РОДИТЕЛЕЙ, В</w:t>
      </w:r>
    </w:p>
    <w:p w:rsidR="00007A66" w:rsidRDefault="00007A66">
      <w:pPr>
        <w:pStyle w:val="ConsPlusTitle"/>
        <w:jc w:val="center"/>
      </w:pPr>
      <w:r>
        <w:t>РАНЕЕ ЗАНИМАЕМЫХ ЖИЛЫХ ПОМЕЩЕНИЯХ, НАНИМАТЕЛЯМИ ИЛИ ЧЛЕНАМИ</w:t>
      </w:r>
    </w:p>
    <w:p w:rsidR="00007A66" w:rsidRDefault="00007A66">
      <w:pPr>
        <w:pStyle w:val="ConsPlusTitle"/>
        <w:jc w:val="center"/>
      </w:pPr>
      <w:r>
        <w:t>СЕМЕЙ НАНИМАТЕЛЕЙ ПО ДОГОВОРАМ СОЦИАЛЬНОГО НАЙМА ЛИБО</w:t>
      </w:r>
    </w:p>
    <w:p w:rsidR="00007A66" w:rsidRDefault="00007A66">
      <w:pPr>
        <w:pStyle w:val="ConsPlusTitle"/>
        <w:jc w:val="center"/>
      </w:pPr>
      <w:r>
        <w:t>СОБСТВЕННИКАМИ КОТОРЫХ ОНИ ЯВЛЯЮТСЯ, В НОВОСИБИРСКОЙ ОБЛАСТИ</w:t>
      </w:r>
    </w:p>
    <w:p w:rsidR="00007A66" w:rsidRDefault="00007A6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07A6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7A66" w:rsidRDefault="00007A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7A66" w:rsidRDefault="00007A6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007A66" w:rsidRDefault="00007A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22.06.2015 </w:t>
            </w:r>
            <w:hyperlink r:id="rId5" w:history="1">
              <w:r>
                <w:rPr>
                  <w:color w:val="0000FF"/>
                </w:rPr>
                <w:t>N 232-п</w:t>
              </w:r>
            </w:hyperlink>
            <w:r>
              <w:rPr>
                <w:color w:val="392C69"/>
              </w:rPr>
              <w:t xml:space="preserve">, от 05.09.2017 </w:t>
            </w:r>
            <w:hyperlink r:id="rId6" w:history="1">
              <w:r>
                <w:rPr>
                  <w:color w:val="0000FF"/>
                </w:rPr>
                <w:t>N 339-п</w:t>
              </w:r>
            </w:hyperlink>
            <w:r>
              <w:rPr>
                <w:color w:val="392C69"/>
              </w:rPr>
              <w:t xml:space="preserve">, от 21.05.2018 </w:t>
            </w:r>
            <w:hyperlink r:id="rId7" w:history="1">
              <w:r>
                <w:rPr>
                  <w:color w:val="0000FF"/>
                </w:rPr>
                <w:t>N 211-п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7A66" w:rsidRDefault="00007A66">
      <w:pPr>
        <w:pStyle w:val="ConsPlusNormal"/>
        <w:jc w:val="center"/>
      </w:pPr>
    </w:p>
    <w:p w:rsidR="00007A66" w:rsidRDefault="00007A66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статьей 8</w:t>
        </w:r>
      </w:hyperlink>
      <w:r>
        <w:t xml:space="preserve"> Федерального закона от 21.12.1996 N 159-ФЗ "О дополнительных гарантиях по социальной поддержке детей-сирот и детей, оставшихся без попечения родителей", Законами Новосибирской области от 10.12.2013 </w:t>
      </w:r>
      <w:hyperlink r:id="rId9" w:history="1">
        <w:r>
          <w:rPr>
            <w:color w:val="0000FF"/>
          </w:rPr>
          <w:t>N 411-ОЗ</w:t>
        </w:r>
      </w:hyperlink>
      <w:r>
        <w:t xml:space="preserve"> "О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родителей", от 05.06.2013 </w:t>
      </w:r>
      <w:hyperlink r:id="rId10" w:history="1">
        <w:r>
          <w:rPr>
            <w:color w:val="0000FF"/>
          </w:rPr>
          <w:t>N 331-ОЗ</w:t>
        </w:r>
      </w:hyperlink>
      <w:r>
        <w:t xml:space="preserve"> "Об обеспечении жилыми помещениями детей-сирот и детей, оставшихся без попечения родителей, лиц из числа детей-сирот и детей, оставшихся без попечения родителей" Правительство Новосибирской области постановляет:</w:t>
      </w:r>
    </w:p>
    <w:p w:rsidR="00007A66" w:rsidRDefault="00007A66">
      <w:pPr>
        <w:pStyle w:val="ConsPlusNormal"/>
        <w:jc w:val="both"/>
      </w:pPr>
      <w:r>
        <w:t xml:space="preserve">(в ред. постановлений Правительства Новосибирской области от 22.06.2015 </w:t>
      </w:r>
      <w:hyperlink r:id="rId11" w:history="1">
        <w:r>
          <w:rPr>
            <w:color w:val="0000FF"/>
          </w:rPr>
          <w:t>N 232-п</w:t>
        </w:r>
      </w:hyperlink>
      <w:r>
        <w:t xml:space="preserve">, от 05.09.2017 </w:t>
      </w:r>
      <w:hyperlink r:id="rId12" w:history="1">
        <w:r>
          <w:rPr>
            <w:color w:val="0000FF"/>
          </w:rPr>
          <w:t>N 339-п</w:t>
        </w:r>
      </w:hyperlink>
      <w:r>
        <w:t>)</w:t>
      </w:r>
    </w:p>
    <w:p w:rsidR="00007A66" w:rsidRDefault="00007A66">
      <w:pPr>
        <w:pStyle w:val="ConsPlusNormal"/>
        <w:spacing w:before="220"/>
        <w:ind w:firstLine="540"/>
        <w:jc w:val="both"/>
      </w:pPr>
      <w:r>
        <w:t>1. Установить:</w:t>
      </w:r>
    </w:p>
    <w:p w:rsidR="00007A66" w:rsidRDefault="00007A66">
      <w:pPr>
        <w:pStyle w:val="ConsPlusNormal"/>
        <w:spacing w:before="220"/>
        <w:ind w:firstLine="540"/>
        <w:jc w:val="both"/>
      </w:pPr>
      <w:r>
        <w:t xml:space="preserve">1) </w:t>
      </w:r>
      <w:hyperlink w:anchor="P39" w:history="1">
        <w:r>
          <w:rPr>
            <w:color w:val="0000FF"/>
          </w:rPr>
          <w:t>Порядок</w:t>
        </w:r>
      </w:hyperlink>
      <w:r>
        <w:t xml:space="preserve"> создания межведомственной комиссии по установлению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являются, согласно приложению N 1 к настоящему постановлению;</w:t>
      </w:r>
    </w:p>
    <w:p w:rsidR="00007A66" w:rsidRDefault="00007A66">
      <w:pPr>
        <w:pStyle w:val="ConsPlusNormal"/>
        <w:spacing w:before="220"/>
        <w:ind w:firstLine="540"/>
        <w:jc w:val="both"/>
      </w:pPr>
      <w:r>
        <w:t xml:space="preserve">2) </w:t>
      </w:r>
      <w:hyperlink w:anchor="P78" w:history="1">
        <w:r>
          <w:rPr>
            <w:color w:val="0000FF"/>
          </w:rPr>
          <w:t>Порядок</w:t>
        </w:r>
      </w:hyperlink>
      <w:r>
        <w:t xml:space="preserve"> установления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являются, согласно приложению N 2 к настоящему постановлению.</w:t>
      </w:r>
    </w:p>
    <w:p w:rsidR="00007A66" w:rsidRDefault="00007A66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007A66" w:rsidRDefault="00007A66">
      <w:pPr>
        <w:pStyle w:val="ConsPlusNormal"/>
        <w:spacing w:before="220"/>
        <w:ind w:firstLine="540"/>
        <w:jc w:val="both"/>
      </w:pPr>
      <w:r>
        <w:t xml:space="preserve">1)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администрации Новосибирской области от 14.05.2007 N 50-па "Об утверждении Положения о порядке обеспечения жилой площадью детей-сирот и детей, оставшихся без попечения родителей, лиц из числа детей-сирот и детей, оставшихся без попечения родителей, не имеющих закрепленного жилья в Новосибирской области";</w:t>
      </w:r>
    </w:p>
    <w:p w:rsidR="00007A66" w:rsidRDefault="00007A66">
      <w:pPr>
        <w:pStyle w:val="ConsPlusNormal"/>
        <w:spacing w:before="220"/>
        <w:ind w:firstLine="540"/>
        <w:jc w:val="both"/>
      </w:pPr>
      <w:r>
        <w:t xml:space="preserve">2)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администрации Новосибирской области от 02.04.2008 N 89-па "О внесении изменений в постановление администрации Новосибирской области от 14.05.2007 N 50-па".</w:t>
      </w:r>
    </w:p>
    <w:p w:rsidR="00007A66" w:rsidRDefault="00007A66">
      <w:pPr>
        <w:pStyle w:val="ConsPlusNormal"/>
        <w:spacing w:before="220"/>
        <w:ind w:firstLine="540"/>
        <w:jc w:val="both"/>
      </w:pPr>
      <w:r>
        <w:lastRenderedPageBreak/>
        <w:t>3. Контроль за исполнением настоящего постановления возложить на временно исполняющего обязанности заместителя Губернатора Новосибирской области Нелюбова С.А.</w:t>
      </w:r>
    </w:p>
    <w:p w:rsidR="00007A66" w:rsidRDefault="00007A66">
      <w:pPr>
        <w:pStyle w:val="ConsPlusNormal"/>
        <w:jc w:val="both"/>
      </w:pPr>
      <w:r>
        <w:t xml:space="preserve">(п. 3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21.05.2018 N 211-п)</w:t>
      </w:r>
    </w:p>
    <w:p w:rsidR="00007A66" w:rsidRDefault="00007A66">
      <w:pPr>
        <w:pStyle w:val="ConsPlusNormal"/>
        <w:ind w:firstLine="540"/>
        <w:jc w:val="both"/>
      </w:pPr>
    </w:p>
    <w:p w:rsidR="00007A66" w:rsidRDefault="00007A66">
      <w:pPr>
        <w:pStyle w:val="ConsPlusNormal"/>
        <w:jc w:val="right"/>
      </w:pPr>
      <w:r>
        <w:t>Губернатор Новосибирской области</w:t>
      </w:r>
    </w:p>
    <w:p w:rsidR="00007A66" w:rsidRDefault="00007A66">
      <w:pPr>
        <w:pStyle w:val="ConsPlusNormal"/>
        <w:jc w:val="right"/>
      </w:pPr>
      <w:r>
        <w:t>В.А.ЮРЧЕНКО</w:t>
      </w:r>
    </w:p>
    <w:p w:rsidR="00007A66" w:rsidRDefault="00007A66">
      <w:pPr>
        <w:pStyle w:val="ConsPlusNormal"/>
        <w:ind w:firstLine="540"/>
        <w:jc w:val="both"/>
      </w:pPr>
    </w:p>
    <w:p w:rsidR="00007A66" w:rsidRDefault="00007A66">
      <w:pPr>
        <w:pStyle w:val="ConsPlusNormal"/>
        <w:ind w:firstLine="540"/>
        <w:jc w:val="both"/>
      </w:pPr>
    </w:p>
    <w:p w:rsidR="00007A66" w:rsidRDefault="00007A66">
      <w:pPr>
        <w:pStyle w:val="ConsPlusNormal"/>
        <w:ind w:firstLine="540"/>
        <w:jc w:val="both"/>
      </w:pPr>
    </w:p>
    <w:p w:rsidR="00007A66" w:rsidRDefault="00007A66">
      <w:pPr>
        <w:pStyle w:val="ConsPlusNormal"/>
        <w:ind w:firstLine="540"/>
        <w:jc w:val="both"/>
      </w:pPr>
    </w:p>
    <w:p w:rsidR="00007A66" w:rsidRDefault="00007A66">
      <w:pPr>
        <w:pStyle w:val="ConsPlusNormal"/>
        <w:ind w:firstLine="540"/>
        <w:jc w:val="both"/>
      </w:pPr>
    </w:p>
    <w:p w:rsidR="00007A66" w:rsidRDefault="00007A66">
      <w:pPr>
        <w:pStyle w:val="ConsPlusNormal"/>
        <w:jc w:val="right"/>
        <w:outlineLvl w:val="0"/>
      </w:pPr>
      <w:r>
        <w:t>Приложение N 1</w:t>
      </w:r>
    </w:p>
    <w:p w:rsidR="00007A66" w:rsidRDefault="00007A66">
      <w:pPr>
        <w:pStyle w:val="ConsPlusNormal"/>
        <w:jc w:val="right"/>
      </w:pPr>
      <w:r>
        <w:t>к постановлению</w:t>
      </w:r>
    </w:p>
    <w:p w:rsidR="00007A66" w:rsidRDefault="00007A66">
      <w:pPr>
        <w:pStyle w:val="ConsPlusNormal"/>
        <w:jc w:val="right"/>
      </w:pPr>
      <w:r>
        <w:t>Правительства Новосибирской области</w:t>
      </w:r>
    </w:p>
    <w:p w:rsidR="00007A66" w:rsidRDefault="00007A66">
      <w:pPr>
        <w:pStyle w:val="ConsPlusNormal"/>
        <w:jc w:val="right"/>
      </w:pPr>
      <w:r>
        <w:t>от 12.08.2013 N 354-п</w:t>
      </w:r>
    </w:p>
    <w:p w:rsidR="00007A66" w:rsidRDefault="00007A66">
      <w:pPr>
        <w:pStyle w:val="ConsPlusNormal"/>
        <w:ind w:firstLine="540"/>
        <w:jc w:val="both"/>
      </w:pPr>
    </w:p>
    <w:p w:rsidR="00007A66" w:rsidRDefault="00007A66">
      <w:pPr>
        <w:pStyle w:val="ConsPlusTitle"/>
        <w:jc w:val="center"/>
      </w:pPr>
      <w:bookmarkStart w:id="0" w:name="P39"/>
      <w:bookmarkEnd w:id="0"/>
      <w:r>
        <w:t>ПОРЯДОК</w:t>
      </w:r>
    </w:p>
    <w:p w:rsidR="00007A66" w:rsidRDefault="00007A66">
      <w:pPr>
        <w:pStyle w:val="ConsPlusTitle"/>
        <w:jc w:val="center"/>
      </w:pPr>
      <w:r>
        <w:t>СОЗДАНИЯ МЕЖВЕДОМСТВЕННОЙ КОМИССИИ ПО УСТАНОВЛЕНИЮ</w:t>
      </w:r>
    </w:p>
    <w:p w:rsidR="00007A66" w:rsidRDefault="00007A66">
      <w:pPr>
        <w:pStyle w:val="ConsPlusTitle"/>
        <w:jc w:val="center"/>
      </w:pPr>
      <w:r>
        <w:t>ФАКТА НЕВОЗМОЖНОСТИ ПРОЖИВАНИЯ ДЕТЕЙ-СИРОТ И ДЕТЕЙ,</w:t>
      </w:r>
    </w:p>
    <w:p w:rsidR="00007A66" w:rsidRDefault="00007A66">
      <w:pPr>
        <w:pStyle w:val="ConsPlusTitle"/>
        <w:jc w:val="center"/>
      </w:pPr>
      <w:r>
        <w:t>ОСТАВШИХСЯ БЕЗ ПОПЕЧЕНИЯ РОДИТЕЛЕЙ, ЛИЦ ИЗ ЧИСЛА</w:t>
      </w:r>
    </w:p>
    <w:p w:rsidR="00007A66" w:rsidRDefault="00007A66">
      <w:pPr>
        <w:pStyle w:val="ConsPlusTitle"/>
        <w:jc w:val="center"/>
      </w:pPr>
      <w:r>
        <w:t>ДЕТЕЙ-СИРОТ И ДЕТЕЙ, ОСТАВШИХСЯ БЕЗ ПОПЕЧЕНИЯ РОДИТЕЛЕЙ,</w:t>
      </w:r>
    </w:p>
    <w:p w:rsidR="00007A66" w:rsidRDefault="00007A66">
      <w:pPr>
        <w:pStyle w:val="ConsPlusTitle"/>
        <w:jc w:val="center"/>
      </w:pPr>
      <w:r>
        <w:t>В РАНЕЕ ЗАНИМАЕМЫХ ЖИЛЫХ ПОМЕЩЕНИЯХ, НАНИМАТЕЛЯМИ ИЛИ</w:t>
      </w:r>
    </w:p>
    <w:p w:rsidR="00007A66" w:rsidRDefault="00007A66">
      <w:pPr>
        <w:pStyle w:val="ConsPlusTitle"/>
        <w:jc w:val="center"/>
      </w:pPr>
      <w:r>
        <w:t>ЧЛЕНАМИ СЕМЕЙ НАНИМАТЕЛЕЙ ПО ДОГОВОРАМ СОЦИАЛЬНОГО</w:t>
      </w:r>
    </w:p>
    <w:p w:rsidR="00007A66" w:rsidRDefault="00007A66">
      <w:pPr>
        <w:pStyle w:val="ConsPlusTitle"/>
        <w:jc w:val="center"/>
      </w:pPr>
      <w:r>
        <w:t>НАЙМА ЛИБО СОБСТВЕННИКАМИ КОТОРЫХ ОНИ ЯВЛЯЮТСЯ</w:t>
      </w:r>
    </w:p>
    <w:p w:rsidR="00007A66" w:rsidRDefault="00007A6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07A6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7A66" w:rsidRDefault="00007A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7A66" w:rsidRDefault="00007A6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007A66" w:rsidRDefault="00007A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22.06.2015 </w:t>
            </w:r>
            <w:hyperlink r:id="rId16" w:history="1">
              <w:r>
                <w:rPr>
                  <w:color w:val="0000FF"/>
                </w:rPr>
                <w:t>N 232-п</w:t>
              </w:r>
            </w:hyperlink>
            <w:r>
              <w:rPr>
                <w:color w:val="392C69"/>
              </w:rPr>
              <w:t xml:space="preserve">, от 05.09.2017 </w:t>
            </w:r>
            <w:hyperlink r:id="rId17" w:history="1">
              <w:r>
                <w:rPr>
                  <w:color w:val="0000FF"/>
                </w:rPr>
                <w:t>N 339-п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7A66" w:rsidRDefault="00007A66">
      <w:pPr>
        <w:pStyle w:val="ConsPlusNormal"/>
        <w:ind w:firstLine="540"/>
        <w:jc w:val="both"/>
      </w:pPr>
    </w:p>
    <w:p w:rsidR="00007A66" w:rsidRDefault="00007A66">
      <w:pPr>
        <w:pStyle w:val="ConsPlusNormal"/>
        <w:ind w:firstLine="540"/>
        <w:jc w:val="both"/>
      </w:pPr>
      <w:r>
        <w:t xml:space="preserve">1. Межведомственная комиссия по установлению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 (далее - межведомственная комиссия), создается органом местного самоуправления муниципального района или городского округа Новосибирской области, наделенным отдельным государственным полномочием, в соответствии с </w:t>
      </w:r>
      <w:hyperlink r:id="rId18" w:history="1">
        <w:r>
          <w:rPr>
            <w:color w:val="0000FF"/>
          </w:rPr>
          <w:t>Законом</w:t>
        </w:r>
      </w:hyperlink>
      <w:r>
        <w:t xml:space="preserve"> Новосибирской области от 10.12.2013 N 411-ОЗ "О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родителей" (далее - орган местного самоуправления) в целях установления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 (далее - установление факта невозможности проживания в жилом помещении).</w:t>
      </w:r>
    </w:p>
    <w:p w:rsidR="00007A66" w:rsidRDefault="00007A66">
      <w:pPr>
        <w:pStyle w:val="ConsPlusNormal"/>
        <w:jc w:val="both"/>
      </w:pPr>
      <w:r>
        <w:t xml:space="preserve">(в ред. постановлений Правительства Новосибирской области от 22.06.2015 </w:t>
      </w:r>
      <w:hyperlink r:id="rId19" w:history="1">
        <w:r>
          <w:rPr>
            <w:color w:val="0000FF"/>
          </w:rPr>
          <w:t>N 232-п</w:t>
        </w:r>
      </w:hyperlink>
      <w:r>
        <w:t xml:space="preserve">, от 05.09.2017 </w:t>
      </w:r>
      <w:hyperlink r:id="rId20" w:history="1">
        <w:r>
          <w:rPr>
            <w:color w:val="0000FF"/>
          </w:rPr>
          <w:t>N 339-п</w:t>
        </w:r>
      </w:hyperlink>
      <w:r>
        <w:t>)</w:t>
      </w:r>
    </w:p>
    <w:p w:rsidR="00007A66" w:rsidRDefault="00007A66">
      <w:pPr>
        <w:pStyle w:val="ConsPlusNormal"/>
        <w:spacing w:before="220"/>
        <w:ind w:firstLine="540"/>
        <w:jc w:val="both"/>
      </w:pPr>
      <w:r>
        <w:t xml:space="preserve">2. В своей деятельности межведомственная комиссия руководствуется </w:t>
      </w:r>
      <w:hyperlink r:id="rId21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Новосибирской области, нормативными правовыми актами Губернатора Новосибирской области, Правительства Новосибирской области, муниципальными правовыми </w:t>
      </w:r>
      <w:r>
        <w:lastRenderedPageBreak/>
        <w:t>актами и настоящим Порядком.</w:t>
      </w:r>
    </w:p>
    <w:p w:rsidR="00007A66" w:rsidRDefault="00007A66">
      <w:pPr>
        <w:pStyle w:val="ConsPlusNormal"/>
        <w:spacing w:before="220"/>
        <w:ind w:firstLine="540"/>
        <w:jc w:val="both"/>
      </w:pPr>
      <w:r>
        <w:t>3. Межведомственная комиссия принимает решения:</w:t>
      </w:r>
    </w:p>
    <w:p w:rsidR="00007A66" w:rsidRDefault="00007A66">
      <w:pPr>
        <w:pStyle w:val="ConsPlusNormal"/>
        <w:spacing w:before="220"/>
        <w:ind w:firstLine="540"/>
        <w:jc w:val="both"/>
      </w:pPr>
      <w:r>
        <w:t>об установлении факта невозможности проживания в жилом помещении;</w:t>
      </w:r>
    </w:p>
    <w:p w:rsidR="00007A66" w:rsidRDefault="00007A66">
      <w:pPr>
        <w:pStyle w:val="ConsPlusNormal"/>
        <w:spacing w:before="220"/>
        <w:ind w:firstLine="540"/>
        <w:jc w:val="both"/>
      </w:pPr>
      <w:r>
        <w:t>об отказе в установлении факта невозможности проживания в жилом помещении.</w:t>
      </w:r>
    </w:p>
    <w:p w:rsidR="00007A66" w:rsidRDefault="00007A66">
      <w:pPr>
        <w:pStyle w:val="ConsPlusNormal"/>
        <w:spacing w:before="220"/>
        <w:ind w:firstLine="540"/>
        <w:jc w:val="both"/>
      </w:pPr>
      <w:r>
        <w:t>4. Межведомственная комиссия формируется в составе председателя межведомственной комиссии, заместителя председателя межведомственной комиссии, секретаря межведомственной комиссии и членов межведомственной комиссии. Состав межведомственной комиссии утверждается правовым актом органа местного самоуправления.</w:t>
      </w:r>
    </w:p>
    <w:p w:rsidR="00007A66" w:rsidRDefault="00007A66">
      <w:pPr>
        <w:pStyle w:val="ConsPlusNormal"/>
        <w:spacing w:before="220"/>
        <w:ind w:firstLine="540"/>
        <w:jc w:val="both"/>
      </w:pPr>
      <w:r>
        <w:t>В состав межведомственной комиссии включаются специалисты профильных отделов (управлений) органа местного самоуправления - строительного, жилищного, имущественного, экономического, опеки и попечительства.</w:t>
      </w:r>
    </w:p>
    <w:p w:rsidR="00007A66" w:rsidRDefault="00007A66">
      <w:pPr>
        <w:pStyle w:val="ConsPlusNormal"/>
        <w:spacing w:before="220"/>
        <w:ind w:firstLine="540"/>
        <w:jc w:val="both"/>
      </w:pPr>
      <w:r>
        <w:t>5. Заседания межведомственной комиссии проводит председатель межведомственной комиссии, а в его отсутствие - заместитель председателя межведомственной комиссии.</w:t>
      </w:r>
    </w:p>
    <w:p w:rsidR="00007A66" w:rsidRDefault="00007A66">
      <w:pPr>
        <w:pStyle w:val="ConsPlusNormal"/>
        <w:spacing w:before="220"/>
        <w:ind w:firstLine="540"/>
        <w:jc w:val="both"/>
      </w:pPr>
      <w:r>
        <w:t>6. Заседания межведомственной комиссии проводятся по мере необходимости в зависимости от поступления заявлений об установлении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являются, и прилагаемых к ним документов.</w:t>
      </w:r>
    </w:p>
    <w:p w:rsidR="00007A66" w:rsidRDefault="00007A66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05.09.2017 N 339-п)</w:t>
      </w:r>
    </w:p>
    <w:p w:rsidR="00007A66" w:rsidRDefault="00007A66">
      <w:pPr>
        <w:pStyle w:val="ConsPlusNormal"/>
        <w:spacing w:before="220"/>
        <w:ind w:firstLine="540"/>
        <w:jc w:val="both"/>
      </w:pPr>
      <w:r>
        <w:t>Время проведения заседания межведомственной комиссии определяется председателем межведомственной комиссии, а в его отсутствие - заместителем председателя межведомственной комиссии.</w:t>
      </w:r>
    </w:p>
    <w:p w:rsidR="00007A66" w:rsidRDefault="00007A66">
      <w:pPr>
        <w:pStyle w:val="ConsPlusNormal"/>
        <w:spacing w:before="220"/>
        <w:ind w:firstLine="540"/>
        <w:jc w:val="both"/>
      </w:pPr>
      <w:r>
        <w:t>7. Заседания межведомственной комиссии являются правомочными, если на них присутствует не менее 2/3 членов межведомственной комиссии.</w:t>
      </w:r>
    </w:p>
    <w:p w:rsidR="00007A66" w:rsidRDefault="00007A66">
      <w:pPr>
        <w:pStyle w:val="ConsPlusNormal"/>
        <w:spacing w:before="220"/>
        <w:ind w:firstLine="540"/>
        <w:jc w:val="both"/>
      </w:pPr>
      <w:r>
        <w:t>8. Решения межведомственной комиссии принимаются простым большинством голосов присутствующих на заседании членов межведомственной комиссии, путем открытого голосования. При равенстве голосов решающим является голос председателя межведомственной комиссии.</w:t>
      </w:r>
    </w:p>
    <w:p w:rsidR="00007A66" w:rsidRDefault="00007A66">
      <w:pPr>
        <w:pStyle w:val="ConsPlusNormal"/>
        <w:spacing w:before="220"/>
        <w:ind w:firstLine="540"/>
        <w:jc w:val="both"/>
      </w:pPr>
      <w:r>
        <w:t>9. Решения межведомственной комиссии оформляются протоколами, которые подписываются секретарем и председателем межведомственной комиссии.</w:t>
      </w:r>
    </w:p>
    <w:p w:rsidR="00007A66" w:rsidRDefault="00007A66">
      <w:pPr>
        <w:pStyle w:val="ConsPlusNormal"/>
        <w:spacing w:before="220"/>
        <w:ind w:firstLine="540"/>
        <w:jc w:val="both"/>
      </w:pPr>
      <w:r>
        <w:t>10. Выписка из протокола заседания межведомственной комиссии в течение 5 рабочих дней со дня принятия решения направляется заявителям.</w:t>
      </w:r>
    </w:p>
    <w:p w:rsidR="00007A66" w:rsidRDefault="00007A66">
      <w:pPr>
        <w:pStyle w:val="ConsPlusNormal"/>
        <w:spacing w:before="220"/>
        <w:ind w:firstLine="540"/>
        <w:jc w:val="both"/>
      </w:pPr>
      <w:r>
        <w:t>11. Решение межведомственной комиссии может быть обжаловано в судебном порядке в соответствии с законодательством Российской Федерации.</w:t>
      </w:r>
    </w:p>
    <w:p w:rsidR="00007A66" w:rsidRDefault="00007A66">
      <w:pPr>
        <w:pStyle w:val="ConsPlusNormal"/>
        <w:ind w:firstLine="540"/>
        <w:jc w:val="both"/>
      </w:pPr>
    </w:p>
    <w:p w:rsidR="00007A66" w:rsidRDefault="00007A66">
      <w:pPr>
        <w:pStyle w:val="ConsPlusNormal"/>
        <w:ind w:firstLine="540"/>
        <w:jc w:val="both"/>
      </w:pPr>
    </w:p>
    <w:p w:rsidR="00007A66" w:rsidRDefault="00007A66">
      <w:pPr>
        <w:pStyle w:val="ConsPlusNormal"/>
        <w:ind w:firstLine="540"/>
        <w:jc w:val="both"/>
      </w:pPr>
    </w:p>
    <w:p w:rsidR="00007A66" w:rsidRDefault="00007A66">
      <w:pPr>
        <w:pStyle w:val="ConsPlusNormal"/>
        <w:ind w:firstLine="540"/>
        <w:jc w:val="both"/>
      </w:pPr>
    </w:p>
    <w:p w:rsidR="00007A66" w:rsidRDefault="00007A66">
      <w:pPr>
        <w:pStyle w:val="ConsPlusNormal"/>
        <w:ind w:firstLine="540"/>
        <w:jc w:val="both"/>
      </w:pPr>
    </w:p>
    <w:p w:rsidR="00007A66" w:rsidRDefault="00007A66">
      <w:pPr>
        <w:pStyle w:val="ConsPlusNormal"/>
        <w:jc w:val="right"/>
        <w:outlineLvl w:val="0"/>
      </w:pPr>
      <w:r>
        <w:t>Приложение N 2</w:t>
      </w:r>
    </w:p>
    <w:p w:rsidR="00007A66" w:rsidRDefault="00007A66">
      <w:pPr>
        <w:pStyle w:val="ConsPlusNormal"/>
        <w:jc w:val="right"/>
      </w:pPr>
      <w:r>
        <w:t>к постановлению</w:t>
      </w:r>
    </w:p>
    <w:p w:rsidR="00007A66" w:rsidRDefault="00007A66">
      <w:pPr>
        <w:pStyle w:val="ConsPlusNormal"/>
        <w:jc w:val="right"/>
      </w:pPr>
      <w:r>
        <w:t>Правительства Новосибирской области</w:t>
      </w:r>
    </w:p>
    <w:p w:rsidR="00007A66" w:rsidRDefault="00007A66">
      <w:pPr>
        <w:pStyle w:val="ConsPlusNormal"/>
        <w:jc w:val="right"/>
      </w:pPr>
      <w:r>
        <w:t>от 12.08.2013 N 354-п</w:t>
      </w:r>
    </w:p>
    <w:p w:rsidR="00007A66" w:rsidRDefault="00007A66">
      <w:pPr>
        <w:pStyle w:val="ConsPlusNormal"/>
        <w:ind w:firstLine="540"/>
        <w:jc w:val="both"/>
      </w:pPr>
    </w:p>
    <w:p w:rsidR="00007A66" w:rsidRDefault="00007A66">
      <w:pPr>
        <w:pStyle w:val="ConsPlusTitle"/>
        <w:jc w:val="center"/>
      </w:pPr>
      <w:bookmarkStart w:id="1" w:name="P78"/>
      <w:bookmarkEnd w:id="1"/>
      <w:r>
        <w:t>ПОРЯДОК</w:t>
      </w:r>
    </w:p>
    <w:p w:rsidR="00007A66" w:rsidRDefault="00007A66">
      <w:pPr>
        <w:pStyle w:val="ConsPlusTitle"/>
        <w:jc w:val="center"/>
      </w:pPr>
      <w:r>
        <w:t>УСТАНОВЛЕНИЯ ФАКТА НЕВОЗМОЖНОСТИ ПРОЖИВАНИЯ ДЕТЕЙ-СИРОТ И</w:t>
      </w:r>
    </w:p>
    <w:p w:rsidR="00007A66" w:rsidRDefault="00007A66">
      <w:pPr>
        <w:pStyle w:val="ConsPlusTitle"/>
        <w:jc w:val="center"/>
      </w:pPr>
      <w:r>
        <w:t>ДЕТЕЙ, ОСТАВШИХСЯ БЕЗ ПОПЕЧЕНИЯ РОДИТЕЛЕЙ, ЛИЦ ИЗ ЧИСЛА</w:t>
      </w:r>
    </w:p>
    <w:p w:rsidR="00007A66" w:rsidRDefault="00007A66">
      <w:pPr>
        <w:pStyle w:val="ConsPlusTitle"/>
        <w:jc w:val="center"/>
      </w:pPr>
      <w:r>
        <w:t>ДЕТЕЙ-СИРОТ И ДЕТЕЙ, ОСТАВШИХСЯ БЕЗ ПОПЕЧЕНИЯ РОДИТЕЛЕЙ,</w:t>
      </w:r>
    </w:p>
    <w:p w:rsidR="00007A66" w:rsidRDefault="00007A66">
      <w:pPr>
        <w:pStyle w:val="ConsPlusTitle"/>
        <w:jc w:val="center"/>
      </w:pPr>
      <w:r>
        <w:t>В РАНЕЕ ЗАНИМАЕМЫХ ЖИЛЫХ ПОМЕЩЕНИЯХ, НАНИМАТЕЛЯМИ ИЛИ</w:t>
      </w:r>
    </w:p>
    <w:p w:rsidR="00007A66" w:rsidRDefault="00007A66">
      <w:pPr>
        <w:pStyle w:val="ConsPlusTitle"/>
        <w:jc w:val="center"/>
      </w:pPr>
      <w:r>
        <w:t>ЧЛЕНАМИ СЕМЕЙ НАНИМАТЕЛЕЙ ПО ДОГОВОРАМ СОЦИАЛЬНОГО</w:t>
      </w:r>
    </w:p>
    <w:p w:rsidR="00007A66" w:rsidRDefault="00007A66">
      <w:pPr>
        <w:pStyle w:val="ConsPlusTitle"/>
        <w:jc w:val="center"/>
      </w:pPr>
      <w:r>
        <w:t>НАЙМА ЛИБО СОБСТВЕННИКАМИ КОТОРЫХ ОНИ ЯВЛЯЮТСЯ</w:t>
      </w:r>
    </w:p>
    <w:p w:rsidR="00007A66" w:rsidRDefault="00007A6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07A6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7A66" w:rsidRDefault="00007A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7A66" w:rsidRDefault="00007A6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007A66" w:rsidRDefault="00007A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22.06.2015 </w:t>
            </w:r>
            <w:hyperlink r:id="rId23" w:history="1">
              <w:r>
                <w:rPr>
                  <w:color w:val="0000FF"/>
                </w:rPr>
                <w:t>N 232-п</w:t>
              </w:r>
            </w:hyperlink>
            <w:r>
              <w:rPr>
                <w:color w:val="392C69"/>
              </w:rPr>
              <w:t xml:space="preserve">, от 05.09.2017 </w:t>
            </w:r>
            <w:hyperlink r:id="rId24" w:history="1">
              <w:r>
                <w:rPr>
                  <w:color w:val="0000FF"/>
                </w:rPr>
                <w:t>N 339-п</w:t>
              </w:r>
            </w:hyperlink>
            <w:r>
              <w:rPr>
                <w:color w:val="392C69"/>
              </w:rPr>
              <w:t xml:space="preserve">, от 21.05.2018 </w:t>
            </w:r>
            <w:hyperlink r:id="rId25" w:history="1">
              <w:r>
                <w:rPr>
                  <w:color w:val="0000FF"/>
                </w:rPr>
                <w:t>N 211-п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7A66" w:rsidRDefault="00007A66">
      <w:pPr>
        <w:pStyle w:val="ConsPlusNormal"/>
        <w:ind w:firstLine="540"/>
        <w:jc w:val="both"/>
      </w:pPr>
    </w:p>
    <w:p w:rsidR="00007A66" w:rsidRDefault="00007A66">
      <w:pPr>
        <w:pStyle w:val="ConsPlusNormal"/>
        <w:ind w:firstLine="540"/>
        <w:jc w:val="both"/>
      </w:pPr>
      <w:bookmarkStart w:id="2" w:name="P89"/>
      <w:bookmarkEnd w:id="2"/>
      <w:r>
        <w:t xml:space="preserve">1. Порядок установления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 (далее - Порядок), определяет процедуру установления межведомственной комиссией по установлению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 (далее - межведомственная комиссия), созданной органом местного самоуправления муниципального района или городского округа Новосибирской области, наделенным отдельными государственными полномочиями в соответствии с </w:t>
      </w:r>
      <w:hyperlink r:id="rId26" w:history="1">
        <w:r>
          <w:rPr>
            <w:color w:val="0000FF"/>
          </w:rPr>
          <w:t>Законом</w:t>
        </w:r>
      </w:hyperlink>
      <w:r>
        <w:t xml:space="preserve"> Новосибирской области от 10.12.2013 N 411-ОЗ "О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родителей" (далее - орган местного самоуправления),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 (далее - установление факта невозможности проживания в жилых помещениях).</w:t>
      </w:r>
    </w:p>
    <w:p w:rsidR="00007A66" w:rsidRDefault="00007A66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05.09.2017 N 339-п)</w:t>
      </w:r>
    </w:p>
    <w:p w:rsidR="00007A66" w:rsidRDefault="00007A66">
      <w:pPr>
        <w:pStyle w:val="ConsPlusNormal"/>
        <w:spacing w:before="220"/>
        <w:ind w:firstLine="540"/>
        <w:jc w:val="both"/>
      </w:pPr>
      <w:bookmarkStart w:id="3" w:name="P91"/>
      <w:bookmarkEnd w:id="3"/>
      <w:r>
        <w:t>2. Проживание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 (далее - жилое помещение), признается невозможным на основании заявления об установлении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 (далее - заявление), форма которого устанавливается министерством труда и социального развития Новосибирской области, при наличии одного или нескольких из следующих обстоятельств:</w:t>
      </w:r>
    </w:p>
    <w:p w:rsidR="00007A66" w:rsidRDefault="00007A66">
      <w:pPr>
        <w:pStyle w:val="ConsPlusNormal"/>
        <w:jc w:val="both"/>
      </w:pPr>
      <w:r>
        <w:t xml:space="preserve">(в ред. постановлений Правительства Новосибирской области от 05.09.2017 </w:t>
      </w:r>
      <w:hyperlink r:id="rId28" w:history="1">
        <w:r>
          <w:rPr>
            <w:color w:val="0000FF"/>
          </w:rPr>
          <w:t>N 339-п</w:t>
        </w:r>
      </w:hyperlink>
      <w:r>
        <w:t xml:space="preserve">, от 21.05.2018 </w:t>
      </w:r>
      <w:hyperlink r:id="rId29" w:history="1">
        <w:r>
          <w:rPr>
            <w:color w:val="0000FF"/>
          </w:rPr>
          <w:t>N 211-п</w:t>
        </w:r>
      </w:hyperlink>
      <w:r>
        <w:t>)</w:t>
      </w:r>
    </w:p>
    <w:p w:rsidR="00007A66" w:rsidRDefault="00007A66">
      <w:pPr>
        <w:pStyle w:val="ConsPlusNormal"/>
        <w:spacing w:before="220"/>
        <w:ind w:firstLine="540"/>
        <w:jc w:val="both"/>
      </w:pPr>
      <w:r>
        <w:t>1) проживание на любом законном основании в таких жилых помещениях лиц:</w:t>
      </w:r>
    </w:p>
    <w:p w:rsidR="00007A66" w:rsidRDefault="00007A66">
      <w:pPr>
        <w:pStyle w:val="ConsPlusNormal"/>
        <w:spacing w:before="220"/>
        <w:ind w:firstLine="540"/>
        <w:jc w:val="both"/>
      </w:pPr>
      <w:bookmarkStart w:id="4" w:name="P94"/>
      <w:bookmarkEnd w:id="4"/>
      <w:r>
        <w:t>лишенных родительских прав в отношении этих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007A66" w:rsidRDefault="00007A66">
      <w:pPr>
        <w:pStyle w:val="ConsPlusNormal"/>
        <w:spacing w:before="220"/>
        <w:ind w:firstLine="540"/>
        <w:jc w:val="both"/>
      </w:pPr>
      <w:bookmarkStart w:id="5" w:name="P95"/>
      <w:bookmarkEnd w:id="5"/>
      <w:r>
        <w:t xml:space="preserve">бывших усыновителей детей-сирот и детей, оставшихся без попечения родителей, лиц из </w:t>
      </w:r>
      <w:r>
        <w:lastRenderedPageBreak/>
        <w:t>числа детей-сирот и детей, оставшихся без попечения родителей;</w:t>
      </w:r>
    </w:p>
    <w:p w:rsidR="00007A66" w:rsidRDefault="00007A66">
      <w:pPr>
        <w:pStyle w:val="ConsPlusNormal"/>
        <w:spacing w:before="220"/>
        <w:ind w:firstLine="540"/>
        <w:jc w:val="both"/>
      </w:pPr>
      <w:bookmarkStart w:id="6" w:name="P96"/>
      <w:bookmarkEnd w:id="6"/>
      <w:r>
        <w:t xml:space="preserve">страдающих тяжелой формой хронических заболеваний в соответствии с указанным в </w:t>
      </w:r>
      <w:hyperlink r:id="rId30" w:history="1">
        <w:r>
          <w:rPr>
            <w:color w:val="0000FF"/>
          </w:rPr>
          <w:t>пункте 4 части 1 статьи 51</w:t>
        </w:r>
      </w:hyperlink>
      <w:r>
        <w:t xml:space="preserve"> Жилищного кодекса Российской Федерации перечнем, при которой совместное проживание с ними в одном жилом помещении невозможно;</w:t>
      </w:r>
    </w:p>
    <w:p w:rsidR="00007A66" w:rsidRDefault="00007A66">
      <w:pPr>
        <w:pStyle w:val="ConsPlusNormal"/>
        <w:spacing w:before="220"/>
        <w:ind w:firstLine="540"/>
        <w:jc w:val="both"/>
      </w:pPr>
      <w:bookmarkStart w:id="7" w:name="P97"/>
      <w:bookmarkEnd w:id="7"/>
      <w:r>
        <w:t>больных хроническим алкоголизмом или наркоманией;</w:t>
      </w:r>
    </w:p>
    <w:p w:rsidR="00007A66" w:rsidRDefault="00007A66">
      <w:pPr>
        <w:pStyle w:val="ConsPlusNormal"/>
        <w:spacing w:before="220"/>
        <w:ind w:firstLine="540"/>
        <w:jc w:val="both"/>
      </w:pPr>
      <w:bookmarkStart w:id="8" w:name="P98"/>
      <w:bookmarkEnd w:id="8"/>
      <w:r>
        <w:t>не являющихся членами семьи детей-сирот и детей, оставшихся без попечения родителей, лиц из числа детей-сирот и детей, оставшихся без попечения родителей, имеющих самостоятельное право пользования жилым помещением;</w:t>
      </w:r>
    </w:p>
    <w:p w:rsidR="00007A66" w:rsidRDefault="00007A66">
      <w:pPr>
        <w:pStyle w:val="ConsPlusNormal"/>
        <w:spacing w:before="220"/>
        <w:ind w:firstLine="540"/>
        <w:jc w:val="both"/>
      </w:pPr>
      <w:bookmarkStart w:id="9" w:name="P99"/>
      <w:bookmarkEnd w:id="9"/>
      <w:r>
        <w:t>признанных в установленном порядке недееспособными или ограниченными в дееспособности;</w:t>
      </w:r>
    </w:p>
    <w:p w:rsidR="00007A66" w:rsidRDefault="00007A66">
      <w:pPr>
        <w:pStyle w:val="ConsPlusNormal"/>
        <w:spacing w:before="220"/>
        <w:ind w:firstLine="540"/>
        <w:jc w:val="both"/>
      </w:pPr>
      <w:bookmarkStart w:id="10" w:name="P100"/>
      <w:bookmarkEnd w:id="10"/>
      <w:r>
        <w:t>имеющих или имевших судимость за преступления против жизни и здоровья, против свободы, чести и достоинства личности, против половой неприкосновенности и половой свободы личности, против семьи и несовершеннолетних, против общественной безопасности, а также против здоровья населения и общественной нравственности;</w:t>
      </w:r>
    </w:p>
    <w:p w:rsidR="00007A66" w:rsidRDefault="00007A66">
      <w:pPr>
        <w:pStyle w:val="ConsPlusNormal"/>
        <w:spacing w:before="220"/>
        <w:ind w:firstLine="540"/>
        <w:jc w:val="both"/>
      </w:pPr>
      <w:bookmarkStart w:id="11" w:name="P101"/>
      <w:bookmarkEnd w:id="11"/>
      <w:r>
        <w:t>2) жилые помещения непригодны для постоянного проживания или не отвечают установленным для жилых помещений санитарным и техническим правилам и нормам, иным требованиям законодательства Российской Федерации;</w:t>
      </w:r>
    </w:p>
    <w:p w:rsidR="00007A66" w:rsidRDefault="00007A66">
      <w:pPr>
        <w:pStyle w:val="ConsPlusNormal"/>
        <w:spacing w:before="220"/>
        <w:ind w:firstLine="540"/>
        <w:jc w:val="both"/>
      </w:pPr>
      <w:r>
        <w:t>3) общая площадь жилого помещения, приходящаяся на одно лицо, проживающее в данном жилом помещении, менее учетной нормы площади жилого помещения, в том числе если такое уменьшение произойдет в результате вселения в данное жилое помещение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007A66" w:rsidRDefault="00007A66">
      <w:pPr>
        <w:pStyle w:val="ConsPlusNormal"/>
        <w:spacing w:before="220"/>
        <w:ind w:firstLine="540"/>
        <w:jc w:val="both"/>
      </w:pPr>
      <w:bookmarkStart w:id="12" w:name="P103"/>
      <w:bookmarkEnd w:id="12"/>
      <w:r>
        <w:t>3. С заявлением в орган местного самоуправления по месту жительства (пребывания) вправе обратиться:</w:t>
      </w:r>
    </w:p>
    <w:p w:rsidR="00007A66" w:rsidRDefault="00007A66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05.09.2017 N 339-п)</w:t>
      </w:r>
    </w:p>
    <w:p w:rsidR="00007A66" w:rsidRDefault="00007A66">
      <w:pPr>
        <w:pStyle w:val="ConsPlusNormal"/>
        <w:spacing w:before="220"/>
        <w:ind w:firstLine="540"/>
        <w:jc w:val="both"/>
      </w:pPr>
      <w:bookmarkStart w:id="13" w:name="P105"/>
      <w:bookmarkEnd w:id="13"/>
      <w:r>
        <w:t xml:space="preserve">1) законные представители граждан, относящихся к категории лиц, указанной в </w:t>
      </w:r>
      <w:hyperlink w:anchor="P89" w:history="1">
        <w:r>
          <w:rPr>
            <w:color w:val="0000FF"/>
          </w:rPr>
          <w:t>пункте 1</w:t>
        </w:r>
      </w:hyperlink>
      <w:r>
        <w:t xml:space="preserve"> настоящего Порядка;</w:t>
      </w:r>
    </w:p>
    <w:p w:rsidR="00007A66" w:rsidRDefault="00007A66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05.09.2017 N 339-п)</w:t>
      </w:r>
    </w:p>
    <w:p w:rsidR="00007A66" w:rsidRDefault="00007A66">
      <w:pPr>
        <w:pStyle w:val="ConsPlusNormal"/>
        <w:spacing w:before="220"/>
        <w:ind w:firstLine="540"/>
        <w:jc w:val="both"/>
      </w:pPr>
      <w:r>
        <w:t xml:space="preserve">2) несовершеннолетние граждане, относящиеся к категории лиц, указанных в </w:t>
      </w:r>
      <w:hyperlink w:anchor="P89" w:history="1">
        <w:r>
          <w:rPr>
            <w:color w:val="0000FF"/>
          </w:rPr>
          <w:t>пункте 1</w:t>
        </w:r>
      </w:hyperlink>
      <w:r>
        <w:t xml:space="preserve"> настоящего Порядка, объявленные полностью дееспособными до достижения совершеннолетия;</w:t>
      </w:r>
    </w:p>
    <w:p w:rsidR="00007A66" w:rsidRDefault="00007A66">
      <w:pPr>
        <w:pStyle w:val="ConsPlusNormal"/>
        <w:spacing w:before="220"/>
        <w:ind w:firstLine="540"/>
        <w:jc w:val="both"/>
      </w:pPr>
      <w:bookmarkStart w:id="14" w:name="P108"/>
      <w:bookmarkEnd w:id="14"/>
      <w:r>
        <w:t xml:space="preserve">3) лица из числа детей-сирот и детей, оставшихся без попечения родителей, относящиеся к категории лиц, указанной в </w:t>
      </w:r>
      <w:hyperlink w:anchor="P89" w:history="1">
        <w:r>
          <w:rPr>
            <w:color w:val="0000FF"/>
          </w:rPr>
          <w:t>пункте 1</w:t>
        </w:r>
      </w:hyperlink>
      <w:r>
        <w:t xml:space="preserve"> настоящего Порядка;</w:t>
      </w:r>
    </w:p>
    <w:p w:rsidR="00007A66" w:rsidRDefault="00007A66">
      <w:pPr>
        <w:pStyle w:val="ConsPlusNormal"/>
        <w:spacing w:before="220"/>
        <w:ind w:firstLine="540"/>
        <w:jc w:val="both"/>
      </w:pPr>
      <w:r>
        <w:t xml:space="preserve">4) уполномоченные представители по доверенности лиц, указанных в </w:t>
      </w:r>
      <w:hyperlink w:anchor="P105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108" w:history="1">
        <w:r>
          <w:rPr>
            <w:color w:val="0000FF"/>
          </w:rPr>
          <w:t>3</w:t>
        </w:r>
      </w:hyperlink>
      <w:r>
        <w:t xml:space="preserve"> настоящего пункта.</w:t>
      </w:r>
    </w:p>
    <w:p w:rsidR="00007A66" w:rsidRDefault="00007A66">
      <w:pPr>
        <w:pStyle w:val="ConsPlusNormal"/>
        <w:jc w:val="both"/>
      </w:pPr>
      <w:r>
        <w:t xml:space="preserve">(пп. 4 введен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22.06.2015 N 232-п;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05.09.2017 N 339-п)</w:t>
      </w:r>
    </w:p>
    <w:p w:rsidR="00007A66" w:rsidRDefault="00007A66">
      <w:pPr>
        <w:pStyle w:val="ConsPlusNormal"/>
        <w:spacing w:before="220"/>
        <w:ind w:firstLine="540"/>
        <w:jc w:val="both"/>
      </w:pPr>
      <w:r>
        <w:t xml:space="preserve">Заявление подается в орган местного самоуправления по месту жительства (пребывания) лиц, указанных в </w:t>
      </w:r>
      <w:hyperlink w:anchor="P89" w:history="1">
        <w:r>
          <w:rPr>
            <w:color w:val="0000FF"/>
          </w:rPr>
          <w:t>пункте 1</w:t>
        </w:r>
      </w:hyperlink>
      <w:r>
        <w:t xml:space="preserve"> настоящего Порядка.</w:t>
      </w:r>
    </w:p>
    <w:p w:rsidR="00007A66" w:rsidRDefault="00007A66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05.09.2017 N 339-п)</w:t>
      </w:r>
    </w:p>
    <w:p w:rsidR="00007A66" w:rsidRDefault="00007A66">
      <w:pPr>
        <w:pStyle w:val="ConsPlusNormal"/>
        <w:spacing w:before="220"/>
        <w:ind w:firstLine="540"/>
        <w:jc w:val="both"/>
      </w:pPr>
      <w:bookmarkStart w:id="15" w:name="P113"/>
      <w:bookmarkEnd w:id="15"/>
      <w:r>
        <w:t>4. К заявлению прилагаются следующие документы:</w:t>
      </w:r>
    </w:p>
    <w:p w:rsidR="00007A66" w:rsidRDefault="00007A66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05.09.2017 N 339-п)</w:t>
      </w:r>
    </w:p>
    <w:p w:rsidR="00007A66" w:rsidRDefault="00007A66">
      <w:pPr>
        <w:pStyle w:val="ConsPlusNormal"/>
        <w:spacing w:before="220"/>
        <w:ind w:firstLine="540"/>
        <w:jc w:val="both"/>
      </w:pPr>
      <w:r>
        <w:lastRenderedPageBreak/>
        <w:t>1) копия документа, удостоверяющего личность гражданина, в отношении которого подлежит установлению факт невозможности проживания в жилом помещении (далее - гражданин), а в случае подачи заявления законным (уполномоченным) представителем гражданина - копия документа, удостоверяющего личность законного (уполномоченного) представителя, документ, подтверждающий его полномочия;</w:t>
      </w:r>
    </w:p>
    <w:p w:rsidR="00007A66" w:rsidRDefault="00007A66">
      <w:pPr>
        <w:pStyle w:val="ConsPlusNormal"/>
        <w:jc w:val="both"/>
      </w:pPr>
      <w:r>
        <w:t xml:space="preserve">(в ред. постановлений Правительства Новосибирской области от 22.06.2015 </w:t>
      </w:r>
      <w:hyperlink r:id="rId37" w:history="1">
        <w:r>
          <w:rPr>
            <w:color w:val="0000FF"/>
          </w:rPr>
          <w:t>N 232-п</w:t>
        </w:r>
      </w:hyperlink>
      <w:r>
        <w:t xml:space="preserve">, от 05.09.2017 </w:t>
      </w:r>
      <w:hyperlink r:id="rId38" w:history="1">
        <w:r>
          <w:rPr>
            <w:color w:val="0000FF"/>
          </w:rPr>
          <w:t>N 339-п</w:t>
        </w:r>
      </w:hyperlink>
      <w:r>
        <w:t>)</w:t>
      </w:r>
    </w:p>
    <w:p w:rsidR="00007A66" w:rsidRDefault="00007A66">
      <w:pPr>
        <w:pStyle w:val="ConsPlusNormal"/>
        <w:spacing w:before="220"/>
        <w:ind w:firstLine="540"/>
        <w:jc w:val="both"/>
      </w:pPr>
      <w:r>
        <w:t>2) копия (копии) документа (документов), подтверждающего (подтверждающих) утрату гражданином в несовершеннолетнем возрасте родительского попечения: акт об оставлении ребенка; заявление родителей (матери ребенка) о согласии на его усыновление; решение суда о лишении родителей (родителя) родительских прав либо об ограничении родителей (родителя) в родительских правах в отношении гражданина; свидетельства (свидетельство) о смерти родителей (родителя) (с 01.01.2021 заявитель вправе представить по собственной инициативе, за исключением свидетельства о регистрации акта гражданского состояния, выданного компетентным органом иностранного государства, и его нотариально удостоверенного перевода на русский язык); решение суда о признании родителей (родителя) безвестно отсутствующими (отсутствующим); решение суда о признании родителей (родителя) недееспособными (недееспособным); справка органа записи актов гражданского состояния, подтверждающая, что сведения об отце внесены в запись акта о рождении ребенка по заявлению матери ребенка; решение суда об установлении факта утраты родительского попечения; справка об отбывании родителями наказания в учреждениях, исполняющих наказание в виде лишения свободы, либо о нахождении родителя в местах содержания под стражей подозреваемых и обвиняемых в совершении преступлений (заявитель вправе представить по собственной инициативе); распоряжение об определении в учреждение для детей-сирот и детей, оставшихся без попечения родителей; распоряжение о передаче несовершеннолетнего под опеку (попечительство), на воспитание в приемную семью. Указанный документ (указанные документы) представляется (представляются) лицами из числа детей-сирот и детей, оставшихся без попечения родителей;</w:t>
      </w:r>
    </w:p>
    <w:p w:rsidR="00007A66" w:rsidRDefault="00007A66">
      <w:pPr>
        <w:pStyle w:val="ConsPlusNormal"/>
        <w:jc w:val="both"/>
      </w:pPr>
      <w:r>
        <w:t xml:space="preserve">(в ред. постановлений Правительства Новосибирской области от 22.06.2015 </w:t>
      </w:r>
      <w:hyperlink r:id="rId39" w:history="1">
        <w:r>
          <w:rPr>
            <w:color w:val="0000FF"/>
          </w:rPr>
          <w:t>N 232-п</w:t>
        </w:r>
      </w:hyperlink>
      <w:r>
        <w:t xml:space="preserve">, от 05.09.2017 </w:t>
      </w:r>
      <w:hyperlink r:id="rId40" w:history="1">
        <w:r>
          <w:rPr>
            <w:color w:val="0000FF"/>
          </w:rPr>
          <w:t>N 339-п</w:t>
        </w:r>
      </w:hyperlink>
      <w:r>
        <w:t xml:space="preserve">, от 21.05.2018 </w:t>
      </w:r>
      <w:hyperlink r:id="rId41" w:history="1">
        <w:r>
          <w:rPr>
            <w:color w:val="0000FF"/>
          </w:rPr>
          <w:t>N 211-п</w:t>
        </w:r>
      </w:hyperlink>
      <w:r>
        <w:t>)</w:t>
      </w:r>
    </w:p>
    <w:p w:rsidR="00007A66" w:rsidRDefault="00007A66">
      <w:pPr>
        <w:pStyle w:val="ConsPlusNormal"/>
        <w:spacing w:before="220"/>
        <w:ind w:firstLine="540"/>
        <w:jc w:val="both"/>
      </w:pPr>
      <w:r>
        <w:t>3) копия акта органа опеки и попечительства об устройстве ребенка под надзор в организацию для детей-сирот и детей, оставшихся без попечения родителей, или под опеку (попечительство). Указанный документ (указанные документы) представляется (представляются) лицами из числа детей-сирот и детей, оставшихся без попечения родителей;</w:t>
      </w:r>
    </w:p>
    <w:p w:rsidR="00007A66" w:rsidRDefault="00007A66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05.09.2017 N 339-п)</w:t>
      </w:r>
    </w:p>
    <w:p w:rsidR="00007A66" w:rsidRDefault="00007A66">
      <w:pPr>
        <w:pStyle w:val="ConsPlusNormal"/>
        <w:spacing w:before="220"/>
        <w:ind w:firstLine="540"/>
        <w:jc w:val="both"/>
      </w:pPr>
      <w:r>
        <w:t>4) копия документа, подтверждающего право собственности на жилое помещение, если сведения об этом не внесены в Единый государственный реестр недвижимости (далее - ЕГРН) (свидетельство о государственной регистрации права, а в его отсутствие - правоустанавливающие документы на жилое помещение). Заявитель вправе представить по собственной инициативе: копию документа, подтверждающего сохранение права пользования жилым помещением (акт уполномоченного органа администрации муниципального района (городского округа) Новосибирской области, администрации района города Новосибирска о закреплении права пользования жилым помещением, договор социального найма, договор найма специализированного жилого помещения), или копию документа, подтверждающего право собственности на жилое помещение, если сведения об этом внесены в ЕГРН;</w:t>
      </w:r>
    </w:p>
    <w:p w:rsidR="00007A66" w:rsidRDefault="00007A66">
      <w:pPr>
        <w:pStyle w:val="ConsPlusNormal"/>
        <w:jc w:val="both"/>
      </w:pPr>
      <w:r>
        <w:t xml:space="preserve">(пп. 4 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05.09.2017 N 339-п)</w:t>
      </w:r>
    </w:p>
    <w:p w:rsidR="00007A66" w:rsidRDefault="00007A66">
      <w:pPr>
        <w:pStyle w:val="ConsPlusNormal"/>
        <w:spacing w:before="220"/>
        <w:ind w:firstLine="540"/>
        <w:jc w:val="both"/>
      </w:pPr>
      <w:r>
        <w:t xml:space="preserve">5) копии документов, содержащих информацию о гражданах, проживающих в жилом помещении (свидетельство о регистрации по месту жительства (на ребенка, не достигшего 14-летнего возраста), для совершеннолетнего лица и ребенка, достигшего 14-летнего возраста, - паспорт с отметкой о регистрации по месту жительства, которые заявитель вправе представить по собственной инициативе, либо решение суда об установлении юридического факта проживания </w:t>
      </w:r>
      <w:r>
        <w:lastRenderedPageBreak/>
        <w:t>совершеннолетнего лица или ребенка по определенному адресу);</w:t>
      </w:r>
    </w:p>
    <w:p w:rsidR="00007A66" w:rsidRDefault="00007A66">
      <w:pPr>
        <w:pStyle w:val="ConsPlusNormal"/>
        <w:jc w:val="both"/>
      </w:pPr>
      <w:r>
        <w:t xml:space="preserve">(пп. 5 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05.09.2017 N 339-п)</w:t>
      </w:r>
    </w:p>
    <w:p w:rsidR="00007A66" w:rsidRDefault="00007A66">
      <w:pPr>
        <w:pStyle w:val="ConsPlusNormal"/>
        <w:spacing w:before="220"/>
        <w:ind w:firstLine="540"/>
        <w:jc w:val="both"/>
      </w:pPr>
      <w:r>
        <w:t>6) копия документа, подтверждающего признание несовершеннолетнего гражданина полностью дееспособным до достижения совершеннолетия;</w:t>
      </w:r>
    </w:p>
    <w:p w:rsidR="00007A66" w:rsidRDefault="00007A66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05.09.2017 N 339-п)</w:t>
      </w:r>
    </w:p>
    <w:p w:rsidR="00007A66" w:rsidRDefault="00007A66">
      <w:pPr>
        <w:pStyle w:val="ConsPlusNormal"/>
        <w:spacing w:before="220"/>
        <w:ind w:firstLine="540"/>
        <w:jc w:val="both"/>
      </w:pPr>
      <w:r>
        <w:t xml:space="preserve">7) копия вступившего в законную силу решения суда об отказе в принудительном обмене жилого помещения, нанимателем или членом семьи нанимателя по договору социального найма которого является гражданин, в соответствии с </w:t>
      </w:r>
      <w:hyperlink r:id="rId46" w:history="1">
        <w:r>
          <w:rPr>
            <w:color w:val="0000FF"/>
          </w:rPr>
          <w:t>частью 3 статьи 72</w:t>
        </w:r>
      </w:hyperlink>
      <w:r>
        <w:t xml:space="preserve"> Жилищного кодекса Российской Федерации (представляется при наличии обстоятельств, указанных в </w:t>
      </w:r>
      <w:hyperlink w:anchor="P94" w:history="1">
        <w:r>
          <w:rPr>
            <w:color w:val="0000FF"/>
          </w:rPr>
          <w:t>абзацах втором</w:t>
        </w:r>
      </w:hyperlink>
      <w:r>
        <w:t xml:space="preserve">, </w:t>
      </w:r>
      <w:hyperlink w:anchor="P95" w:history="1">
        <w:r>
          <w:rPr>
            <w:color w:val="0000FF"/>
          </w:rPr>
          <w:t>третьем подпункта 1) пункта 2</w:t>
        </w:r>
      </w:hyperlink>
      <w:r>
        <w:t xml:space="preserve"> настоящего Порядка);</w:t>
      </w:r>
    </w:p>
    <w:p w:rsidR="00007A66" w:rsidRDefault="00007A66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05.09.2017 N 339-п)</w:t>
      </w:r>
    </w:p>
    <w:p w:rsidR="00007A66" w:rsidRDefault="00007A66">
      <w:pPr>
        <w:pStyle w:val="ConsPlusNormal"/>
        <w:spacing w:before="220"/>
        <w:ind w:firstLine="540"/>
        <w:jc w:val="both"/>
      </w:pPr>
      <w:r>
        <w:t xml:space="preserve">8) копия справки медицинской организации о том, что лицо, проживающее в жилом помещении, страдает тяжелой формой хронических заболеваний, хроническим алкоголизмом или наркоманией (представляется при наличии обстоятельств, указанных в </w:t>
      </w:r>
      <w:hyperlink w:anchor="P96" w:history="1">
        <w:r>
          <w:rPr>
            <w:color w:val="0000FF"/>
          </w:rPr>
          <w:t>абзацах четвертом</w:t>
        </w:r>
      </w:hyperlink>
      <w:r>
        <w:t xml:space="preserve">, </w:t>
      </w:r>
      <w:hyperlink w:anchor="P97" w:history="1">
        <w:r>
          <w:rPr>
            <w:color w:val="0000FF"/>
          </w:rPr>
          <w:t>пятом подпункта 1) пункта 2</w:t>
        </w:r>
      </w:hyperlink>
      <w:r>
        <w:t xml:space="preserve"> настоящего Порядка);</w:t>
      </w:r>
    </w:p>
    <w:p w:rsidR="00007A66" w:rsidRDefault="00007A66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05.09.2017 N 339-п)</w:t>
      </w:r>
    </w:p>
    <w:p w:rsidR="00007A66" w:rsidRDefault="00007A66">
      <w:pPr>
        <w:pStyle w:val="ConsPlusNormal"/>
        <w:spacing w:before="220"/>
        <w:ind w:firstLine="540"/>
        <w:jc w:val="both"/>
      </w:pPr>
      <w:r>
        <w:t xml:space="preserve">9) копии документов, подтверждающих состав семьи гражданина (свидетельство (свидетельства) о рождении ребенка (детей), свидетельство о заключении брака, которые с 01.01.2021 заявитель вправе представить по собственной инициативе, за исключением свидетельств о государственной регистрации актов гражданского состояния, выданных компетентным органом иностранного государства, и их нотариально удостоверенных переводов на русский язык, вступившее в законную силу решение суда об усыновлении (удочерении), об отмене усыновления (удочерения), о признании членом семьи) (представляется при наличии обстоятельства, указанного в </w:t>
      </w:r>
      <w:hyperlink w:anchor="P98" w:history="1">
        <w:r>
          <w:rPr>
            <w:color w:val="0000FF"/>
          </w:rPr>
          <w:t>абзаце шестом подпункта 1) пункта 2</w:t>
        </w:r>
      </w:hyperlink>
      <w:r>
        <w:t xml:space="preserve"> настоящего Порядка);</w:t>
      </w:r>
    </w:p>
    <w:p w:rsidR="00007A66" w:rsidRDefault="00007A66">
      <w:pPr>
        <w:pStyle w:val="ConsPlusNormal"/>
        <w:jc w:val="both"/>
      </w:pPr>
      <w:r>
        <w:t xml:space="preserve">(в ред. постановлений Правительства Новосибирской области от 05.09.2017 </w:t>
      </w:r>
      <w:hyperlink r:id="rId49" w:history="1">
        <w:r>
          <w:rPr>
            <w:color w:val="0000FF"/>
          </w:rPr>
          <w:t>N 339-п</w:t>
        </w:r>
      </w:hyperlink>
      <w:r>
        <w:t xml:space="preserve">, от 21.05.2018 </w:t>
      </w:r>
      <w:hyperlink r:id="rId50" w:history="1">
        <w:r>
          <w:rPr>
            <w:color w:val="0000FF"/>
          </w:rPr>
          <w:t>N 211-п</w:t>
        </w:r>
      </w:hyperlink>
      <w:r>
        <w:t>)</w:t>
      </w:r>
    </w:p>
    <w:p w:rsidR="00007A66" w:rsidRDefault="00007A66">
      <w:pPr>
        <w:pStyle w:val="ConsPlusNormal"/>
        <w:spacing w:before="220"/>
        <w:ind w:firstLine="540"/>
        <w:jc w:val="both"/>
      </w:pPr>
      <w:r>
        <w:t xml:space="preserve">10) копия вступившего в законную силу решения суда об ограничении дееспособности или о признании недееспособным лица, проживающего в жилом помещении совместно с гражданином (представляется при наличии обстоятельства, указанного в </w:t>
      </w:r>
      <w:hyperlink w:anchor="P99" w:history="1">
        <w:r>
          <w:rPr>
            <w:color w:val="0000FF"/>
          </w:rPr>
          <w:t>абзаце седьмом подпункта 1) пункта 2</w:t>
        </w:r>
      </w:hyperlink>
      <w:r>
        <w:t xml:space="preserve"> настоящего Порядка);</w:t>
      </w:r>
    </w:p>
    <w:p w:rsidR="00007A66" w:rsidRDefault="00007A66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05.09.2017 N 339-п)</w:t>
      </w:r>
    </w:p>
    <w:p w:rsidR="00007A66" w:rsidRDefault="00007A66">
      <w:pPr>
        <w:pStyle w:val="ConsPlusNormal"/>
        <w:spacing w:before="220"/>
        <w:ind w:firstLine="540"/>
        <w:jc w:val="both"/>
      </w:pPr>
      <w:r>
        <w:t xml:space="preserve">11) справка органов внутренних дел, подтверждающая наличие обстоятельства, указанного в </w:t>
      </w:r>
      <w:hyperlink w:anchor="P100" w:history="1">
        <w:r>
          <w:rPr>
            <w:color w:val="0000FF"/>
          </w:rPr>
          <w:t>абзаце восьмом подпункта 1) пункта 2</w:t>
        </w:r>
      </w:hyperlink>
      <w:r>
        <w:t xml:space="preserve"> настоящего Порядка, при наличии такого обстоятельства (заявитель вправе представить по собственной инициативе);</w:t>
      </w:r>
    </w:p>
    <w:p w:rsidR="00007A66" w:rsidRDefault="00007A66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05.09.2017 N 339-п)</w:t>
      </w:r>
    </w:p>
    <w:p w:rsidR="00007A66" w:rsidRDefault="00007A66">
      <w:pPr>
        <w:pStyle w:val="ConsPlusNormal"/>
        <w:spacing w:before="220"/>
        <w:ind w:firstLine="540"/>
        <w:jc w:val="both"/>
      </w:pPr>
      <w:r>
        <w:t xml:space="preserve">12) заключение межведомственной комиссии, созданной в соответствии с </w:t>
      </w:r>
      <w:hyperlink r:id="rId53" w:history="1">
        <w:r>
          <w:rPr>
            <w:color w:val="0000FF"/>
          </w:rPr>
          <w:t>Положением</w:t>
        </w:r>
      </w:hyperlink>
      <w: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реконструкции", о признании в порядке, установленном указанным Положением, жилого помещения непригодным для постоянного проживания (представляется при наличии обстоятельства, указанного в </w:t>
      </w:r>
      <w:hyperlink w:anchor="P101" w:history="1">
        <w:r>
          <w:rPr>
            <w:color w:val="0000FF"/>
          </w:rPr>
          <w:t>подпункте 2) пункта 2</w:t>
        </w:r>
      </w:hyperlink>
      <w:r>
        <w:t xml:space="preserve"> настоящего Порядка).</w:t>
      </w:r>
    </w:p>
    <w:p w:rsidR="00007A66" w:rsidRDefault="00007A66">
      <w:pPr>
        <w:pStyle w:val="ConsPlusNormal"/>
        <w:spacing w:before="220"/>
        <w:ind w:firstLine="540"/>
        <w:jc w:val="both"/>
      </w:pPr>
      <w:r>
        <w:t>Документы, представляемые заявителем, должны быть установленного образца, не должны содержать подчисток, зачеркнутых слов и иных не оговоренных в них исправлений, а также повреждений, не позволяющих однозначно истолковать их содержание.</w:t>
      </w:r>
    </w:p>
    <w:p w:rsidR="00007A66" w:rsidRDefault="00007A66">
      <w:pPr>
        <w:pStyle w:val="ConsPlusNormal"/>
        <w:jc w:val="both"/>
      </w:pPr>
      <w:r>
        <w:lastRenderedPageBreak/>
        <w:t xml:space="preserve">(абзац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05.09.2017 N 339-п)</w:t>
      </w:r>
    </w:p>
    <w:p w:rsidR="00007A66" w:rsidRDefault="00007A66">
      <w:pPr>
        <w:pStyle w:val="ConsPlusNormal"/>
        <w:spacing w:before="220"/>
        <w:ind w:firstLine="540"/>
        <w:jc w:val="both"/>
      </w:pPr>
      <w:r>
        <w:t>5. Если заявителем не представлены документы, которые он вправе представить по собственной инициативе, орган местного самоуправления получает информацию (сведения) о них на основании запроса, в том числе в рамках межведомственного информационного взаимодействия.</w:t>
      </w:r>
    </w:p>
    <w:p w:rsidR="00007A66" w:rsidRDefault="00007A66">
      <w:pPr>
        <w:pStyle w:val="ConsPlusNormal"/>
        <w:jc w:val="both"/>
      </w:pPr>
      <w:r>
        <w:t xml:space="preserve">(п. 5 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05.09.2017 N 339-п)</w:t>
      </w:r>
    </w:p>
    <w:p w:rsidR="00007A66" w:rsidRDefault="00007A66">
      <w:pPr>
        <w:pStyle w:val="ConsPlusNormal"/>
        <w:spacing w:before="220"/>
        <w:ind w:firstLine="540"/>
        <w:jc w:val="both"/>
      </w:pPr>
      <w:bookmarkStart w:id="16" w:name="P142"/>
      <w:bookmarkEnd w:id="16"/>
      <w:r>
        <w:t xml:space="preserve">6. При подаче документов, указанных в </w:t>
      </w:r>
      <w:hyperlink w:anchor="P113" w:history="1">
        <w:r>
          <w:rPr>
            <w:color w:val="0000FF"/>
          </w:rPr>
          <w:t>пункте 4</w:t>
        </w:r>
      </w:hyperlink>
      <w:r>
        <w:t xml:space="preserve"> настоящего Порядка, заявитель представляет документы, подтверждающие согласие на обработку персональных данных соответствующих субъектов персональных данных, в соответствии со </w:t>
      </w:r>
      <w:hyperlink r:id="rId56" w:history="1">
        <w:r>
          <w:rPr>
            <w:color w:val="0000FF"/>
          </w:rPr>
          <w:t>статьей 9</w:t>
        </w:r>
      </w:hyperlink>
      <w:r>
        <w:t xml:space="preserve"> Федерального закона от 27.07.2006 N 152-ФЗ "О персональных данных".</w:t>
      </w:r>
    </w:p>
    <w:p w:rsidR="00007A66" w:rsidRDefault="00007A66">
      <w:pPr>
        <w:pStyle w:val="ConsPlusNormal"/>
        <w:spacing w:before="220"/>
        <w:ind w:firstLine="540"/>
        <w:jc w:val="both"/>
      </w:pPr>
      <w:r>
        <w:t>7. Заявление регистрируется в книге регистрации заявлений граждан, которая ведется по форме, установленной министерством труда и социального развития Новосибирской области.</w:t>
      </w:r>
    </w:p>
    <w:p w:rsidR="00007A66" w:rsidRDefault="00007A66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21.05.2018 N 211-п)</w:t>
      </w:r>
    </w:p>
    <w:p w:rsidR="00007A66" w:rsidRDefault="00007A66">
      <w:pPr>
        <w:pStyle w:val="ConsPlusNormal"/>
        <w:spacing w:before="220"/>
        <w:ind w:firstLine="540"/>
        <w:jc w:val="both"/>
      </w:pPr>
      <w:r>
        <w:t xml:space="preserve">8. В случае представления заявителем копий документов, предусмотренных </w:t>
      </w:r>
      <w:hyperlink w:anchor="P113" w:history="1">
        <w:r>
          <w:rPr>
            <w:color w:val="0000FF"/>
          </w:rPr>
          <w:t>пунктом 4</w:t>
        </w:r>
      </w:hyperlink>
      <w:r>
        <w:t xml:space="preserve"> настоящего Порядка, не заверенных в установленном законодательством порядке, одновременно представляются и их оригиналы.</w:t>
      </w:r>
    </w:p>
    <w:p w:rsidR="00007A66" w:rsidRDefault="00007A66">
      <w:pPr>
        <w:pStyle w:val="ConsPlusNormal"/>
        <w:spacing w:before="220"/>
        <w:ind w:firstLine="540"/>
        <w:jc w:val="both"/>
      </w:pPr>
      <w:r>
        <w:t>Верность копий документов свидетельствуется подписью уполномоченного специалиста органа местного самоуправления, принявшего документы, с расшифровкой фамилии, имени, отчества (при наличии), занимаемой должности.</w:t>
      </w:r>
    </w:p>
    <w:p w:rsidR="00007A66" w:rsidRDefault="00007A66">
      <w:pPr>
        <w:pStyle w:val="ConsPlusNormal"/>
        <w:jc w:val="both"/>
      </w:pPr>
      <w:r>
        <w:t xml:space="preserve">(в ред. постановлений Правительства Новосибирской области от 22.06.2015 </w:t>
      </w:r>
      <w:hyperlink r:id="rId58" w:history="1">
        <w:r>
          <w:rPr>
            <w:color w:val="0000FF"/>
          </w:rPr>
          <w:t>N 232-п</w:t>
        </w:r>
      </w:hyperlink>
      <w:r>
        <w:t xml:space="preserve">, от 05.09.2017 </w:t>
      </w:r>
      <w:hyperlink r:id="rId59" w:history="1">
        <w:r>
          <w:rPr>
            <w:color w:val="0000FF"/>
          </w:rPr>
          <w:t>N 339-п</w:t>
        </w:r>
      </w:hyperlink>
      <w:r>
        <w:t>)</w:t>
      </w:r>
    </w:p>
    <w:p w:rsidR="00007A66" w:rsidRDefault="00007A66">
      <w:pPr>
        <w:pStyle w:val="ConsPlusNormal"/>
        <w:spacing w:before="220"/>
        <w:ind w:firstLine="540"/>
        <w:jc w:val="both"/>
      </w:pPr>
      <w:r>
        <w:t xml:space="preserve">Оригиналы документов, указанных в </w:t>
      </w:r>
      <w:hyperlink w:anchor="P113" w:history="1">
        <w:r>
          <w:rPr>
            <w:color w:val="0000FF"/>
          </w:rPr>
          <w:t>пункте 4</w:t>
        </w:r>
      </w:hyperlink>
      <w:r>
        <w:t xml:space="preserve"> Порядка, возвращаются заявителям.</w:t>
      </w:r>
    </w:p>
    <w:p w:rsidR="00007A66" w:rsidRDefault="00007A66">
      <w:pPr>
        <w:pStyle w:val="ConsPlusNormal"/>
        <w:spacing w:before="220"/>
        <w:ind w:firstLine="540"/>
        <w:jc w:val="both"/>
      </w:pPr>
      <w:r>
        <w:t xml:space="preserve">9. Заявители вправе направить заявление с приложением копий документов, указанных в </w:t>
      </w:r>
      <w:hyperlink w:anchor="P113" w:history="1">
        <w:r>
          <w:rPr>
            <w:color w:val="0000FF"/>
          </w:rPr>
          <w:t>пункте 4</w:t>
        </w:r>
      </w:hyperlink>
      <w:r>
        <w:t xml:space="preserve"> настоящего Порядка, в орган местного самоуправления через организацию почтовой связи. В этом случае подпись заявителя и прилагаемые к нему копии документов должны быть заверены нотариусом или иным лицом в установленном </w:t>
      </w:r>
      <w:hyperlink r:id="rId60" w:history="1">
        <w:r>
          <w:rPr>
            <w:color w:val="0000FF"/>
          </w:rPr>
          <w:t>пунктом 3 статьи 185</w:t>
        </w:r>
      </w:hyperlink>
      <w:r>
        <w:t xml:space="preserve"> Гражданского кодекса Российской Федерации порядке.</w:t>
      </w:r>
    </w:p>
    <w:p w:rsidR="00007A66" w:rsidRDefault="00007A66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05.09.2017 N 339-п)</w:t>
      </w:r>
    </w:p>
    <w:p w:rsidR="00007A66" w:rsidRDefault="00007A66">
      <w:pPr>
        <w:pStyle w:val="ConsPlusNormal"/>
        <w:spacing w:before="220"/>
        <w:ind w:firstLine="540"/>
        <w:jc w:val="both"/>
      </w:pPr>
      <w:r>
        <w:t>Датой приема заявления и копий документов, направленных по почте, считается дата их регистрации в день поступления в орган местного самоуправления.</w:t>
      </w:r>
    </w:p>
    <w:p w:rsidR="00007A66" w:rsidRDefault="00007A66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05.09.2017 N 339-п)</w:t>
      </w:r>
    </w:p>
    <w:p w:rsidR="00007A66" w:rsidRDefault="00007A66">
      <w:pPr>
        <w:pStyle w:val="ConsPlusNormal"/>
        <w:spacing w:before="220"/>
        <w:ind w:firstLine="540"/>
        <w:jc w:val="both"/>
      </w:pPr>
      <w:r>
        <w:t>10. Межведомственная комиссия в течение 5 рабочих дней со дня поступления в орган местного самоуправления заявления и прилагаемых к нему документов проводит обследование жилого помещения, по результатам которого составляется акт обследования жилого помещения.</w:t>
      </w:r>
    </w:p>
    <w:p w:rsidR="00007A66" w:rsidRDefault="00007A66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05.09.2017 N 339-п)</w:t>
      </w:r>
    </w:p>
    <w:p w:rsidR="00007A66" w:rsidRDefault="00007A66">
      <w:pPr>
        <w:pStyle w:val="ConsPlusNormal"/>
        <w:spacing w:before="220"/>
        <w:ind w:firstLine="540"/>
        <w:jc w:val="both"/>
      </w:pPr>
      <w:r>
        <w:t>В случае нахождения жилого помещения на территории муниципального района или городского округа Новосибирской области не по месту жительства (пребывания) гражданина межведомственная комиссия запрашивает акт обследования жилого помещения в рамках межведомственного информационного взаимодействия в межведомственной комиссии по месту нахождения жилого помещения.</w:t>
      </w:r>
    </w:p>
    <w:p w:rsidR="00007A66" w:rsidRDefault="00007A66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05.09.2017 N 339-п)</w:t>
      </w:r>
    </w:p>
    <w:p w:rsidR="00007A66" w:rsidRDefault="00007A66">
      <w:pPr>
        <w:pStyle w:val="ConsPlusNormal"/>
        <w:spacing w:before="220"/>
        <w:ind w:firstLine="540"/>
        <w:jc w:val="both"/>
      </w:pPr>
      <w:r>
        <w:t xml:space="preserve">11. </w:t>
      </w:r>
      <w:hyperlink w:anchor="P187" w:history="1">
        <w:r>
          <w:rPr>
            <w:color w:val="0000FF"/>
          </w:rPr>
          <w:t>Акт</w:t>
        </w:r>
      </w:hyperlink>
      <w:r>
        <w:t xml:space="preserve"> обследования жилого помещения оформляется в соответствии с приложением к настоящему Порядку в течение 2 рабочих дней с момента проведения обследования жилого помещения в 2 экземплярах (один экземпляр вкладывается в дело, второй экземпляр передается заявителю), подписывается проводившими обследование членами межведомственной комиссии и </w:t>
      </w:r>
      <w:r>
        <w:lastRenderedPageBreak/>
        <w:t>заявителем.</w:t>
      </w:r>
    </w:p>
    <w:p w:rsidR="00007A66" w:rsidRDefault="00007A66">
      <w:pPr>
        <w:pStyle w:val="ConsPlusNormal"/>
        <w:spacing w:before="220"/>
        <w:ind w:firstLine="540"/>
        <w:jc w:val="both"/>
      </w:pPr>
      <w:r>
        <w:t>12. После подписания акта обследования жилого помещения в течение 5 рабочих дней межведомственной комиссией принимается решение об установлении факта невозможности проживания в жилом помещении или об отказе в установлении факта невозможности проживания в жилом помещении (далее - решение), которое оформляется протоколом заседания межведомственной комиссии.</w:t>
      </w:r>
    </w:p>
    <w:p w:rsidR="00007A66" w:rsidRDefault="00007A66">
      <w:pPr>
        <w:pStyle w:val="ConsPlusNormal"/>
        <w:spacing w:before="220"/>
        <w:ind w:firstLine="540"/>
        <w:jc w:val="both"/>
      </w:pPr>
      <w:r>
        <w:t>13. Основаниями для отказа в установлении факта невозможности проживания в жилом помещении являются:</w:t>
      </w:r>
    </w:p>
    <w:p w:rsidR="00007A66" w:rsidRDefault="00007A66">
      <w:pPr>
        <w:pStyle w:val="ConsPlusNormal"/>
        <w:spacing w:before="220"/>
        <w:ind w:firstLine="540"/>
        <w:jc w:val="both"/>
      </w:pPr>
      <w:r>
        <w:t xml:space="preserve">1) гражданин не относится к категории лиц, указанных в </w:t>
      </w:r>
      <w:hyperlink w:anchor="P89" w:history="1">
        <w:r>
          <w:rPr>
            <w:color w:val="0000FF"/>
          </w:rPr>
          <w:t>пункте 1</w:t>
        </w:r>
      </w:hyperlink>
      <w:r>
        <w:t xml:space="preserve"> настоящего Порядка;</w:t>
      </w:r>
    </w:p>
    <w:p w:rsidR="00007A66" w:rsidRDefault="00007A66">
      <w:pPr>
        <w:pStyle w:val="ConsPlusNormal"/>
        <w:spacing w:before="220"/>
        <w:ind w:firstLine="540"/>
        <w:jc w:val="both"/>
      </w:pPr>
      <w:r>
        <w:t xml:space="preserve">2) отсутствуют обстоятельства, предусмотренные </w:t>
      </w:r>
      <w:hyperlink w:anchor="P91" w:history="1">
        <w:r>
          <w:rPr>
            <w:color w:val="0000FF"/>
          </w:rPr>
          <w:t>пунктом 2</w:t>
        </w:r>
      </w:hyperlink>
      <w:r>
        <w:t xml:space="preserve"> настоящего Порядка;</w:t>
      </w:r>
    </w:p>
    <w:p w:rsidR="00007A66" w:rsidRDefault="00007A66">
      <w:pPr>
        <w:pStyle w:val="ConsPlusNormal"/>
        <w:spacing w:before="220"/>
        <w:ind w:firstLine="540"/>
        <w:jc w:val="both"/>
      </w:pPr>
      <w:r>
        <w:t xml:space="preserve">3) непредставление или представление не в полном объеме документов, указанных в </w:t>
      </w:r>
      <w:hyperlink w:anchor="P103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142" w:history="1">
        <w:r>
          <w:rPr>
            <w:color w:val="0000FF"/>
          </w:rPr>
          <w:t>6</w:t>
        </w:r>
      </w:hyperlink>
      <w:r>
        <w:t xml:space="preserve"> настоящего Порядка (за исключением документов, которые заявитель вправе представить по собственной инициативе);</w:t>
      </w:r>
    </w:p>
    <w:p w:rsidR="00007A66" w:rsidRDefault="00007A66">
      <w:pPr>
        <w:pStyle w:val="ConsPlusNormal"/>
        <w:jc w:val="both"/>
      </w:pPr>
      <w:r>
        <w:t xml:space="preserve">(пп. 3 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05.09.2017 N 339-п)</w:t>
      </w:r>
    </w:p>
    <w:p w:rsidR="00007A66" w:rsidRDefault="00007A66">
      <w:pPr>
        <w:pStyle w:val="ConsPlusNormal"/>
        <w:spacing w:before="220"/>
        <w:ind w:firstLine="540"/>
        <w:jc w:val="both"/>
      </w:pPr>
      <w:r>
        <w:t>4) в представленных документах имеются повреждения, исправления, не позволяющие однозначно истолковать их содержание.</w:t>
      </w:r>
    </w:p>
    <w:p w:rsidR="00007A66" w:rsidRDefault="00007A66">
      <w:pPr>
        <w:pStyle w:val="ConsPlusNormal"/>
        <w:spacing w:before="220"/>
        <w:ind w:firstLine="540"/>
        <w:jc w:val="both"/>
      </w:pPr>
      <w:r>
        <w:t>Заявитель, которому отказано в установлении факта невозможности проживания в жилом помещении, имеет право обратиться с заявлением повторно в случае устранения причин отказа или в связи с изменением обстоятельств, послуживших причиной отказа.</w:t>
      </w:r>
    </w:p>
    <w:p w:rsidR="00007A66" w:rsidRDefault="00007A66">
      <w:pPr>
        <w:pStyle w:val="ConsPlusNormal"/>
        <w:spacing w:before="220"/>
        <w:ind w:firstLine="540"/>
        <w:jc w:val="both"/>
      </w:pPr>
      <w:r>
        <w:t>14. Уведомление о принятом решении в виде выписки из протокола заседания межведомственной комиссии направляется заявителю в течение 5 рабочих дней со дня принятия решения.</w:t>
      </w:r>
    </w:p>
    <w:p w:rsidR="00007A66" w:rsidRDefault="00007A66">
      <w:pPr>
        <w:pStyle w:val="ConsPlusNormal"/>
        <w:jc w:val="both"/>
      </w:pPr>
      <w:r>
        <w:t xml:space="preserve">(п. 14 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22.06.2015 N 232-п)</w:t>
      </w:r>
    </w:p>
    <w:p w:rsidR="00007A66" w:rsidRDefault="00007A66">
      <w:pPr>
        <w:pStyle w:val="ConsPlusNormal"/>
        <w:spacing w:before="220"/>
        <w:ind w:firstLine="540"/>
        <w:jc w:val="both"/>
      </w:pPr>
      <w:r>
        <w:t>15. Решение об установлении факта невозможности проживания в жилом помещении может быть обжаловано в судебном порядке.</w:t>
      </w:r>
    </w:p>
    <w:p w:rsidR="00007A66" w:rsidRDefault="00007A66">
      <w:pPr>
        <w:pStyle w:val="ConsPlusNormal"/>
        <w:ind w:firstLine="540"/>
        <w:jc w:val="both"/>
      </w:pPr>
    </w:p>
    <w:p w:rsidR="00007A66" w:rsidRDefault="00007A66">
      <w:pPr>
        <w:pStyle w:val="ConsPlusNormal"/>
        <w:ind w:firstLine="540"/>
        <w:jc w:val="both"/>
      </w:pPr>
    </w:p>
    <w:p w:rsidR="00007A66" w:rsidRDefault="00007A66">
      <w:pPr>
        <w:pStyle w:val="ConsPlusNormal"/>
        <w:ind w:firstLine="540"/>
        <w:jc w:val="both"/>
      </w:pPr>
    </w:p>
    <w:p w:rsidR="00007A66" w:rsidRDefault="00007A66">
      <w:pPr>
        <w:pStyle w:val="ConsPlusNormal"/>
        <w:ind w:firstLine="540"/>
        <w:jc w:val="both"/>
      </w:pPr>
    </w:p>
    <w:p w:rsidR="00007A66" w:rsidRDefault="00007A66">
      <w:pPr>
        <w:pStyle w:val="ConsPlusNormal"/>
        <w:ind w:firstLine="540"/>
        <w:jc w:val="both"/>
      </w:pPr>
    </w:p>
    <w:p w:rsidR="00007A66" w:rsidRDefault="00007A66">
      <w:pPr>
        <w:pStyle w:val="ConsPlusNormal"/>
        <w:jc w:val="right"/>
        <w:outlineLvl w:val="1"/>
      </w:pPr>
      <w:r>
        <w:t>Приложение</w:t>
      </w:r>
    </w:p>
    <w:p w:rsidR="00007A66" w:rsidRDefault="00007A66">
      <w:pPr>
        <w:pStyle w:val="ConsPlusNormal"/>
        <w:jc w:val="right"/>
      </w:pPr>
      <w:r>
        <w:t>к Порядку установления факта</w:t>
      </w:r>
    </w:p>
    <w:p w:rsidR="00007A66" w:rsidRDefault="00007A66">
      <w:pPr>
        <w:pStyle w:val="ConsPlusNormal"/>
        <w:jc w:val="right"/>
      </w:pPr>
      <w:r>
        <w:t>невозможности проживания детей-сирот и детей,</w:t>
      </w:r>
    </w:p>
    <w:p w:rsidR="00007A66" w:rsidRDefault="00007A66">
      <w:pPr>
        <w:pStyle w:val="ConsPlusNormal"/>
        <w:jc w:val="right"/>
      </w:pPr>
      <w:r>
        <w:t>оставшихся без попечения родителей, лиц из</w:t>
      </w:r>
    </w:p>
    <w:p w:rsidR="00007A66" w:rsidRDefault="00007A66">
      <w:pPr>
        <w:pStyle w:val="ConsPlusNormal"/>
        <w:jc w:val="right"/>
      </w:pPr>
      <w:r>
        <w:t>числа детей-сирот и детей, оставшихся без</w:t>
      </w:r>
    </w:p>
    <w:p w:rsidR="00007A66" w:rsidRDefault="00007A66">
      <w:pPr>
        <w:pStyle w:val="ConsPlusNormal"/>
        <w:jc w:val="right"/>
      </w:pPr>
      <w:r>
        <w:t>попечения родителей, в ранее занимаемых</w:t>
      </w:r>
    </w:p>
    <w:p w:rsidR="00007A66" w:rsidRDefault="00007A66">
      <w:pPr>
        <w:pStyle w:val="ConsPlusNormal"/>
        <w:jc w:val="right"/>
      </w:pPr>
      <w:r>
        <w:t>жилых помещениях, нанимателями или членами</w:t>
      </w:r>
    </w:p>
    <w:p w:rsidR="00007A66" w:rsidRDefault="00007A66">
      <w:pPr>
        <w:pStyle w:val="ConsPlusNormal"/>
        <w:jc w:val="right"/>
      </w:pPr>
      <w:r>
        <w:t>семей нанимателей по договорам социального</w:t>
      </w:r>
    </w:p>
    <w:p w:rsidR="00007A66" w:rsidRDefault="00007A66">
      <w:pPr>
        <w:pStyle w:val="ConsPlusNormal"/>
        <w:jc w:val="right"/>
      </w:pPr>
      <w:r>
        <w:t>найма либо собственниками которых они являются</w:t>
      </w:r>
    </w:p>
    <w:p w:rsidR="00007A66" w:rsidRDefault="00007A6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07A6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7A66" w:rsidRDefault="00007A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7A66" w:rsidRDefault="00007A6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007A66" w:rsidRDefault="00007A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22.06.2015 </w:t>
            </w:r>
            <w:hyperlink r:id="rId67" w:history="1">
              <w:r>
                <w:rPr>
                  <w:color w:val="0000FF"/>
                </w:rPr>
                <w:t>N 232-п</w:t>
              </w:r>
            </w:hyperlink>
            <w:r>
              <w:rPr>
                <w:color w:val="392C69"/>
              </w:rPr>
              <w:t xml:space="preserve">, от 21.05.2018 </w:t>
            </w:r>
            <w:hyperlink r:id="rId68" w:history="1">
              <w:r>
                <w:rPr>
                  <w:color w:val="0000FF"/>
                </w:rPr>
                <w:t>N 211-п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7A66" w:rsidRDefault="00007A66">
      <w:pPr>
        <w:pStyle w:val="ConsPlusNormal"/>
        <w:ind w:firstLine="540"/>
        <w:jc w:val="both"/>
      </w:pPr>
    </w:p>
    <w:p w:rsidR="00007A66" w:rsidRDefault="00007A66">
      <w:pPr>
        <w:pStyle w:val="ConsPlusNormal"/>
        <w:jc w:val="center"/>
      </w:pPr>
      <w:bookmarkStart w:id="17" w:name="P187"/>
      <w:bookmarkEnd w:id="17"/>
      <w:r>
        <w:t>Акт</w:t>
      </w:r>
    </w:p>
    <w:p w:rsidR="00007A66" w:rsidRDefault="00007A66">
      <w:pPr>
        <w:pStyle w:val="ConsPlusNormal"/>
        <w:jc w:val="center"/>
      </w:pPr>
      <w:r>
        <w:lastRenderedPageBreak/>
        <w:t>обследования жилого помещения, нанимателем или членом</w:t>
      </w:r>
    </w:p>
    <w:p w:rsidR="00007A66" w:rsidRDefault="00007A66">
      <w:pPr>
        <w:pStyle w:val="ConsPlusNormal"/>
        <w:jc w:val="center"/>
      </w:pPr>
      <w:r>
        <w:t>семьи нанимателей по договору социального найма либо</w:t>
      </w:r>
    </w:p>
    <w:p w:rsidR="00007A66" w:rsidRDefault="00007A66">
      <w:pPr>
        <w:pStyle w:val="ConsPlusNormal"/>
        <w:jc w:val="center"/>
      </w:pPr>
      <w:r>
        <w:t>собственником которого является несовершеннолетний,</w:t>
      </w:r>
    </w:p>
    <w:p w:rsidR="00007A66" w:rsidRDefault="00007A66">
      <w:pPr>
        <w:pStyle w:val="ConsPlusNormal"/>
        <w:jc w:val="center"/>
      </w:pPr>
      <w:r>
        <w:t>относящийся к категории детей-сирот и детей, оставшихся</w:t>
      </w:r>
    </w:p>
    <w:p w:rsidR="00007A66" w:rsidRDefault="00007A66">
      <w:pPr>
        <w:pStyle w:val="ConsPlusNormal"/>
        <w:jc w:val="center"/>
      </w:pPr>
      <w:r>
        <w:t>без попечения родителей, или лицо из числа детей-сирот</w:t>
      </w:r>
    </w:p>
    <w:p w:rsidR="00007A66" w:rsidRDefault="00007A66">
      <w:pPr>
        <w:pStyle w:val="ConsPlusNormal"/>
        <w:jc w:val="center"/>
      </w:pPr>
      <w:r>
        <w:t>и детей, оставшихся без попечения родителей</w:t>
      </w:r>
    </w:p>
    <w:p w:rsidR="00007A66" w:rsidRDefault="00007A66">
      <w:pPr>
        <w:pStyle w:val="ConsPlusNormal"/>
        <w:ind w:firstLine="540"/>
        <w:jc w:val="both"/>
      </w:pPr>
    </w:p>
    <w:p w:rsidR="00007A66" w:rsidRDefault="00007A66">
      <w:pPr>
        <w:pStyle w:val="ConsPlusNonformat"/>
        <w:jc w:val="both"/>
      </w:pPr>
      <w:r>
        <w:t>"___" _________ 20__ г.</w:t>
      </w:r>
    </w:p>
    <w:p w:rsidR="00007A66" w:rsidRDefault="00007A66">
      <w:pPr>
        <w:pStyle w:val="ConsPlusNonformat"/>
        <w:jc w:val="both"/>
      </w:pPr>
    </w:p>
    <w:p w:rsidR="00007A66" w:rsidRDefault="00007A66">
      <w:pPr>
        <w:pStyle w:val="ConsPlusNonformat"/>
        <w:jc w:val="both"/>
      </w:pPr>
      <w:r>
        <w:t xml:space="preserve">    Нами, _________________________________________________________________</w:t>
      </w:r>
    </w:p>
    <w:p w:rsidR="00007A66" w:rsidRDefault="00007A66">
      <w:pPr>
        <w:pStyle w:val="ConsPlusNonformat"/>
        <w:jc w:val="both"/>
      </w:pPr>
      <w:r>
        <w:t xml:space="preserve">          (должность, фамилия, имя, отчество (последнее - при наличии) лиц,</w:t>
      </w:r>
    </w:p>
    <w:p w:rsidR="00007A66" w:rsidRDefault="00007A66">
      <w:pPr>
        <w:pStyle w:val="ConsPlusNonformat"/>
        <w:jc w:val="both"/>
      </w:pPr>
      <w:r>
        <w:t xml:space="preserve">                              проводящих обследование)</w:t>
      </w:r>
    </w:p>
    <w:p w:rsidR="00007A66" w:rsidRDefault="00007A66">
      <w:pPr>
        <w:pStyle w:val="ConsPlusNonformat"/>
        <w:jc w:val="both"/>
      </w:pPr>
      <w:r>
        <w:t>___________________________________________________________________________</w:t>
      </w:r>
    </w:p>
    <w:p w:rsidR="00007A66" w:rsidRDefault="00007A66">
      <w:pPr>
        <w:pStyle w:val="ConsPlusNonformat"/>
        <w:jc w:val="both"/>
      </w:pPr>
      <w:r>
        <w:t>___________________________________________________________________________</w:t>
      </w:r>
    </w:p>
    <w:p w:rsidR="00007A66" w:rsidRDefault="00007A66">
      <w:pPr>
        <w:pStyle w:val="ConsPlusNonformat"/>
        <w:jc w:val="both"/>
      </w:pPr>
      <w:r>
        <w:t>___________________________________________________________________________</w:t>
      </w:r>
    </w:p>
    <w:p w:rsidR="00007A66" w:rsidRDefault="00007A66">
      <w:pPr>
        <w:pStyle w:val="ConsPlusNonformat"/>
        <w:jc w:val="both"/>
      </w:pPr>
      <w:r>
        <w:t>в присутствии (проживающий, находящийся в данном жилом помещении  в  момент</w:t>
      </w:r>
    </w:p>
    <w:p w:rsidR="00007A66" w:rsidRDefault="00007A66">
      <w:pPr>
        <w:pStyle w:val="ConsPlusNonformat"/>
        <w:jc w:val="both"/>
      </w:pPr>
      <w:r>
        <w:t>проведения обследования) __________________________________________________</w:t>
      </w:r>
    </w:p>
    <w:p w:rsidR="00007A66" w:rsidRDefault="00007A66">
      <w:pPr>
        <w:pStyle w:val="ConsPlusNonformat"/>
        <w:jc w:val="both"/>
      </w:pPr>
      <w:r>
        <w:t>___________________________________________________________________________</w:t>
      </w:r>
    </w:p>
    <w:p w:rsidR="00007A66" w:rsidRDefault="00007A66">
      <w:pPr>
        <w:pStyle w:val="ConsPlusNonformat"/>
        <w:jc w:val="both"/>
      </w:pPr>
      <w:r>
        <w:t>___________________________________________________________________________</w:t>
      </w:r>
    </w:p>
    <w:p w:rsidR="00007A66" w:rsidRDefault="00007A66">
      <w:pPr>
        <w:pStyle w:val="ConsPlusNonformat"/>
        <w:jc w:val="both"/>
      </w:pPr>
      <w:r>
        <w:t>___________________________________________________________________________</w:t>
      </w:r>
    </w:p>
    <w:p w:rsidR="00007A66" w:rsidRDefault="00007A66">
      <w:pPr>
        <w:pStyle w:val="ConsPlusNonformat"/>
        <w:jc w:val="both"/>
      </w:pPr>
      <w:r>
        <w:t>проведено  обследование  жилого  помещения  по  адресу  (указывается полный</w:t>
      </w:r>
    </w:p>
    <w:p w:rsidR="00007A66" w:rsidRDefault="00007A66">
      <w:pPr>
        <w:pStyle w:val="ConsPlusNonformat"/>
        <w:jc w:val="both"/>
      </w:pPr>
      <w:r>
        <w:t>адрес: индекс, область, район, населенный пункт, улица, дом, квартира):</w:t>
      </w:r>
    </w:p>
    <w:p w:rsidR="00007A66" w:rsidRDefault="00007A66">
      <w:pPr>
        <w:pStyle w:val="ConsPlusNonformat"/>
        <w:jc w:val="both"/>
      </w:pPr>
      <w:r>
        <w:t>___________________________________________________________________________</w:t>
      </w:r>
    </w:p>
    <w:p w:rsidR="00007A66" w:rsidRDefault="00007A66">
      <w:pPr>
        <w:pStyle w:val="ConsPlusNonformat"/>
        <w:jc w:val="both"/>
      </w:pPr>
      <w:r>
        <w:t>___________________________________________________________________________</w:t>
      </w:r>
    </w:p>
    <w:p w:rsidR="00007A66" w:rsidRDefault="00007A66">
      <w:pPr>
        <w:pStyle w:val="ConsPlusNonformat"/>
        <w:jc w:val="both"/>
      </w:pPr>
      <w:r>
        <w:t>__________________________________________________________________________,</w:t>
      </w:r>
    </w:p>
    <w:p w:rsidR="00007A66" w:rsidRDefault="00007A66">
      <w:pPr>
        <w:pStyle w:val="ConsPlusNonformat"/>
        <w:jc w:val="both"/>
      </w:pPr>
      <w:r>
        <w:t>нанимателем  или  членом  семьи  нанимателей по договору  социального найма</w:t>
      </w:r>
    </w:p>
    <w:p w:rsidR="00007A66" w:rsidRDefault="00007A66">
      <w:pPr>
        <w:pStyle w:val="ConsPlusNonformat"/>
        <w:jc w:val="both"/>
      </w:pPr>
      <w:r>
        <w:t>либо  собственником  которого  является  несовершеннолетний,  относящийся к</w:t>
      </w:r>
    </w:p>
    <w:p w:rsidR="00007A66" w:rsidRDefault="00007A66">
      <w:pPr>
        <w:pStyle w:val="ConsPlusNonformat"/>
        <w:jc w:val="both"/>
      </w:pPr>
      <w:r>
        <w:t>категории детей-сирот и детей, оставшихся без попечения родителей, или лицо</w:t>
      </w:r>
    </w:p>
    <w:p w:rsidR="00007A66" w:rsidRDefault="00007A66">
      <w:pPr>
        <w:pStyle w:val="ConsPlusNonformat"/>
        <w:jc w:val="both"/>
      </w:pPr>
      <w:r>
        <w:t>из  числа детей-сирот и детей, оставшихся без попечения родителей (фамилия,</w:t>
      </w:r>
    </w:p>
    <w:p w:rsidR="00007A66" w:rsidRDefault="00007A66">
      <w:pPr>
        <w:pStyle w:val="ConsPlusNonformat"/>
        <w:jc w:val="both"/>
      </w:pPr>
      <w:r>
        <w:t>имя,  отчество  (последнее  -  при наличии), дата рождения, свидетельство о</w:t>
      </w:r>
    </w:p>
    <w:p w:rsidR="00007A66" w:rsidRDefault="00007A66">
      <w:pPr>
        <w:pStyle w:val="ConsPlusNonformat"/>
        <w:jc w:val="both"/>
      </w:pPr>
      <w:r>
        <w:t>рождении  или  паспорт,  адрес  места пребывания, наименование учреждения):</w:t>
      </w:r>
    </w:p>
    <w:p w:rsidR="00007A66" w:rsidRDefault="00007A66">
      <w:pPr>
        <w:pStyle w:val="ConsPlusNonformat"/>
        <w:jc w:val="both"/>
      </w:pPr>
      <w:r>
        <w:t>___________________________________________________________________________</w:t>
      </w:r>
    </w:p>
    <w:p w:rsidR="00007A66" w:rsidRDefault="00007A66">
      <w:pPr>
        <w:pStyle w:val="ConsPlusNonformat"/>
        <w:jc w:val="both"/>
      </w:pPr>
      <w:r>
        <w:t>___________________________________________________________________________</w:t>
      </w:r>
    </w:p>
    <w:p w:rsidR="00007A66" w:rsidRDefault="00007A66">
      <w:pPr>
        <w:pStyle w:val="ConsPlusNonformat"/>
        <w:jc w:val="both"/>
      </w:pPr>
      <w:r>
        <w:t>___________________________________________________________________________</w:t>
      </w:r>
    </w:p>
    <w:p w:rsidR="00007A66" w:rsidRDefault="00007A66">
      <w:pPr>
        <w:pStyle w:val="ConsPlusNonformat"/>
        <w:jc w:val="both"/>
      </w:pPr>
      <w:r>
        <w:t>__________________________________________________________________________.</w:t>
      </w:r>
    </w:p>
    <w:p w:rsidR="00007A66" w:rsidRDefault="00007A66">
      <w:pPr>
        <w:pStyle w:val="ConsPlusNonformat"/>
        <w:jc w:val="both"/>
      </w:pPr>
    </w:p>
    <w:p w:rsidR="00007A66" w:rsidRDefault="00007A66">
      <w:pPr>
        <w:pStyle w:val="ConsPlusNonformat"/>
        <w:jc w:val="both"/>
      </w:pPr>
      <w:r>
        <w:t xml:space="preserve">    В ходе проведенного обследования установлено:</w:t>
      </w:r>
    </w:p>
    <w:p w:rsidR="00007A66" w:rsidRDefault="00007A66">
      <w:pPr>
        <w:pStyle w:val="ConsPlusNonformat"/>
        <w:jc w:val="both"/>
      </w:pPr>
      <w:r>
        <w:t>1.  Характеристика  жилого помещения (жилой дом, многоквартирный жилой дом,</w:t>
      </w:r>
    </w:p>
    <w:p w:rsidR="00007A66" w:rsidRDefault="00007A66">
      <w:pPr>
        <w:pStyle w:val="ConsPlusNonformat"/>
        <w:jc w:val="both"/>
      </w:pPr>
      <w:r>
        <w:t>комната,  квартира, материал, из которого сделан дом: кирпичный, панельный,</w:t>
      </w:r>
    </w:p>
    <w:p w:rsidR="00007A66" w:rsidRDefault="00007A66">
      <w:pPr>
        <w:pStyle w:val="ConsPlusNonformat"/>
        <w:jc w:val="both"/>
      </w:pPr>
      <w:r>
        <w:t>деревянный; наличие благоустройства: отопление, водоснабжение, канализация,</w:t>
      </w:r>
    </w:p>
    <w:p w:rsidR="00007A66" w:rsidRDefault="00007A66">
      <w:pPr>
        <w:pStyle w:val="ConsPlusNonformat"/>
        <w:jc w:val="both"/>
      </w:pPr>
      <w:r>
        <w:t>электричество; общая площадь жилого помещения): ___________________________</w:t>
      </w:r>
    </w:p>
    <w:p w:rsidR="00007A66" w:rsidRDefault="00007A66">
      <w:pPr>
        <w:pStyle w:val="ConsPlusNonformat"/>
        <w:jc w:val="both"/>
      </w:pPr>
      <w:r>
        <w:t>___________________________________________________________________________</w:t>
      </w:r>
    </w:p>
    <w:p w:rsidR="00007A66" w:rsidRDefault="00007A66">
      <w:pPr>
        <w:pStyle w:val="ConsPlusNonformat"/>
        <w:jc w:val="both"/>
      </w:pPr>
      <w:r>
        <w:t>___________________________________________________________________________</w:t>
      </w:r>
    </w:p>
    <w:p w:rsidR="00007A66" w:rsidRDefault="00007A66">
      <w:pPr>
        <w:pStyle w:val="ConsPlusNonformat"/>
        <w:jc w:val="both"/>
      </w:pPr>
      <w:r>
        <w:t>__________________________________________________________________________.</w:t>
      </w:r>
    </w:p>
    <w:p w:rsidR="00007A66" w:rsidRDefault="00007A66">
      <w:pPr>
        <w:pStyle w:val="ConsPlusNonformat"/>
        <w:jc w:val="both"/>
      </w:pPr>
      <w:r>
        <w:t>2.  Собственник  жилого  помещения (фамилия, имя, отчество (последнее - при</w:t>
      </w:r>
    </w:p>
    <w:p w:rsidR="00007A66" w:rsidRDefault="00007A66">
      <w:pPr>
        <w:pStyle w:val="ConsPlusNonformat"/>
        <w:jc w:val="both"/>
      </w:pPr>
      <w:r>
        <w:t>наличии)/наименование     организации,    вид    собственности:    частная,</w:t>
      </w:r>
    </w:p>
    <w:p w:rsidR="00007A66" w:rsidRDefault="00007A66">
      <w:pPr>
        <w:pStyle w:val="ConsPlusNonformat"/>
        <w:jc w:val="both"/>
      </w:pPr>
      <w:r>
        <w:t>государственная, муниципальная, кооперативная, др.) _______________________</w:t>
      </w:r>
    </w:p>
    <w:p w:rsidR="00007A66" w:rsidRDefault="00007A66">
      <w:pPr>
        <w:pStyle w:val="ConsPlusNonformat"/>
        <w:jc w:val="both"/>
      </w:pPr>
      <w:r>
        <w:t>___________________________________________________________________________</w:t>
      </w:r>
    </w:p>
    <w:p w:rsidR="00007A66" w:rsidRDefault="00007A66">
      <w:pPr>
        <w:pStyle w:val="ConsPlusNonformat"/>
        <w:jc w:val="both"/>
      </w:pPr>
      <w:r>
        <w:t>___________________________________________________________________________</w:t>
      </w:r>
    </w:p>
    <w:p w:rsidR="00007A66" w:rsidRDefault="00007A66">
      <w:pPr>
        <w:pStyle w:val="ConsPlusNonformat"/>
        <w:jc w:val="both"/>
      </w:pPr>
      <w:r>
        <w:t>__________________________________________________________________________.</w:t>
      </w:r>
    </w:p>
    <w:p w:rsidR="00007A66" w:rsidRDefault="00007A66">
      <w:pPr>
        <w:pStyle w:val="ConsPlusNonformat"/>
        <w:jc w:val="both"/>
      </w:pPr>
      <w:r>
        <w:t>3. Родственная связь несовершеннолетнего по отношению к собственнику жилого</w:t>
      </w:r>
    </w:p>
    <w:p w:rsidR="00007A66" w:rsidRDefault="00007A66">
      <w:pPr>
        <w:pStyle w:val="ConsPlusNonformat"/>
        <w:jc w:val="both"/>
      </w:pPr>
      <w:r>
        <w:t>помещения: ________________________________________________________________</w:t>
      </w:r>
    </w:p>
    <w:p w:rsidR="00007A66" w:rsidRDefault="00007A66">
      <w:pPr>
        <w:pStyle w:val="ConsPlusNonformat"/>
        <w:jc w:val="both"/>
      </w:pPr>
      <w:r>
        <w:t>__________________________________________________________________________.</w:t>
      </w:r>
    </w:p>
    <w:p w:rsidR="00007A66" w:rsidRDefault="00007A66">
      <w:pPr>
        <w:pStyle w:val="ConsPlusNonformat"/>
        <w:jc w:val="both"/>
      </w:pPr>
      <w:r>
        <w:t>4.  Граждане,  проживающие в данном жилом помещении (фамилия, имя, отчество</w:t>
      </w:r>
    </w:p>
    <w:p w:rsidR="00007A66" w:rsidRDefault="00007A66">
      <w:pPr>
        <w:pStyle w:val="ConsPlusNonformat"/>
        <w:jc w:val="both"/>
      </w:pPr>
      <w:r>
        <w:t>(последнее  -  при наличии); основание для проживания; родственные связи по</w:t>
      </w:r>
    </w:p>
    <w:p w:rsidR="00007A66" w:rsidRDefault="00007A66">
      <w:pPr>
        <w:pStyle w:val="ConsPlusNonformat"/>
        <w:jc w:val="both"/>
      </w:pPr>
      <w:r>
        <w:t>отношению к собственнику или нанимателю жилого помещения): ________________</w:t>
      </w:r>
    </w:p>
    <w:p w:rsidR="00007A66" w:rsidRDefault="00007A66">
      <w:pPr>
        <w:pStyle w:val="ConsPlusNonformat"/>
        <w:jc w:val="both"/>
      </w:pPr>
      <w:r>
        <w:t>___________________________________________________________________________</w:t>
      </w:r>
    </w:p>
    <w:p w:rsidR="00007A66" w:rsidRDefault="00007A66">
      <w:pPr>
        <w:pStyle w:val="ConsPlusNonformat"/>
        <w:jc w:val="both"/>
      </w:pPr>
      <w:r>
        <w:t>___________________________________________________________________________</w:t>
      </w:r>
    </w:p>
    <w:p w:rsidR="00007A66" w:rsidRDefault="00007A66">
      <w:pPr>
        <w:pStyle w:val="ConsPlusNonformat"/>
        <w:jc w:val="both"/>
      </w:pPr>
      <w:r>
        <w:t>___________________________________________________________________________</w:t>
      </w:r>
    </w:p>
    <w:p w:rsidR="00007A66" w:rsidRDefault="00007A66">
      <w:pPr>
        <w:pStyle w:val="ConsPlusNonformat"/>
        <w:jc w:val="both"/>
      </w:pPr>
      <w:r>
        <w:t>__________________________________________________________________________.</w:t>
      </w:r>
    </w:p>
    <w:p w:rsidR="00007A66" w:rsidRDefault="00007A66">
      <w:pPr>
        <w:pStyle w:val="ConsPlusNonformat"/>
        <w:jc w:val="both"/>
      </w:pPr>
      <w:r>
        <w:t>5.   Размер   общей  площади  жилого   помещения,  приходящейся  на  одного</w:t>
      </w:r>
    </w:p>
    <w:p w:rsidR="00007A66" w:rsidRDefault="00007A66">
      <w:pPr>
        <w:pStyle w:val="ConsPlusNonformat"/>
        <w:jc w:val="both"/>
      </w:pPr>
      <w:r>
        <w:t>проживающего  в  жилом помещении, - ______ кв. м.</w:t>
      </w:r>
    </w:p>
    <w:p w:rsidR="00007A66" w:rsidRDefault="00007A66">
      <w:pPr>
        <w:pStyle w:val="ConsPlusNonformat"/>
        <w:jc w:val="both"/>
      </w:pPr>
      <w:r>
        <w:t>6. Санитарно-техническое состояние жилого помещения: ______________________</w:t>
      </w:r>
    </w:p>
    <w:p w:rsidR="00007A66" w:rsidRDefault="00007A66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007A66" w:rsidRDefault="00007A66">
      <w:pPr>
        <w:pStyle w:val="ConsPlusNonformat"/>
        <w:jc w:val="both"/>
      </w:pPr>
      <w:r>
        <w:t>___________________________________________________________________________</w:t>
      </w:r>
    </w:p>
    <w:p w:rsidR="00007A66" w:rsidRDefault="00007A66">
      <w:pPr>
        <w:pStyle w:val="ConsPlusNonformat"/>
        <w:jc w:val="both"/>
      </w:pPr>
      <w:r>
        <w:t>__________________________________________________________________________.</w:t>
      </w:r>
    </w:p>
    <w:p w:rsidR="00007A66" w:rsidRDefault="00007A66">
      <w:pPr>
        <w:pStyle w:val="ConsPlusNonformat"/>
        <w:jc w:val="both"/>
      </w:pPr>
      <w:r>
        <w:t>7. Сведения об оплате за коммунальные  услуги,  электроэнергию,  отопление,</w:t>
      </w:r>
    </w:p>
    <w:p w:rsidR="00007A66" w:rsidRDefault="00007A66">
      <w:pPr>
        <w:pStyle w:val="ConsPlusNonformat"/>
        <w:jc w:val="both"/>
      </w:pPr>
      <w:r>
        <w:t>воду,  канализацию,  телефон;  в случае, если жилое помещение сдано в наем,</w:t>
      </w:r>
    </w:p>
    <w:p w:rsidR="00007A66" w:rsidRDefault="00007A66">
      <w:pPr>
        <w:pStyle w:val="ConsPlusNonformat"/>
        <w:jc w:val="both"/>
      </w:pPr>
      <w:r>
        <w:t>аренду - оплата за наем, аренду: __________________________________________</w:t>
      </w:r>
    </w:p>
    <w:p w:rsidR="00007A66" w:rsidRDefault="00007A66">
      <w:pPr>
        <w:pStyle w:val="ConsPlusNonformat"/>
        <w:jc w:val="both"/>
      </w:pPr>
      <w:r>
        <w:t>___________________________________________________________________________</w:t>
      </w:r>
    </w:p>
    <w:p w:rsidR="00007A66" w:rsidRDefault="00007A66">
      <w:pPr>
        <w:pStyle w:val="ConsPlusNonformat"/>
        <w:jc w:val="both"/>
      </w:pPr>
      <w:r>
        <w:t>__________________________________________________________________________.</w:t>
      </w:r>
    </w:p>
    <w:p w:rsidR="00007A66" w:rsidRDefault="00007A66">
      <w:pPr>
        <w:pStyle w:val="ConsPlusNonformat"/>
        <w:jc w:val="both"/>
      </w:pPr>
      <w:r>
        <w:t>8. Выводы: ________________________________________________________________</w:t>
      </w:r>
    </w:p>
    <w:p w:rsidR="00007A66" w:rsidRDefault="00007A66">
      <w:pPr>
        <w:pStyle w:val="ConsPlusNonformat"/>
        <w:jc w:val="both"/>
      </w:pPr>
      <w:r>
        <w:t>___________________________________________________________________________</w:t>
      </w:r>
    </w:p>
    <w:p w:rsidR="00007A66" w:rsidRDefault="00007A66">
      <w:pPr>
        <w:pStyle w:val="ConsPlusNonformat"/>
        <w:jc w:val="both"/>
      </w:pPr>
      <w:r>
        <w:t>__________________________________________________________________________.</w:t>
      </w:r>
    </w:p>
    <w:p w:rsidR="00007A66" w:rsidRDefault="00007A66">
      <w:pPr>
        <w:pStyle w:val="ConsPlusNonformat"/>
        <w:jc w:val="both"/>
      </w:pPr>
      <w:r>
        <w:t>9. Предложения: ___________________________________________________________</w:t>
      </w:r>
    </w:p>
    <w:p w:rsidR="00007A66" w:rsidRDefault="00007A66">
      <w:pPr>
        <w:pStyle w:val="ConsPlusNonformat"/>
        <w:jc w:val="both"/>
      </w:pPr>
      <w:r>
        <w:t>___________________________________________________________________________</w:t>
      </w:r>
    </w:p>
    <w:p w:rsidR="00007A66" w:rsidRDefault="00007A66">
      <w:pPr>
        <w:pStyle w:val="ConsPlusNonformat"/>
        <w:jc w:val="both"/>
      </w:pPr>
      <w:r>
        <w:t>__________________________________________________________________________.</w:t>
      </w:r>
    </w:p>
    <w:p w:rsidR="00007A66" w:rsidRDefault="00007A66">
      <w:pPr>
        <w:pStyle w:val="ConsPlusNonformat"/>
        <w:jc w:val="both"/>
      </w:pPr>
      <w:r>
        <w:t xml:space="preserve">    Акт обследования составлен в ________ экземплярах и приобщен к ________</w:t>
      </w:r>
    </w:p>
    <w:p w:rsidR="00007A66" w:rsidRDefault="00007A66">
      <w:pPr>
        <w:pStyle w:val="ConsPlusNonformat"/>
        <w:jc w:val="both"/>
      </w:pPr>
      <w:r>
        <w:t>__________________________________________________________________________,</w:t>
      </w:r>
    </w:p>
    <w:p w:rsidR="00007A66" w:rsidRDefault="00007A66">
      <w:pPr>
        <w:pStyle w:val="ConsPlusNonformat"/>
        <w:jc w:val="both"/>
      </w:pPr>
      <w:r>
        <w:t>направлен _________________________________________________________________</w:t>
      </w:r>
    </w:p>
    <w:p w:rsidR="00007A66" w:rsidRDefault="00007A66">
      <w:pPr>
        <w:pStyle w:val="ConsPlusNonformat"/>
        <w:jc w:val="both"/>
      </w:pPr>
      <w:r>
        <w:t>__________________________________________________________________________.</w:t>
      </w:r>
    </w:p>
    <w:p w:rsidR="00007A66" w:rsidRDefault="00007A66">
      <w:pPr>
        <w:pStyle w:val="ConsPlusNonformat"/>
        <w:jc w:val="both"/>
      </w:pPr>
      <w:r>
        <w:t>Обследование провели:</w:t>
      </w:r>
    </w:p>
    <w:p w:rsidR="00007A66" w:rsidRDefault="00007A66">
      <w:pPr>
        <w:pStyle w:val="ConsPlusNonformat"/>
        <w:jc w:val="both"/>
      </w:pPr>
      <w:r>
        <w:t>_______________________________________;</w:t>
      </w:r>
    </w:p>
    <w:p w:rsidR="00007A66" w:rsidRDefault="00007A66">
      <w:pPr>
        <w:pStyle w:val="ConsPlusNonformat"/>
        <w:jc w:val="both"/>
      </w:pPr>
      <w:r>
        <w:t>(фамилия, инициалы, подпись)</w:t>
      </w:r>
    </w:p>
    <w:p w:rsidR="00007A66" w:rsidRDefault="00007A66">
      <w:pPr>
        <w:pStyle w:val="ConsPlusNonformat"/>
        <w:jc w:val="both"/>
      </w:pPr>
      <w:r>
        <w:t>_______________________________________;</w:t>
      </w:r>
    </w:p>
    <w:p w:rsidR="00007A66" w:rsidRDefault="00007A66">
      <w:pPr>
        <w:pStyle w:val="ConsPlusNonformat"/>
        <w:jc w:val="both"/>
      </w:pPr>
      <w:r>
        <w:t>(фамилия, инициалы, подпись)</w:t>
      </w:r>
    </w:p>
    <w:p w:rsidR="00007A66" w:rsidRDefault="00007A66">
      <w:pPr>
        <w:pStyle w:val="ConsPlusNonformat"/>
        <w:jc w:val="both"/>
      </w:pPr>
      <w:r>
        <w:t>_______________________________________;</w:t>
      </w:r>
    </w:p>
    <w:p w:rsidR="00007A66" w:rsidRDefault="00007A66">
      <w:pPr>
        <w:pStyle w:val="ConsPlusNonformat"/>
        <w:jc w:val="both"/>
      </w:pPr>
      <w:r>
        <w:t>(фамилия, инициалы, подпись)</w:t>
      </w:r>
    </w:p>
    <w:p w:rsidR="00007A66" w:rsidRDefault="00007A66">
      <w:pPr>
        <w:pStyle w:val="ConsPlusNonformat"/>
        <w:jc w:val="both"/>
      </w:pPr>
      <w:r>
        <w:t>_______________________________________;</w:t>
      </w:r>
    </w:p>
    <w:p w:rsidR="00007A66" w:rsidRDefault="00007A66">
      <w:pPr>
        <w:pStyle w:val="ConsPlusNonformat"/>
        <w:jc w:val="both"/>
      </w:pPr>
      <w:r>
        <w:t>(фамилия, инициалы, подпись)</w:t>
      </w:r>
    </w:p>
    <w:p w:rsidR="00007A66" w:rsidRDefault="00007A66">
      <w:pPr>
        <w:pStyle w:val="ConsPlusNonformat"/>
        <w:jc w:val="both"/>
      </w:pPr>
      <w:r>
        <w:t>_______________________________________.</w:t>
      </w:r>
    </w:p>
    <w:p w:rsidR="00007A66" w:rsidRDefault="00007A66">
      <w:pPr>
        <w:pStyle w:val="ConsPlusNonformat"/>
        <w:jc w:val="both"/>
      </w:pPr>
      <w:r>
        <w:t>(фамилия, инициалы, подпись)</w:t>
      </w:r>
    </w:p>
    <w:p w:rsidR="00007A66" w:rsidRDefault="00007A66">
      <w:pPr>
        <w:pStyle w:val="ConsPlusNonformat"/>
        <w:jc w:val="both"/>
      </w:pPr>
    </w:p>
    <w:p w:rsidR="00007A66" w:rsidRDefault="00007A66">
      <w:pPr>
        <w:pStyle w:val="ConsPlusNonformat"/>
        <w:jc w:val="both"/>
      </w:pPr>
      <w:r>
        <w:t>С актом ознакомлен:</w:t>
      </w:r>
    </w:p>
    <w:p w:rsidR="00007A66" w:rsidRDefault="00007A66">
      <w:pPr>
        <w:pStyle w:val="ConsPlusNonformat"/>
        <w:jc w:val="both"/>
      </w:pPr>
      <w:r>
        <w:t>_______________________________________.</w:t>
      </w:r>
    </w:p>
    <w:p w:rsidR="00007A66" w:rsidRDefault="00007A66">
      <w:pPr>
        <w:pStyle w:val="ConsPlusNonformat"/>
        <w:jc w:val="both"/>
      </w:pPr>
      <w:r>
        <w:t>(фамилия, инициалы, подпись)</w:t>
      </w:r>
    </w:p>
    <w:p w:rsidR="00007A66" w:rsidRDefault="00007A66">
      <w:pPr>
        <w:pStyle w:val="ConsPlusNormal"/>
        <w:ind w:firstLine="540"/>
        <w:jc w:val="both"/>
      </w:pPr>
    </w:p>
    <w:p w:rsidR="00007A66" w:rsidRDefault="00007A66">
      <w:pPr>
        <w:pStyle w:val="ConsPlusNormal"/>
        <w:ind w:firstLine="540"/>
        <w:jc w:val="both"/>
      </w:pPr>
    </w:p>
    <w:p w:rsidR="00007A66" w:rsidRDefault="00007A6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3496" w:rsidRDefault="00007A66">
      <w:bookmarkStart w:id="18" w:name="_GoBack"/>
      <w:bookmarkEnd w:id="18"/>
    </w:p>
    <w:sectPr w:rsidR="00AF3496" w:rsidSect="00856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A66"/>
    <w:rsid w:val="00007A66"/>
    <w:rsid w:val="008E1F99"/>
    <w:rsid w:val="00DC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8FD88-3800-4AD1-97FF-E29D9479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A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7A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7A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7A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CD9A51372609B0E9720852876ADE10B8DF2487FC15264592E415C58048AF0D8305EDBB2A32BB95CCD9897B239DAD68547BAECF9B9B5D02F7A2317Y1UFD" TargetMode="External"/><Relationship Id="rId21" Type="http://schemas.openxmlformats.org/officeDocument/2006/relationships/hyperlink" Target="consultantplus://offline/ref=2CD9A51372609B0E97209B2560C1BF0286F11177C303310E244B09005BD3A09F61588EF4F926BB42CF9B94YBUDD" TargetMode="External"/><Relationship Id="rId42" Type="http://schemas.openxmlformats.org/officeDocument/2006/relationships/hyperlink" Target="consultantplus://offline/ref=2CD9A51372609B0E9720852876ADE10B8DF2487FC9556F582A4A01520CD3FCDA375184A5A462B55DCD9B95B03A85D39056E2E0FDA2ABD33266211617YAU5D" TargetMode="External"/><Relationship Id="rId47" Type="http://schemas.openxmlformats.org/officeDocument/2006/relationships/hyperlink" Target="consultantplus://offline/ref=2CD9A51372609B0E9720852876ADE10B8DF2487FC9556F582A4A01520CD3FCDA375184A5A462B55DCD9B95B13685D39056E2E0FDA2ABD33266211617YAU5D" TargetMode="External"/><Relationship Id="rId63" Type="http://schemas.openxmlformats.org/officeDocument/2006/relationships/hyperlink" Target="consultantplus://offline/ref=2CD9A51372609B0E9720852876ADE10B8DF2487FC9556F582A4A01520CD3FCDA375184A5A462B55DCD9B95B23485D39056E2E0FDA2ABD33266211617YAU5D" TargetMode="External"/><Relationship Id="rId68" Type="http://schemas.openxmlformats.org/officeDocument/2006/relationships/hyperlink" Target="consultantplus://offline/ref=2CD9A51372609B0E9720852876ADE10B8DF2487FC955645E2E4801520CD3FCDA375184A5A462B55DCD9B95B13085D39056E2E0FDA2ABD33266211617YAU5D" TargetMode="External"/><Relationship Id="rId7" Type="http://schemas.openxmlformats.org/officeDocument/2006/relationships/hyperlink" Target="consultantplus://offline/ref=2CD9A51372609B0E9720852876ADE10B8DF2487FC955645E2E4801520CD3FCDA375184A5A462B55DCD9B95B03185D39056E2E0FDA2ABD33266211617YAU5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CD9A51372609B0E9720852876ADE10B8DF2487FC05469522A415C58048AF0D8305EDBB2A32BB95CCD9B95BC39DAD68547BAECF9B9B5D02F7A2317Y1UFD" TargetMode="External"/><Relationship Id="rId29" Type="http://schemas.openxmlformats.org/officeDocument/2006/relationships/hyperlink" Target="consultantplus://offline/ref=2CD9A51372609B0E9720852876ADE10B8DF2487FC955645E2E4801520CD3FCDA375184A5A462B55DCD9B95B03585D39056E2E0FDA2ABD33266211617YAU5D" TargetMode="External"/><Relationship Id="rId11" Type="http://schemas.openxmlformats.org/officeDocument/2006/relationships/hyperlink" Target="consultantplus://offline/ref=2CD9A51372609B0E9720852876ADE10B8DF2487FC05469522A415C58048AF0D8305EDBB2A32BB95CCD9B95B239DAD68547BAECF9B9B5D02F7A2317Y1UFD" TargetMode="External"/><Relationship Id="rId24" Type="http://schemas.openxmlformats.org/officeDocument/2006/relationships/hyperlink" Target="consultantplus://offline/ref=2CD9A51372609B0E9720852876ADE10B8DF2487FC9556F582A4A01520CD3FCDA375184A5A462B55DCD9B95B73685D39056E2E0FDA2ABD33266211617YAU5D" TargetMode="External"/><Relationship Id="rId32" Type="http://schemas.openxmlformats.org/officeDocument/2006/relationships/hyperlink" Target="consultantplus://offline/ref=2CD9A51372609B0E9720852876ADE10B8DF2487FC9556F582A4A01520CD3FCDA375184A5A462B55DCD9B95B73B85D39056E2E0FDA2ABD33266211617YAU5D" TargetMode="External"/><Relationship Id="rId37" Type="http://schemas.openxmlformats.org/officeDocument/2006/relationships/hyperlink" Target="consultantplus://offline/ref=2CD9A51372609B0E9720852876ADE10B8DF2487FC05469522A415C58048AF0D8305EDBB2A32BB95CCD9B94B139DAD68547BAECF9B9B5D02F7A2317Y1UFD" TargetMode="External"/><Relationship Id="rId40" Type="http://schemas.openxmlformats.org/officeDocument/2006/relationships/hyperlink" Target="consultantplus://offline/ref=2CD9A51372609B0E9720852876ADE10B8DF2487FC9556F582A4A01520CD3FCDA375184A5A462B55DCD9B95B03585D39056E2E0FDA2ABD33266211617YAU5D" TargetMode="External"/><Relationship Id="rId45" Type="http://schemas.openxmlformats.org/officeDocument/2006/relationships/hyperlink" Target="consultantplus://offline/ref=2CD9A51372609B0E9720852876ADE10B8DF2487FC9556F582A4A01520CD3FCDA375184A5A462B55DCD9B95B13185D39056E2E0FDA2ABD33266211617YAU5D" TargetMode="External"/><Relationship Id="rId53" Type="http://schemas.openxmlformats.org/officeDocument/2006/relationships/hyperlink" Target="consultantplus://offline/ref=2CD9A51372609B0E97209B2560C1BF0287F81372CE51660C751E07055383FA8F771182F0E726B95FCF90C1E576DB8AC017A9EDFFB9B7D330Y7U1D" TargetMode="External"/><Relationship Id="rId58" Type="http://schemas.openxmlformats.org/officeDocument/2006/relationships/hyperlink" Target="consultantplus://offline/ref=2CD9A51372609B0E9720852876ADE10B8DF2487FC05469522A415C58048AF0D8305EDBB2A32BB95CCD9B94BC39DAD68547BAECF9B9B5D02F7A2317Y1UFD" TargetMode="External"/><Relationship Id="rId66" Type="http://schemas.openxmlformats.org/officeDocument/2006/relationships/hyperlink" Target="consultantplus://offline/ref=2CD9A51372609B0E9720852876ADE10B8DF2487FC05469522A415C58048AF0D8305EDBB2A32BB95CCD9B97B439DAD68547BAECF9B9B5D02F7A2317Y1UFD" TargetMode="External"/><Relationship Id="rId5" Type="http://schemas.openxmlformats.org/officeDocument/2006/relationships/hyperlink" Target="consultantplus://offline/ref=2CD9A51372609B0E9720852876ADE10B8DF2487FC05469522A415C58048AF0D8305EDBB2A32BB95CCD9B95B139DAD68547BAECF9B9B5D02F7A2317Y1UFD" TargetMode="External"/><Relationship Id="rId61" Type="http://schemas.openxmlformats.org/officeDocument/2006/relationships/hyperlink" Target="consultantplus://offline/ref=2CD9A51372609B0E9720852876ADE10B8DF2487FC9556F582A4A01520CD3FCDA375184A5A462B55DCD9B95B23685D39056E2E0FDA2ABD33266211617YAU5D" TargetMode="External"/><Relationship Id="rId19" Type="http://schemas.openxmlformats.org/officeDocument/2006/relationships/hyperlink" Target="consultantplus://offline/ref=2CD9A51372609B0E9720852876ADE10B8DF2487FC05469522A415C58048AF0D8305EDBB2A32BB95CCD9B95BC39DAD68547BAECF9B9B5D02F7A2317Y1UFD" TargetMode="External"/><Relationship Id="rId14" Type="http://schemas.openxmlformats.org/officeDocument/2006/relationships/hyperlink" Target="consultantplus://offline/ref=2CD9A51372609B0E9720852876ADE10B8DF2487FCA5364582B415C58048AF0D8305EDBA0A373B55DC88595B72C8C87C0Y1UBD" TargetMode="External"/><Relationship Id="rId22" Type="http://schemas.openxmlformats.org/officeDocument/2006/relationships/hyperlink" Target="consultantplus://offline/ref=2CD9A51372609B0E9720852876ADE10B8DF2487FC9556F582A4A01520CD3FCDA375184A5A462B55DCD9B95B73185D39056E2E0FDA2ABD33266211617YAU5D" TargetMode="External"/><Relationship Id="rId27" Type="http://schemas.openxmlformats.org/officeDocument/2006/relationships/hyperlink" Target="consultantplus://offline/ref=2CD9A51372609B0E9720852876ADE10B8DF2487FC9556F582A4A01520CD3FCDA375184A5A462B55DCD9B95B73785D39056E2E0FDA2ABD33266211617YAU5D" TargetMode="External"/><Relationship Id="rId30" Type="http://schemas.openxmlformats.org/officeDocument/2006/relationships/hyperlink" Target="consultantplus://offline/ref=2CD9A51372609B0E97209B2560C1BF0287F81071CF55660C751E07055383FA8F771182F5EF2DEC0D89CE98B5379087C20CB5EDFDYAUED" TargetMode="External"/><Relationship Id="rId35" Type="http://schemas.openxmlformats.org/officeDocument/2006/relationships/hyperlink" Target="consultantplus://offline/ref=2CD9A51372609B0E9720852876ADE10B8DF2487FC9556F582A4A01520CD3FCDA375184A5A462B55DCD9B95B03385D39056E2E0FDA2ABD33266211617YAU5D" TargetMode="External"/><Relationship Id="rId43" Type="http://schemas.openxmlformats.org/officeDocument/2006/relationships/hyperlink" Target="consultantplus://offline/ref=2CD9A51372609B0E9720852876ADE10B8DF2487FC9556F582A4A01520CD3FCDA375184A5A462B55DCD9B95B03B85D39056E2E0FDA2ABD33266211617YAU5D" TargetMode="External"/><Relationship Id="rId48" Type="http://schemas.openxmlformats.org/officeDocument/2006/relationships/hyperlink" Target="consultantplus://offline/ref=2CD9A51372609B0E9720852876ADE10B8DF2487FC9556F582A4A01520CD3FCDA375184A5A462B55DCD9B95B13785D39056E2E0FDA2ABD33266211617YAU5D" TargetMode="External"/><Relationship Id="rId56" Type="http://schemas.openxmlformats.org/officeDocument/2006/relationships/hyperlink" Target="consultantplus://offline/ref=2CD9A51372609B0E97209B2560C1BF0286F1107BCD5C660C751E07055383FA8F771182F0E726BA5BC590C1E576DB8AC017A9EDFFB9B7D330Y7U1D" TargetMode="External"/><Relationship Id="rId64" Type="http://schemas.openxmlformats.org/officeDocument/2006/relationships/hyperlink" Target="consultantplus://offline/ref=2CD9A51372609B0E9720852876ADE10B8DF2487FC9556F582A4A01520CD3FCDA375184A5A462B55DCD9B95B23585D39056E2E0FDA2ABD33266211617YAU5D" TargetMode="External"/><Relationship Id="rId69" Type="http://schemas.openxmlformats.org/officeDocument/2006/relationships/fontTable" Target="fontTable.xml"/><Relationship Id="rId8" Type="http://schemas.openxmlformats.org/officeDocument/2006/relationships/hyperlink" Target="consultantplus://offline/ref=2CD9A51372609B0E97209B2560C1BF0287F91574CA5C660C751E07055383FA8F771182F4E32DEC0D89CE98B5379087C20CB5EDFDYAUED" TargetMode="External"/><Relationship Id="rId51" Type="http://schemas.openxmlformats.org/officeDocument/2006/relationships/hyperlink" Target="consultantplus://offline/ref=2CD9A51372609B0E9720852876ADE10B8DF2487FC9556F582A4A01520CD3FCDA375184A5A462B55DCD9B95B13585D39056E2E0FDA2ABD33266211617YAU5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CD9A51372609B0E9720852876ADE10B8DF2487FC9556F582A4A01520CD3FCDA375184A5A462B55DCD9B95B63B85D39056E2E0FDA2ABD33266211617YAU5D" TargetMode="External"/><Relationship Id="rId17" Type="http://schemas.openxmlformats.org/officeDocument/2006/relationships/hyperlink" Target="consultantplus://offline/ref=2CD9A51372609B0E9720852876ADE10B8DF2487FC9556F582A4A01520CD3FCDA375184A5A462B55DCD9B95B73385D39056E2E0FDA2ABD33266211617YAU5D" TargetMode="External"/><Relationship Id="rId25" Type="http://schemas.openxmlformats.org/officeDocument/2006/relationships/hyperlink" Target="consultantplus://offline/ref=2CD9A51372609B0E9720852876ADE10B8DF2487FC955645E2E4801520CD3FCDA375184A5A462B55DCD9B95B03485D39056E2E0FDA2ABD33266211617YAU5D" TargetMode="External"/><Relationship Id="rId33" Type="http://schemas.openxmlformats.org/officeDocument/2006/relationships/hyperlink" Target="consultantplus://offline/ref=2CD9A51372609B0E9720852876ADE10B8DF2487FC05469522A415C58048AF0D8305EDBB2A32BB95CCD9B94B539DAD68547BAECF9B9B5D02F7A2317Y1UFD" TargetMode="External"/><Relationship Id="rId38" Type="http://schemas.openxmlformats.org/officeDocument/2006/relationships/hyperlink" Target="consultantplus://offline/ref=2CD9A51372609B0E9720852876ADE10B8DF2487FC9556F582A4A01520CD3FCDA375184A5A462B55DCD9B95B03485D39056E2E0FDA2ABD33266211617YAU5D" TargetMode="External"/><Relationship Id="rId46" Type="http://schemas.openxmlformats.org/officeDocument/2006/relationships/hyperlink" Target="consultantplus://offline/ref=2CD9A51372609B0E97209B2560C1BF0287F81071CF55660C751E07055383FA8F771182F0E726BC5BC890C1E576DB8AC017A9EDFFB9B7D330Y7U1D" TargetMode="External"/><Relationship Id="rId59" Type="http://schemas.openxmlformats.org/officeDocument/2006/relationships/hyperlink" Target="consultantplus://offline/ref=2CD9A51372609B0E9720852876ADE10B8DF2487FC9556F582A4A01520CD3FCDA375184A5A462B55DCD9B95B23185D39056E2E0FDA2ABD33266211617YAU5D" TargetMode="External"/><Relationship Id="rId67" Type="http://schemas.openxmlformats.org/officeDocument/2006/relationships/hyperlink" Target="consultantplus://offline/ref=2CD9A51372609B0E9720852876ADE10B8DF2487FC05469522A415C58048AF0D8305EDBB2A32BB95CCD9B97B639DAD68547BAECF9B9B5D02F7A2317Y1UFD" TargetMode="External"/><Relationship Id="rId20" Type="http://schemas.openxmlformats.org/officeDocument/2006/relationships/hyperlink" Target="consultantplus://offline/ref=2CD9A51372609B0E9720852876ADE10B8DF2487FC9556F582A4A01520CD3FCDA375184A5A462B55DCD9B95B73085D39056E2E0FDA2ABD33266211617YAU5D" TargetMode="External"/><Relationship Id="rId41" Type="http://schemas.openxmlformats.org/officeDocument/2006/relationships/hyperlink" Target="consultantplus://offline/ref=2CD9A51372609B0E9720852876ADE10B8DF2487FC955645E2E4801520CD3FCDA375184A5A462B55DCD9B95B03B85D39056E2E0FDA2ABD33266211617YAU5D" TargetMode="External"/><Relationship Id="rId54" Type="http://schemas.openxmlformats.org/officeDocument/2006/relationships/hyperlink" Target="consultantplus://offline/ref=2CD9A51372609B0E9720852876ADE10B8DF2487FC9556F582A4A01520CD3FCDA375184A5A462B55DCD9B95B13B85D39056E2E0FDA2ABD33266211617YAU5D" TargetMode="External"/><Relationship Id="rId62" Type="http://schemas.openxmlformats.org/officeDocument/2006/relationships/hyperlink" Target="consultantplus://offline/ref=2CD9A51372609B0E9720852876ADE10B8DF2487FC9556F582A4A01520CD3FCDA375184A5A462B55DCD9B95B23685D39056E2E0FDA2ABD33266211617YAU5D" TargetMode="External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D9A51372609B0E9720852876ADE10B8DF2487FC9556F582A4A01520CD3FCDA375184A5A462B55DCD9B95B63A85D39056E2E0FDA2ABD33266211617YAU5D" TargetMode="External"/><Relationship Id="rId15" Type="http://schemas.openxmlformats.org/officeDocument/2006/relationships/hyperlink" Target="consultantplus://offline/ref=2CD9A51372609B0E9720852876ADE10B8DF2487FC955645E2E4801520CD3FCDA375184A5A462B55DCD9B95B03685D39056E2E0FDA2ABD33266211617YAU5D" TargetMode="External"/><Relationship Id="rId23" Type="http://schemas.openxmlformats.org/officeDocument/2006/relationships/hyperlink" Target="consultantplus://offline/ref=2CD9A51372609B0E9720852876ADE10B8DF2487FC05469522A415C58048AF0D8305EDBB2A32BB95CCD9B95BD39DAD68547BAECF9B9B5D02F7A2317Y1UFD" TargetMode="External"/><Relationship Id="rId28" Type="http://schemas.openxmlformats.org/officeDocument/2006/relationships/hyperlink" Target="consultantplus://offline/ref=2CD9A51372609B0E9720852876ADE10B8DF2487FC9556F582A4A01520CD3FCDA375184A5A462B55DCD9B95B73485D39056E2E0FDA2ABD33266211617YAU5D" TargetMode="External"/><Relationship Id="rId36" Type="http://schemas.openxmlformats.org/officeDocument/2006/relationships/hyperlink" Target="consultantplus://offline/ref=2CD9A51372609B0E9720852876ADE10B8DF2487FC9556F582A4A01520CD3FCDA375184A5A462B55DCD9B95B03685D39056E2E0FDA2ABD33266211617YAU5D" TargetMode="External"/><Relationship Id="rId49" Type="http://schemas.openxmlformats.org/officeDocument/2006/relationships/hyperlink" Target="consultantplus://offline/ref=2CD9A51372609B0E9720852876ADE10B8DF2487FC9556F582A4A01520CD3FCDA375184A5A462B55DCD9B95B13485D39056E2E0FDA2ABD33266211617YAU5D" TargetMode="External"/><Relationship Id="rId57" Type="http://schemas.openxmlformats.org/officeDocument/2006/relationships/hyperlink" Target="consultantplus://offline/ref=2CD9A51372609B0E9720852876ADE10B8DF2487FC955645E2E4801520CD3FCDA375184A5A462B55DCD9B95B13385D39056E2E0FDA2ABD33266211617YAU5D" TargetMode="External"/><Relationship Id="rId10" Type="http://schemas.openxmlformats.org/officeDocument/2006/relationships/hyperlink" Target="consultantplus://offline/ref=2CD9A51372609B0E9720852876ADE10B8DF2487FC955655B214901520CD3FCDA375184A5B662ED51CC9E8BB4319085C113YBUED" TargetMode="External"/><Relationship Id="rId31" Type="http://schemas.openxmlformats.org/officeDocument/2006/relationships/hyperlink" Target="consultantplus://offline/ref=2CD9A51372609B0E9720852876ADE10B8DF2487FC9556F582A4A01520CD3FCDA375184A5A462B55DCD9B95B73A85D39056E2E0FDA2ABD33266211617YAU5D" TargetMode="External"/><Relationship Id="rId44" Type="http://schemas.openxmlformats.org/officeDocument/2006/relationships/hyperlink" Target="consultantplus://offline/ref=2CD9A51372609B0E9720852876ADE10B8DF2487FC9556F582A4A01520CD3FCDA375184A5A462B55DCD9B95B13385D39056E2E0FDA2ABD33266211617YAU5D" TargetMode="External"/><Relationship Id="rId52" Type="http://schemas.openxmlformats.org/officeDocument/2006/relationships/hyperlink" Target="consultantplus://offline/ref=2CD9A51372609B0E9720852876ADE10B8DF2487FC9556F582A4A01520CD3FCDA375184A5A462B55DCD9B95B13A85D39056E2E0FDA2ABD33266211617YAU5D" TargetMode="External"/><Relationship Id="rId60" Type="http://schemas.openxmlformats.org/officeDocument/2006/relationships/hyperlink" Target="consultantplus://offline/ref=2CD9A51372609B0E97209B2560C1BF0287F9167ACA57660C751E07055383FA8F771182F0E727B85ECD90C1E576DB8AC017A9EDFFB9B7D330Y7U1D" TargetMode="External"/><Relationship Id="rId65" Type="http://schemas.openxmlformats.org/officeDocument/2006/relationships/hyperlink" Target="consultantplus://offline/ref=2CD9A51372609B0E9720852876ADE10B8DF2487FC9556F582A4A01520CD3FCDA375184A5A462B55DCD9B95B23A85D39056E2E0FDA2ABD33266211617YAU5D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CD9A51372609B0E9720852876ADE10B8DF2487FC15264592E415C58048AF0D8305EDBB2A32BB95CCD9897B239DAD68547BAECF9B9B5D02F7A2317Y1UFD" TargetMode="External"/><Relationship Id="rId13" Type="http://schemas.openxmlformats.org/officeDocument/2006/relationships/hyperlink" Target="consultantplus://offline/ref=2CD9A51372609B0E9720852876ADE10B8DF2487FCA53645F29415C58048AF0D8305EDBA0A373B55DC88595B72C8C87C0Y1UBD" TargetMode="External"/><Relationship Id="rId18" Type="http://schemas.openxmlformats.org/officeDocument/2006/relationships/hyperlink" Target="consultantplus://offline/ref=2CD9A51372609B0E9720852876ADE10B8DF2487FC15264592E415C58048AF0D8305EDBB2A32BB95CCD9897B239DAD68547BAECF9B9B5D02F7A2317Y1UFD" TargetMode="External"/><Relationship Id="rId39" Type="http://schemas.openxmlformats.org/officeDocument/2006/relationships/hyperlink" Target="consultantplus://offline/ref=2CD9A51372609B0E9720852876ADE10B8DF2487FC05469522A415C58048AF0D8305EDBB2A32BB95CCD9B94B239DAD68547BAECF9B9B5D02F7A2317Y1UFD" TargetMode="External"/><Relationship Id="rId34" Type="http://schemas.openxmlformats.org/officeDocument/2006/relationships/hyperlink" Target="consultantplus://offline/ref=2CD9A51372609B0E9720852876ADE10B8DF2487FC9556F582A4A01520CD3FCDA375184A5A462B55DCD9B95B03285D39056E2E0FDA2ABD33266211617YAU5D" TargetMode="External"/><Relationship Id="rId50" Type="http://schemas.openxmlformats.org/officeDocument/2006/relationships/hyperlink" Target="consultantplus://offline/ref=2CD9A51372609B0E9720852876ADE10B8DF2487FC955645E2E4801520CD3FCDA375184A5A462B55DCD9B95B13285D39056E2E0FDA2ABD33266211617YAU5D" TargetMode="External"/><Relationship Id="rId55" Type="http://schemas.openxmlformats.org/officeDocument/2006/relationships/hyperlink" Target="consultantplus://offline/ref=2CD9A51372609B0E9720852876ADE10B8DF2487FC9556F582A4A01520CD3FCDA375184A5A462B55DCD9B95B23385D39056E2E0FDA2ABD33266211617YAU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6774</Words>
  <Characters>38618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Купач Валентина Сергеевна</dc:creator>
  <cp:keywords/>
  <dc:description/>
  <cp:lastModifiedBy>Купач Валентина Сергеевна</cp:lastModifiedBy>
  <cp:revision>1</cp:revision>
  <dcterms:created xsi:type="dcterms:W3CDTF">2019-03-15T03:20:00Z</dcterms:created>
  <dcterms:modified xsi:type="dcterms:W3CDTF">2019-03-15T03:20:00Z</dcterms:modified>
</cp:coreProperties>
</file>