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 xml:space="preserve">Зарегистрировано в </w:t>
      </w:r>
      <w:proofErr w:type="gramStart"/>
      <w:r>
        <w:rPr>
          <w:rFonts w:ascii="Calibri" w:hAnsi="Calibri" w:cs="Calibri"/>
        </w:rPr>
        <w:t>Минюсте</w:t>
      </w:r>
      <w:proofErr w:type="gramEnd"/>
      <w:r>
        <w:rPr>
          <w:rFonts w:ascii="Calibri" w:hAnsi="Calibri" w:cs="Calibri"/>
        </w:rPr>
        <w:t xml:space="preserve"> России 31 декабря 2013 г. N 30980</w:t>
      </w:r>
    </w:p>
    <w:p w:rsidR="00423C6B" w:rsidRDefault="00423C6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ТРУДА И СОЦИАЛЬНОЙ ЗАЩИТЫ РОССИЙСКОЙ ФЕДЕРАЦИИ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23 сентября 2013 г. N 475н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ПЕРЕЧНЯ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ПРОФЕССИЙ (ДОЛЖНОСТЕЙ, СПЕЦИАЛЬНОСТЕЙ) ИНОСТРАННЫХ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РАБОТНИКОВ, ОСУЩЕСТВЛЯЮЩИХ РУКОВОДСТВО И КООРДИНАЦИЮ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ДЕЯТЕЛЬНОСТИ, СВЯЗАННОЙ С ВЕДЕНИЕМ ТОРГОВЛИ,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КВАЛИФИКАЦИОННЫХ ТРЕБОВАНИЙ К ТАКИМ РАБОТНИКАМ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6" w:history="1">
        <w:r>
          <w:rPr>
            <w:rFonts w:ascii="Calibri" w:hAnsi="Calibri" w:cs="Calibri"/>
            <w:color w:val="0000FF"/>
          </w:rPr>
          <w:t>статьей 13.2</w:t>
        </w:r>
      </w:hyperlink>
      <w:r>
        <w:rPr>
          <w:rFonts w:ascii="Calibri" w:hAnsi="Calibri" w:cs="Calibri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3032; 2010, N 21, ст. 2524; N 52, ст. 7000; 2011, N 13, ст. 1689; N 27, ст. 3880; N 49, ст. 7043, 7061;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2012, N 53, ст. 7645; 2013, N 19, ст. 2309) приказываю:</w:t>
      </w:r>
      <w:proofErr w:type="gramEnd"/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Утвердить: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перечень профессий (должностей, специальностей) иностранных работников, осуществляющих руководство и координацию деятельности, связанной с ведением торговли, согласно </w:t>
      </w:r>
      <w:hyperlink w:anchor="Par33" w:history="1">
        <w:r>
          <w:rPr>
            <w:rFonts w:ascii="Calibri" w:hAnsi="Calibri" w:cs="Calibri"/>
            <w:color w:val="0000FF"/>
          </w:rPr>
          <w:t>приложению N 1</w:t>
        </w:r>
      </w:hyperlink>
      <w:r>
        <w:rPr>
          <w:rFonts w:ascii="Calibri" w:hAnsi="Calibri" w:cs="Calibri"/>
        </w:rPr>
        <w:t>;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квалификационные требования к иностранным работникам, осуществляющим руководство и координацию деятельности, связанной с ведением торговли, согласно </w:t>
      </w:r>
      <w:hyperlink w:anchor="Par61" w:history="1">
        <w:r>
          <w:rPr>
            <w:rFonts w:ascii="Calibri" w:hAnsi="Calibri" w:cs="Calibri"/>
            <w:color w:val="0000FF"/>
          </w:rPr>
          <w:t>приложению N 2</w:t>
        </w:r>
      </w:hyperlink>
      <w:r>
        <w:rPr>
          <w:rFonts w:ascii="Calibri" w:hAnsi="Calibri" w:cs="Calibri"/>
        </w:rPr>
        <w:t>.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М.А.ТОПИЛИН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Приложение N 1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труда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социальной защиты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 сентября 2013 г. N 475н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3"/>
      <w:bookmarkEnd w:id="2"/>
      <w:r>
        <w:rPr>
          <w:rFonts w:ascii="Calibri" w:hAnsi="Calibri" w:cs="Calibri"/>
          <w:b/>
          <w:bCs/>
        </w:rPr>
        <w:t>ПЕРЕЧЕНЬ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ПРОФЕССИЙ (ДОЛЖНОСТЕЙ, СПЕЦИАЛЬНОСТЕЙ) ИНОСТРАННЫХ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РАБОТНИКОВ, ОСУЩЕСТВЛЯЮЩИХ РУКОВОДСТВО И КООРДИНАЦИЮ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ДЕЯТЕЛЬНОСТИ, СВЯЗАННОЙ С ВЕДЕНИЕМ ТОРГОВЛИ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Директор (генеральный директор, управляющий) предприятия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Финансовый директор (заместитель директора по финансам)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Заместитель директора по коммерческим вопросам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Заместитель директора по управлению персоналом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Главный товаровед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Заведующий отделом (в торговле)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Заведующий товарным комплексом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8. Заведующий секцией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Заведующий складом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Начальник отдела (в торговле)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Начальник лаборатории (в торговле)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Менеджер (в торговле)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55"/>
      <w:bookmarkEnd w:id="3"/>
      <w:r>
        <w:rPr>
          <w:rFonts w:ascii="Calibri" w:hAnsi="Calibri" w:cs="Calibri"/>
        </w:rPr>
        <w:t>Приложение N 2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труда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социальной защиты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 сентября 2013 г. N 475н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61"/>
      <w:bookmarkEnd w:id="4"/>
      <w:r>
        <w:rPr>
          <w:rFonts w:ascii="Calibri" w:hAnsi="Calibri" w:cs="Calibri"/>
          <w:b/>
          <w:bCs/>
        </w:rPr>
        <w:t>КВАЛИФИКАЦИОННЫЕ ТРЕБОВАНИЯ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ИНОСТРАННЫМ РАБОТНИКАМ, ОСУЩЕСТВЛЯЮЩИМ РУКОВОДСТВО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КООРДИНАЦИЮ ДЕЯТЕЛЬНОСТИ, СВЯЗАННОЙ С ВЕДЕНИЕМ ТОРГОВЛИ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65"/>
      <w:bookmarkEnd w:id="5"/>
      <w:r>
        <w:rPr>
          <w:rFonts w:ascii="Calibri" w:hAnsi="Calibri" w:cs="Calibri"/>
        </w:rPr>
        <w:t>Директор (генеральный директор, управляющий) предприятия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Высшее профессиональное образование и стаж работы на руководящих </w:t>
      </w:r>
      <w:proofErr w:type="gramStart"/>
      <w:r>
        <w:rPr>
          <w:rFonts w:ascii="Calibri" w:hAnsi="Calibri" w:cs="Calibri"/>
        </w:rPr>
        <w:t>должностях</w:t>
      </w:r>
      <w:proofErr w:type="gramEnd"/>
      <w:r>
        <w:rPr>
          <w:rFonts w:ascii="Calibri" w:hAnsi="Calibri" w:cs="Calibri"/>
        </w:rPr>
        <w:t xml:space="preserve"> в торговле не менее 5 лет.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69"/>
      <w:bookmarkEnd w:id="6"/>
      <w:r>
        <w:rPr>
          <w:rFonts w:ascii="Calibri" w:hAnsi="Calibri" w:cs="Calibri"/>
        </w:rPr>
        <w:t>Заместитель директора по финансам (финансовый директор)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Высшее профессиональное (экономическое) образование, стаж финансово-бухгалтерской работы, в том числе на руководящих должностях, не менее 5 лет.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73"/>
      <w:bookmarkEnd w:id="7"/>
      <w:r>
        <w:rPr>
          <w:rFonts w:ascii="Calibri" w:hAnsi="Calibri" w:cs="Calibri"/>
        </w:rPr>
        <w:t>Заместитель директора по коммерческим вопросам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Высшее профессиональное (экономическое) образование и стаж экономической работы на руководящих </w:t>
      </w:r>
      <w:proofErr w:type="gramStart"/>
      <w:r>
        <w:rPr>
          <w:rFonts w:ascii="Calibri" w:hAnsi="Calibri" w:cs="Calibri"/>
        </w:rPr>
        <w:t>должностях</w:t>
      </w:r>
      <w:proofErr w:type="gramEnd"/>
      <w:r>
        <w:rPr>
          <w:rFonts w:ascii="Calibri" w:hAnsi="Calibri" w:cs="Calibri"/>
        </w:rPr>
        <w:t xml:space="preserve"> не менее 5 лет.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77"/>
      <w:bookmarkEnd w:id="8"/>
      <w:r>
        <w:rPr>
          <w:rFonts w:ascii="Calibri" w:hAnsi="Calibri" w:cs="Calibri"/>
        </w:rPr>
        <w:t>Заместитель директора по управлению персоналом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Высшее профессиональное образование и стаж работы по специальности на руководящих и других должностях по управлению персоналом не менее 5 лет.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81"/>
      <w:bookmarkEnd w:id="9"/>
      <w:r>
        <w:rPr>
          <w:rFonts w:ascii="Calibri" w:hAnsi="Calibri" w:cs="Calibri"/>
        </w:rPr>
        <w:t>Главный товаровед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Высшее профессиональное образование и стаж работы на руководящих </w:t>
      </w:r>
      <w:proofErr w:type="gramStart"/>
      <w:r>
        <w:rPr>
          <w:rFonts w:ascii="Calibri" w:hAnsi="Calibri" w:cs="Calibri"/>
        </w:rPr>
        <w:t>должностях</w:t>
      </w:r>
      <w:proofErr w:type="gramEnd"/>
      <w:r>
        <w:rPr>
          <w:rFonts w:ascii="Calibri" w:hAnsi="Calibri" w:cs="Calibri"/>
        </w:rPr>
        <w:t xml:space="preserve"> в торговле не менее 5 лет.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85"/>
      <w:bookmarkEnd w:id="10"/>
      <w:r>
        <w:rPr>
          <w:rFonts w:ascii="Calibri" w:hAnsi="Calibri" w:cs="Calibri"/>
        </w:rPr>
        <w:t>Заведующий отделом (в торговле)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Высшее профессиональное образование и стаж работы по специальности не менее 5 лет.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89"/>
      <w:bookmarkEnd w:id="11"/>
      <w:r>
        <w:rPr>
          <w:rFonts w:ascii="Calibri" w:hAnsi="Calibri" w:cs="Calibri"/>
        </w:rPr>
        <w:t>Заведующий товарным комплексом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Высшее профессиональное образование и стаж работы по специальности не менее 5 лет.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93"/>
      <w:bookmarkEnd w:id="12"/>
      <w:r>
        <w:rPr>
          <w:rFonts w:ascii="Calibri" w:hAnsi="Calibri" w:cs="Calibri"/>
        </w:rPr>
        <w:t>Заведующий секцией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Высшее профессиональное образование и стаж работы по специальности не менее 5 лет.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97"/>
      <w:bookmarkEnd w:id="13"/>
      <w:r>
        <w:rPr>
          <w:rFonts w:ascii="Calibri" w:hAnsi="Calibri" w:cs="Calibri"/>
        </w:rPr>
        <w:t>Заведующий складом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Среднее профессиональное образование и стаж работы в должности заведующего складом не менее 1 года или среднее (полное) общее образование и стаж работы в должности заведующего складом не менее 3 лет.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101"/>
      <w:bookmarkEnd w:id="14"/>
      <w:r>
        <w:rPr>
          <w:rFonts w:ascii="Calibri" w:hAnsi="Calibri" w:cs="Calibri"/>
        </w:rPr>
        <w:t>Начальник отдела (в торговле)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Высшее профессиональное образование и стаж работы по специальности не менее 5 лет.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105"/>
      <w:bookmarkEnd w:id="15"/>
      <w:r>
        <w:rPr>
          <w:rFonts w:ascii="Calibri" w:hAnsi="Calibri" w:cs="Calibri"/>
        </w:rPr>
        <w:t>Начальник лаборатории (в торговле)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Высшее профессиональное образование и стаж работы по специальности не менее 3 лет.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6" w:name="Par109"/>
      <w:bookmarkEnd w:id="16"/>
      <w:r>
        <w:rPr>
          <w:rFonts w:ascii="Calibri" w:hAnsi="Calibri" w:cs="Calibri"/>
        </w:rPr>
        <w:t>Менеджер (в торговле)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Высшее профессиональное образование (по специальности менеджмент) или высшее профессиональное образование и дополнительная подготовка в области теории и практики менеджмента, стаж работы по специальности не менее 2 лет.</w:t>
      </w: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C6B" w:rsidRDefault="0042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C6B" w:rsidRDefault="00423C6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93A80" w:rsidRDefault="00F93A80">
      <w:bookmarkStart w:id="17" w:name="_GoBack"/>
      <w:bookmarkEnd w:id="17"/>
    </w:p>
    <w:sectPr w:rsidR="00F93A80" w:rsidSect="000D2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6B"/>
    <w:rsid w:val="00423C6B"/>
    <w:rsid w:val="005407BE"/>
    <w:rsid w:val="006A1625"/>
    <w:rsid w:val="00953B77"/>
    <w:rsid w:val="00F9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F2038756F6AA4FEA2C0496E088AC0E1F3ADE30FE846387018F41AA3A0A1B1D5E06F8EC3Ac3h0K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Юлия Владимировна</dc:creator>
  <cp:lastModifiedBy>Александрова Юлия Владимировна</cp:lastModifiedBy>
  <cp:revision>1</cp:revision>
  <dcterms:created xsi:type="dcterms:W3CDTF">2015-01-21T10:33:00Z</dcterms:created>
  <dcterms:modified xsi:type="dcterms:W3CDTF">2015-01-21T10:33:00Z</dcterms:modified>
</cp:coreProperties>
</file>